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8C7A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5AE103C7" w14:textId="77777777" w:rsidR="006B6486" w:rsidRPr="006B6486" w:rsidRDefault="006B6486" w:rsidP="005311E0">
      <w:pPr>
        <w:jc w:val="both"/>
        <w:rPr>
          <w:rFonts w:asciiTheme="majorHAnsi" w:hAnsiTheme="majorHAnsi"/>
          <w:b/>
          <w:sz w:val="22"/>
          <w:szCs w:val="22"/>
        </w:rPr>
      </w:pPr>
    </w:p>
    <w:p w14:paraId="055AD2DF" w14:textId="77777777" w:rsidR="006B6486" w:rsidRPr="006B6486" w:rsidRDefault="006B6486" w:rsidP="006B6486">
      <w:pPr>
        <w:jc w:val="center"/>
        <w:rPr>
          <w:rFonts w:asciiTheme="majorHAnsi" w:hAnsiTheme="majorHAnsi"/>
          <w:b/>
          <w:sz w:val="28"/>
          <w:szCs w:val="28"/>
        </w:rPr>
      </w:pPr>
      <w:r w:rsidRPr="006B6486">
        <w:rPr>
          <w:rFonts w:asciiTheme="majorHAnsi" w:hAnsiTheme="majorHAnsi"/>
          <w:b/>
          <w:sz w:val="28"/>
          <w:szCs w:val="28"/>
        </w:rPr>
        <w:t>J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A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V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N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 xml:space="preserve">I 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R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A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Z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P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I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S</w:t>
      </w:r>
    </w:p>
    <w:p w14:paraId="085865DE" w14:textId="77777777" w:rsidR="006B6486" w:rsidRPr="006B6486" w:rsidRDefault="006B6486" w:rsidP="006B648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z</w:t>
      </w:r>
      <w:r w:rsidRPr="006B6486">
        <w:rPr>
          <w:rFonts w:asciiTheme="majorHAnsi" w:hAnsiTheme="majorHAnsi"/>
          <w:b/>
        </w:rPr>
        <w:t>a sofinanciranje programov ljubiteljske kulturne dejavnosti</w:t>
      </w:r>
    </w:p>
    <w:p w14:paraId="4248B99C" w14:textId="3EAAECFF" w:rsidR="006B6486" w:rsidRPr="006B6486" w:rsidRDefault="00AC4A74" w:rsidP="006B648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</w:t>
      </w:r>
      <w:r w:rsidR="006B6486" w:rsidRPr="006B6486">
        <w:rPr>
          <w:rFonts w:asciiTheme="majorHAnsi" w:hAnsiTheme="majorHAnsi"/>
          <w:b/>
        </w:rPr>
        <w:t xml:space="preserve"> občini Bled v letu 20</w:t>
      </w:r>
      <w:r w:rsidR="001859B2">
        <w:rPr>
          <w:rFonts w:asciiTheme="majorHAnsi" w:hAnsiTheme="majorHAnsi"/>
          <w:b/>
        </w:rPr>
        <w:t>2</w:t>
      </w:r>
      <w:r w:rsidR="00E12D9F">
        <w:rPr>
          <w:rFonts w:asciiTheme="majorHAnsi" w:hAnsiTheme="majorHAnsi"/>
          <w:b/>
        </w:rPr>
        <w:t>4</w:t>
      </w:r>
    </w:p>
    <w:p w14:paraId="7B0565D8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1920F6F3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20AE75E9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5FEE36DF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50BBF0F0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5516FE8E" w14:textId="77777777" w:rsidR="006B6486" w:rsidRPr="006B6486" w:rsidRDefault="006B6486" w:rsidP="006B6486">
      <w:pPr>
        <w:jc w:val="center"/>
        <w:rPr>
          <w:rFonts w:asciiTheme="majorHAnsi" w:hAnsiTheme="majorHAnsi"/>
          <w:b/>
          <w:sz w:val="32"/>
          <w:szCs w:val="32"/>
        </w:rPr>
      </w:pPr>
      <w:r w:rsidRPr="006B6486">
        <w:rPr>
          <w:rFonts w:asciiTheme="majorHAnsi" w:hAnsiTheme="majorHAnsi"/>
          <w:b/>
          <w:sz w:val="32"/>
          <w:szCs w:val="32"/>
        </w:rPr>
        <w:t>R A Z P I S N A   D O K U M E N T A C I J A</w:t>
      </w:r>
    </w:p>
    <w:p w14:paraId="6E305F7B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50CBDFFA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385C620C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4B2A333C" w14:textId="77777777" w:rsidR="006B6486" w:rsidRDefault="006B6486" w:rsidP="005311E0">
      <w:pPr>
        <w:jc w:val="both"/>
        <w:rPr>
          <w:rFonts w:asciiTheme="majorHAnsi" w:hAnsiTheme="majorHAnsi"/>
          <w:u w:val="single"/>
        </w:rPr>
      </w:pPr>
      <w:r w:rsidRPr="006B6486">
        <w:rPr>
          <w:rFonts w:asciiTheme="majorHAnsi" w:hAnsiTheme="majorHAnsi"/>
          <w:u w:val="single"/>
        </w:rPr>
        <w:t>Vsebina razpisne dokumentacije:</w:t>
      </w:r>
    </w:p>
    <w:p w14:paraId="2CFC6C93" w14:textId="77777777" w:rsidR="006B6486" w:rsidRDefault="006B6486" w:rsidP="005311E0">
      <w:pPr>
        <w:jc w:val="both"/>
        <w:rPr>
          <w:rFonts w:asciiTheme="majorHAnsi" w:hAnsiTheme="majorHAnsi"/>
          <w:u w:val="single"/>
        </w:rPr>
      </w:pPr>
    </w:p>
    <w:p w14:paraId="6ADE0CD4" w14:textId="77777777" w:rsidR="006B6486" w:rsidRPr="00AC4A74" w:rsidRDefault="006B6486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 w:rsidRPr="00AC4A74">
        <w:rPr>
          <w:rFonts w:asciiTheme="majorHAnsi" w:hAnsiTheme="majorHAnsi"/>
        </w:rPr>
        <w:t>Besedilo javnega razpisa,</w:t>
      </w:r>
    </w:p>
    <w:p w14:paraId="639F2184" w14:textId="77777777" w:rsidR="006B6486" w:rsidRPr="00AC4A74" w:rsidRDefault="006B6486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 w:rsidRPr="00AC4A74">
        <w:rPr>
          <w:rFonts w:asciiTheme="majorHAnsi" w:hAnsiTheme="majorHAnsi"/>
        </w:rPr>
        <w:t>Merila in kriteriji za ocenjevanje in vrednotenje vlog,</w:t>
      </w:r>
    </w:p>
    <w:p w14:paraId="6AD5B292" w14:textId="77777777" w:rsidR="006B6486" w:rsidRDefault="006B6486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 w:rsidRPr="00AC4A74">
        <w:rPr>
          <w:rFonts w:asciiTheme="majorHAnsi" w:hAnsiTheme="majorHAnsi"/>
        </w:rPr>
        <w:t>Prijavni obrazec 1 in 2</w:t>
      </w:r>
      <w:r w:rsidR="00AC4A74">
        <w:rPr>
          <w:rFonts w:asciiTheme="majorHAnsi" w:hAnsiTheme="majorHAnsi"/>
        </w:rPr>
        <w:t>,</w:t>
      </w:r>
    </w:p>
    <w:p w14:paraId="23308147" w14:textId="77777777" w:rsidR="00DA69B1" w:rsidRPr="00AC4A74" w:rsidRDefault="00DA69B1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Vzdrževanje in nakup opreme – obrazec 3,</w:t>
      </w:r>
    </w:p>
    <w:p w14:paraId="16DC4C8C" w14:textId="77777777" w:rsidR="006B6486" w:rsidRDefault="006B6486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 w:rsidRPr="00AC4A74">
        <w:rPr>
          <w:rFonts w:asciiTheme="majorHAnsi" w:hAnsiTheme="majorHAnsi"/>
        </w:rPr>
        <w:t>Vzorec pogodbe</w:t>
      </w:r>
      <w:r w:rsidR="00AC4A74">
        <w:rPr>
          <w:rFonts w:asciiTheme="majorHAnsi" w:hAnsiTheme="majorHAnsi"/>
        </w:rPr>
        <w:t>,</w:t>
      </w:r>
    </w:p>
    <w:p w14:paraId="44E98CA0" w14:textId="77777777" w:rsidR="00AC4A74" w:rsidRDefault="006B6486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 w:rsidRPr="00AC4A74">
        <w:rPr>
          <w:rFonts w:asciiTheme="majorHAnsi" w:hAnsiTheme="majorHAnsi"/>
        </w:rPr>
        <w:t>Prijavni obrazec</w:t>
      </w:r>
      <w:r w:rsidR="00AC4A74">
        <w:rPr>
          <w:rFonts w:asciiTheme="majorHAnsi" w:hAnsiTheme="majorHAnsi"/>
        </w:rPr>
        <w:t xml:space="preserve"> 3 A razpisne dokumentacije – instrumentalna in glasbena dejavnost, </w:t>
      </w:r>
    </w:p>
    <w:p w14:paraId="4EC4AAA5" w14:textId="77777777" w:rsidR="00BC064D" w:rsidRDefault="00AC4A74" w:rsidP="002A71A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 w:rsidRPr="00BC064D">
        <w:rPr>
          <w:rFonts w:asciiTheme="majorHAnsi" w:hAnsiTheme="majorHAnsi"/>
        </w:rPr>
        <w:t>Prijavni obrazec 3 B razpisne dokumentacije – gledališk</w:t>
      </w:r>
      <w:r w:rsidR="00BC064D" w:rsidRPr="00BC064D">
        <w:rPr>
          <w:rFonts w:asciiTheme="majorHAnsi" w:hAnsiTheme="majorHAnsi"/>
        </w:rPr>
        <w:t>e</w:t>
      </w:r>
      <w:r w:rsidRPr="00BC064D">
        <w:rPr>
          <w:rFonts w:asciiTheme="majorHAnsi" w:hAnsiTheme="majorHAnsi"/>
        </w:rPr>
        <w:t xml:space="preserve"> in lutkovn</w:t>
      </w:r>
      <w:r w:rsidR="00BC064D" w:rsidRPr="00BC064D">
        <w:rPr>
          <w:rFonts w:asciiTheme="majorHAnsi" w:hAnsiTheme="majorHAnsi"/>
        </w:rPr>
        <w:t>e</w:t>
      </w:r>
      <w:r w:rsidR="00FD391B">
        <w:rPr>
          <w:rFonts w:asciiTheme="majorHAnsi" w:hAnsiTheme="majorHAnsi"/>
        </w:rPr>
        <w:t xml:space="preserve"> skupine</w:t>
      </w:r>
      <w:r w:rsidRPr="00BC064D">
        <w:rPr>
          <w:rFonts w:asciiTheme="majorHAnsi" w:hAnsiTheme="majorHAnsi"/>
        </w:rPr>
        <w:t xml:space="preserve"> </w:t>
      </w:r>
    </w:p>
    <w:p w14:paraId="69D35195" w14:textId="77777777" w:rsidR="00AC4A74" w:rsidRPr="00BC064D" w:rsidRDefault="00AC4A74" w:rsidP="002A71A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 w:rsidRPr="00BC064D">
        <w:rPr>
          <w:rFonts w:asciiTheme="majorHAnsi" w:hAnsiTheme="majorHAnsi"/>
        </w:rPr>
        <w:t>Prijavni obrazec 3 C razpisne dokumentacije  - folklorn</w:t>
      </w:r>
      <w:r w:rsidR="00FD391B">
        <w:rPr>
          <w:rFonts w:asciiTheme="majorHAnsi" w:hAnsiTheme="majorHAnsi"/>
        </w:rPr>
        <w:t>e</w:t>
      </w:r>
      <w:r w:rsidRPr="00BC064D">
        <w:rPr>
          <w:rFonts w:asciiTheme="majorHAnsi" w:hAnsiTheme="majorHAnsi"/>
        </w:rPr>
        <w:t xml:space="preserve"> skupin</w:t>
      </w:r>
      <w:r w:rsidR="00FD391B">
        <w:rPr>
          <w:rFonts w:asciiTheme="majorHAnsi" w:hAnsiTheme="majorHAnsi"/>
        </w:rPr>
        <w:t>e</w:t>
      </w:r>
      <w:r w:rsidRPr="00BC064D">
        <w:rPr>
          <w:rFonts w:asciiTheme="majorHAnsi" w:hAnsiTheme="majorHAnsi"/>
        </w:rPr>
        <w:t xml:space="preserve"> in skupin</w:t>
      </w:r>
      <w:r w:rsidR="00FD391B">
        <w:rPr>
          <w:rFonts w:asciiTheme="majorHAnsi" w:hAnsiTheme="majorHAnsi"/>
        </w:rPr>
        <w:t>e</w:t>
      </w:r>
      <w:r w:rsidRPr="00BC064D">
        <w:rPr>
          <w:rFonts w:asciiTheme="majorHAnsi" w:hAnsiTheme="majorHAnsi"/>
        </w:rPr>
        <w:t>, ki ohranjajo ljudska opravila in običaje,</w:t>
      </w:r>
    </w:p>
    <w:p w14:paraId="6AEDB291" w14:textId="77777777" w:rsidR="00AC4A74" w:rsidRPr="00AC4A74" w:rsidRDefault="00AC4A74" w:rsidP="00AC4A74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Prijavni obrazec 3 D razpisne dokumentacije – plesn</w:t>
      </w:r>
      <w:r w:rsidR="00FD391B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skupin</w:t>
      </w:r>
      <w:r w:rsidR="00FD391B">
        <w:rPr>
          <w:rFonts w:asciiTheme="majorHAnsi" w:hAnsiTheme="majorHAnsi"/>
        </w:rPr>
        <w:t>e</w:t>
      </w:r>
      <w:r>
        <w:rPr>
          <w:rFonts w:asciiTheme="majorHAnsi" w:hAnsiTheme="majorHAnsi"/>
        </w:rPr>
        <w:t>,</w:t>
      </w:r>
    </w:p>
    <w:p w14:paraId="3BE86507" w14:textId="77777777" w:rsidR="00AC4A74" w:rsidRDefault="00AC4A74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Prijavni obrazec 3 E razpisne dokumentacije – likovn</w:t>
      </w:r>
      <w:r w:rsidR="00FD391B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in fotografsk</w:t>
      </w:r>
      <w:r w:rsidR="00FD391B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skupin</w:t>
      </w:r>
      <w:r w:rsidR="00FD391B">
        <w:rPr>
          <w:rFonts w:asciiTheme="majorHAnsi" w:hAnsiTheme="majorHAnsi"/>
        </w:rPr>
        <w:t>e</w:t>
      </w:r>
      <w:r>
        <w:rPr>
          <w:rFonts w:asciiTheme="majorHAnsi" w:hAnsiTheme="majorHAnsi"/>
        </w:rPr>
        <w:t>,</w:t>
      </w:r>
    </w:p>
    <w:p w14:paraId="5D789D3A" w14:textId="77777777" w:rsidR="00AC4A74" w:rsidRDefault="00AC4A74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Prijavni obrazec 3 F razpisne dokumentacije </w:t>
      </w:r>
      <w:r w:rsidR="001136F9">
        <w:rPr>
          <w:rFonts w:asciiTheme="majorHAnsi" w:hAnsiTheme="majorHAnsi"/>
        </w:rPr>
        <w:t>–</w:t>
      </w:r>
      <w:r>
        <w:rPr>
          <w:rFonts w:asciiTheme="majorHAnsi" w:hAnsiTheme="majorHAnsi"/>
        </w:rPr>
        <w:t xml:space="preserve"> </w:t>
      </w:r>
      <w:r w:rsidR="001136F9">
        <w:rPr>
          <w:rFonts w:asciiTheme="majorHAnsi" w:hAnsiTheme="majorHAnsi"/>
        </w:rPr>
        <w:t>recitacijsk</w:t>
      </w:r>
      <w:r w:rsidR="00FD391B">
        <w:rPr>
          <w:rFonts w:asciiTheme="majorHAnsi" w:hAnsiTheme="majorHAnsi"/>
        </w:rPr>
        <w:t>e</w:t>
      </w:r>
      <w:r w:rsidR="001136F9">
        <w:rPr>
          <w:rFonts w:asciiTheme="majorHAnsi" w:hAnsiTheme="majorHAnsi"/>
        </w:rPr>
        <w:t xml:space="preserve"> in literarn</w:t>
      </w:r>
      <w:r w:rsidR="00FD391B">
        <w:rPr>
          <w:rFonts w:asciiTheme="majorHAnsi" w:hAnsiTheme="majorHAnsi"/>
        </w:rPr>
        <w:t>e</w:t>
      </w:r>
      <w:r w:rsidR="001136F9">
        <w:rPr>
          <w:rFonts w:asciiTheme="majorHAnsi" w:hAnsiTheme="majorHAnsi"/>
        </w:rPr>
        <w:t xml:space="preserve"> skupin</w:t>
      </w:r>
      <w:r w:rsidR="00FD391B">
        <w:rPr>
          <w:rFonts w:asciiTheme="majorHAnsi" w:hAnsiTheme="majorHAnsi"/>
        </w:rPr>
        <w:t>e</w:t>
      </w:r>
      <w:r w:rsidR="001136F9">
        <w:rPr>
          <w:rFonts w:asciiTheme="majorHAnsi" w:hAnsiTheme="majorHAnsi"/>
        </w:rPr>
        <w:t>,</w:t>
      </w:r>
    </w:p>
    <w:p w14:paraId="7734922F" w14:textId="77777777" w:rsidR="001136F9" w:rsidRPr="001136F9" w:rsidRDefault="00AC4A74" w:rsidP="001136F9">
      <w:pPr>
        <w:pStyle w:val="Odstavekseznama1"/>
        <w:numPr>
          <w:ilvl w:val="0"/>
          <w:numId w:val="16"/>
        </w:numPr>
        <w:tabs>
          <w:tab w:val="left" w:pos="708"/>
        </w:tabs>
        <w:jc w:val="both"/>
      </w:pPr>
      <w:r>
        <w:rPr>
          <w:rFonts w:asciiTheme="majorHAnsi" w:hAnsiTheme="majorHAnsi"/>
        </w:rPr>
        <w:t xml:space="preserve">Prijavni obrazec 3 G razpisne dokumentacije </w:t>
      </w:r>
      <w:r w:rsidR="001136F9">
        <w:rPr>
          <w:rFonts w:asciiTheme="majorHAnsi" w:hAnsiTheme="majorHAnsi"/>
        </w:rPr>
        <w:t xml:space="preserve">– </w:t>
      </w:r>
      <w:r w:rsidR="00FD391B">
        <w:rPr>
          <w:rFonts w:asciiTheme="majorHAnsi" w:hAnsiTheme="majorHAnsi"/>
        </w:rPr>
        <w:t>o</w:t>
      </w:r>
      <w:r w:rsidR="001136F9">
        <w:rPr>
          <w:rFonts w:asciiTheme="majorHAnsi" w:hAnsiTheme="majorHAnsi"/>
        </w:rPr>
        <w:t>hranjanj</w:t>
      </w:r>
      <w:r w:rsidR="00FD391B">
        <w:rPr>
          <w:rFonts w:asciiTheme="majorHAnsi" w:hAnsiTheme="majorHAnsi"/>
        </w:rPr>
        <w:t>e</w:t>
      </w:r>
      <w:r w:rsidR="001136F9">
        <w:rPr>
          <w:rFonts w:asciiTheme="majorHAnsi" w:hAnsiTheme="majorHAnsi"/>
        </w:rPr>
        <w:t xml:space="preserve"> kulturne </w:t>
      </w:r>
      <w:r w:rsidR="001136F9" w:rsidRPr="001136F9">
        <w:rPr>
          <w:rFonts w:asciiTheme="majorHAnsi" w:hAnsiTheme="majorHAnsi"/>
        </w:rPr>
        <w:t>dediščine (</w:t>
      </w:r>
      <w:r w:rsidR="001136F9" w:rsidRPr="001136F9">
        <w:t>arheološka, etnološka, rodoslovna,  muzejska dejavnost, obujanje starih običajev in podobno)</w:t>
      </w:r>
    </w:p>
    <w:p w14:paraId="36D9064B" w14:textId="3DEC01D5" w:rsidR="006B6486" w:rsidRDefault="004B1030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Prijavni obrazec 3 H razpisne dokumentacije – </w:t>
      </w:r>
      <w:r w:rsidR="00FD391B">
        <w:rPr>
          <w:rFonts w:asciiTheme="majorHAnsi" w:hAnsiTheme="majorHAnsi"/>
        </w:rPr>
        <w:t>d</w:t>
      </w:r>
      <w:r>
        <w:rPr>
          <w:rFonts w:asciiTheme="majorHAnsi" w:hAnsiTheme="majorHAnsi"/>
        </w:rPr>
        <w:t>ejavnost drugih kulturnih skupin in organizacij,</w:t>
      </w:r>
    </w:p>
    <w:p w14:paraId="220F1DE0" w14:textId="36FB9538" w:rsidR="00D93B04" w:rsidRDefault="00D93B04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Obrazec Potrdila o udeležbi na prireditvah, </w:t>
      </w:r>
    </w:p>
    <w:p w14:paraId="3ED33068" w14:textId="77777777" w:rsidR="004B1030" w:rsidRPr="00AC4A74" w:rsidRDefault="007F6CD6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Vsebinsko in finančno poročilo.</w:t>
      </w:r>
    </w:p>
    <w:p w14:paraId="46F4D25C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3936DF53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09224D12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03F35DD2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2A62F032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30A57CC4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57B0336F" w14:textId="5441D028" w:rsidR="006B6486" w:rsidRDefault="00AC4A74" w:rsidP="00AC4A74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Bled,</w:t>
      </w:r>
      <w:r w:rsidR="00DA6223">
        <w:rPr>
          <w:rFonts w:asciiTheme="majorHAnsi" w:hAnsiTheme="majorHAnsi"/>
          <w:sz w:val="22"/>
          <w:szCs w:val="22"/>
        </w:rPr>
        <w:t xml:space="preserve"> </w:t>
      </w:r>
      <w:r w:rsidR="003606EF">
        <w:rPr>
          <w:rFonts w:asciiTheme="majorHAnsi" w:hAnsiTheme="majorHAnsi"/>
          <w:sz w:val="22"/>
          <w:szCs w:val="22"/>
        </w:rPr>
        <w:t>31</w:t>
      </w:r>
      <w:r w:rsidR="00DA6223">
        <w:rPr>
          <w:rFonts w:asciiTheme="majorHAnsi" w:hAnsiTheme="majorHAnsi"/>
          <w:sz w:val="22"/>
          <w:szCs w:val="22"/>
        </w:rPr>
        <w:t>.</w:t>
      </w:r>
      <w:r w:rsidR="00B8216F">
        <w:rPr>
          <w:rFonts w:asciiTheme="majorHAnsi" w:hAnsiTheme="majorHAnsi"/>
          <w:sz w:val="22"/>
          <w:szCs w:val="22"/>
        </w:rPr>
        <w:t xml:space="preserve"> 1.</w:t>
      </w:r>
      <w:r w:rsidR="00DA6223">
        <w:rPr>
          <w:rFonts w:asciiTheme="majorHAnsi" w:hAnsiTheme="majorHAnsi"/>
          <w:sz w:val="22"/>
          <w:szCs w:val="22"/>
        </w:rPr>
        <w:t xml:space="preserve"> 202</w:t>
      </w:r>
      <w:r w:rsidR="0085374F">
        <w:rPr>
          <w:rFonts w:asciiTheme="majorHAnsi" w:hAnsiTheme="majorHAnsi"/>
          <w:sz w:val="22"/>
          <w:szCs w:val="22"/>
        </w:rPr>
        <w:t>4</w:t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1DB20710" w14:textId="77777777" w:rsidR="00AC4A74" w:rsidRDefault="00AC4A74" w:rsidP="00AC4A74">
      <w:pPr>
        <w:jc w:val="center"/>
        <w:rPr>
          <w:rFonts w:asciiTheme="majorHAnsi" w:hAnsiTheme="majorHAnsi"/>
          <w:sz w:val="22"/>
          <w:szCs w:val="22"/>
        </w:rPr>
      </w:pPr>
    </w:p>
    <w:p w14:paraId="51C5AD34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27928D2B" w14:textId="77777777" w:rsidR="00FD391B" w:rsidRDefault="00FD391B" w:rsidP="005311E0">
      <w:pPr>
        <w:jc w:val="both"/>
        <w:rPr>
          <w:rFonts w:asciiTheme="majorHAnsi" w:hAnsiTheme="majorHAnsi"/>
          <w:sz w:val="22"/>
          <w:szCs w:val="22"/>
        </w:rPr>
      </w:pPr>
    </w:p>
    <w:p w14:paraId="3C3E65F7" w14:textId="77777777" w:rsidR="00FD391B" w:rsidRDefault="00FD391B" w:rsidP="005311E0">
      <w:pPr>
        <w:jc w:val="both"/>
        <w:rPr>
          <w:rFonts w:asciiTheme="majorHAnsi" w:hAnsiTheme="majorHAnsi"/>
          <w:sz w:val="22"/>
          <w:szCs w:val="22"/>
        </w:rPr>
      </w:pPr>
    </w:p>
    <w:p w14:paraId="40DA892D" w14:textId="77777777" w:rsidR="00FD391B" w:rsidRDefault="00FD391B" w:rsidP="005311E0">
      <w:pPr>
        <w:jc w:val="both"/>
        <w:rPr>
          <w:rFonts w:asciiTheme="majorHAnsi" w:hAnsiTheme="majorHAnsi"/>
          <w:sz w:val="22"/>
          <w:szCs w:val="22"/>
        </w:rPr>
      </w:pPr>
    </w:p>
    <w:p w14:paraId="65B1B0A9" w14:textId="77777777" w:rsidR="00B10755" w:rsidRDefault="00B10755">
      <w:p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14:paraId="1ACD5206" w14:textId="2180CFD4" w:rsidR="005311E0" w:rsidRDefault="005311E0" w:rsidP="005311E0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Občina Bled</w:t>
      </w:r>
      <w:r w:rsidR="000906E4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na osnovi določil </w:t>
      </w:r>
      <w:r>
        <w:rPr>
          <w:rFonts w:asciiTheme="majorHAnsi" w:hAnsiTheme="majorHAnsi"/>
          <w:iCs/>
          <w:sz w:val="22"/>
          <w:szCs w:val="22"/>
        </w:rPr>
        <w:t>Zakona o uresničevanju javnega interesa za kulturo (ZUJIK) (Ur. l. RS št.</w:t>
      </w:r>
      <w:r w:rsidR="007F6CD6">
        <w:rPr>
          <w:rFonts w:asciiTheme="majorHAnsi" w:hAnsiTheme="majorHAnsi"/>
          <w:iCs/>
          <w:sz w:val="22"/>
          <w:szCs w:val="22"/>
        </w:rPr>
        <w:t>: 96/02, 123/06 – ZFO-1,</w:t>
      </w:r>
      <w:r>
        <w:rPr>
          <w:rFonts w:asciiTheme="majorHAnsi" w:hAnsiTheme="majorHAnsi"/>
          <w:iCs/>
          <w:sz w:val="22"/>
          <w:szCs w:val="22"/>
        </w:rPr>
        <w:t>7/07</w:t>
      </w:r>
      <w:r w:rsidR="007F6CD6">
        <w:rPr>
          <w:rFonts w:asciiTheme="majorHAnsi" w:hAnsiTheme="majorHAnsi"/>
          <w:iCs/>
          <w:sz w:val="22"/>
          <w:szCs w:val="22"/>
        </w:rPr>
        <w:t xml:space="preserve"> – Odl. US, 65/07 – Odl. US, </w:t>
      </w:r>
      <w:r>
        <w:rPr>
          <w:rFonts w:asciiTheme="majorHAnsi" w:hAnsiTheme="majorHAnsi"/>
          <w:iCs/>
          <w:sz w:val="22"/>
          <w:szCs w:val="22"/>
        </w:rPr>
        <w:t>56/08, 4/10, 20/11</w:t>
      </w:r>
      <w:r w:rsidR="007F6CD6">
        <w:rPr>
          <w:rFonts w:asciiTheme="majorHAnsi" w:hAnsiTheme="majorHAnsi"/>
          <w:iCs/>
          <w:sz w:val="22"/>
          <w:szCs w:val="22"/>
        </w:rPr>
        <w:t xml:space="preserve">, 100/11 – Odl. US, </w:t>
      </w:r>
      <w:r>
        <w:rPr>
          <w:rFonts w:asciiTheme="majorHAnsi" w:hAnsiTheme="majorHAnsi"/>
          <w:iCs/>
          <w:sz w:val="22"/>
          <w:szCs w:val="22"/>
        </w:rPr>
        <w:t>111/13</w:t>
      </w:r>
      <w:r w:rsidR="007F6CD6">
        <w:rPr>
          <w:rFonts w:asciiTheme="majorHAnsi" w:hAnsiTheme="majorHAnsi"/>
          <w:iCs/>
          <w:sz w:val="22"/>
          <w:szCs w:val="22"/>
        </w:rPr>
        <w:t>, 68/16, 61/17</w:t>
      </w:r>
      <w:r w:rsidR="006F3B40">
        <w:rPr>
          <w:rFonts w:asciiTheme="majorHAnsi" w:hAnsiTheme="majorHAnsi"/>
          <w:iCs/>
          <w:sz w:val="22"/>
          <w:szCs w:val="22"/>
        </w:rPr>
        <w:t xml:space="preserve"> in 21/18 - ZNOrg</w:t>
      </w:r>
      <w:r>
        <w:rPr>
          <w:rFonts w:asciiTheme="majorHAnsi" w:hAnsiTheme="majorHAnsi"/>
          <w:iCs/>
          <w:sz w:val="22"/>
          <w:szCs w:val="22"/>
        </w:rPr>
        <w:t>)</w:t>
      </w:r>
      <w:r w:rsidR="007F6CD6">
        <w:rPr>
          <w:rFonts w:asciiTheme="majorHAnsi" w:hAnsiTheme="majorHAnsi"/>
          <w:iCs/>
          <w:sz w:val="22"/>
          <w:szCs w:val="22"/>
        </w:rPr>
        <w:t xml:space="preserve">, </w:t>
      </w:r>
      <w:r>
        <w:rPr>
          <w:rFonts w:asciiTheme="majorHAnsi" w:hAnsiTheme="majorHAnsi"/>
          <w:sz w:val="22"/>
          <w:szCs w:val="22"/>
        </w:rPr>
        <w:t>Pravilnika o sofinanciranju programov ljubiteljske kulturne dejavnosti v Občini Bled (Uradno glasilo slovenskih občin, št. 7/2013</w:t>
      </w:r>
      <w:r w:rsidR="007F6CD6">
        <w:rPr>
          <w:rFonts w:asciiTheme="majorHAnsi" w:hAnsiTheme="majorHAnsi"/>
          <w:sz w:val="22"/>
          <w:szCs w:val="22"/>
        </w:rPr>
        <w:t>, 7/2018</w:t>
      </w:r>
      <w:r>
        <w:rPr>
          <w:rFonts w:asciiTheme="majorHAnsi" w:hAnsiTheme="majorHAnsi"/>
          <w:sz w:val="22"/>
          <w:szCs w:val="22"/>
        </w:rPr>
        <w:t>)</w:t>
      </w:r>
      <w:r w:rsidR="007F6CD6">
        <w:rPr>
          <w:rFonts w:asciiTheme="majorHAnsi" w:hAnsiTheme="majorHAnsi"/>
          <w:sz w:val="22"/>
          <w:szCs w:val="22"/>
        </w:rPr>
        <w:t xml:space="preserve"> in Odloka o proračunu Občine Bled za leto 20</w:t>
      </w:r>
      <w:r w:rsidR="001859B2">
        <w:rPr>
          <w:rFonts w:asciiTheme="majorHAnsi" w:hAnsiTheme="majorHAnsi"/>
          <w:sz w:val="22"/>
          <w:szCs w:val="22"/>
        </w:rPr>
        <w:t>2</w:t>
      </w:r>
      <w:r w:rsidR="0085538B">
        <w:rPr>
          <w:rFonts w:asciiTheme="majorHAnsi" w:hAnsiTheme="majorHAnsi"/>
          <w:sz w:val="22"/>
          <w:szCs w:val="22"/>
        </w:rPr>
        <w:t>4</w:t>
      </w:r>
      <w:r w:rsidR="007F6CD6">
        <w:rPr>
          <w:rFonts w:asciiTheme="majorHAnsi" w:hAnsiTheme="majorHAnsi"/>
          <w:sz w:val="22"/>
          <w:szCs w:val="22"/>
        </w:rPr>
        <w:t xml:space="preserve"> (</w:t>
      </w:r>
      <w:r w:rsidR="00A40263">
        <w:rPr>
          <w:rFonts w:asciiTheme="majorHAnsi" w:hAnsiTheme="majorHAnsi"/>
          <w:sz w:val="22"/>
          <w:szCs w:val="22"/>
        </w:rPr>
        <w:t>Uradno glasilo slovenskih občin št. 68/2023</w:t>
      </w:r>
      <w:r w:rsidR="007F6CD6">
        <w:rPr>
          <w:rFonts w:asciiTheme="majorHAnsi" w:hAnsiTheme="majorHAnsi"/>
          <w:sz w:val="22"/>
          <w:szCs w:val="22"/>
        </w:rPr>
        <w:t>)</w:t>
      </w:r>
      <w:r>
        <w:rPr>
          <w:rFonts w:asciiTheme="majorHAnsi" w:hAnsiTheme="majorHAnsi"/>
          <w:sz w:val="22"/>
          <w:szCs w:val="22"/>
        </w:rPr>
        <w:t xml:space="preserve"> objavlja  </w:t>
      </w:r>
    </w:p>
    <w:p w14:paraId="51D07F61" w14:textId="77777777" w:rsidR="008D192F" w:rsidRDefault="008D192F" w:rsidP="005311E0">
      <w:pPr>
        <w:jc w:val="both"/>
        <w:rPr>
          <w:rFonts w:asciiTheme="majorHAnsi" w:hAnsiTheme="majorHAnsi"/>
          <w:sz w:val="22"/>
          <w:szCs w:val="22"/>
        </w:rPr>
      </w:pPr>
    </w:p>
    <w:p w14:paraId="46B385DA" w14:textId="77777777" w:rsidR="005311E0" w:rsidRDefault="007F6CD6" w:rsidP="005311E0">
      <w:pPr>
        <w:pStyle w:val="HTML-oblikovano"/>
        <w:ind w:left="-150" w:right="-270"/>
        <w:jc w:val="center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JAVNI </w:t>
      </w:r>
      <w:r w:rsidR="005311E0">
        <w:rPr>
          <w:rFonts w:asciiTheme="majorHAnsi" w:hAnsiTheme="majorHAnsi" w:cs="Times New Roman"/>
          <w:b/>
          <w:sz w:val="22"/>
          <w:szCs w:val="22"/>
        </w:rPr>
        <w:t>RAZPIS ZA SOFINANCIRANJE PROGRAMOV</w:t>
      </w:r>
    </w:p>
    <w:p w14:paraId="7022DF53" w14:textId="2A628025" w:rsidR="005311E0" w:rsidRDefault="005311E0" w:rsidP="005311E0">
      <w:pPr>
        <w:pStyle w:val="HTML-oblikovano"/>
        <w:ind w:left="-150" w:right="-270"/>
        <w:jc w:val="center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LJUBITELJSKE KULTURNE DEJAVNOSTI  V OBČINI BLED </w:t>
      </w:r>
      <w:r w:rsidR="006B6486">
        <w:rPr>
          <w:rFonts w:asciiTheme="majorHAnsi" w:hAnsiTheme="majorHAnsi" w:cs="Times New Roman"/>
          <w:b/>
          <w:sz w:val="22"/>
          <w:szCs w:val="22"/>
        </w:rPr>
        <w:t>V LETU</w:t>
      </w:r>
      <w:r>
        <w:rPr>
          <w:rFonts w:asciiTheme="majorHAnsi" w:hAnsiTheme="majorHAnsi" w:cs="Times New Roman"/>
          <w:b/>
          <w:sz w:val="22"/>
          <w:szCs w:val="22"/>
        </w:rPr>
        <w:t xml:space="preserve"> 20</w:t>
      </w:r>
      <w:r w:rsidR="001859B2">
        <w:rPr>
          <w:rFonts w:asciiTheme="majorHAnsi" w:hAnsiTheme="majorHAnsi" w:cs="Times New Roman"/>
          <w:b/>
          <w:sz w:val="22"/>
          <w:szCs w:val="22"/>
        </w:rPr>
        <w:t>2</w:t>
      </w:r>
      <w:r w:rsidR="0085374F">
        <w:rPr>
          <w:rFonts w:asciiTheme="majorHAnsi" w:hAnsiTheme="majorHAnsi" w:cs="Times New Roman"/>
          <w:b/>
          <w:sz w:val="22"/>
          <w:szCs w:val="22"/>
        </w:rPr>
        <w:t>4</w:t>
      </w:r>
    </w:p>
    <w:p w14:paraId="04DE58E9" w14:textId="77777777" w:rsidR="005311E0" w:rsidRDefault="005311E0" w:rsidP="005311E0">
      <w:pPr>
        <w:widowControl w:val="0"/>
        <w:rPr>
          <w:rFonts w:asciiTheme="majorHAnsi" w:hAnsiTheme="majorHAnsi"/>
          <w:b/>
          <w:sz w:val="22"/>
          <w:szCs w:val="22"/>
        </w:rPr>
      </w:pPr>
    </w:p>
    <w:p w14:paraId="61058988" w14:textId="77777777" w:rsidR="00E337A5" w:rsidRDefault="00E337A5" w:rsidP="005311E0">
      <w:pPr>
        <w:pStyle w:val="Brezrazmikov"/>
        <w:numPr>
          <w:ilvl w:val="0"/>
          <w:numId w:val="1"/>
        </w:num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Podatki o naročniku:</w:t>
      </w:r>
    </w:p>
    <w:p w14:paraId="2C7A0AA9" w14:textId="77777777" w:rsidR="00E337A5" w:rsidRPr="00E337A5" w:rsidRDefault="00E337A5" w:rsidP="00E337A5">
      <w:pPr>
        <w:pStyle w:val="Brezrazmikov"/>
        <w:jc w:val="both"/>
        <w:rPr>
          <w:rFonts w:asciiTheme="majorHAnsi" w:hAnsiTheme="majorHAnsi"/>
        </w:rPr>
      </w:pPr>
      <w:r w:rsidRPr="00E337A5">
        <w:rPr>
          <w:rFonts w:asciiTheme="majorHAnsi" w:hAnsiTheme="majorHAnsi"/>
        </w:rPr>
        <w:t>Občina Bled, Cesta svobode 13, 4260 Bled.</w:t>
      </w:r>
    </w:p>
    <w:p w14:paraId="60F7D095" w14:textId="77777777" w:rsidR="00E337A5" w:rsidRDefault="00E337A5" w:rsidP="00E337A5">
      <w:pPr>
        <w:pStyle w:val="Brezrazmikov"/>
        <w:jc w:val="both"/>
        <w:rPr>
          <w:rFonts w:asciiTheme="majorHAnsi" w:eastAsia="Times New Roman" w:hAnsiTheme="majorHAnsi"/>
          <w:b/>
          <w:lang w:eastAsia="sl-SI"/>
        </w:rPr>
      </w:pPr>
    </w:p>
    <w:p w14:paraId="1E09C025" w14:textId="77777777" w:rsidR="00E337A5" w:rsidRDefault="00E337A5" w:rsidP="00E337A5">
      <w:pPr>
        <w:pStyle w:val="Brezrazmikov"/>
        <w:numPr>
          <w:ilvl w:val="0"/>
          <w:numId w:val="1"/>
        </w:numPr>
        <w:jc w:val="both"/>
        <w:rPr>
          <w:rFonts w:asciiTheme="majorHAnsi" w:eastAsia="Times New Roman" w:hAnsiTheme="majorHAnsi"/>
          <w:b/>
          <w:lang w:eastAsia="sl-SI"/>
        </w:rPr>
      </w:pPr>
      <w:r>
        <w:rPr>
          <w:rFonts w:asciiTheme="majorHAnsi" w:eastAsia="Times New Roman" w:hAnsiTheme="majorHAnsi"/>
          <w:b/>
          <w:lang w:eastAsia="sl-SI"/>
        </w:rPr>
        <w:t>Predmet javnega razpisa:</w:t>
      </w:r>
    </w:p>
    <w:p w14:paraId="771D0103" w14:textId="2F5EF2AC" w:rsidR="001859B2" w:rsidRDefault="00E337A5" w:rsidP="00E337A5">
      <w:pPr>
        <w:pStyle w:val="Brezrazmikov"/>
        <w:jc w:val="both"/>
        <w:rPr>
          <w:rFonts w:asciiTheme="majorHAnsi" w:eastAsia="Times New Roman" w:hAnsiTheme="majorHAnsi"/>
          <w:lang w:eastAsia="sl-SI"/>
        </w:rPr>
      </w:pPr>
      <w:r>
        <w:rPr>
          <w:rFonts w:asciiTheme="majorHAnsi" w:eastAsia="Times New Roman" w:hAnsiTheme="majorHAnsi"/>
          <w:lang w:eastAsia="sl-SI"/>
        </w:rPr>
        <w:t>Predmet javnega razpisa je sofinanciranje javnih kulturnih programov društev s področja ljubiteljske kulture.</w:t>
      </w:r>
      <w:r w:rsidR="001859B2">
        <w:rPr>
          <w:rFonts w:asciiTheme="majorHAnsi" w:eastAsia="Times New Roman" w:hAnsiTheme="majorHAnsi"/>
          <w:lang w:eastAsia="sl-SI"/>
        </w:rPr>
        <w:t xml:space="preserve"> Predmet razpisa je lastna produkcija ljubiteljskih kulturnih društev v letu 202</w:t>
      </w:r>
      <w:r w:rsidR="00A7595C">
        <w:rPr>
          <w:rFonts w:asciiTheme="majorHAnsi" w:eastAsia="Times New Roman" w:hAnsiTheme="majorHAnsi"/>
          <w:lang w:eastAsia="sl-SI"/>
        </w:rPr>
        <w:t>4</w:t>
      </w:r>
      <w:r w:rsidR="001859B2">
        <w:rPr>
          <w:rFonts w:asciiTheme="majorHAnsi" w:eastAsia="Times New Roman" w:hAnsiTheme="majorHAnsi"/>
          <w:lang w:eastAsia="sl-SI"/>
        </w:rPr>
        <w:t xml:space="preserve"> na naslednjih področjih:</w:t>
      </w:r>
    </w:p>
    <w:p w14:paraId="2EBCCB6C" w14:textId="77777777" w:rsidR="001859B2" w:rsidRDefault="001859B2" w:rsidP="001859B2">
      <w:pPr>
        <w:pStyle w:val="Brezrazmikov"/>
        <w:numPr>
          <w:ilvl w:val="0"/>
          <w:numId w:val="16"/>
        </w:numPr>
        <w:jc w:val="both"/>
        <w:rPr>
          <w:rFonts w:asciiTheme="majorHAnsi" w:eastAsia="Times New Roman" w:hAnsiTheme="majorHAnsi"/>
          <w:lang w:eastAsia="sl-SI"/>
        </w:rPr>
      </w:pPr>
      <w:r>
        <w:rPr>
          <w:rFonts w:asciiTheme="majorHAnsi" w:eastAsia="Times New Roman" w:hAnsiTheme="majorHAnsi"/>
          <w:lang w:eastAsia="sl-SI"/>
        </w:rPr>
        <w:t>instrumentalna in glasbena dejavnost,</w:t>
      </w:r>
    </w:p>
    <w:p w14:paraId="1BD4C77A" w14:textId="77777777" w:rsidR="00E337A5" w:rsidRDefault="001859B2" w:rsidP="001859B2">
      <w:pPr>
        <w:pStyle w:val="Brezrazmikov"/>
        <w:numPr>
          <w:ilvl w:val="0"/>
          <w:numId w:val="16"/>
        </w:numPr>
        <w:jc w:val="both"/>
        <w:rPr>
          <w:rFonts w:asciiTheme="majorHAnsi" w:eastAsia="Times New Roman" w:hAnsiTheme="majorHAnsi"/>
          <w:lang w:eastAsia="sl-SI"/>
        </w:rPr>
      </w:pPr>
      <w:r>
        <w:rPr>
          <w:rFonts w:asciiTheme="majorHAnsi" w:eastAsia="Times New Roman" w:hAnsiTheme="majorHAnsi"/>
          <w:lang w:eastAsia="sl-SI"/>
        </w:rPr>
        <w:t xml:space="preserve">gledališka in lutkovna dejavnost,  </w:t>
      </w:r>
    </w:p>
    <w:p w14:paraId="4CF5539C" w14:textId="77777777" w:rsidR="001859B2" w:rsidRDefault="001859B2" w:rsidP="001859B2">
      <w:pPr>
        <w:pStyle w:val="Brezrazmikov"/>
        <w:numPr>
          <w:ilvl w:val="0"/>
          <w:numId w:val="16"/>
        </w:numPr>
        <w:jc w:val="both"/>
        <w:rPr>
          <w:rFonts w:asciiTheme="majorHAnsi" w:eastAsia="Times New Roman" w:hAnsiTheme="majorHAnsi"/>
          <w:lang w:eastAsia="sl-SI"/>
        </w:rPr>
      </w:pPr>
      <w:r>
        <w:rPr>
          <w:rFonts w:asciiTheme="majorHAnsi" w:eastAsia="Times New Roman" w:hAnsiTheme="majorHAnsi"/>
          <w:lang w:eastAsia="sl-SI"/>
        </w:rPr>
        <w:t xml:space="preserve">folklorna dejavnost in dejavnost skupin, ki ohranjajo ljudska izročila in običaje, </w:t>
      </w:r>
    </w:p>
    <w:p w14:paraId="7A955BAA" w14:textId="77777777" w:rsidR="001859B2" w:rsidRDefault="001859B2" w:rsidP="001859B2">
      <w:pPr>
        <w:pStyle w:val="Brezrazmikov"/>
        <w:numPr>
          <w:ilvl w:val="0"/>
          <w:numId w:val="16"/>
        </w:numPr>
        <w:jc w:val="both"/>
        <w:rPr>
          <w:rFonts w:asciiTheme="majorHAnsi" w:eastAsia="Times New Roman" w:hAnsiTheme="majorHAnsi"/>
          <w:lang w:eastAsia="sl-SI"/>
        </w:rPr>
      </w:pPr>
      <w:r>
        <w:rPr>
          <w:rFonts w:asciiTheme="majorHAnsi" w:eastAsia="Times New Roman" w:hAnsiTheme="majorHAnsi"/>
          <w:lang w:eastAsia="sl-SI"/>
        </w:rPr>
        <w:t xml:space="preserve">plesna dejavnost, </w:t>
      </w:r>
    </w:p>
    <w:p w14:paraId="4EEA7A59" w14:textId="77777777" w:rsidR="001859B2" w:rsidRDefault="001859B2" w:rsidP="001859B2">
      <w:pPr>
        <w:pStyle w:val="Brezrazmikov"/>
        <w:numPr>
          <w:ilvl w:val="0"/>
          <w:numId w:val="16"/>
        </w:numPr>
        <w:jc w:val="both"/>
        <w:rPr>
          <w:rFonts w:asciiTheme="majorHAnsi" w:eastAsia="Times New Roman" w:hAnsiTheme="majorHAnsi"/>
          <w:lang w:eastAsia="sl-SI"/>
        </w:rPr>
      </w:pPr>
      <w:r>
        <w:rPr>
          <w:rFonts w:asciiTheme="majorHAnsi" w:eastAsia="Times New Roman" w:hAnsiTheme="majorHAnsi"/>
          <w:lang w:eastAsia="sl-SI"/>
        </w:rPr>
        <w:t>likovna in fotografska dejavnost,</w:t>
      </w:r>
    </w:p>
    <w:p w14:paraId="14649043" w14:textId="77777777" w:rsidR="001859B2" w:rsidRDefault="001859B2" w:rsidP="001859B2">
      <w:pPr>
        <w:pStyle w:val="Brezrazmikov"/>
        <w:numPr>
          <w:ilvl w:val="0"/>
          <w:numId w:val="16"/>
        </w:numPr>
        <w:jc w:val="both"/>
        <w:rPr>
          <w:rFonts w:asciiTheme="majorHAnsi" w:eastAsia="Times New Roman" w:hAnsiTheme="majorHAnsi"/>
          <w:lang w:eastAsia="sl-SI"/>
        </w:rPr>
      </w:pPr>
      <w:r>
        <w:rPr>
          <w:rFonts w:asciiTheme="majorHAnsi" w:eastAsia="Times New Roman" w:hAnsiTheme="majorHAnsi"/>
          <w:lang w:eastAsia="sl-SI"/>
        </w:rPr>
        <w:t>recitacijska in literarna dejavnost,</w:t>
      </w:r>
    </w:p>
    <w:p w14:paraId="70FF0B57" w14:textId="77777777" w:rsidR="001859B2" w:rsidRPr="001859B2" w:rsidRDefault="001859B2" w:rsidP="001859B2">
      <w:pPr>
        <w:pStyle w:val="Odstavekseznama1"/>
        <w:numPr>
          <w:ilvl w:val="0"/>
          <w:numId w:val="16"/>
        </w:numPr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  <w:r w:rsidRPr="001859B2">
        <w:rPr>
          <w:rFonts w:asciiTheme="majorHAnsi" w:eastAsia="Times New Roman" w:hAnsiTheme="majorHAnsi"/>
        </w:rPr>
        <w:t xml:space="preserve">dejavnost </w:t>
      </w:r>
      <w:r>
        <w:rPr>
          <w:rFonts w:asciiTheme="majorHAnsi" w:eastAsia="Times New Roman" w:hAnsiTheme="majorHAnsi"/>
        </w:rPr>
        <w:t>o</w:t>
      </w:r>
      <w:r w:rsidRPr="001859B2">
        <w:rPr>
          <w:rFonts w:asciiTheme="majorHAnsi" w:hAnsiTheme="majorHAnsi" w:cs="Arial"/>
          <w:sz w:val="22"/>
          <w:szCs w:val="22"/>
        </w:rPr>
        <w:t>hranjanje kulturne dediščine (arheološka, etnološka, rodoslovna, muzejska dejavnost, obujanje starih običajev in podobno)</w:t>
      </w:r>
      <w:r>
        <w:rPr>
          <w:rFonts w:asciiTheme="majorHAnsi" w:hAnsiTheme="majorHAnsi" w:cs="Arial"/>
          <w:sz w:val="22"/>
          <w:szCs w:val="22"/>
        </w:rPr>
        <w:t>,</w:t>
      </w:r>
    </w:p>
    <w:p w14:paraId="036300DF" w14:textId="77777777" w:rsidR="001859B2" w:rsidRPr="004B31BB" w:rsidRDefault="001859B2" w:rsidP="001859B2">
      <w:pPr>
        <w:pStyle w:val="Brezrazmikov"/>
        <w:numPr>
          <w:ilvl w:val="0"/>
          <w:numId w:val="16"/>
        </w:numPr>
        <w:jc w:val="both"/>
        <w:rPr>
          <w:rFonts w:asciiTheme="majorHAnsi" w:eastAsia="Times New Roman" w:hAnsiTheme="majorHAnsi"/>
          <w:lang w:eastAsia="sl-SI"/>
        </w:rPr>
      </w:pPr>
      <w:r>
        <w:rPr>
          <w:rFonts w:asciiTheme="majorHAnsi" w:hAnsiTheme="majorHAnsi"/>
        </w:rPr>
        <w:t>d</w:t>
      </w:r>
      <w:r w:rsidRPr="001859B2">
        <w:rPr>
          <w:rFonts w:asciiTheme="majorHAnsi" w:hAnsiTheme="majorHAnsi"/>
        </w:rPr>
        <w:t>ejavnost drugih kulturnih skupin in organizacij</w:t>
      </w:r>
      <w:r w:rsidR="004B31BB">
        <w:rPr>
          <w:rFonts w:asciiTheme="majorHAnsi" w:hAnsiTheme="majorHAnsi"/>
        </w:rPr>
        <w:t>.</w:t>
      </w:r>
    </w:p>
    <w:p w14:paraId="08250CA9" w14:textId="77777777" w:rsidR="004B31BB" w:rsidRPr="001859B2" w:rsidRDefault="004B31BB" w:rsidP="004B31BB">
      <w:pPr>
        <w:pStyle w:val="Brezrazmikov"/>
        <w:jc w:val="both"/>
        <w:rPr>
          <w:rFonts w:asciiTheme="majorHAnsi" w:eastAsia="Times New Roman" w:hAnsiTheme="majorHAnsi"/>
          <w:lang w:eastAsia="sl-SI"/>
        </w:rPr>
      </w:pPr>
      <w:r>
        <w:rPr>
          <w:rFonts w:asciiTheme="majorHAnsi" w:hAnsiTheme="majorHAnsi"/>
        </w:rPr>
        <w:t xml:space="preserve">ter nakup in vzdrževanje opreme ljubiteljskih kulturnih društev. </w:t>
      </w:r>
    </w:p>
    <w:p w14:paraId="106351DD" w14:textId="77777777" w:rsidR="00E337A5" w:rsidRDefault="00E337A5" w:rsidP="00E337A5">
      <w:pPr>
        <w:pStyle w:val="Brezrazmikov"/>
        <w:jc w:val="both"/>
        <w:rPr>
          <w:rFonts w:asciiTheme="majorHAnsi" w:eastAsia="Times New Roman" w:hAnsiTheme="majorHAnsi"/>
          <w:b/>
          <w:lang w:eastAsia="sl-SI"/>
        </w:rPr>
      </w:pPr>
    </w:p>
    <w:p w14:paraId="4D48540A" w14:textId="77777777" w:rsidR="005311E0" w:rsidRDefault="00E337A5" w:rsidP="00E337A5">
      <w:pPr>
        <w:pStyle w:val="Brezrazmikov"/>
        <w:numPr>
          <w:ilvl w:val="0"/>
          <w:numId w:val="1"/>
        </w:numPr>
        <w:jc w:val="both"/>
        <w:rPr>
          <w:rFonts w:asciiTheme="majorHAnsi" w:hAnsiTheme="majorHAnsi"/>
          <w:b/>
        </w:rPr>
      </w:pPr>
      <w:r>
        <w:rPr>
          <w:rFonts w:asciiTheme="majorHAnsi" w:eastAsia="Times New Roman" w:hAnsiTheme="majorHAnsi"/>
          <w:b/>
          <w:lang w:eastAsia="sl-SI"/>
        </w:rPr>
        <w:t>Pogoji, ki jih morajo izpolnjevati prijavitelji:</w:t>
      </w:r>
      <w:r w:rsidR="005311E0">
        <w:rPr>
          <w:rFonts w:asciiTheme="majorHAnsi" w:eastAsia="Times New Roman" w:hAnsiTheme="majorHAnsi"/>
          <w:b/>
          <w:lang w:eastAsia="sl-SI"/>
        </w:rPr>
        <w:t xml:space="preserve"> </w:t>
      </w:r>
    </w:p>
    <w:p w14:paraId="6ACCEBC8" w14:textId="77777777" w:rsidR="005311E0" w:rsidRDefault="00E337A5" w:rsidP="005311E0">
      <w:pPr>
        <w:pStyle w:val="Brezrazmikov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Na javni razpis se lahko prijavijo nosilci in izvajalci kulturne dejavnosti, ki izpolnjujejo naslednje pogoje:</w:t>
      </w:r>
      <w:r w:rsidR="005311E0">
        <w:rPr>
          <w:rFonts w:asciiTheme="majorHAnsi" w:hAnsiTheme="majorHAnsi"/>
          <w:b/>
        </w:rPr>
        <w:t xml:space="preserve"> </w:t>
      </w:r>
    </w:p>
    <w:p w14:paraId="527E43ED" w14:textId="77777777"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izvajalci delujejo najmanj eno leto na področju ljubiteljske kulturne dejavnosti (najmanj eno leto registrirani v skladu z veljavno zakonodajo),</w:t>
      </w:r>
    </w:p>
    <w:p w14:paraId="5100C712" w14:textId="77777777" w:rsidR="005311E0" w:rsidRPr="00541C7B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imajo sedež v občini</w:t>
      </w:r>
      <w:r w:rsidR="00E337A5">
        <w:rPr>
          <w:rFonts w:asciiTheme="majorHAnsi" w:hAnsiTheme="majorHAnsi"/>
          <w:sz w:val="22"/>
          <w:szCs w:val="22"/>
        </w:rPr>
        <w:t xml:space="preserve"> Bled</w:t>
      </w:r>
      <w:r>
        <w:rPr>
          <w:rFonts w:asciiTheme="majorHAnsi" w:hAnsiTheme="majorHAnsi"/>
          <w:sz w:val="22"/>
          <w:szCs w:val="22"/>
        </w:rPr>
        <w:t xml:space="preserve"> in delujejo na področju ljubiteljske kulture na območju Občine Bled,</w:t>
      </w:r>
    </w:p>
    <w:p w14:paraId="25E1CD90" w14:textId="77777777" w:rsidR="00541C7B" w:rsidRDefault="00541C7B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opravljajo dejavnost na nepridobitni in neprofitni osnovi,</w:t>
      </w:r>
    </w:p>
    <w:p w14:paraId="6297E6DA" w14:textId="77777777"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imajo zagotovljene materialne, kadrovske, organizacijske in prostorske pogoje za uresničitev načrtovanega programa,</w:t>
      </w:r>
    </w:p>
    <w:p w14:paraId="7880155B" w14:textId="77777777"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bodo programe, s katerimi kandidirajo na razpisu, večinoma izvajali na območju občine,  </w:t>
      </w:r>
    </w:p>
    <w:p w14:paraId="64C02DEE" w14:textId="77777777"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redno sodelujejo na območnih preglednih prireditvah javnega sklada za kulturne dejavnosti (JSKD), če je s strani JSKD za njihovo dejavnost razpisana vsebina, </w:t>
      </w:r>
    </w:p>
    <w:p w14:paraId="3BAEF6A0" w14:textId="77777777"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imajo urejeno evidenco o članstvu in zagotovljene osnovne pogoje za realizacijo programov,</w:t>
      </w:r>
    </w:p>
    <w:p w14:paraId="423838EF" w14:textId="77777777" w:rsidR="005311E0" w:rsidRPr="00541C7B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vodijo evidenco o opravljenih vajah in nastopih,</w:t>
      </w:r>
    </w:p>
    <w:p w14:paraId="01ECF661" w14:textId="77777777" w:rsidR="00541C7B" w:rsidRDefault="00541C7B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programe, ki se vrednotijo, morajo izvajati člani društva, ki se prijavi na razpis,</w:t>
      </w:r>
    </w:p>
    <w:p w14:paraId="7AB49AA3" w14:textId="77777777" w:rsidR="005311E0" w:rsidRPr="00541C7B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najmanj 1x letno svoje delo predstavijo javnosti in sodelujejo na občinskih prireditvah,</w:t>
      </w:r>
    </w:p>
    <w:p w14:paraId="7D9D5048" w14:textId="0AC9F2D4" w:rsidR="00541C7B" w:rsidRPr="00541C7B" w:rsidRDefault="00541C7B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so občini v skladu s pogodbo predložili vsebinsko in finančno poročilo o izvedbi programa v letu 20</w:t>
      </w:r>
      <w:r w:rsidR="00670A32">
        <w:rPr>
          <w:rFonts w:asciiTheme="majorHAnsi" w:hAnsiTheme="majorHAnsi"/>
          <w:sz w:val="22"/>
          <w:szCs w:val="22"/>
        </w:rPr>
        <w:t>2</w:t>
      </w:r>
      <w:r w:rsidR="00A7595C">
        <w:rPr>
          <w:rFonts w:asciiTheme="majorHAnsi" w:hAnsiTheme="majorHAnsi"/>
          <w:sz w:val="22"/>
          <w:szCs w:val="22"/>
        </w:rPr>
        <w:t>3</w:t>
      </w:r>
      <w:r>
        <w:rPr>
          <w:rFonts w:asciiTheme="majorHAnsi" w:hAnsiTheme="majorHAnsi"/>
          <w:sz w:val="22"/>
          <w:szCs w:val="22"/>
        </w:rPr>
        <w:t>,</w:t>
      </w:r>
    </w:p>
    <w:p w14:paraId="171DCEAC" w14:textId="34E56FB4" w:rsidR="00541C7B" w:rsidRPr="00541C7B" w:rsidRDefault="00541C7B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541C7B">
        <w:rPr>
          <w:rFonts w:asciiTheme="majorHAnsi" w:hAnsiTheme="majorHAnsi"/>
          <w:sz w:val="22"/>
          <w:szCs w:val="22"/>
        </w:rPr>
        <w:t>ne prijavljajo programov z enako vsebino na drug javni razpis Občine Bled za sofinanciranje v letu 202</w:t>
      </w:r>
      <w:r w:rsidR="00A7595C">
        <w:rPr>
          <w:rFonts w:asciiTheme="majorHAnsi" w:hAnsiTheme="majorHAnsi"/>
          <w:sz w:val="22"/>
          <w:szCs w:val="22"/>
        </w:rPr>
        <w:t>4</w:t>
      </w:r>
      <w:r w:rsidRPr="00541C7B">
        <w:rPr>
          <w:rFonts w:asciiTheme="majorHAnsi" w:hAnsiTheme="majorHAnsi"/>
          <w:sz w:val="22"/>
          <w:szCs w:val="22"/>
        </w:rPr>
        <w:t xml:space="preserve">. </w:t>
      </w:r>
    </w:p>
    <w:p w14:paraId="6D8E6157" w14:textId="77777777" w:rsidR="005311E0" w:rsidRDefault="005311E0" w:rsidP="005311E0">
      <w:pPr>
        <w:jc w:val="both"/>
        <w:rPr>
          <w:rFonts w:asciiTheme="majorHAnsi" w:hAnsiTheme="majorHAnsi"/>
          <w:sz w:val="22"/>
          <w:szCs w:val="22"/>
        </w:rPr>
      </w:pPr>
    </w:p>
    <w:p w14:paraId="0A39440A" w14:textId="77777777" w:rsidR="004B31BB" w:rsidRDefault="004B31BB" w:rsidP="005311E0">
      <w:pPr>
        <w:jc w:val="both"/>
        <w:rPr>
          <w:rFonts w:asciiTheme="majorHAnsi" w:hAnsiTheme="majorHAnsi"/>
          <w:sz w:val="22"/>
          <w:szCs w:val="22"/>
        </w:rPr>
      </w:pPr>
    </w:p>
    <w:p w14:paraId="51F3E9CE" w14:textId="77777777" w:rsidR="00541C7B" w:rsidRDefault="004B31BB" w:rsidP="005311E0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Prijavo</w:t>
      </w:r>
      <w:r w:rsidR="00541C7B">
        <w:rPr>
          <w:rFonts w:asciiTheme="majorHAnsi" w:hAnsiTheme="majorHAnsi"/>
          <w:sz w:val="22"/>
          <w:szCs w:val="22"/>
        </w:rPr>
        <w:t xml:space="preserve"> na javni razpis lahko poda posamezno društvo, ki je samostojna pravna oseba, ne pa posamezne sekcije ali skupine društva!</w:t>
      </w:r>
    </w:p>
    <w:p w14:paraId="155D6A31" w14:textId="77777777" w:rsidR="00541C7B" w:rsidRDefault="00541C7B" w:rsidP="005311E0">
      <w:pPr>
        <w:jc w:val="both"/>
        <w:rPr>
          <w:rFonts w:asciiTheme="majorHAnsi" w:hAnsiTheme="majorHAnsi"/>
          <w:sz w:val="22"/>
          <w:szCs w:val="22"/>
        </w:rPr>
      </w:pPr>
    </w:p>
    <w:p w14:paraId="3BBF91EC" w14:textId="77777777" w:rsidR="005311E0" w:rsidRDefault="005311E0" w:rsidP="005311E0">
      <w:pPr>
        <w:ind w:left="720"/>
        <w:jc w:val="both"/>
        <w:rPr>
          <w:rFonts w:asciiTheme="majorHAnsi" w:hAnsiTheme="majorHAnsi"/>
          <w:sz w:val="22"/>
          <w:szCs w:val="22"/>
        </w:rPr>
      </w:pPr>
    </w:p>
    <w:p w14:paraId="3F4DE672" w14:textId="77777777" w:rsidR="00541C7B" w:rsidRDefault="00541C7B" w:rsidP="005311E0">
      <w:pPr>
        <w:ind w:left="720"/>
        <w:jc w:val="both"/>
        <w:rPr>
          <w:rFonts w:asciiTheme="majorHAnsi" w:hAnsiTheme="majorHAnsi"/>
          <w:sz w:val="22"/>
          <w:szCs w:val="22"/>
        </w:rPr>
      </w:pPr>
    </w:p>
    <w:p w14:paraId="2A8E89D8" w14:textId="77777777" w:rsidR="00E337A5" w:rsidRDefault="00E337A5" w:rsidP="005311E0">
      <w:pPr>
        <w:pStyle w:val="HTML-oblikovano"/>
        <w:numPr>
          <w:ilvl w:val="0"/>
          <w:numId w:val="1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Kriteriji za ocenjevanje in vrednotenje predlogov programov:</w:t>
      </w:r>
    </w:p>
    <w:p w14:paraId="394AE28F" w14:textId="77777777" w:rsidR="005311E0" w:rsidRDefault="005311E0" w:rsidP="00E337A5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337A5">
        <w:rPr>
          <w:rFonts w:asciiTheme="majorHAnsi" w:hAnsiTheme="majorHAnsi" w:cs="Times New Roman"/>
          <w:sz w:val="22"/>
          <w:szCs w:val="22"/>
        </w:rPr>
        <w:t xml:space="preserve">Pri </w:t>
      </w:r>
      <w:r w:rsidR="002211B2">
        <w:rPr>
          <w:rFonts w:asciiTheme="majorHAnsi" w:hAnsiTheme="majorHAnsi" w:cs="Times New Roman"/>
          <w:sz w:val="22"/>
          <w:szCs w:val="22"/>
        </w:rPr>
        <w:t>ocenjevanju in vrednotenju kulturnih programov</w:t>
      </w:r>
      <w:r w:rsidRPr="00E337A5">
        <w:rPr>
          <w:rFonts w:asciiTheme="majorHAnsi" w:hAnsiTheme="majorHAnsi" w:cs="Times New Roman"/>
          <w:sz w:val="22"/>
          <w:szCs w:val="22"/>
        </w:rPr>
        <w:t>, ki se sofinancirajo iz občinskega proračuna</w:t>
      </w:r>
      <w:r w:rsidR="004B31BB">
        <w:rPr>
          <w:rFonts w:asciiTheme="majorHAnsi" w:hAnsiTheme="majorHAnsi" w:cs="Times New Roman"/>
          <w:sz w:val="22"/>
          <w:szCs w:val="22"/>
        </w:rPr>
        <w:t xml:space="preserve"> ter pri predlogih za vzdrževanje in nakup opreme za ljubiteljska kulturna društva</w:t>
      </w:r>
      <w:r w:rsidRPr="00E337A5">
        <w:rPr>
          <w:rFonts w:asciiTheme="majorHAnsi" w:hAnsiTheme="majorHAnsi" w:cs="Times New Roman"/>
          <w:sz w:val="22"/>
          <w:szCs w:val="22"/>
        </w:rPr>
        <w:t xml:space="preserve">, se </w:t>
      </w:r>
      <w:r w:rsidR="002211B2">
        <w:rPr>
          <w:rFonts w:asciiTheme="majorHAnsi" w:hAnsiTheme="majorHAnsi" w:cs="Times New Roman"/>
          <w:sz w:val="22"/>
          <w:szCs w:val="22"/>
        </w:rPr>
        <w:t xml:space="preserve">bodo </w:t>
      </w:r>
      <w:r w:rsidRPr="00E337A5">
        <w:rPr>
          <w:rFonts w:asciiTheme="majorHAnsi" w:hAnsiTheme="majorHAnsi" w:cs="Times New Roman"/>
          <w:sz w:val="22"/>
          <w:szCs w:val="22"/>
        </w:rPr>
        <w:t>upošteva</w:t>
      </w:r>
      <w:r w:rsidR="002211B2">
        <w:rPr>
          <w:rFonts w:asciiTheme="majorHAnsi" w:hAnsiTheme="majorHAnsi" w:cs="Times New Roman"/>
          <w:sz w:val="22"/>
          <w:szCs w:val="22"/>
        </w:rPr>
        <w:t>la</w:t>
      </w:r>
      <w:r w:rsidRPr="00E337A5">
        <w:rPr>
          <w:rFonts w:asciiTheme="majorHAnsi" w:hAnsiTheme="majorHAnsi" w:cs="Times New Roman"/>
          <w:sz w:val="22"/>
          <w:szCs w:val="22"/>
        </w:rPr>
        <w:t xml:space="preserve"> merila in kriteriji, ki so določeni v razpisni dokumentaciji.</w:t>
      </w:r>
      <w:r w:rsidR="002211B2">
        <w:rPr>
          <w:rFonts w:asciiTheme="majorHAnsi" w:hAnsiTheme="majorHAnsi" w:cs="Times New Roman"/>
          <w:sz w:val="22"/>
          <w:szCs w:val="22"/>
        </w:rPr>
        <w:t xml:space="preserve"> Kriteriji so ovrednoteni s točkami. Višina odobrenih sredstev je odvisna od števila prejetih točk ter razpoložljivih finančnih sredstev, ki so namenjena razpisu. </w:t>
      </w:r>
    </w:p>
    <w:p w14:paraId="08E25F8B" w14:textId="77777777" w:rsidR="005311E0" w:rsidRPr="002211B2" w:rsidRDefault="005311E0" w:rsidP="002211B2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2211B2">
        <w:rPr>
          <w:rFonts w:asciiTheme="majorHAnsi" w:hAnsiTheme="majorHAnsi" w:cs="Times New Roman"/>
          <w:sz w:val="22"/>
          <w:szCs w:val="22"/>
        </w:rPr>
        <w:t>Če program ne ustreza nobenemu merilu iz osnovne dejavnosti se zavrne.</w:t>
      </w:r>
    </w:p>
    <w:p w14:paraId="6F7817EF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6D3B0DC1" w14:textId="77777777" w:rsidR="005311E0" w:rsidRDefault="002211B2" w:rsidP="005311E0">
      <w:pPr>
        <w:widowControl w:val="0"/>
        <w:numPr>
          <w:ilvl w:val="0"/>
          <w:numId w:val="1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Višina razpisanih</w:t>
      </w:r>
      <w:r w:rsidR="005311E0">
        <w:rPr>
          <w:rFonts w:asciiTheme="majorHAnsi" w:hAnsiTheme="majorHAnsi"/>
          <w:b/>
          <w:sz w:val="22"/>
          <w:szCs w:val="22"/>
        </w:rPr>
        <w:t xml:space="preserve"> sredstev za namen</w:t>
      </w:r>
      <w:r>
        <w:rPr>
          <w:rFonts w:asciiTheme="majorHAnsi" w:hAnsiTheme="majorHAnsi"/>
          <w:b/>
          <w:sz w:val="22"/>
          <w:szCs w:val="22"/>
        </w:rPr>
        <w:t xml:space="preserve"> tega javnega razpisa</w:t>
      </w:r>
      <w:r w:rsidR="005311E0">
        <w:rPr>
          <w:rFonts w:asciiTheme="majorHAnsi" w:hAnsiTheme="majorHAnsi"/>
          <w:b/>
          <w:sz w:val="22"/>
          <w:szCs w:val="22"/>
        </w:rPr>
        <w:t xml:space="preserve">: </w:t>
      </w:r>
    </w:p>
    <w:p w14:paraId="0D8B8E8A" w14:textId="1917D66B" w:rsidR="002211B2" w:rsidRPr="00A53C97" w:rsidRDefault="002211B2" w:rsidP="002211B2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Višina sredstev za sofinanciranje </w:t>
      </w:r>
      <w:r w:rsidR="005311E0">
        <w:rPr>
          <w:rFonts w:asciiTheme="majorHAnsi" w:hAnsiTheme="majorHAnsi"/>
          <w:bCs/>
          <w:sz w:val="22"/>
          <w:szCs w:val="22"/>
        </w:rPr>
        <w:t>programov ljubiteljske kultur</w:t>
      </w:r>
      <w:r>
        <w:rPr>
          <w:rFonts w:asciiTheme="majorHAnsi" w:hAnsiTheme="majorHAnsi"/>
          <w:bCs/>
          <w:sz w:val="22"/>
          <w:szCs w:val="22"/>
        </w:rPr>
        <w:t>ne dejavnosti v Občini Bled v letu 20</w:t>
      </w:r>
      <w:r w:rsidR="00541C7B">
        <w:rPr>
          <w:rFonts w:asciiTheme="majorHAnsi" w:hAnsiTheme="majorHAnsi"/>
          <w:bCs/>
          <w:sz w:val="22"/>
          <w:szCs w:val="22"/>
        </w:rPr>
        <w:t>2</w:t>
      </w:r>
      <w:r w:rsidR="00A7595C">
        <w:rPr>
          <w:rFonts w:asciiTheme="majorHAnsi" w:hAnsiTheme="majorHAnsi"/>
          <w:bCs/>
          <w:sz w:val="22"/>
          <w:szCs w:val="22"/>
        </w:rPr>
        <w:t>4</w:t>
      </w:r>
      <w:r>
        <w:rPr>
          <w:rFonts w:asciiTheme="majorHAnsi" w:hAnsiTheme="majorHAnsi"/>
          <w:bCs/>
          <w:sz w:val="22"/>
          <w:szCs w:val="22"/>
        </w:rPr>
        <w:t xml:space="preserve"> znaša</w:t>
      </w:r>
      <w:r w:rsidR="00DA6223">
        <w:rPr>
          <w:rFonts w:asciiTheme="majorHAnsi" w:hAnsiTheme="majorHAnsi"/>
          <w:bCs/>
          <w:sz w:val="22"/>
          <w:szCs w:val="22"/>
        </w:rPr>
        <w:t xml:space="preserve"> </w:t>
      </w:r>
      <w:r w:rsidR="006F3B40">
        <w:rPr>
          <w:rFonts w:asciiTheme="majorHAnsi" w:hAnsiTheme="majorHAnsi"/>
          <w:bCs/>
          <w:sz w:val="22"/>
          <w:szCs w:val="22"/>
        </w:rPr>
        <w:t>3</w:t>
      </w:r>
      <w:r w:rsidR="00A7595C">
        <w:rPr>
          <w:rFonts w:asciiTheme="majorHAnsi" w:hAnsiTheme="majorHAnsi"/>
          <w:bCs/>
          <w:sz w:val="22"/>
          <w:szCs w:val="22"/>
        </w:rPr>
        <w:t>5</w:t>
      </w:r>
      <w:r w:rsidR="00DA6223">
        <w:rPr>
          <w:rFonts w:asciiTheme="majorHAnsi" w:hAnsiTheme="majorHAnsi"/>
          <w:bCs/>
          <w:sz w:val="22"/>
          <w:szCs w:val="22"/>
        </w:rPr>
        <w:t>.000,00</w:t>
      </w:r>
      <w:r w:rsidR="00670A32">
        <w:rPr>
          <w:rFonts w:asciiTheme="majorHAnsi" w:hAnsiTheme="majorHAnsi"/>
          <w:bCs/>
          <w:sz w:val="22"/>
          <w:szCs w:val="22"/>
        </w:rPr>
        <w:t xml:space="preserve"> €.</w:t>
      </w:r>
      <w:r w:rsidRPr="00A53C97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3DE80D7D" w14:textId="77777777" w:rsidR="000E1BBF" w:rsidRDefault="000E1BBF" w:rsidP="002211B2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/>
          <w:bCs/>
          <w:sz w:val="22"/>
          <w:szCs w:val="22"/>
        </w:rPr>
      </w:pPr>
    </w:p>
    <w:p w14:paraId="0A5A4796" w14:textId="77777777" w:rsidR="005311E0" w:rsidRDefault="000E1BBF" w:rsidP="002211B2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Sredstva sofinanciranja se razdelijo na</w:t>
      </w:r>
      <w:r w:rsidR="002211B2">
        <w:rPr>
          <w:rFonts w:asciiTheme="majorHAnsi" w:hAnsiTheme="majorHAnsi"/>
          <w:b/>
          <w:bCs/>
          <w:sz w:val="22"/>
          <w:szCs w:val="22"/>
        </w:rPr>
        <w:t>:</w:t>
      </w:r>
    </w:p>
    <w:p w14:paraId="4478EA6F" w14:textId="6336991D" w:rsidR="002211B2" w:rsidRPr="00CF2674" w:rsidRDefault="002211B2" w:rsidP="002211B2">
      <w:pPr>
        <w:pStyle w:val="Telobesedila"/>
        <w:numPr>
          <w:ilvl w:val="0"/>
          <w:numId w:val="3"/>
        </w:numPr>
        <w:tabs>
          <w:tab w:val="left" w:pos="708"/>
        </w:tabs>
        <w:spacing w:line="240" w:lineRule="auto"/>
        <w:rPr>
          <w:rFonts w:asciiTheme="majorHAnsi" w:hAnsiTheme="majorHAnsi"/>
          <w:b/>
          <w:bCs/>
          <w:sz w:val="22"/>
          <w:szCs w:val="22"/>
        </w:rPr>
      </w:pPr>
      <w:r w:rsidRPr="000E5BE8">
        <w:rPr>
          <w:rFonts w:asciiTheme="majorHAnsi" w:hAnsiTheme="majorHAnsi"/>
          <w:b/>
          <w:bCs/>
          <w:sz w:val="22"/>
          <w:szCs w:val="22"/>
        </w:rPr>
        <w:t>sofinanciranj</w:t>
      </w:r>
      <w:r>
        <w:rPr>
          <w:rFonts w:asciiTheme="majorHAnsi" w:hAnsiTheme="majorHAnsi"/>
          <w:b/>
          <w:bCs/>
          <w:sz w:val="22"/>
          <w:szCs w:val="22"/>
        </w:rPr>
        <w:t>a</w:t>
      </w:r>
      <w:r w:rsidRPr="000E5BE8">
        <w:rPr>
          <w:rFonts w:asciiTheme="majorHAnsi" w:hAnsiTheme="majorHAnsi"/>
          <w:b/>
          <w:bCs/>
          <w:sz w:val="22"/>
          <w:szCs w:val="22"/>
        </w:rPr>
        <w:t xml:space="preserve"> dejavnosti ljubiteljskih kulturnih </w:t>
      </w:r>
      <w:r w:rsidRPr="00CF2674">
        <w:rPr>
          <w:rFonts w:asciiTheme="majorHAnsi" w:hAnsiTheme="majorHAnsi"/>
          <w:b/>
          <w:bCs/>
          <w:sz w:val="22"/>
          <w:szCs w:val="22"/>
        </w:rPr>
        <w:t xml:space="preserve">društev – </w:t>
      </w:r>
      <w:r w:rsidR="006F3B40" w:rsidRPr="00CF2674">
        <w:rPr>
          <w:rFonts w:asciiTheme="majorHAnsi" w:hAnsiTheme="majorHAnsi"/>
          <w:b/>
          <w:bCs/>
          <w:sz w:val="22"/>
          <w:szCs w:val="22"/>
        </w:rPr>
        <w:t>2</w:t>
      </w:r>
      <w:r w:rsidR="00240DC5" w:rsidRPr="00CF2674">
        <w:rPr>
          <w:rFonts w:asciiTheme="majorHAnsi" w:hAnsiTheme="majorHAnsi"/>
          <w:b/>
          <w:bCs/>
          <w:sz w:val="22"/>
          <w:szCs w:val="22"/>
        </w:rPr>
        <w:t>0.000,00</w:t>
      </w:r>
      <w:r w:rsidR="00670A32" w:rsidRPr="00CF2674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CF2674">
        <w:rPr>
          <w:rFonts w:asciiTheme="majorHAnsi" w:hAnsiTheme="majorHAnsi"/>
          <w:b/>
          <w:bCs/>
          <w:sz w:val="22"/>
          <w:szCs w:val="22"/>
        </w:rPr>
        <w:t>€,</w:t>
      </w:r>
    </w:p>
    <w:p w14:paraId="6DC66CDA" w14:textId="08074302" w:rsidR="002211B2" w:rsidRPr="00CF2674" w:rsidRDefault="002211B2" w:rsidP="002211B2">
      <w:pPr>
        <w:pStyle w:val="Telobesedila"/>
        <w:numPr>
          <w:ilvl w:val="0"/>
          <w:numId w:val="3"/>
        </w:numPr>
        <w:tabs>
          <w:tab w:val="left" w:pos="708"/>
        </w:tabs>
        <w:spacing w:line="240" w:lineRule="auto"/>
        <w:rPr>
          <w:rFonts w:asciiTheme="majorHAnsi" w:hAnsiTheme="majorHAnsi"/>
          <w:b/>
          <w:bCs/>
          <w:sz w:val="22"/>
          <w:szCs w:val="22"/>
        </w:rPr>
      </w:pPr>
      <w:r w:rsidRPr="00CF2674">
        <w:rPr>
          <w:rFonts w:asciiTheme="majorHAnsi" w:hAnsiTheme="majorHAnsi"/>
          <w:b/>
          <w:bCs/>
          <w:sz w:val="22"/>
          <w:szCs w:val="22"/>
        </w:rPr>
        <w:t xml:space="preserve">sofinanciranja nabave opreme za ljubiteljska kulturna društva – </w:t>
      </w:r>
      <w:r w:rsidR="00240DC5" w:rsidRPr="00CF2674">
        <w:rPr>
          <w:rFonts w:asciiTheme="majorHAnsi" w:hAnsiTheme="majorHAnsi"/>
          <w:b/>
          <w:bCs/>
          <w:sz w:val="22"/>
          <w:szCs w:val="22"/>
        </w:rPr>
        <w:t>1</w:t>
      </w:r>
      <w:r w:rsidR="00CF2674" w:rsidRPr="00CF2674">
        <w:rPr>
          <w:rFonts w:asciiTheme="majorHAnsi" w:hAnsiTheme="majorHAnsi"/>
          <w:b/>
          <w:bCs/>
          <w:sz w:val="22"/>
          <w:szCs w:val="22"/>
        </w:rPr>
        <w:t>5</w:t>
      </w:r>
      <w:r w:rsidR="00240DC5" w:rsidRPr="00CF2674">
        <w:rPr>
          <w:rFonts w:asciiTheme="majorHAnsi" w:hAnsiTheme="majorHAnsi"/>
          <w:b/>
          <w:bCs/>
          <w:sz w:val="22"/>
          <w:szCs w:val="22"/>
        </w:rPr>
        <w:t>.000,00</w:t>
      </w:r>
      <w:r w:rsidR="00670A32" w:rsidRPr="00CF2674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CF2674">
        <w:rPr>
          <w:rFonts w:asciiTheme="majorHAnsi" w:hAnsiTheme="majorHAnsi"/>
          <w:b/>
          <w:bCs/>
          <w:sz w:val="22"/>
          <w:szCs w:val="22"/>
        </w:rPr>
        <w:t>€.</w:t>
      </w:r>
    </w:p>
    <w:p w14:paraId="704AE0CD" w14:textId="77777777" w:rsidR="00541C7B" w:rsidRDefault="00541C7B" w:rsidP="005311E0">
      <w:p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</w:p>
    <w:p w14:paraId="039F1130" w14:textId="31D67B19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Sredstva sofinanciranja morajo biti porabljena v letu 20</w:t>
      </w:r>
      <w:r w:rsidR="00541C7B">
        <w:rPr>
          <w:rFonts w:asciiTheme="majorHAnsi" w:hAnsiTheme="majorHAnsi"/>
          <w:b/>
          <w:sz w:val="22"/>
          <w:szCs w:val="22"/>
        </w:rPr>
        <w:t>2</w:t>
      </w:r>
      <w:r w:rsidR="00A7595C">
        <w:rPr>
          <w:rFonts w:asciiTheme="majorHAnsi" w:hAnsiTheme="majorHAnsi"/>
          <w:b/>
          <w:sz w:val="22"/>
          <w:szCs w:val="22"/>
        </w:rPr>
        <w:t>4</w:t>
      </w:r>
      <w:r>
        <w:rPr>
          <w:rFonts w:asciiTheme="majorHAnsi" w:hAnsiTheme="majorHAnsi"/>
          <w:b/>
          <w:sz w:val="22"/>
          <w:szCs w:val="22"/>
        </w:rPr>
        <w:t xml:space="preserve">. </w:t>
      </w:r>
    </w:p>
    <w:p w14:paraId="08630388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Sofinancirajo se izključno ljubiteljski nastopi (neplačani nastopi)!</w:t>
      </w:r>
    </w:p>
    <w:p w14:paraId="598B2882" w14:textId="77777777" w:rsidR="005311E0" w:rsidRDefault="005311E0" w:rsidP="005311E0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Cs/>
          <w:sz w:val="22"/>
          <w:szCs w:val="22"/>
        </w:rPr>
      </w:pPr>
    </w:p>
    <w:p w14:paraId="4A9DF498" w14:textId="77777777" w:rsidR="00541C7B" w:rsidRDefault="00541C7B" w:rsidP="005311E0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Cs/>
          <w:sz w:val="22"/>
          <w:szCs w:val="22"/>
        </w:rPr>
      </w:pPr>
    </w:p>
    <w:p w14:paraId="28BD3E3E" w14:textId="77777777" w:rsidR="005311E0" w:rsidRDefault="005311E0" w:rsidP="005311E0">
      <w:pPr>
        <w:numPr>
          <w:ilvl w:val="0"/>
          <w:numId w:val="1"/>
        </w:num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Razpisna dokumentacija</w:t>
      </w:r>
      <w:r w:rsidR="00703545">
        <w:rPr>
          <w:rFonts w:asciiTheme="majorHAnsi" w:hAnsiTheme="majorHAnsi"/>
          <w:b/>
          <w:sz w:val="22"/>
          <w:szCs w:val="22"/>
        </w:rPr>
        <w:t xml:space="preserve">, </w:t>
      </w:r>
      <w:r>
        <w:rPr>
          <w:rFonts w:asciiTheme="majorHAnsi" w:hAnsiTheme="majorHAnsi"/>
          <w:b/>
          <w:sz w:val="22"/>
          <w:szCs w:val="22"/>
        </w:rPr>
        <w:t>vsebina prijave</w:t>
      </w:r>
      <w:r w:rsidR="00703545">
        <w:rPr>
          <w:rFonts w:asciiTheme="majorHAnsi" w:hAnsiTheme="majorHAnsi"/>
          <w:b/>
          <w:sz w:val="22"/>
          <w:szCs w:val="22"/>
        </w:rPr>
        <w:t>, informacije v zvezi z javnim razpisom</w:t>
      </w:r>
      <w:r>
        <w:rPr>
          <w:rFonts w:asciiTheme="majorHAnsi" w:hAnsiTheme="majorHAnsi"/>
          <w:b/>
          <w:sz w:val="22"/>
          <w:szCs w:val="22"/>
        </w:rPr>
        <w:t xml:space="preserve">: </w:t>
      </w:r>
    </w:p>
    <w:p w14:paraId="7F098DE3" w14:textId="30DA6A51" w:rsidR="00541C7B" w:rsidRDefault="005311E0" w:rsidP="00541C7B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Razpisna dokumentacija in prijavni obrazci so</w:t>
      </w:r>
      <w:r w:rsidR="000E1BBF">
        <w:rPr>
          <w:rFonts w:asciiTheme="majorHAnsi" w:hAnsiTheme="majorHAnsi"/>
          <w:bCs/>
          <w:sz w:val="22"/>
          <w:szCs w:val="22"/>
        </w:rPr>
        <w:t xml:space="preserve"> v času razpisa, </w:t>
      </w:r>
      <w:r w:rsidR="000E1BBF" w:rsidRPr="00DA6223">
        <w:rPr>
          <w:rFonts w:asciiTheme="majorHAnsi" w:hAnsiTheme="majorHAnsi"/>
          <w:b/>
          <w:sz w:val="22"/>
          <w:szCs w:val="22"/>
          <w:u w:val="single"/>
        </w:rPr>
        <w:t xml:space="preserve">od </w:t>
      </w:r>
      <w:r w:rsidR="00DA6223" w:rsidRPr="00DA6223">
        <w:rPr>
          <w:rFonts w:asciiTheme="majorHAnsi" w:hAnsiTheme="majorHAnsi"/>
          <w:b/>
          <w:sz w:val="22"/>
          <w:szCs w:val="22"/>
          <w:u w:val="single"/>
        </w:rPr>
        <w:t xml:space="preserve"> </w:t>
      </w:r>
      <w:r w:rsidR="00A7595C">
        <w:rPr>
          <w:rFonts w:asciiTheme="majorHAnsi" w:hAnsiTheme="majorHAnsi"/>
          <w:b/>
          <w:sz w:val="22"/>
          <w:szCs w:val="22"/>
          <w:u w:val="single"/>
        </w:rPr>
        <w:t>31</w:t>
      </w:r>
      <w:r w:rsidR="00DA6223" w:rsidRPr="00DA6223">
        <w:rPr>
          <w:rFonts w:asciiTheme="majorHAnsi" w:hAnsiTheme="majorHAnsi"/>
          <w:b/>
          <w:sz w:val="22"/>
          <w:szCs w:val="22"/>
          <w:u w:val="single"/>
        </w:rPr>
        <w:t xml:space="preserve">. </w:t>
      </w:r>
      <w:r w:rsidR="00B8216F">
        <w:rPr>
          <w:rFonts w:asciiTheme="majorHAnsi" w:hAnsiTheme="majorHAnsi"/>
          <w:b/>
          <w:sz w:val="22"/>
          <w:szCs w:val="22"/>
          <w:u w:val="single"/>
        </w:rPr>
        <w:t>1</w:t>
      </w:r>
      <w:r w:rsidR="006F3B40">
        <w:rPr>
          <w:rFonts w:asciiTheme="majorHAnsi" w:hAnsiTheme="majorHAnsi"/>
          <w:b/>
          <w:sz w:val="22"/>
          <w:szCs w:val="22"/>
          <w:u w:val="single"/>
        </w:rPr>
        <w:t>.</w:t>
      </w:r>
      <w:r w:rsidR="00DA6223" w:rsidRPr="00DA6223">
        <w:rPr>
          <w:rFonts w:asciiTheme="majorHAnsi" w:hAnsiTheme="majorHAnsi"/>
          <w:b/>
          <w:sz w:val="22"/>
          <w:szCs w:val="22"/>
          <w:u w:val="single"/>
        </w:rPr>
        <w:t xml:space="preserve"> 202</w:t>
      </w:r>
      <w:r w:rsidR="00A7595C">
        <w:rPr>
          <w:rFonts w:asciiTheme="majorHAnsi" w:hAnsiTheme="majorHAnsi"/>
          <w:b/>
          <w:sz w:val="22"/>
          <w:szCs w:val="22"/>
          <w:u w:val="single"/>
        </w:rPr>
        <w:t>4</w:t>
      </w:r>
      <w:r w:rsidR="00DA6223" w:rsidRPr="00DA6223">
        <w:rPr>
          <w:rFonts w:asciiTheme="majorHAnsi" w:hAnsiTheme="majorHAnsi"/>
          <w:b/>
          <w:sz w:val="22"/>
          <w:szCs w:val="22"/>
          <w:u w:val="single"/>
        </w:rPr>
        <w:t xml:space="preserve"> do </w:t>
      </w:r>
      <w:r w:rsidR="00A7595C">
        <w:rPr>
          <w:rFonts w:asciiTheme="majorHAnsi" w:hAnsiTheme="majorHAnsi"/>
          <w:b/>
          <w:sz w:val="22"/>
          <w:szCs w:val="22"/>
          <w:u w:val="single"/>
        </w:rPr>
        <w:t>4</w:t>
      </w:r>
      <w:r w:rsidR="00DA6223" w:rsidRPr="00DA6223">
        <w:rPr>
          <w:rFonts w:asciiTheme="majorHAnsi" w:hAnsiTheme="majorHAnsi"/>
          <w:b/>
          <w:sz w:val="22"/>
          <w:szCs w:val="22"/>
          <w:u w:val="single"/>
        </w:rPr>
        <w:t xml:space="preserve">. </w:t>
      </w:r>
      <w:r w:rsidR="00A7595C">
        <w:rPr>
          <w:rFonts w:asciiTheme="majorHAnsi" w:hAnsiTheme="majorHAnsi"/>
          <w:b/>
          <w:sz w:val="22"/>
          <w:szCs w:val="22"/>
          <w:u w:val="single"/>
        </w:rPr>
        <w:t>3</w:t>
      </w:r>
      <w:r w:rsidR="00DA6223" w:rsidRPr="00DA6223">
        <w:rPr>
          <w:rFonts w:asciiTheme="majorHAnsi" w:hAnsiTheme="majorHAnsi"/>
          <w:b/>
          <w:sz w:val="22"/>
          <w:szCs w:val="22"/>
          <w:u w:val="single"/>
        </w:rPr>
        <w:t>. 202</w:t>
      </w:r>
      <w:r w:rsidR="00A7595C">
        <w:rPr>
          <w:rFonts w:asciiTheme="majorHAnsi" w:hAnsiTheme="majorHAnsi"/>
          <w:b/>
          <w:sz w:val="22"/>
          <w:szCs w:val="22"/>
          <w:u w:val="single"/>
        </w:rPr>
        <w:t>4</w:t>
      </w:r>
      <w:r>
        <w:rPr>
          <w:rFonts w:asciiTheme="majorHAnsi" w:hAnsiTheme="majorHAnsi"/>
          <w:bCs/>
          <w:sz w:val="22"/>
          <w:szCs w:val="22"/>
        </w:rPr>
        <w:t xml:space="preserve"> dosegljivi na spletni strani  Občine Bled (http://</w:t>
      </w:r>
      <w:hyperlink r:id="rId8" w:history="1">
        <w:r>
          <w:rPr>
            <w:rStyle w:val="Hiperpovezava"/>
            <w:rFonts w:asciiTheme="majorHAnsi" w:hAnsiTheme="majorHAnsi"/>
            <w:bCs/>
            <w:sz w:val="22"/>
            <w:szCs w:val="22"/>
          </w:rPr>
          <w:t>www.e-bled.si</w:t>
        </w:r>
      </w:hyperlink>
      <w:r>
        <w:rPr>
          <w:rFonts w:asciiTheme="majorHAnsi" w:hAnsiTheme="majorHAnsi"/>
          <w:bCs/>
          <w:sz w:val="22"/>
          <w:szCs w:val="22"/>
        </w:rPr>
        <w:t>). Razpisno dokumentacijo in prijavne obrazce lahko zainteresirani prijavitelji v razpisnem roku</w:t>
      </w:r>
      <w:r w:rsidR="00670A32">
        <w:rPr>
          <w:rFonts w:asciiTheme="majorHAnsi" w:hAnsiTheme="majorHAnsi"/>
          <w:bCs/>
          <w:sz w:val="22"/>
          <w:szCs w:val="22"/>
        </w:rPr>
        <w:t>, po predhodnem naročilu,</w:t>
      </w:r>
      <w:r>
        <w:rPr>
          <w:rFonts w:asciiTheme="majorHAnsi" w:hAnsiTheme="majorHAnsi"/>
          <w:bCs/>
          <w:sz w:val="22"/>
          <w:szCs w:val="22"/>
        </w:rPr>
        <w:t xml:space="preserve"> prevzamete tudi v sprejemni pisarni Občine Bled, </w:t>
      </w:r>
      <w:r w:rsidR="00541C7B">
        <w:rPr>
          <w:rFonts w:asciiTheme="majorHAnsi" w:hAnsiTheme="majorHAnsi"/>
          <w:bCs/>
          <w:sz w:val="22"/>
          <w:szCs w:val="22"/>
        </w:rPr>
        <w:t xml:space="preserve">Cesta svobode 13, 4260 Bled, </w:t>
      </w:r>
      <w:r w:rsidR="00EF6162">
        <w:rPr>
          <w:rFonts w:asciiTheme="majorHAnsi" w:hAnsiTheme="majorHAnsi"/>
          <w:bCs/>
          <w:sz w:val="22"/>
          <w:szCs w:val="22"/>
        </w:rPr>
        <w:t xml:space="preserve">v času uradnih ur. </w:t>
      </w:r>
      <w:r>
        <w:rPr>
          <w:rFonts w:asciiTheme="majorHAnsi" w:hAnsiTheme="majorHAnsi"/>
          <w:bCs/>
          <w:sz w:val="22"/>
          <w:szCs w:val="22"/>
        </w:rPr>
        <w:t xml:space="preserve">  </w:t>
      </w:r>
    </w:p>
    <w:p w14:paraId="2C95349A" w14:textId="77777777" w:rsidR="00541C7B" w:rsidRDefault="00541C7B" w:rsidP="00541C7B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Cs/>
          <w:sz w:val="22"/>
          <w:szCs w:val="22"/>
        </w:rPr>
      </w:pPr>
    </w:p>
    <w:p w14:paraId="730FCA97" w14:textId="77777777" w:rsidR="005311E0" w:rsidRDefault="005311E0" w:rsidP="00541C7B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Prijava na razpis mora biti izdelana izključno na obrazc</w:t>
      </w:r>
      <w:r w:rsidR="00541C7B">
        <w:rPr>
          <w:rFonts w:asciiTheme="majorHAnsi" w:hAnsiTheme="majorHAnsi"/>
          <w:sz w:val="22"/>
          <w:szCs w:val="22"/>
        </w:rPr>
        <w:t>ih</w:t>
      </w:r>
      <w:r>
        <w:rPr>
          <w:rFonts w:asciiTheme="majorHAnsi" w:hAnsiTheme="majorHAnsi"/>
          <w:sz w:val="22"/>
          <w:szCs w:val="22"/>
        </w:rPr>
        <w:t xml:space="preserve">, ki je sestavni del razpisne dokumentacije. </w:t>
      </w:r>
      <w:r w:rsidR="00541C7B">
        <w:rPr>
          <w:rFonts w:asciiTheme="majorHAnsi" w:hAnsiTheme="majorHAnsi"/>
          <w:sz w:val="22"/>
          <w:szCs w:val="22"/>
        </w:rPr>
        <w:t xml:space="preserve">Vloga mora vsebovati: </w:t>
      </w:r>
    </w:p>
    <w:p w14:paraId="3FDBEA1B" w14:textId="77777777" w:rsidR="00953D84" w:rsidRDefault="00953D84" w:rsidP="00953D84">
      <w:pPr>
        <w:pStyle w:val="Telobesedila"/>
        <w:numPr>
          <w:ilvl w:val="0"/>
          <w:numId w:val="3"/>
        </w:numPr>
        <w:tabs>
          <w:tab w:val="left" w:pos="708"/>
        </w:tabs>
        <w:spacing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 celoti izpolnjen prijavni obrazec 1,</w:t>
      </w:r>
    </w:p>
    <w:p w14:paraId="72B0F355" w14:textId="77777777" w:rsidR="00953D84" w:rsidRDefault="00953D84" w:rsidP="00953D84">
      <w:pPr>
        <w:pStyle w:val="Telobesedila"/>
        <w:numPr>
          <w:ilvl w:val="0"/>
          <w:numId w:val="3"/>
        </w:numPr>
        <w:tabs>
          <w:tab w:val="left" w:pos="708"/>
        </w:tabs>
        <w:spacing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 celoti izpolnjen obrazec A, B, C, D, E, F ali G – glede na dejavnost, ki jo društvo prijavlja in obvezne priloge k tem obrazcem,</w:t>
      </w:r>
    </w:p>
    <w:p w14:paraId="097408CE" w14:textId="77777777" w:rsidR="00953D84" w:rsidRDefault="00953D84" w:rsidP="00953D84">
      <w:pPr>
        <w:pStyle w:val="Telobesedila"/>
        <w:numPr>
          <w:ilvl w:val="0"/>
          <w:numId w:val="3"/>
        </w:numPr>
        <w:tabs>
          <w:tab w:val="left" w:pos="708"/>
        </w:tabs>
        <w:spacing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podpisane izjave na prijavnem obrazcu 2,</w:t>
      </w:r>
    </w:p>
    <w:p w14:paraId="4382834E" w14:textId="77777777" w:rsidR="008F4E69" w:rsidRDefault="008F4E69" w:rsidP="00953D84">
      <w:pPr>
        <w:pStyle w:val="Telobesedila"/>
        <w:numPr>
          <w:ilvl w:val="0"/>
          <w:numId w:val="3"/>
        </w:numPr>
        <w:tabs>
          <w:tab w:val="left" w:pos="708"/>
        </w:tabs>
        <w:spacing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izpolnje</w:t>
      </w:r>
      <w:r w:rsidR="006F2B27">
        <w:rPr>
          <w:rFonts w:asciiTheme="majorHAnsi" w:hAnsiTheme="majorHAnsi"/>
          <w:sz w:val="22"/>
          <w:szCs w:val="22"/>
        </w:rPr>
        <w:t>n</w:t>
      </w:r>
      <w:r>
        <w:rPr>
          <w:rFonts w:asciiTheme="majorHAnsi" w:hAnsiTheme="majorHAnsi"/>
          <w:sz w:val="22"/>
          <w:szCs w:val="22"/>
        </w:rPr>
        <w:t xml:space="preserve"> prijavni obrazec 3, če kandidirate za nakup in vzdrževanje opreme,</w:t>
      </w:r>
    </w:p>
    <w:p w14:paraId="2E454891" w14:textId="77777777" w:rsidR="00953D84" w:rsidRDefault="00953D84" w:rsidP="00953D84">
      <w:pPr>
        <w:pStyle w:val="Telobesedila"/>
        <w:numPr>
          <w:ilvl w:val="0"/>
          <w:numId w:val="3"/>
        </w:numPr>
        <w:tabs>
          <w:tab w:val="left" w:pos="708"/>
        </w:tabs>
        <w:spacing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parafiran vzorec pogodbe.</w:t>
      </w:r>
    </w:p>
    <w:p w14:paraId="32FDB77F" w14:textId="77777777" w:rsidR="00953D84" w:rsidRDefault="00953D84" w:rsidP="00541C7B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sz w:val="22"/>
          <w:szCs w:val="22"/>
        </w:rPr>
      </w:pPr>
    </w:p>
    <w:p w14:paraId="4A7559CA" w14:textId="77777777" w:rsidR="008F4E69" w:rsidRDefault="008F4E69" w:rsidP="00953D84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/>
          <w:sz w:val="22"/>
          <w:szCs w:val="22"/>
          <w:u w:val="single"/>
        </w:rPr>
      </w:pPr>
    </w:p>
    <w:p w14:paraId="130289FE" w14:textId="77777777" w:rsidR="000E1BBF" w:rsidRPr="00A53C97" w:rsidRDefault="000E1BBF" w:rsidP="00953D84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/>
          <w:bCs/>
          <w:sz w:val="22"/>
          <w:szCs w:val="22"/>
          <w:u w:val="single"/>
        </w:rPr>
      </w:pPr>
      <w:r w:rsidRPr="00A53C97">
        <w:rPr>
          <w:rFonts w:asciiTheme="majorHAnsi" w:hAnsiTheme="majorHAnsi"/>
          <w:b/>
          <w:sz w:val="22"/>
          <w:szCs w:val="22"/>
          <w:u w:val="single"/>
        </w:rPr>
        <w:t>Prijava, ki ni vložena na predpisanih prijavnih obrazcih</w:t>
      </w:r>
      <w:r w:rsidR="00A53C97" w:rsidRPr="00A53C97">
        <w:rPr>
          <w:rFonts w:asciiTheme="majorHAnsi" w:hAnsiTheme="majorHAnsi"/>
          <w:b/>
          <w:sz w:val="22"/>
          <w:szCs w:val="22"/>
          <w:u w:val="single"/>
        </w:rPr>
        <w:t xml:space="preserve"> ali so obrazci za prijavo kakor koli spremenjeni, </w:t>
      </w:r>
      <w:r w:rsidRPr="00A53C97">
        <w:rPr>
          <w:rFonts w:asciiTheme="majorHAnsi" w:hAnsiTheme="majorHAnsi"/>
          <w:b/>
          <w:sz w:val="22"/>
          <w:szCs w:val="22"/>
          <w:u w:val="single"/>
        </w:rPr>
        <w:t>se šteje kot neustrezna in bo s sklepom zavržena</w:t>
      </w:r>
      <w:r w:rsidR="00953D84">
        <w:rPr>
          <w:rFonts w:asciiTheme="majorHAnsi" w:hAnsiTheme="majorHAnsi"/>
          <w:b/>
          <w:sz w:val="22"/>
          <w:szCs w:val="22"/>
          <w:u w:val="single"/>
        </w:rPr>
        <w:t>!</w:t>
      </w:r>
    </w:p>
    <w:p w14:paraId="63748AC5" w14:textId="77777777" w:rsidR="000E1BBF" w:rsidRPr="00A53C97" w:rsidRDefault="000E1BBF" w:rsidP="005311E0">
      <w:pPr>
        <w:pStyle w:val="Telobesedila"/>
        <w:tabs>
          <w:tab w:val="left" w:pos="708"/>
        </w:tabs>
        <w:spacing w:line="240" w:lineRule="auto"/>
        <w:ind w:left="360"/>
        <w:rPr>
          <w:rFonts w:asciiTheme="majorHAnsi" w:hAnsiTheme="majorHAnsi"/>
          <w:sz w:val="22"/>
          <w:szCs w:val="22"/>
          <w:u w:val="single"/>
        </w:rPr>
      </w:pPr>
    </w:p>
    <w:p w14:paraId="08FC9BEF" w14:textId="77777777" w:rsidR="005311E0" w:rsidRDefault="005311E0" w:rsidP="00953D84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Prijavitelj s podpisom izjave na prijavnem obrazcu soglaša s preverjanjem namenske porabe sredstev, dodeljenih na podlagi tega razpisa. </w:t>
      </w:r>
    </w:p>
    <w:p w14:paraId="5DF6D6AC" w14:textId="77777777" w:rsidR="005311E0" w:rsidRDefault="005311E0" w:rsidP="004B31BB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sz w:val="22"/>
          <w:szCs w:val="22"/>
        </w:rPr>
      </w:pPr>
    </w:p>
    <w:p w14:paraId="61965CD3" w14:textId="77777777" w:rsidR="005311E0" w:rsidRDefault="000E1BBF" w:rsidP="005311E0">
      <w:pPr>
        <w:widowControl w:val="0"/>
        <w:numPr>
          <w:ilvl w:val="0"/>
          <w:numId w:val="1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Način prijave, r</w:t>
      </w:r>
      <w:r w:rsidR="005311E0">
        <w:rPr>
          <w:rFonts w:asciiTheme="majorHAnsi" w:hAnsiTheme="majorHAnsi"/>
          <w:b/>
          <w:sz w:val="22"/>
          <w:szCs w:val="22"/>
        </w:rPr>
        <w:t>ok za prijavo:</w:t>
      </w:r>
    </w:p>
    <w:p w14:paraId="6073EA69" w14:textId="35C3C57B" w:rsidR="00703545" w:rsidRPr="00041762" w:rsidRDefault="004B31BB" w:rsidP="00953D84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Prijave</w:t>
      </w:r>
      <w:r w:rsidR="000E1BBF">
        <w:rPr>
          <w:rFonts w:asciiTheme="majorHAnsi" w:hAnsiTheme="majorHAnsi"/>
          <w:sz w:val="22"/>
          <w:szCs w:val="22"/>
        </w:rPr>
        <w:t xml:space="preserve"> lahko prijavitelji pošljejo s priporočeno pošto ali oddajo osebno na naslov</w:t>
      </w:r>
      <w:r w:rsidR="00703545">
        <w:rPr>
          <w:rFonts w:asciiTheme="majorHAnsi" w:hAnsiTheme="majorHAnsi"/>
          <w:sz w:val="22"/>
          <w:szCs w:val="22"/>
        </w:rPr>
        <w:t>:</w:t>
      </w:r>
      <w:r w:rsidR="00703545" w:rsidRPr="00703545">
        <w:rPr>
          <w:rFonts w:asciiTheme="majorHAnsi" w:hAnsiTheme="majorHAnsi"/>
          <w:b/>
          <w:sz w:val="22"/>
          <w:szCs w:val="22"/>
        </w:rPr>
        <w:t xml:space="preserve"> </w:t>
      </w:r>
      <w:r w:rsidR="00703545" w:rsidRPr="00041762">
        <w:rPr>
          <w:rFonts w:asciiTheme="majorHAnsi" w:hAnsiTheme="majorHAnsi"/>
          <w:b/>
          <w:sz w:val="22"/>
          <w:szCs w:val="22"/>
        </w:rPr>
        <w:t>Občina Bled, Cesta svobode 13, 4260 Bled,</w:t>
      </w:r>
      <w:r w:rsidR="00703545">
        <w:rPr>
          <w:rFonts w:asciiTheme="majorHAnsi" w:hAnsiTheme="majorHAnsi"/>
          <w:b/>
          <w:sz w:val="22"/>
          <w:szCs w:val="22"/>
        </w:rPr>
        <w:t xml:space="preserve"> v zaprti kuverti,</w:t>
      </w:r>
      <w:r w:rsidR="00703545" w:rsidRPr="00041762">
        <w:rPr>
          <w:rFonts w:asciiTheme="majorHAnsi" w:hAnsiTheme="majorHAnsi"/>
          <w:b/>
          <w:sz w:val="22"/>
          <w:szCs w:val="22"/>
        </w:rPr>
        <w:t xml:space="preserve"> </w:t>
      </w:r>
      <w:r w:rsidR="00953D84">
        <w:rPr>
          <w:rFonts w:asciiTheme="majorHAnsi" w:hAnsiTheme="majorHAnsi"/>
          <w:b/>
          <w:sz w:val="22"/>
          <w:szCs w:val="22"/>
        </w:rPr>
        <w:t xml:space="preserve">na sprednji strani </w:t>
      </w:r>
      <w:r w:rsidR="00703545" w:rsidRPr="00041762">
        <w:rPr>
          <w:rFonts w:asciiTheme="majorHAnsi" w:hAnsiTheme="majorHAnsi"/>
          <w:b/>
          <w:sz w:val="22"/>
          <w:szCs w:val="22"/>
        </w:rPr>
        <w:t>s pripisom »JR –</w:t>
      </w:r>
      <w:r w:rsidR="00703545">
        <w:rPr>
          <w:rFonts w:asciiTheme="majorHAnsi" w:hAnsiTheme="majorHAnsi"/>
          <w:b/>
          <w:sz w:val="22"/>
          <w:szCs w:val="22"/>
        </w:rPr>
        <w:t xml:space="preserve">LJUBITELJSKA KULTURA </w:t>
      </w:r>
      <w:r w:rsidR="00703545" w:rsidRPr="00041762">
        <w:rPr>
          <w:rFonts w:asciiTheme="majorHAnsi" w:hAnsiTheme="majorHAnsi"/>
          <w:b/>
          <w:sz w:val="22"/>
          <w:szCs w:val="22"/>
        </w:rPr>
        <w:t xml:space="preserve"> 20</w:t>
      </w:r>
      <w:r>
        <w:rPr>
          <w:rFonts w:asciiTheme="majorHAnsi" w:hAnsiTheme="majorHAnsi"/>
          <w:b/>
          <w:sz w:val="22"/>
          <w:szCs w:val="22"/>
        </w:rPr>
        <w:t>2</w:t>
      </w:r>
      <w:r w:rsidR="00A7595C">
        <w:rPr>
          <w:rFonts w:asciiTheme="majorHAnsi" w:hAnsiTheme="majorHAnsi"/>
          <w:b/>
          <w:sz w:val="22"/>
          <w:szCs w:val="22"/>
        </w:rPr>
        <w:t>4</w:t>
      </w:r>
      <w:r w:rsidR="00703545">
        <w:rPr>
          <w:rFonts w:asciiTheme="majorHAnsi" w:hAnsiTheme="majorHAnsi"/>
          <w:b/>
          <w:sz w:val="22"/>
          <w:szCs w:val="22"/>
        </w:rPr>
        <w:t xml:space="preserve"> – NE ODPIRAJ</w:t>
      </w:r>
      <w:r w:rsidR="00703545" w:rsidRPr="00041762">
        <w:rPr>
          <w:rFonts w:asciiTheme="majorHAnsi" w:hAnsiTheme="majorHAnsi"/>
          <w:b/>
          <w:sz w:val="22"/>
          <w:szCs w:val="22"/>
        </w:rPr>
        <w:t>«</w:t>
      </w:r>
      <w:r w:rsidR="00953D84">
        <w:rPr>
          <w:rFonts w:asciiTheme="majorHAnsi" w:hAnsiTheme="majorHAnsi"/>
          <w:b/>
          <w:sz w:val="22"/>
          <w:szCs w:val="22"/>
        </w:rPr>
        <w:t>, na hrbtni strani pa naziv in naslov prijavitelja.</w:t>
      </w:r>
      <w:r w:rsidR="00703545" w:rsidRPr="00041762">
        <w:rPr>
          <w:rFonts w:asciiTheme="majorHAnsi" w:hAnsiTheme="majorHAnsi"/>
          <w:b/>
          <w:sz w:val="22"/>
          <w:szCs w:val="22"/>
        </w:rPr>
        <w:t xml:space="preserve"> </w:t>
      </w:r>
    </w:p>
    <w:p w14:paraId="59F49D3A" w14:textId="77777777" w:rsidR="00953D84" w:rsidRDefault="00953D84" w:rsidP="00953D84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1840A72B" w14:textId="22929D60" w:rsidR="004B31BB" w:rsidRDefault="00041762" w:rsidP="00953D84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53D84">
        <w:rPr>
          <w:rFonts w:asciiTheme="majorHAnsi" w:hAnsiTheme="majorHAnsi"/>
          <w:b/>
          <w:sz w:val="22"/>
          <w:szCs w:val="22"/>
        </w:rPr>
        <w:t>Rok za prijavo je do vključno</w:t>
      </w:r>
      <w:r w:rsidR="00DA6223">
        <w:rPr>
          <w:rFonts w:asciiTheme="majorHAnsi" w:hAnsiTheme="majorHAnsi"/>
          <w:b/>
          <w:sz w:val="22"/>
          <w:szCs w:val="22"/>
        </w:rPr>
        <w:t xml:space="preserve"> </w:t>
      </w:r>
      <w:r w:rsidR="00A7595C">
        <w:rPr>
          <w:rFonts w:asciiTheme="majorHAnsi" w:hAnsiTheme="majorHAnsi"/>
          <w:b/>
          <w:sz w:val="22"/>
          <w:szCs w:val="22"/>
        </w:rPr>
        <w:t>4</w:t>
      </w:r>
      <w:r w:rsidR="00DA6223">
        <w:rPr>
          <w:rFonts w:asciiTheme="majorHAnsi" w:hAnsiTheme="majorHAnsi"/>
          <w:b/>
          <w:sz w:val="22"/>
          <w:szCs w:val="22"/>
        </w:rPr>
        <w:t xml:space="preserve">. </w:t>
      </w:r>
      <w:r w:rsidR="00A7595C">
        <w:rPr>
          <w:rFonts w:asciiTheme="majorHAnsi" w:hAnsiTheme="majorHAnsi"/>
          <w:b/>
          <w:sz w:val="22"/>
          <w:szCs w:val="22"/>
        </w:rPr>
        <w:t>3</w:t>
      </w:r>
      <w:r w:rsidR="00DA6223">
        <w:rPr>
          <w:rFonts w:asciiTheme="majorHAnsi" w:hAnsiTheme="majorHAnsi"/>
          <w:b/>
          <w:sz w:val="22"/>
          <w:szCs w:val="22"/>
        </w:rPr>
        <w:t>. 202</w:t>
      </w:r>
      <w:r w:rsidR="00A7595C">
        <w:rPr>
          <w:rFonts w:asciiTheme="majorHAnsi" w:hAnsiTheme="majorHAnsi"/>
          <w:b/>
          <w:sz w:val="22"/>
          <w:szCs w:val="22"/>
        </w:rPr>
        <w:t>4</w:t>
      </w:r>
      <w:r w:rsidR="00DA6223">
        <w:rPr>
          <w:rFonts w:asciiTheme="majorHAnsi" w:hAnsiTheme="majorHAnsi"/>
          <w:b/>
          <w:sz w:val="22"/>
          <w:szCs w:val="22"/>
        </w:rPr>
        <w:t xml:space="preserve">. </w:t>
      </w:r>
      <w:r w:rsidR="00953D84">
        <w:rPr>
          <w:rFonts w:asciiTheme="majorHAnsi" w:hAnsiTheme="majorHAnsi"/>
          <w:b/>
          <w:sz w:val="22"/>
          <w:szCs w:val="22"/>
        </w:rPr>
        <w:t xml:space="preserve"> </w:t>
      </w:r>
      <w:r w:rsidR="00953D84" w:rsidRPr="00953D84">
        <w:rPr>
          <w:rFonts w:asciiTheme="majorHAnsi" w:hAnsiTheme="majorHAnsi"/>
          <w:sz w:val="22"/>
          <w:szCs w:val="22"/>
        </w:rPr>
        <w:t>Šteje se</w:t>
      </w:r>
      <w:r w:rsidR="00953D84">
        <w:rPr>
          <w:rFonts w:asciiTheme="majorHAnsi" w:hAnsiTheme="majorHAnsi"/>
          <w:sz w:val="22"/>
          <w:szCs w:val="22"/>
        </w:rPr>
        <w:t xml:space="preserve">, da je </w:t>
      </w:r>
      <w:r w:rsidR="004B31BB">
        <w:rPr>
          <w:rFonts w:asciiTheme="majorHAnsi" w:hAnsiTheme="majorHAnsi"/>
          <w:sz w:val="22"/>
          <w:szCs w:val="22"/>
        </w:rPr>
        <w:t xml:space="preserve">prijava pravočasna, če je oddana zadnji dan roka na pošti priporočeno ali oddana osebno v sprejemni pisarni občine. Po tem roku oddane ali prejete prijave se v postopku točkovanja in razdelitve sredstev ne upoštevajo. </w:t>
      </w:r>
    </w:p>
    <w:p w14:paraId="0359E215" w14:textId="77777777" w:rsidR="004B31BB" w:rsidRDefault="004B31BB" w:rsidP="00953D84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2A4301B8" w14:textId="77777777" w:rsidR="005311E0" w:rsidRPr="00953D84" w:rsidRDefault="004B31BB" w:rsidP="00953D84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 xml:space="preserve">V primeru, da prijavitelji ne bodo oddali popolnih prijav, bodo </w:t>
      </w:r>
      <w:r w:rsidR="00ED29CB">
        <w:rPr>
          <w:rFonts w:asciiTheme="majorHAnsi" w:hAnsiTheme="majorHAnsi"/>
          <w:sz w:val="22"/>
          <w:szCs w:val="22"/>
        </w:rPr>
        <w:t xml:space="preserve">v 8 dneh od dneva odpiranja </w:t>
      </w:r>
      <w:r>
        <w:rPr>
          <w:rFonts w:asciiTheme="majorHAnsi" w:hAnsiTheme="majorHAnsi"/>
          <w:sz w:val="22"/>
          <w:szCs w:val="22"/>
        </w:rPr>
        <w:t>pozvani k dopolnitvi. Rok  za dopolnitev je 5 dni od dneva prejema poziva za dopolnitev. Vloge, ki ne bodo oddane pravočasno ali jih ne bodo vložile upravičene osebe ali bodo nepopolne po roku, določenem za dopol</w:t>
      </w:r>
      <w:r w:rsidR="006D6E3C">
        <w:rPr>
          <w:rFonts w:asciiTheme="majorHAnsi" w:hAnsiTheme="majorHAnsi"/>
          <w:sz w:val="22"/>
          <w:szCs w:val="22"/>
        </w:rPr>
        <w:t>n</w:t>
      </w:r>
      <w:r>
        <w:rPr>
          <w:rFonts w:asciiTheme="majorHAnsi" w:hAnsiTheme="majorHAnsi"/>
          <w:sz w:val="22"/>
          <w:szCs w:val="22"/>
        </w:rPr>
        <w:t>itev, bodo s sklepom zavr</w:t>
      </w:r>
      <w:r w:rsidR="006F2B27">
        <w:rPr>
          <w:rFonts w:asciiTheme="majorHAnsi" w:hAnsiTheme="majorHAnsi"/>
          <w:sz w:val="22"/>
          <w:szCs w:val="22"/>
        </w:rPr>
        <w:t>žene</w:t>
      </w:r>
      <w:r w:rsidR="00ED29CB">
        <w:rPr>
          <w:rFonts w:asciiTheme="majorHAnsi" w:hAnsiTheme="majorHAnsi"/>
          <w:sz w:val="22"/>
          <w:szCs w:val="22"/>
        </w:rPr>
        <w:t>, neustrezno dopolnjene pa zavrnjene.</w:t>
      </w:r>
    </w:p>
    <w:p w14:paraId="67A5AB43" w14:textId="77777777" w:rsidR="005311E0" w:rsidRDefault="005311E0" w:rsidP="005311E0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59A804C0" w14:textId="77777777" w:rsidR="005311E0" w:rsidRDefault="004B31BB" w:rsidP="005311E0">
      <w:pPr>
        <w:widowControl w:val="0"/>
        <w:numPr>
          <w:ilvl w:val="0"/>
          <w:numId w:val="1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Obravnava vlog ter o</w:t>
      </w:r>
      <w:r w:rsidR="005311E0">
        <w:rPr>
          <w:rFonts w:asciiTheme="majorHAnsi" w:hAnsiTheme="majorHAnsi"/>
          <w:b/>
          <w:sz w:val="22"/>
          <w:szCs w:val="22"/>
        </w:rPr>
        <w:t xml:space="preserve">bvestilo o izbiri: </w:t>
      </w:r>
    </w:p>
    <w:p w14:paraId="1DCB2AAB" w14:textId="36C5CEF4" w:rsidR="005311E0" w:rsidRDefault="005311E0" w:rsidP="004B31BB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Komisija, ki jo je  imenoval župan Občine Bled, bo prispele vlog</w:t>
      </w:r>
      <w:r w:rsidR="001F6948">
        <w:rPr>
          <w:rFonts w:asciiTheme="majorHAnsi" w:hAnsiTheme="majorHAnsi"/>
          <w:sz w:val="22"/>
          <w:szCs w:val="22"/>
        </w:rPr>
        <w:t>e</w:t>
      </w:r>
      <w:r w:rsidR="00A12C61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ocenila v skladu z merili in kriteriji ter pripravila predloge za sofinanciranje v letu 20</w:t>
      </w:r>
      <w:r w:rsidR="006D6E3C">
        <w:rPr>
          <w:rFonts w:asciiTheme="majorHAnsi" w:hAnsiTheme="majorHAnsi"/>
          <w:sz w:val="22"/>
          <w:szCs w:val="22"/>
        </w:rPr>
        <w:t>2</w:t>
      </w:r>
      <w:r w:rsidR="00A7595C">
        <w:rPr>
          <w:rFonts w:asciiTheme="majorHAnsi" w:hAnsiTheme="majorHAnsi"/>
          <w:sz w:val="22"/>
          <w:szCs w:val="22"/>
        </w:rPr>
        <w:t>4</w:t>
      </w:r>
      <w:r>
        <w:rPr>
          <w:rFonts w:asciiTheme="majorHAnsi" w:hAnsiTheme="majorHAnsi"/>
          <w:sz w:val="22"/>
          <w:szCs w:val="22"/>
        </w:rPr>
        <w:t>.  Na podlagi tega bodo</w:t>
      </w:r>
      <w:r w:rsidR="003701FD">
        <w:rPr>
          <w:rFonts w:asciiTheme="majorHAnsi" w:hAnsiTheme="majorHAnsi"/>
          <w:sz w:val="22"/>
          <w:szCs w:val="22"/>
        </w:rPr>
        <w:t xml:space="preserve"> v roku 60 dni</w:t>
      </w:r>
      <w:r w:rsidR="00ED29CB">
        <w:rPr>
          <w:rFonts w:asciiTheme="majorHAnsi" w:hAnsiTheme="majorHAnsi"/>
          <w:sz w:val="22"/>
          <w:szCs w:val="22"/>
        </w:rPr>
        <w:t xml:space="preserve">  </w:t>
      </w:r>
      <w:r>
        <w:rPr>
          <w:rFonts w:asciiTheme="majorHAnsi" w:hAnsiTheme="majorHAnsi"/>
          <w:sz w:val="22"/>
          <w:szCs w:val="22"/>
        </w:rPr>
        <w:t>izdan</w:t>
      </w:r>
      <w:r w:rsidR="006E3595">
        <w:rPr>
          <w:rFonts w:asciiTheme="majorHAnsi" w:hAnsiTheme="majorHAnsi"/>
          <w:sz w:val="22"/>
          <w:szCs w:val="22"/>
        </w:rPr>
        <w:t>i</w:t>
      </w:r>
      <w:r>
        <w:rPr>
          <w:rFonts w:asciiTheme="majorHAnsi" w:hAnsiTheme="majorHAnsi"/>
          <w:sz w:val="22"/>
          <w:szCs w:val="22"/>
        </w:rPr>
        <w:t xml:space="preserve"> </w:t>
      </w:r>
      <w:r w:rsidR="006E3595">
        <w:rPr>
          <w:rFonts w:asciiTheme="majorHAnsi" w:hAnsiTheme="majorHAnsi"/>
          <w:sz w:val="22"/>
          <w:szCs w:val="22"/>
        </w:rPr>
        <w:t>sklepi</w:t>
      </w:r>
      <w:r>
        <w:rPr>
          <w:rFonts w:asciiTheme="majorHAnsi" w:hAnsiTheme="majorHAnsi"/>
          <w:sz w:val="22"/>
          <w:szCs w:val="22"/>
        </w:rPr>
        <w:t xml:space="preserve"> in z izbranimi prijavitelji sklenjene pogodbe o so</w:t>
      </w:r>
      <w:r w:rsidR="008A3B1D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financiranju</w:t>
      </w:r>
      <w:r w:rsidR="006D6E3C">
        <w:rPr>
          <w:rFonts w:asciiTheme="majorHAnsi" w:hAnsiTheme="majorHAnsi"/>
          <w:sz w:val="22"/>
          <w:szCs w:val="22"/>
        </w:rPr>
        <w:t xml:space="preserve"> v letu 202</w:t>
      </w:r>
      <w:r w:rsidR="00A7595C">
        <w:rPr>
          <w:rFonts w:asciiTheme="majorHAnsi" w:hAnsiTheme="majorHAnsi"/>
          <w:sz w:val="22"/>
          <w:szCs w:val="22"/>
        </w:rPr>
        <w:t>4</w:t>
      </w:r>
      <w:r>
        <w:rPr>
          <w:rFonts w:asciiTheme="majorHAnsi" w:hAnsiTheme="majorHAnsi"/>
          <w:sz w:val="22"/>
          <w:szCs w:val="22"/>
        </w:rPr>
        <w:t xml:space="preserve">. </w:t>
      </w:r>
    </w:p>
    <w:p w14:paraId="1630B1B3" w14:textId="77777777" w:rsidR="005311E0" w:rsidRDefault="005311E0" w:rsidP="005311E0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651DCFC1" w14:textId="77777777" w:rsidR="006D6E3C" w:rsidRDefault="006D6E3C" w:rsidP="006D6E3C">
      <w:pPr>
        <w:pStyle w:val="Odstavekseznama"/>
        <w:widowControl w:val="0"/>
        <w:numPr>
          <w:ilvl w:val="0"/>
          <w:numId w:val="1"/>
        </w:num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 w:rsidRPr="006D6E3C">
        <w:rPr>
          <w:rFonts w:asciiTheme="majorHAnsi" w:hAnsiTheme="majorHAnsi"/>
          <w:b/>
          <w:sz w:val="22"/>
          <w:szCs w:val="22"/>
        </w:rPr>
        <w:t xml:space="preserve">Rok porabe dodeljenih sredstev: </w:t>
      </w:r>
    </w:p>
    <w:p w14:paraId="43B81400" w14:textId="0AE94640" w:rsidR="006D6E3C" w:rsidRPr="006D6E3C" w:rsidRDefault="006D6E3C" w:rsidP="006D6E3C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6D6E3C">
        <w:rPr>
          <w:rFonts w:asciiTheme="majorHAnsi" w:hAnsiTheme="majorHAnsi"/>
          <w:sz w:val="22"/>
          <w:szCs w:val="22"/>
        </w:rPr>
        <w:t xml:space="preserve">Dodeljena proračunska sredstva morajo biti porabljena </w:t>
      </w:r>
      <w:r w:rsidRPr="006D6E3C">
        <w:rPr>
          <w:rFonts w:asciiTheme="majorHAnsi" w:hAnsiTheme="majorHAnsi"/>
          <w:b/>
          <w:sz w:val="22"/>
          <w:szCs w:val="22"/>
        </w:rPr>
        <w:t>do 31. 12. 202</w:t>
      </w:r>
      <w:r w:rsidR="00A7595C">
        <w:rPr>
          <w:rFonts w:asciiTheme="majorHAnsi" w:hAnsiTheme="majorHAnsi"/>
          <w:b/>
          <w:sz w:val="22"/>
          <w:szCs w:val="22"/>
        </w:rPr>
        <w:t>4</w:t>
      </w:r>
      <w:r w:rsidRPr="006D6E3C">
        <w:rPr>
          <w:rFonts w:asciiTheme="majorHAnsi" w:hAnsiTheme="majorHAnsi"/>
          <w:b/>
          <w:sz w:val="22"/>
          <w:szCs w:val="22"/>
        </w:rPr>
        <w:t>.</w:t>
      </w:r>
      <w:r w:rsidRPr="006D6E3C">
        <w:rPr>
          <w:rFonts w:asciiTheme="majorHAnsi" w:hAnsiTheme="majorHAnsi"/>
          <w:sz w:val="22"/>
          <w:szCs w:val="22"/>
        </w:rPr>
        <w:t xml:space="preserve"> </w:t>
      </w:r>
    </w:p>
    <w:p w14:paraId="07E42BA1" w14:textId="77777777" w:rsidR="006D6E3C" w:rsidRDefault="006D6E3C" w:rsidP="005311E0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576A7AFB" w14:textId="77777777" w:rsidR="006D6E3C" w:rsidRDefault="006D6E3C" w:rsidP="005311E0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2AFCD191" w14:textId="77777777" w:rsidR="006D6E3C" w:rsidRPr="006D6E3C" w:rsidRDefault="006D6E3C" w:rsidP="006D6E3C">
      <w:pPr>
        <w:pStyle w:val="Odstavekseznama"/>
        <w:widowControl w:val="0"/>
        <w:numPr>
          <w:ilvl w:val="0"/>
          <w:numId w:val="1"/>
        </w:num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 w:rsidRPr="006D6E3C">
        <w:rPr>
          <w:rFonts w:asciiTheme="majorHAnsi" w:hAnsiTheme="majorHAnsi"/>
          <w:b/>
          <w:sz w:val="22"/>
          <w:szCs w:val="22"/>
        </w:rPr>
        <w:t xml:space="preserve">Informacije v zvezi z javnim razpisom in razpisno dokumentacijo: </w:t>
      </w:r>
    </w:p>
    <w:p w14:paraId="40006E1C" w14:textId="23D5DF07" w:rsidR="006D6E3C" w:rsidRDefault="006D6E3C" w:rsidP="006D6E3C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Vse dodatne informacije v zvezi z javnim razpisom </w:t>
      </w:r>
      <w:r w:rsidR="00670A32">
        <w:rPr>
          <w:rFonts w:asciiTheme="majorHAnsi" w:hAnsiTheme="majorHAnsi"/>
          <w:sz w:val="22"/>
          <w:szCs w:val="22"/>
        </w:rPr>
        <w:t>lahko dobite</w:t>
      </w:r>
      <w:r>
        <w:rPr>
          <w:rFonts w:asciiTheme="majorHAnsi" w:hAnsiTheme="majorHAnsi"/>
          <w:sz w:val="22"/>
          <w:szCs w:val="22"/>
        </w:rPr>
        <w:t xml:space="preserve"> na Občini Bled, Cesta svobode 13, Bled, pri Poloni Zalokar, tel. 04/575 01 29 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ali preko elektronske pošte: polona.zalokar@bled.si ali na JSKD, Območna izpostava Radovljica, pri Tatjani Kržišnik, tel. 04 530 37 80 ali </w:t>
      </w:r>
      <w:hyperlink r:id="rId9" w:history="1">
        <w:r>
          <w:rPr>
            <w:rStyle w:val="Hiperpovezava"/>
            <w:rFonts w:asciiTheme="majorHAnsi" w:hAnsiTheme="majorHAnsi"/>
            <w:color w:val="auto"/>
            <w:sz w:val="22"/>
            <w:szCs w:val="22"/>
            <w:u w:val="none"/>
          </w:rPr>
          <w:t>tatjana.krzisnik@jskd.si</w:t>
        </w:r>
      </w:hyperlink>
      <w:r>
        <w:rPr>
          <w:rFonts w:asciiTheme="majorHAnsi" w:hAnsiTheme="majorHAnsi"/>
          <w:sz w:val="22"/>
          <w:szCs w:val="22"/>
        </w:rPr>
        <w:t xml:space="preserve">. </w:t>
      </w:r>
    </w:p>
    <w:p w14:paraId="6B8CF81E" w14:textId="77777777" w:rsidR="005311E0" w:rsidRDefault="005311E0" w:rsidP="005311E0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1A178FD6" w14:textId="77777777" w:rsidR="006D6E3C" w:rsidRDefault="006D6E3C" w:rsidP="005311E0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14F5BED1" w14:textId="77777777" w:rsidR="006D6E3C" w:rsidRDefault="006D6E3C" w:rsidP="005311E0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32A602A3" w14:textId="688B8086" w:rsidR="00B32F20" w:rsidRDefault="005311E0" w:rsidP="005311E0">
      <w:pPr>
        <w:pStyle w:val="HTML-oblikovano"/>
        <w:ind w:left="-150" w:right="-27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Številka:</w:t>
      </w:r>
      <w:r w:rsidR="00703545">
        <w:rPr>
          <w:rFonts w:asciiTheme="majorHAnsi" w:hAnsiTheme="majorHAnsi" w:cs="Times New Roman"/>
          <w:sz w:val="22"/>
          <w:szCs w:val="22"/>
        </w:rPr>
        <w:t xml:space="preserve"> </w:t>
      </w:r>
      <w:r w:rsidR="00E96CA0">
        <w:rPr>
          <w:rFonts w:asciiTheme="majorHAnsi" w:hAnsiTheme="majorHAnsi" w:cs="Times New Roman"/>
          <w:sz w:val="22"/>
          <w:szCs w:val="22"/>
        </w:rPr>
        <w:t>410-11/2024-2</w:t>
      </w:r>
    </w:p>
    <w:p w14:paraId="25BFEF39" w14:textId="529F8207" w:rsidR="005311E0" w:rsidRDefault="005311E0" w:rsidP="005311E0">
      <w:pPr>
        <w:pStyle w:val="HTML-oblikovano"/>
        <w:ind w:left="-150" w:right="-27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Datum: </w:t>
      </w:r>
      <w:r w:rsidR="00A7595C">
        <w:rPr>
          <w:rFonts w:asciiTheme="majorHAnsi" w:hAnsiTheme="majorHAnsi" w:cs="Times New Roman"/>
          <w:sz w:val="22"/>
          <w:szCs w:val="22"/>
        </w:rPr>
        <w:t>31</w:t>
      </w:r>
      <w:r w:rsidR="006F3B40">
        <w:rPr>
          <w:rFonts w:asciiTheme="majorHAnsi" w:hAnsiTheme="majorHAnsi" w:cs="Times New Roman"/>
          <w:sz w:val="22"/>
          <w:szCs w:val="22"/>
        </w:rPr>
        <w:t xml:space="preserve">. </w:t>
      </w:r>
      <w:r w:rsidR="00B8216F">
        <w:rPr>
          <w:rFonts w:asciiTheme="majorHAnsi" w:hAnsiTheme="majorHAnsi" w:cs="Times New Roman"/>
          <w:sz w:val="22"/>
          <w:szCs w:val="22"/>
        </w:rPr>
        <w:t>1</w:t>
      </w:r>
      <w:r w:rsidR="006F3B40">
        <w:rPr>
          <w:rFonts w:asciiTheme="majorHAnsi" w:hAnsiTheme="majorHAnsi" w:cs="Times New Roman"/>
          <w:sz w:val="22"/>
          <w:szCs w:val="22"/>
        </w:rPr>
        <w:t>. 202</w:t>
      </w:r>
      <w:r w:rsidR="00A7595C">
        <w:rPr>
          <w:rFonts w:asciiTheme="majorHAnsi" w:hAnsiTheme="majorHAnsi" w:cs="Times New Roman"/>
          <w:sz w:val="22"/>
          <w:szCs w:val="22"/>
        </w:rPr>
        <w:t>4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</w:p>
    <w:p w14:paraId="252BF279" w14:textId="77777777" w:rsidR="006F3B40" w:rsidRDefault="006F3B40" w:rsidP="005311E0">
      <w:pPr>
        <w:pStyle w:val="HTML-oblikovano"/>
        <w:ind w:right="-270"/>
        <w:rPr>
          <w:rFonts w:asciiTheme="majorHAnsi" w:hAnsiTheme="majorHAnsi" w:cs="Times New Roman"/>
          <w:sz w:val="22"/>
          <w:szCs w:val="22"/>
        </w:rPr>
      </w:pPr>
    </w:p>
    <w:p w14:paraId="3944C98C" w14:textId="77777777" w:rsidR="006F3B40" w:rsidRDefault="006F3B40" w:rsidP="005311E0">
      <w:pPr>
        <w:pStyle w:val="HTML-oblikovano"/>
        <w:ind w:right="-270"/>
        <w:rPr>
          <w:rFonts w:asciiTheme="majorHAnsi" w:hAnsiTheme="majorHAnsi" w:cs="Times New Roman"/>
          <w:sz w:val="22"/>
          <w:szCs w:val="22"/>
        </w:rPr>
      </w:pPr>
    </w:p>
    <w:p w14:paraId="4F492689" w14:textId="2201C73A" w:rsidR="005311E0" w:rsidRDefault="005311E0" w:rsidP="005311E0">
      <w:pPr>
        <w:pStyle w:val="HTML-oblikovano"/>
        <w:ind w:right="-27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 </w:t>
      </w:r>
    </w:p>
    <w:p w14:paraId="445844E3" w14:textId="1EF4D2A8" w:rsidR="005311E0" w:rsidRDefault="00DA6223" w:rsidP="00DA6223">
      <w:pPr>
        <w:pStyle w:val="HTML-oblikovano"/>
        <w:ind w:right="-270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6F3B40">
        <w:rPr>
          <w:rFonts w:asciiTheme="majorHAnsi" w:hAnsiTheme="majorHAnsi" w:cs="Times New Roman"/>
          <w:b/>
          <w:sz w:val="22"/>
          <w:szCs w:val="22"/>
        </w:rPr>
        <w:t xml:space="preserve"> </w:t>
      </w:r>
      <w:r>
        <w:rPr>
          <w:rFonts w:asciiTheme="majorHAnsi" w:hAnsiTheme="majorHAnsi" w:cs="Times New Roman"/>
          <w:b/>
          <w:sz w:val="22"/>
          <w:szCs w:val="22"/>
        </w:rPr>
        <w:t xml:space="preserve">    </w:t>
      </w:r>
      <w:r w:rsidR="005311E0">
        <w:rPr>
          <w:rFonts w:asciiTheme="majorHAnsi" w:hAnsiTheme="majorHAnsi" w:cs="Times New Roman"/>
          <w:b/>
          <w:sz w:val="22"/>
          <w:szCs w:val="22"/>
        </w:rPr>
        <w:t xml:space="preserve">  ŽUPAN </w:t>
      </w:r>
    </w:p>
    <w:p w14:paraId="0957A09E" w14:textId="0522492A" w:rsidR="005311E0" w:rsidRDefault="005311E0" w:rsidP="005311E0">
      <w:pPr>
        <w:pStyle w:val="HTML-oblikovano"/>
        <w:ind w:right="-270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B8216F">
        <w:rPr>
          <w:rFonts w:asciiTheme="majorHAnsi" w:hAnsiTheme="majorHAnsi" w:cs="Times New Roman"/>
          <w:b/>
          <w:sz w:val="22"/>
          <w:szCs w:val="22"/>
        </w:rPr>
        <w:t>ANTON MEŽAN</w:t>
      </w:r>
      <w:r w:rsidR="00787DC8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="008A0F1E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="008A6C58">
        <w:rPr>
          <w:rFonts w:asciiTheme="majorHAnsi" w:hAnsiTheme="majorHAnsi" w:cs="Times New Roman"/>
          <w:b/>
          <w:sz w:val="22"/>
          <w:szCs w:val="22"/>
        </w:rPr>
        <w:t xml:space="preserve"> </w:t>
      </w:r>
    </w:p>
    <w:p w14:paraId="01B99350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14:paraId="4755033C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14:paraId="2369DDDB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14:paraId="2F70E8DC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14:paraId="19A212A5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14:paraId="79B20BCB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14:paraId="3E7B725E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14:paraId="20DF514C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14:paraId="323E9F96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14:paraId="277D0234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01CA4E06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491FFA72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6AD7BF15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71CA6709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7CDFBF60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2EBDB080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3E28E442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41C995F0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6D89E97B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5ECF16F5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49B097D6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16BDB6A0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7BECC342" w14:textId="450BA334" w:rsidR="00B10755" w:rsidRDefault="00B10755">
      <w:pPr>
        <w:spacing w:after="200" w:line="276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br w:type="page"/>
      </w:r>
    </w:p>
    <w:p w14:paraId="6A80CED7" w14:textId="77777777" w:rsidR="00B10755" w:rsidRDefault="00B10755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533850E8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  <w:u w:val="single"/>
        </w:rPr>
      </w:pPr>
    </w:p>
    <w:p w14:paraId="3284A475" w14:textId="77777777" w:rsidR="005311E0" w:rsidRDefault="005311E0" w:rsidP="005311E0">
      <w:pPr>
        <w:pStyle w:val="HTML-oblikovano"/>
        <w:ind w:right="-270"/>
        <w:jc w:val="right"/>
        <w:rPr>
          <w:rFonts w:asciiTheme="majorHAnsi" w:hAnsiTheme="majorHAnsi" w:cs="Times New Roman"/>
          <w:b/>
          <w:sz w:val="22"/>
          <w:szCs w:val="22"/>
          <w:u w:val="single"/>
        </w:rPr>
      </w:pPr>
      <w:r>
        <w:rPr>
          <w:rFonts w:asciiTheme="majorHAnsi" w:hAnsiTheme="majorHAnsi" w:cs="Times New Roman"/>
          <w:b/>
          <w:sz w:val="22"/>
          <w:szCs w:val="22"/>
          <w:u w:val="single"/>
        </w:rPr>
        <w:t xml:space="preserve"> Priloga 1</w:t>
      </w:r>
    </w:p>
    <w:p w14:paraId="25A5DD9E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  <w:u w:val="single"/>
        </w:rPr>
      </w:pPr>
    </w:p>
    <w:p w14:paraId="6733CA51" w14:textId="66DA0C12" w:rsidR="005311E0" w:rsidRDefault="00E740B1" w:rsidP="00E740B1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  <w:u w:val="single"/>
        </w:rPr>
      </w:pPr>
      <w:r>
        <w:rPr>
          <w:rFonts w:asciiTheme="majorHAnsi" w:hAnsiTheme="majorHAnsi" w:cs="Times New Roman"/>
          <w:b/>
          <w:sz w:val="22"/>
          <w:szCs w:val="22"/>
          <w:u w:val="single"/>
        </w:rPr>
        <w:t xml:space="preserve">I. </w:t>
      </w:r>
      <w:r w:rsidR="005311E0">
        <w:rPr>
          <w:rFonts w:asciiTheme="majorHAnsi" w:hAnsiTheme="majorHAnsi" w:cs="Times New Roman"/>
          <w:b/>
          <w:sz w:val="22"/>
          <w:szCs w:val="22"/>
          <w:u w:val="single"/>
        </w:rPr>
        <w:t>Merila in kriteriji po posameznih kulturnih dejavnostih – redna dejavnost</w:t>
      </w:r>
    </w:p>
    <w:p w14:paraId="3DC4B65C" w14:textId="48A84D68" w:rsidR="006F3B40" w:rsidRDefault="006F3B40" w:rsidP="006F3B4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  <w:u w:val="single"/>
        </w:rPr>
      </w:pPr>
      <w:r>
        <w:rPr>
          <w:rFonts w:asciiTheme="majorHAnsi" w:hAnsiTheme="majorHAnsi" w:cs="Times New Roman"/>
          <w:b/>
          <w:sz w:val="22"/>
          <w:szCs w:val="22"/>
          <w:u w:val="single"/>
        </w:rPr>
        <w:t>(pri točkovanju se upošteva program dela za leto 202</w:t>
      </w:r>
      <w:r w:rsidR="00B81F37">
        <w:rPr>
          <w:rFonts w:asciiTheme="majorHAnsi" w:hAnsiTheme="majorHAnsi" w:cs="Times New Roman"/>
          <w:b/>
          <w:sz w:val="22"/>
          <w:szCs w:val="22"/>
          <w:u w:val="single"/>
        </w:rPr>
        <w:t>4</w:t>
      </w:r>
      <w:r>
        <w:rPr>
          <w:rFonts w:asciiTheme="majorHAnsi" w:hAnsiTheme="majorHAnsi" w:cs="Times New Roman"/>
          <w:b/>
          <w:sz w:val="22"/>
          <w:szCs w:val="22"/>
          <w:u w:val="single"/>
        </w:rPr>
        <w:t>!)</w:t>
      </w:r>
    </w:p>
    <w:p w14:paraId="698DD29E" w14:textId="77777777" w:rsidR="006F3B40" w:rsidRDefault="006F3B40" w:rsidP="006F3B4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  <w:u w:val="single"/>
        </w:rPr>
      </w:pPr>
    </w:p>
    <w:p w14:paraId="73A7DF99" w14:textId="3298C39E" w:rsidR="00CD3161" w:rsidRPr="00CD3161" w:rsidRDefault="006F3B40" w:rsidP="00CD3161">
      <w:pPr>
        <w:pStyle w:val="HTML-oblikova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70"/>
        <w:jc w:val="both"/>
        <w:rPr>
          <w:rFonts w:asciiTheme="majorHAnsi" w:hAnsiTheme="majorHAnsi" w:cs="Times New Roman"/>
          <w:b/>
          <w:sz w:val="22"/>
          <w:szCs w:val="22"/>
          <w:u w:val="single"/>
        </w:rPr>
      </w:pPr>
      <w:r>
        <w:rPr>
          <w:rFonts w:asciiTheme="majorHAnsi" w:hAnsiTheme="majorHAnsi" w:cs="Times New Roman"/>
          <w:b/>
          <w:sz w:val="22"/>
          <w:szCs w:val="22"/>
          <w:u w:val="single"/>
        </w:rPr>
        <w:t>POMEMBNO: pri vseh kulturnih dejavnostih velja, da izvajalcem za koncerte, nastope, razstave</w:t>
      </w:r>
      <w:r w:rsidR="00CD3161">
        <w:rPr>
          <w:rFonts w:asciiTheme="majorHAnsi" w:hAnsiTheme="majorHAnsi" w:cs="Times New Roman"/>
          <w:b/>
          <w:sz w:val="22"/>
          <w:szCs w:val="22"/>
          <w:u w:val="single"/>
        </w:rPr>
        <w:t>, uprizoritve in objave, ki so naročeni, odkupljeni in plačani, točke NE pripadajo, zato naj prijavitelji le-teh ne navajajo in vključujejo v prijavne obrazce.</w:t>
      </w:r>
      <w:r>
        <w:rPr>
          <w:rFonts w:asciiTheme="majorHAnsi" w:hAnsiTheme="majorHAnsi" w:cs="Times New Roman"/>
          <w:b/>
          <w:sz w:val="22"/>
          <w:szCs w:val="22"/>
          <w:u w:val="single"/>
        </w:rPr>
        <w:t xml:space="preserve"> </w:t>
      </w:r>
    </w:p>
    <w:p w14:paraId="0E1FCE58" w14:textId="5696A9F8" w:rsidR="00CD3161" w:rsidRDefault="00CD3161" w:rsidP="00CD3161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6D0369C1" w14:textId="490C517E" w:rsidR="00CD3161" w:rsidRDefault="00CD3161" w:rsidP="00CD3161">
      <w:pPr>
        <w:pStyle w:val="HTML-oblikova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Pri vrednotenju bodo upoštevane tudi dejavnosti, izvedene preko spleta.</w:t>
      </w:r>
    </w:p>
    <w:p w14:paraId="0F3A9C9B" w14:textId="51DF048B" w:rsidR="00CD3161" w:rsidRDefault="00CD3161" w:rsidP="00CD3161">
      <w:pPr>
        <w:pStyle w:val="HTML-oblikovano"/>
        <w:ind w:left="360"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73BE2208" w14:textId="77777777" w:rsidR="00CD3161" w:rsidRDefault="00CD3161" w:rsidP="00CD3161">
      <w:pPr>
        <w:pStyle w:val="HTML-oblikovano"/>
        <w:ind w:left="360"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25086868" w14:textId="400EF0FC" w:rsidR="005311E0" w:rsidRDefault="005311E0" w:rsidP="00CD3161">
      <w:pPr>
        <w:pStyle w:val="HTML-oblikovano"/>
        <w:numPr>
          <w:ilvl w:val="0"/>
          <w:numId w:val="19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Instrumentalna in glasbena dejavnost: </w:t>
      </w:r>
      <w:r>
        <w:rPr>
          <w:rFonts w:asciiTheme="majorHAnsi" w:hAnsiTheme="majorHAnsi" w:cs="Times New Roman"/>
          <w:sz w:val="22"/>
          <w:szCs w:val="22"/>
        </w:rPr>
        <w:t>pevski zbori</w:t>
      </w:r>
      <w:r>
        <w:rPr>
          <w:rFonts w:asciiTheme="majorHAnsi" w:hAnsiTheme="majorHAnsi" w:cs="Times New Roman"/>
          <w:b/>
          <w:sz w:val="22"/>
          <w:szCs w:val="22"/>
        </w:rPr>
        <w:t>,</w:t>
      </w:r>
      <w:r>
        <w:rPr>
          <w:rFonts w:asciiTheme="majorHAnsi" w:hAnsiTheme="majorHAnsi" w:cs="Times New Roman"/>
          <w:sz w:val="22"/>
          <w:szCs w:val="22"/>
        </w:rPr>
        <w:t xml:space="preserve"> pihalni orkester in instrumentalne skupine</w:t>
      </w:r>
    </w:p>
    <w:p w14:paraId="4E9A34C6" w14:textId="77777777" w:rsidR="005311E0" w:rsidRDefault="005311E0" w:rsidP="005311E0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kategorija: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300 točk</w:t>
      </w:r>
    </w:p>
    <w:p w14:paraId="0CE7655A" w14:textId="77777777" w:rsidR="005311E0" w:rsidRDefault="005311E0" w:rsidP="005311E0">
      <w:pPr>
        <w:tabs>
          <w:tab w:val="left" w:pos="708"/>
        </w:tabs>
        <w:ind w:left="10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Pogoji (letni program dela): 90 ur vaj, nov koncertni program, najmanj 1 samostojni koncert, 13 koncertnih ali priložnostnih nastopov; </w:t>
      </w:r>
    </w:p>
    <w:p w14:paraId="2427E3DF" w14:textId="77777777" w:rsidR="005311E0" w:rsidRDefault="005311E0" w:rsidP="005311E0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135 točk</w:t>
      </w:r>
    </w:p>
    <w:p w14:paraId="295DA201" w14:textId="77777777" w:rsidR="005311E0" w:rsidRDefault="005311E0" w:rsidP="005311E0">
      <w:pPr>
        <w:tabs>
          <w:tab w:val="left" w:pos="708"/>
        </w:tabs>
        <w:ind w:left="10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Pogoji (letni program dela): 75 ur vaj, več kot pol novega koncertnega programa, 1 samostojni koncert, 7 koncertnih ali priložnostnih nastopov;</w:t>
      </w:r>
    </w:p>
    <w:p w14:paraId="081CB87D" w14:textId="77777777" w:rsidR="005311E0" w:rsidRDefault="005311E0" w:rsidP="005311E0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kategorija: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90 točk</w:t>
      </w:r>
    </w:p>
    <w:p w14:paraId="50DE48C2" w14:textId="77777777" w:rsidR="005311E0" w:rsidRDefault="005311E0" w:rsidP="005311E0">
      <w:pPr>
        <w:tabs>
          <w:tab w:val="left" w:pos="708"/>
        </w:tabs>
        <w:ind w:left="10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Pogoji (letni program dela): 60 ur vaj, vsaj tretjina programa novih skladb, 1 koncert (lahko v sodelovanju z drugim društvom), 5 koncertnih ali priložnostnih nastopov; </w:t>
      </w:r>
    </w:p>
    <w:p w14:paraId="7A9A20E6" w14:textId="77777777" w:rsidR="005311E0" w:rsidRDefault="005311E0" w:rsidP="005311E0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kategorija: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45 točk</w:t>
      </w:r>
    </w:p>
    <w:p w14:paraId="05ED2360" w14:textId="77777777" w:rsidR="005311E0" w:rsidRDefault="005311E0" w:rsidP="005311E0">
      <w:pPr>
        <w:tabs>
          <w:tab w:val="left" w:pos="708"/>
        </w:tabs>
        <w:ind w:left="10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Pogoji (letni program dela): 30 ur vaj, 3 nove skladbe, 4 koncertni ali priložnostni nastopi. </w:t>
      </w:r>
    </w:p>
    <w:p w14:paraId="7572CB40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FEC4AFD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Nov koncertni program pomeni izvedbo del, ki jih skupina izvaja prvič ali del, ki jih minula tri leta ni izvajala.</w:t>
      </w:r>
    </w:p>
    <w:p w14:paraId="3705A5C0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Samostojni koncert pomeni najmanj 45 minut izvedenega lastnega programa.</w:t>
      </w:r>
    </w:p>
    <w:p w14:paraId="6EB4886B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1EE270A0" w14:textId="77777777" w:rsidR="00FB6A51" w:rsidRDefault="00FB6A51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7007786C" w14:textId="04E4819E" w:rsidR="005311E0" w:rsidRDefault="005311E0" w:rsidP="00CD3161">
      <w:pPr>
        <w:pStyle w:val="HTML-oblikovano"/>
        <w:numPr>
          <w:ilvl w:val="0"/>
          <w:numId w:val="19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Gledališke in lutkovne skupine </w:t>
      </w:r>
    </w:p>
    <w:p w14:paraId="69A3C051" w14:textId="77777777" w:rsidR="005311E0" w:rsidRDefault="005311E0" w:rsidP="005311E0">
      <w:pPr>
        <w:numPr>
          <w:ilvl w:val="0"/>
          <w:numId w:val="6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300 točk</w:t>
      </w:r>
    </w:p>
    <w:p w14:paraId="4A15D1A5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120 ur vaj, premiera dramskega oziroma lutkovnega </w:t>
      </w:r>
      <w:r>
        <w:rPr>
          <w:rFonts w:asciiTheme="majorHAnsi" w:hAnsiTheme="majorHAnsi"/>
          <w:sz w:val="22"/>
          <w:szCs w:val="22"/>
        </w:rPr>
        <w:tab/>
        <w:t xml:space="preserve">besedila v trajanju več kot 60 minut ali več kot 30 minut besedila, namenjenega </w:t>
      </w:r>
      <w:r>
        <w:rPr>
          <w:rFonts w:asciiTheme="majorHAnsi" w:hAnsiTheme="majorHAnsi"/>
          <w:sz w:val="22"/>
          <w:szCs w:val="22"/>
        </w:rPr>
        <w:tab/>
        <w:t xml:space="preserve">otrokom, 15 nastopov; </w:t>
      </w:r>
    </w:p>
    <w:p w14:paraId="42188833" w14:textId="77777777" w:rsidR="005311E0" w:rsidRDefault="005311E0" w:rsidP="005311E0">
      <w:pPr>
        <w:numPr>
          <w:ilvl w:val="0"/>
          <w:numId w:val="6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135 točk </w:t>
      </w:r>
    </w:p>
    <w:p w14:paraId="422DDD86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80 ur vaj, premiera dramskega oziroma lutkovnega </w:t>
      </w:r>
      <w:r>
        <w:rPr>
          <w:rFonts w:asciiTheme="majorHAnsi" w:hAnsiTheme="majorHAnsi"/>
          <w:sz w:val="22"/>
          <w:szCs w:val="22"/>
        </w:rPr>
        <w:tab/>
        <w:t xml:space="preserve">besedila v trajanju manj kot 60 minut ali manj kot 30 minut besedila,  </w:t>
      </w:r>
    </w:p>
    <w:p w14:paraId="74984514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namenjenega otrokom, 8 nastopov; </w:t>
      </w:r>
    </w:p>
    <w:p w14:paraId="109F0395" w14:textId="77777777" w:rsidR="005311E0" w:rsidRDefault="005311E0" w:rsidP="005311E0">
      <w:pPr>
        <w:numPr>
          <w:ilvl w:val="0"/>
          <w:numId w:val="6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90 točk </w:t>
      </w:r>
    </w:p>
    <w:p w14:paraId="3F593396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60 ur vaj, premiera krajšega dramskega oziroma </w:t>
      </w:r>
      <w:r>
        <w:rPr>
          <w:rFonts w:asciiTheme="majorHAnsi" w:hAnsiTheme="majorHAnsi"/>
          <w:sz w:val="22"/>
          <w:szCs w:val="22"/>
        </w:rPr>
        <w:tab/>
        <w:t>lutkovnega besedila, 6 nastopov;</w:t>
      </w:r>
    </w:p>
    <w:p w14:paraId="5C1CCDC5" w14:textId="77777777" w:rsidR="005311E0" w:rsidRDefault="005311E0" w:rsidP="005311E0">
      <w:pPr>
        <w:numPr>
          <w:ilvl w:val="0"/>
          <w:numId w:val="6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45 točk</w:t>
      </w:r>
    </w:p>
    <w:p w14:paraId="580ED4F5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>Pogoji (letni program dela): 40 ur vaj, 4 priložnostni nastopi (recitali).</w:t>
      </w:r>
    </w:p>
    <w:p w14:paraId="1C323790" w14:textId="77777777" w:rsidR="00FB6A51" w:rsidRDefault="00FB6A51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D8A4C4E" w14:textId="09DE1F1E" w:rsidR="005311E0" w:rsidRDefault="005311E0" w:rsidP="00CD3161">
      <w:pPr>
        <w:pStyle w:val="HTML-oblikovano"/>
        <w:numPr>
          <w:ilvl w:val="0"/>
          <w:numId w:val="19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lastRenderedPageBreak/>
        <w:t>Folklorne skupine in skupine, ki ohranjajo ljudska opravila in običaje</w:t>
      </w:r>
    </w:p>
    <w:p w14:paraId="4D9E20A1" w14:textId="77777777" w:rsidR="005311E0" w:rsidRDefault="005311E0" w:rsidP="005311E0">
      <w:pPr>
        <w:numPr>
          <w:ilvl w:val="0"/>
          <w:numId w:val="7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300 točk</w:t>
      </w:r>
    </w:p>
    <w:p w14:paraId="4656A797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90 ur vaj, 2 novi koreografiji, 1 samostojni </w:t>
      </w:r>
    </w:p>
    <w:p w14:paraId="0568234D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celovečerni nastop, 13 nastopov;</w:t>
      </w:r>
    </w:p>
    <w:p w14:paraId="071EF37A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96F5321" w14:textId="77777777" w:rsidR="005311E0" w:rsidRDefault="005311E0" w:rsidP="005311E0">
      <w:pPr>
        <w:numPr>
          <w:ilvl w:val="0"/>
          <w:numId w:val="7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135 točk </w:t>
      </w:r>
    </w:p>
    <w:p w14:paraId="4ED50196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75 ur vaj, 1 nova koreografija, 1 celovečerni nastop </w:t>
      </w:r>
    </w:p>
    <w:p w14:paraId="5CAAC735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(lahko v sodelovanju z drugim društvom), 10 nastopov; 1 dodatno izobraževanje,</w:t>
      </w:r>
    </w:p>
    <w:p w14:paraId="1EA935CA" w14:textId="77777777" w:rsidR="005311E0" w:rsidRDefault="005311E0" w:rsidP="005311E0">
      <w:pPr>
        <w:numPr>
          <w:ilvl w:val="0"/>
          <w:numId w:val="7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90 točk </w:t>
      </w:r>
    </w:p>
    <w:p w14:paraId="5C8151AF" w14:textId="77777777" w:rsidR="005311E0" w:rsidRDefault="005311E0" w:rsidP="005311E0">
      <w:pPr>
        <w:tabs>
          <w:tab w:val="left" w:pos="708"/>
        </w:tabs>
        <w:ind w:left="705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Pogoji (letni program dela): 60 ur vaj, 1 nova koreografija vsaki dve leti, 6 nastopov;  </w:t>
      </w:r>
    </w:p>
    <w:p w14:paraId="68279577" w14:textId="77777777" w:rsidR="005311E0" w:rsidRPr="00FB6A51" w:rsidRDefault="005311E0" w:rsidP="005311E0">
      <w:pPr>
        <w:numPr>
          <w:ilvl w:val="0"/>
          <w:numId w:val="7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45 točk </w:t>
      </w:r>
      <w:r w:rsidRPr="00FB6A51">
        <w:rPr>
          <w:rFonts w:asciiTheme="majorHAnsi" w:hAnsiTheme="majorHAnsi"/>
          <w:sz w:val="22"/>
          <w:szCs w:val="22"/>
        </w:rPr>
        <w:tab/>
        <w:t xml:space="preserve">Pogoji (letni program dela): 30 ur vaj, 4 nastopi. </w:t>
      </w:r>
    </w:p>
    <w:p w14:paraId="13A63D71" w14:textId="77777777" w:rsidR="00CD3161" w:rsidRDefault="00CD3161" w:rsidP="00CD3161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098AC8AC" w14:textId="77777777" w:rsidR="00CD3161" w:rsidRDefault="00CD3161" w:rsidP="00CD3161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296796A6" w14:textId="4F41A8D5" w:rsidR="005311E0" w:rsidRDefault="005311E0" w:rsidP="00CD3161">
      <w:pPr>
        <w:pStyle w:val="HTML-oblikovano"/>
        <w:numPr>
          <w:ilvl w:val="0"/>
          <w:numId w:val="19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Plesne skupine</w:t>
      </w:r>
    </w:p>
    <w:p w14:paraId="060B31EE" w14:textId="77777777" w:rsidR="005311E0" w:rsidRDefault="005311E0" w:rsidP="005311E0">
      <w:pPr>
        <w:numPr>
          <w:ilvl w:val="0"/>
          <w:numId w:val="8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300 točk: </w:t>
      </w:r>
    </w:p>
    <w:p w14:paraId="76871FD8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90 ur vaj, premiera plesne predstave v trajanju 60 </w:t>
      </w:r>
    </w:p>
    <w:p w14:paraId="38DD9E00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minut, 5 krajših novih koreografij, 13 nastopov;</w:t>
      </w:r>
    </w:p>
    <w:p w14:paraId="29033BA5" w14:textId="77777777" w:rsidR="005311E0" w:rsidRDefault="005311E0" w:rsidP="005311E0">
      <w:pPr>
        <w:numPr>
          <w:ilvl w:val="0"/>
          <w:numId w:val="8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135 točk</w:t>
      </w:r>
    </w:p>
    <w:p w14:paraId="7C13F404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75 ur vaj, premiera plesne predstave v trajanju 30 </w:t>
      </w:r>
    </w:p>
    <w:p w14:paraId="24853DCF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minut, 3 krajše nove koreografije, 10 nastopov; </w:t>
      </w:r>
    </w:p>
    <w:p w14:paraId="26A0E785" w14:textId="77777777" w:rsidR="005311E0" w:rsidRDefault="005311E0" w:rsidP="005311E0">
      <w:pPr>
        <w:numPr>
          <w:ilvl w:val="0"/>
          <w:numId w:val="8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90 točk</w:t>
      </w:r>
    </w:p>
    <w:p w14:paraId="05DEB170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60 ur vaj, plesna predstava v trajanju 60 minut </w:t>
      </w:r>
    </w:p>
    <w:p w14:paraId="4B49BA2D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(lahko v sodelovanju z drugim društvom), 2 krajši novi koreografiji, 8 nastopov; </w:t>
      </w:r>
    </w:p>
    <w:p w14:paraId="66783BCB" w14:textId="77777777" w:rsidR="005311E0" w:rsidRDefault="005311E0" w:rsidP="005311E0">
      <w:pPr>
        <w:numPr>
          <w:ilvl w:val="0"/>
          <w:numId w:val="8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45 točk</w:t>
      </w:r>
    </w:p>
    <w:p w14:paraId="2D9AC6B8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>Pogoji (letni program dela): 30 ur vaj, 4 nastopi.</w:t>
      </w:r>
    </w:p>
    <w:p w14:paraId="25C650DE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4192E30" w14:textId="77777777" w:rsidR="00FB6A51" w:rsidRDefault="00FB6A51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150DC39A" w14:textId="77777777" w:rsidR="005311E0" w:rsidRDefault="005311E0" w:rsidP="00CD3161">
      <w:pPr>
        <w:pStyle w:val="HTML-oblikovano"/>
        <w:numPr>
          <w:ilvl w:val="0"/>
          <w:numId w:val="19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Likovne in fotografske skupine</w:t>
      </w:r>
    </w:p>
    <w:p w14:paraId="4C15AE75" w14:textId="77777777" w:rsidR="005311E0" w:rsidRDefault="005311E0" w:rsidP="005311E0">
      <w:pPr>
        <w:numPr>
          <w:ilvl w:val="0"/>
          <w:numId w:val="9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150 točk</w:t>
      </w:r>
    </w:p>
    <w:p w14:paraId="76D28B3A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40 študijskih srečanj, 4 samostojne razstave skupine, </w:t>
      </w:r>
    </w:p>
    <w:p w14:paraId="06343047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12 sodelovanj na drugih razstavah ali prireditvah;</w:t>
      </w:r>
    </w:p>
    <w:p w14:paraId="1B2CBF2E" w14:textId="77777777" w:rsidR="005311E0" w:rsidRDefault="005311E0" w:rsidP="005311E0">
      <w:pPr>
        <w:numPr>
          <w:ilvl w:val="0"/>
          <w:numId w:val="9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100 točk</w:t>
      </w:r>
    </w:p>
    <w:p w14:paraId="1EAF01B5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30 študijskih srečanj, 2 samostojni razstavi skupine, </w:t>
      </w:r>
    </w:p>
    <w:p w14:paraId="3AE146DC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6 sodelovanj na drugih razstavah ali prireditvah;</w:t>
      </w:r>
    </w:p>
    <w:p w14:paraId="6F68320C" w14:textId="77777777" w:rsidR="005311E0" w:rsidRDefault="005311E0" w:rsidP="005311E0">
      <w:pPr>
        <w:numPr>
          <w:ilvl w:val="0"/>
          <w:numId w:val="9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70 točk</w:t>
      </w:r>
    </w:p>
    <w:p w14:paraId="0B54E52F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20 študijskih srečanj, 1 samostojna razstava skupine, </w:t>
      </w:r>
    </w:p>
    <w:p w14:paraId="52E8E210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4 sodelovanja na drugih razstavah ali prireditvah;</w:t>
      </w:r>
    </w:p>
    <w:p w14:paraId="4B355D2C" w14:textId="77777777" w:rsidR="005311E0" w:rsidRDefault="005311E0" w:rsidP="005311E0">
      <w:pPr>
        <w:numPr>
          <w:ilvl w:val="0"/>
          <w:numId w:val="9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40 točk</w:t>
      </w:r>
    </w:p>
    <w:p w14:paraId="59444743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10 študijskih srečanj, 4 sodelovanja na drugih </w:t>
      </w:r>
    </w:p>
    <w:p w14:paraId="2B6EACDC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razstavah ali prireditvah.</w:t>
      </w:r>
    </w:p>
    <w:p w14:paraId="4FEA2D64" w14:textId="795A3E91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5DC3B61" w14:textId="77777777" w:rsidR="00FB6A51" w:rsidRDefault="00FB6A51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CDEE136" w14:textId="77777777" w:rsidR="005311E0" w:rsidRDefault="005311E0" w:rsidP="00CD3161">
      <w:pPr>
        <w:pStyle w:val="HTML-oblikovano"/>
        <w:numPr>
          <w:ilvl w:val="0"/>
          <w:numId w:val="19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lastRenderedPageBreak/>
        <w:t>Recitacijske in literarne skupine</w:t>
      </w:r>
    </w:p>
    <w:p w14:paraId="1D72C0D1" w14:textId="77777777" w:rsidR="005311E0" w:rsidRDefault="005311E0" w:rsidP="005311E0">
      <w:pPr>
        <w:numPr>
          <w:ilvl w:val="0"/>
          <w:numId w:val="10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150 točk </w:t>
      </w:r>
    </w:p>
    <w:p w14:paraId="565BD07D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40 srečanj, 4 samostojni literarni večeri, 8 sodelovanj </w:t>
      </w:r>
    </w:p>
    <w:p w14:paraId="1B5A3EF4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na literarnih večerih, 8 objav v publikacijah ali medijih;</w:t>
      </w:r>
    </w:p>
    <w:p w14:paraId="702DCD8F" w14:textId="77777777" w:rsidR="005311E0" w:rsidRDefault="005311E0" w:rsidP="005311E0">
      <w:pPr>
        <w:numPr>
          <w:ilvl w:val="0"/>
          <w:numId w:val="10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100 točk</w:t>
      </w:r>
    </w:p>
    <w:p w14:paraId="2833ECA0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30 srečanj, 2 samostojna literarna večera, </w:t>
      </w:r>
    </w:p>
    <w:p w14:paraId="6B096B66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6 sodelovanj </w:t>
      </w:r>
      <w:r>
        <w:rPr>
          <w:rFonts w:asciiTheme="majorHAnsi" w:hAnsiTheme="majorHAnsi"/>
          <w:sz w:val="22"/>
          <w:szCs w:val="22"/>
        </w:rPr>
        <w:tab/>
        <w:t>na literarnih večerih, 6 objav v publikacijah ali medijih;</w:t>
      </w:r>
    </w:p>
    <w:p w14:paraId="636A0783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75AF1650" w14:textId="77777777" w:rsidR="005311E0" w:rsidRDefault="005311E0" w:rsidP="005311E0">
      <w:pPr>
        <w:numPr>
          <w:ilvl w:val="0"/>
          <w:numId w:val="10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75 točk</w:t>
      </w:r>
    </w:p>
    <w:p w14:paraId="58F7E037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20 srečanj, 1 literarni večer (lahko v sodelovanju z </w:t>
      </w:r>
    </w:p>
    <w:p w14:paraId="38618036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drugim društvom), 4 sodelovanja na literarnih srečanjih, 4 objave v publikacijah</w:t>
      </w:r>
    </w:p>
    <w:p w14:paraId="0F80767B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ali medijih;</w:t>
      </w:r>
    </w:p>
    <w:p w14:paraId="4E4DFE83" w14:textId="77777777" w:rsidR="005311E0" w:rsidRDefault="005311E0" w:rsidP="005311E0">
      <w:pPr>
        <w:numPr>
          <w:ilvl w:val="0"/>
          <w:numId w:val="10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50 točk</w:t>
      </w:r>
    </w:p>
    <w:p w14:paraId="2129B96A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10 srečanj, 4 sodelovanja na literarnih srečanjih ali 4 </w:t>
      </w:r>
      <w:r>
        <w:rPr>
          <w:rFonts w:asciiTheme="majorHAnsi" w:hAnsiTheme="majorHAnsi"/>
          <w:sz w:val="22"/>
          <w:szCs w:val="22"/>
        </w:rPr>
        <w:tab/>
        <w:t>objave v publikacijah ali medijih.</w:t>
      </w:r>
    </w:p>
    <w:p w14:paraId="58BAD878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130F5FF1" w14:textId="77777777" w:rsidR="00FB6A51" w:rsidRDefault="00FB6A51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FE06D0D" w14:textId="47F6FF5A" w:rsidR="005311E0" w:rsidRDefault="005311E0" w:rsidP="00CD3161">
      <w:pPr>
        <w:pStyle w:val="Odstavekseznama1"/>
        <w:numPr>
          <w:ilvl w:val="0"/>
          <w:numId w:val="19"/>
        </w:numPr>
        <w:tabs>
          <w:tab w:val="left" w:pos="708"/>
        </w:tabs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Ohranjanje kulturne dediščine (arheološka, etnološka, rodoslovna, muzejska dejavnost, obujanje starih običajev in podobno)</w:t>
      </w:r>
    </w:p>
    <w:p w14:paraId="6FC47704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I.          kategorija: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>300 točk</w:t>
      </w:r>
    </w:p>
    <w:p w14:paraId="5F16D8DA" w14:textId="77777777" w:rsidR="005311E0" w:rsidRDefault="005311E0" w:rsidP="005311E0">
      <w:pPr>
        <w:tabs>
          <w:tab w:val="left" w:pos="708"/>
        </w:tabs>
        <w:ind w:left="708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Pogoji (letni program dela): samostojna razstava ali izdaja ene številke publikacije, organiziranje ali sodelovanje na vsaj šestih prireditvah, razstavah ali predavanjih, vsaj eno mednarodno sodelovanje.</w:t>
      </w:r>
    </w:p>
    <w:p w14:paraId="0A89FB8A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II.        kategorija: 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>135 točk</w:t>
      </w:r>
    </w:p>
    <w:p w14:paraId="6A839687" w14:textId="77777777" w:rsidR="005311E0" w:rsidRDefault="005311E0" w:rsidP="005311E0">
      <w:pPr>
        <w:tabs>
          <w:tab w:val="left" w:pos="708"/>
        </w:tabs>
        <w:ind w:left="708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Pogoji (letni program dela): samostojna razstava, objaviti vsaj tri prispevke s področja kulturne dediščine v enem od medijev, organiziranje ali sodelovanje na vsaj štirih projektih ali predavanjih;</w:t>
      </w:r>
    </w:p>
    <w:p w14:paraId="55329820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III.       kategorija: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>90 točk</w:t>
      </w:r>
    </w:p>
    <w:p w14:paraId="1102F0B9" w14:textId="77777777" w:rsidR="005311E0" w:rsidRDefault="005311E0" w:rsidP="005311E0">
      <w:pPr>
        <w:tabs>
          <w:tab w:val="left" w:pos="708"/>
        </w:tabs>
        <w:ind w:left="708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Pogoji (letni program dela): objaviti vsaj dva prispevka s področja kulturne dediščine v enem od medijev, sodelovanje na vsaj treh projektih ali predavanjih;</w:t>
      </w:r>
    </w:p>
    <w:p w14:paraId="38D9AEAB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IV.       kategorija: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>45 točk</w:t>
      </w:r>
    </w:p>
    <w:p w14:paraId="120E9836" w14:textId="77777777" w:rsidR="005311E0" w:rsidRDefault="005311E0" w:rsidP="005311E0">
      <w:pPr>
        <w:tabs>
          <w:tab w:val="left" w:pos="708"/>
        </w:tabs>
        <w:ind w:left="708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Pogoji (letni program dela): objaviti vsaj en prispevek s področja kulturne dediščine v enem od medijev, sodelovanje na dveh drugih projektih ali predavanjih.</w:t>
      </w:r>
    </w:p>
    <w:p w14:paraId="54F20B09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649E33AE" w14:textId="77777777" w:rsidR="00E81EED" w:rsidRDefault="00E81EED" w:rsidP="005311E0">
      <w:pPr>
        <w:pStyle w:val="HTML-oblikovano"/>
        <w:ind w:right="-270"/>
        <w:jc w:val="both"/>
        <w:rPr>
          <w:rFonts w:asciiTheme="majorHAnsi" w:hAnsiTheme="majorHAnsi" w:cs="Arial"/>
          <w:b/>
          <w:sz w:val="22"/>
          <w:szCs w:val="22"/>
        </w:rPr>
      </w:pPr>
    </w:p>
    <w:p w14:paraId="24318B21" w14:textId="77777777" w:rsidR="005311E0" w:rsidRPr="00E81EED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b/>
          <w:sz w:val="22"/>
          <w:szCs w:val="22"/>
          <w:u w:val="single"/>
        </w:rPr>
      </w:pPr>
      <w:r w:rsidRPr="00E81EED">
        <w:rPr>
          <w:rFonts w:asciiTheme="majorHAnsi" w:hAnsiTheme="majorHAnsi" w:cs="Arial"/>
          <w:b/>
          <w:sz w:val="22"/>
          <w:szCs w:val="22"/>
          <w:u w:val="single"/>
        </w:rPr>
        <w:t>Definicija pojmov:</w:t>
      </w:r>
    </w:p>
    <w:p w14:paraId="1BB34091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Razstava</w:t>
      </w:r>
      <w:r>
        <w:rPr>
          <w:rFonts w:asciiTheme="majorHAnsi" w:hAnsiTheme="majorHAnsi" w:cs="Arial"/>
          <w:sz w:val="22"/>
          <w:szCs w:val="22"/>
        </w:rPr>
        <w:t xml:space="preserve"> pomeni zbirko predmetov ali fotografij danih oziroma postavljenih na ogled.</w:t>
      </w:r>
    </w:p>
    <w:p w14:paraId="46C0AA68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Publikacija</w:t>
      </w:r>
      <w:r>
        <w:rPr>
          <w:rFonts w:asciiTheme="majorHAnsi" w:hAnsiTheme="majorHAnsi" w:cs="Arial"/>
          <w:sz w:val="22"/>
          <w:szCs w:val="22"/>
        </w:rPr>
        <w:t xml:space="preserve"> pomeni knjigo, časopis ali tiskano delo namenjeno javnosti.</w:t>
      </w:r>
    </w:p>
    <w:p w14:paraId="6856264E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Predavanje</w:t>
      </w:r>
      <w:r>
        <w:rPr>
          <w:rFonts w:asciiTheme="majorHAnsi" w:hAnsiTheme="majorHAnsi" w:cs="Arial"/>
          <w:sz w:val="22"/>
          <w:szCs w:val="22"/>
        </w:rPr>
        <w:t xml:space="preserve"> pomeni vsaj 45 minutno govorno podajanje vsebinsko zaokrožene strokovne snovi.</w:t>
      </w:r>
    </w:p>
    <w:p w14:paraId="4C0865F6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Mednarodno sodelovanje</w:t>
      </w:r>
      <w:r>
        <w:rPr>
          <w:rFonts w:asciiTheme="majorHAnsi" w:hAnsiTheme="majorHAnsi" w:cs="Arial"/>
          <w:sz w:val="22"/>
          <w:szCs w:val="22"/>
        </w:rPr>
        <w:t xml:space="preserve"> pomeni sodelovanje s sorodnimi kulturnimi institucijami v sosednjih deželah ali državah evropske skupnosti.</w:t>
      </w:r>
    </w:p>
    <w:p w14:paraId="793C7038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1EAA1D17" w14:textId="77777777" w:rsidR="005311E0" w:rsidRDefault="005311E0" w:rsidP="005311E0">
      <w:pPr>
        <w:pStyle w:val="HTML-oblikovano"/>
        <w:ind w:left="375"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7F2AC1DC" w14:textId="77777777" w:rsidR="005311E0" w:rsidRDefault="005311E0" w:rsidP="005311E0">
      <w:pPr>
        <w:pStyle w:val="HTML-oblikovano"/>
        <w:numPr>
          <w:ilvl w:val="0"/>
          <w:numId w:val="11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Dejavnost drugih kulturnih skupin in organizacij</w:t>
      </w:r>
    </w:p>
    <w:p w14:paraId="265C1234" w14:textId="77777777" w:rsidR="005311E0" w:rsidRDefault="005311E0" w:rsidP="005311E0">
      <w:pPr>
        <w:numPr>
          <w:ilvl w:val="0"/>
          <w:numId w:val="12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150 točk</w:t>
      </w:r>
    </w:p>
    <w:p w14:paraId="35332357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Pogoji (letni program dela): 30 študijskih sestankov, 2 samostojni  strokovni</w:t>
      </w:r>
    </w:p>
    <w:p w14:paraId="05DFA144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prireditvi, 4 sodelovanja na drugih prireditvah, 1 samostojna publikacija s </w:t>
      </w:r>
    </w:p>
    <w:p w14:paraId="6F3A6D51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področja delovanja, 8 objav v publikacijah ali medijih ;</w:t>
      </w:r>
    </w:p>
    <w:p w14:paraId="2F809E6F" w14:textId="77777777" w:rsidR="005311E0" w:rsidRDefault="005311E0" w:rsidP="005311E0">
      <w:pPr>
        <w:numPr>
          <w:ilvl w:val="0"/>
          <w:numId w:val="12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100 točk</w:t>
      </w:r>
    </w:p>
    <w:p w14:paraId="744AD247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20 študijskih sestankov, 1 samostojna strokovna </w:t>
      </w:r>
    </w:p>
    <w:p w14:paraId="7571D258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prireditev,  4 sodelovanja na drugih prireditvah, 4 objave v publikacijah ali </w:t>
      </w:r>
    </w:p>
    <w:p w14:paraId="2A9F712E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medijih ; </w:t>
      </w:r>
    </w:p>
    <w:p w14:paraId="41C5CB40" w14:textId="77777777" w:rsidR="005311E0" w:rsidRDefault="005311E0" w:rsidP="005311E0">
      <w:pPr>
        <w:numPr>
          <w:ilvl w:val="0"/>
          <w:numId w:val="12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75 točk</w:t>
      </w:r>
    </w:p>
    <w:p w14:paraId="5C133269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10 študijskih sestankov, 1 samostojna strokovna </w:t>
      </w:r>
      <w:r>
        <w:rPr>
          <w:rFonts w:asciiTheme="majorHAnsi" w:hAnsiTheme="majorHAnsi"/>
          <w:sz w:val="22"/>
          <w:szCs w:val="22"/>
        </w:rPr>
        <w:tab/>
        <w:t xml:space="preserve">prireditev, 2 sodelovanji na drugih prireditvah, objava v publikacijah ali </w:t>
      </w:r>
      <w:r>
        <w:rPr>
          <w:rFonts w:asciiTheme="majorHAnsi" w:hAnsiTheme="majorHAnsi"/>
          <w:sz w:val="22"/>
          <w:szCs w:val="22"/>
        </w:rPr>
        <w:tab/>
        <w:t xml:space="preserve">medijih; </w:t>
      </w:r>
    </w:p>
    <w:p w14:paraId="6781D004" w14:textId="77777777" w:rsidR="005311E0" w:rsidRDefault="005311E0" w:rsidP="005311E0">
      <w:pPr>
        <w:numPr>
          <w:ilvl w:val="0"/>
          <w:numId w:val="12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50 točk</w:t>
      </w:r>
    </w:p>
    <w:p w14:paraId="7A161C8A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5 študijskih sestankov, 2 sodelovanji na drugih </w:t>
      </w:r>
      <w:r>
        <w:rPr>
          <w:rFonts w:asciiTheme="majorHAnsi" w:hAnsiTheme="majorHAnsi"/>
          <w:sz w:val="22"/>
          <w:szCs w:val="22"/>
        </w:rPr>
        <w:tab/>
        <w:t xml:space="preserve">prireditvah, objava v publikacijah ali medijih. </w:t>
      </w:r>
    </w:p>
    <w:p w14:paraId="3D51DA56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0831E6FE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Strokovna prireditev:</w:t>
      </w:r>
      <w:r>
        <w:rPr>
          <w:rFonts w:asciiTheme="majorHAnsi" w:hAnsiTheme="majorHAnsi" w:cs="Times New Roman"/>
          <w:sz w:val="22"/>
          <w:szCs w:val="22"/>
        </w:rPr>
        <w:t xml:space="preserve"> strokovno predavanje, ki traja najmanj 45 minut z razpravo, postavitev strokovne razstave (razstava vključuje; slikovno, tekstovno in materialno gradivo z vodenjem), program za ohranitev dediščine (naravne, kulturne in duhovne) Bleda.</w:t>
      </w:r>
    </w:p>
    <w:p w14:paraId="7D775844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Postavitev strokovne razstave lahko nadomestita dve tematski razstavi , ki vključujeta slikovno ali materialno in tekstovno gradivo)</w:t>
      </w:r>
    </w:p>
    <w:p w14:paraId="6682192B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Sodelovanje na drugih strokovnih prireditvah lahko nadomesti ponovitev razstave ali izvedba dveh predavanj s področja domoznanstva.  </w:t>
      </w:r>
    </w:p>
    <w:p w14:paraId="280C7930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0191F5DE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5791E771" w14:textId="19829C89" w:rsidR="005311E0" w:rsidRPr="00656C28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  <w:u w:val="single"/>
        </w:rPr>
      </w:pPr>
      <w:r w:rsidRPr="00656C28">
        <w:rPr>
          <w:rFonts w:asciiTheme="majorHAnsi" w:hAnsiTheme="majorHAnsi" w:cs="Times New Roman"/>
          <w:b/>
          <w:sz w:val="22"/>
          <w:szCs w:val="22"/>
          <w:u w:val="single"/>
        </w:rPr>
        <w:t>Dodatno točkovanje vseh dejavnosti</w:t>
      </w:r>
      <w:r w:rsidR="00CD3161">
        <w:rPr>
          <w:rFonts w:asciiTheme="majorHAnsi" w:hAnsiTheme="majorHAnsi" w:cs="Times New Roman"/>
          <w:b/>
          <w:sz w:val="22"/>
          <w:szCs w:val="22"/>
          <w:u w:val="single"/>
        </w:rPr>
        <w:t xml:space="preserve"> (leto 202</w:t>
      </w:r>
      <w:r w:rsidR="00B81F37">
        <w:rPr>
          <w:rFonts w:asciiTheme="majorHAnsi" w:hAnsiTheme="majorHAnsi" w:cs="Times New Roman"/>
          <w:b/>
          <w:sz w:val="22"/>
          <w:szCs w:val="22"/>
          <w:u w:val="single"/>
        </w:rPr>
        <w:t>3</w:t>
      </w:r>
      <w:r w:rsidR="00CD3161">
        <w:rPr>
          <w:rFonts w:asciiTheme="majorHAnsi" w:hAnsiTheme="majorHAnsi" w:cs="Times New Roman"/>
          <w:b/>
          <w:sz w:val="22"/>
          <w:szCs w:val="22"/>
          <w:u w:val="single"/>
        </w:rPr>
        <w:t>)</w:t>
      </w:r>
      <w:r w:rsidR="00E81EED" w:rsidRPr="00656C28">
        <w:rPr>
          <w:rFonts w:asciiTheme="majorHAnsi" w:hAnsiTheme="majorHAnsi" w:cs="Times New Roman"/>
          <w:b/>
          <w:sz w:val="22"/>
          <w:szCs w:val="22"/>
          <w:u w:val="single"/>
        </w:rPr>
        <w:t>:</w:t>
      </w:r>
      <w:r w:rsidRPr="00656C28">
        <w:rPr>
          <w:rFonts w:asciiTheme="majorHAnsi" w:hAnsiTheme="majorHAnsi" w:cs="Times New Roman"/>
          <w:b/>
          <w:sz w:val="22"/>
          <w:szCs w:val="22"/>
          <w:u w:val="single"/>
        </w:rPr>
        <w:t xml:space="preserve"> </w:t>
      </w:r>
    </w:p>
    <w:p w14:paraId="1368B0D2" w14:textId="77777777" w:rsidR="005311E0" w:rsidRPr="00656C28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32543444" w14:textId="77777777" w:rsidR="005311E0" w:rsidRPr="00656C28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656C28">
        <w:rPr>
          <w:rFonts w:asciiTheme="majorHAnsi" w:hAnsiTheme="majorHAnsi" w:cs="Times New Roman"/>
          <w:b/>
          <w:sz w:val="22"/>
          <w:szCs w:val="22"/>
        </w:rPr>
        <w:t xml:space="preserve"> Izobraževanje</w:t>
      </w:r>
    </w:p>
    <w:p w14:paraId="6365F595" w14:textId="77777777" w:rsidR="005311E0" w:rsidRPr="00656C28" w:rsidRDefault="005311E0" w:rsidP="005311E0">
      <w:pPr>
        <w:pStyle w:val="HTML-oblikovano"/>
        <w:numPr>
          <w:ilvl w:val="0"/>
          <w:numId w:val="13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656C28">
        <w:rPr>
          <w:rFonts w:asciiTheme="majorHAnsi" w:hAnsiTheme="majorHAnsi" w:cs="Times New Roman"/>
          <w:sz w:val="22"/>
          <w:szCs w:val="22"/>
        </w:rPr>
        <w:t>udeležba na seminarjih oziroma izobraževanjih/ na člana</w:t>
      </w:r>
      <w:r w:rsidRPr="00656C28">
        <w:rPr>
          <w:rFonts w:asciiTheme="majorHAnsi" w:hAnsiTheme="majorHAnsi" w:cs="Times New Roman"/>
          <w:sz w:val="22"/>
          <w:szCs w:val="22"/>
        </w:rPr>
        <w:tab/>
      </w:r>
      <w:r w:rsidRPr="00656C28">
        <w:rPr>
          <w:rFonts w:asciiTheme="majorHAnsi" w:hAnsiTheme="majorHAnsi" w:cs="Times New Roman"/>
          <w:sz w:val="22"/>
          <w:szCs w:val="22"/>
        </w:rPr>
        <w:tab/>
        <w:t>10 točk</w:t>
      </w:r>
    </w:p>
    <w:p w14:paraId="598B5003" w14:textId="77777777" w:rsidR="005311E0" w:rsidRPr="00656C28" w:rsidRDefault="005311E0" w:rsidP="005311E0">
      <w:pPr>
        <w:pStyle w:val="HTML-oblikovano"/>
        <w:numPr>
          <w:ilvl w:val="0"/>
          <w:numId w:val="13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656C28">
        <w:rPr>
          <w:rFonts w:asciiTheme="majorHAnsi" w:hAnsiTheme="majorHAnsi" w:cs="Times New Roman"/>
          <w:sz w:val="22"/>
          <w:szCs w:val="22"/>
        </w:rPr>
        <w:t>organizacija seminarjev in strokovnih izobraževanj</w:t>
      </w:r>
      <w:r w:rsidRPr="00656C28">
        <w:rPr>
          <w:rFonts w:asciiTheme="majorHAnsi" w:hAnsiTheme="majorHAnsi" w:cs="Times New Roman"/>
          <w:sz w:val="22"/>
          <w:szCs w:val="22"/>
        </w:rPr>
        <w:tab/>
      </w:r>
      <w:r w:rsidRPr="00656C28">
        <w:rPr>
          <w:rFonts w:asciiTheme="majorHAnsi" w:hAnsiTheme="majorHAnsi" w:cs="Times New Roman"/>
          <w:sz w:val="22"/>
          <w:szCs w:val="22"/>
        </w:rPr>
        <w:tab/>
      </w:r>
      <w:r w:rsidRPr="00656C28">
        <w:rPr>
          <w:rFonts w:asciiTheme="majorHAnsi" w:hAnsiTheme="majorHAnsi" w:cs="Times New Roman"/>
          <w:sz w:val="22"/>
          <w:szCs w:val="22"/>
        </w:rPr>
        <w:tab/>
        <w:t>50 točk</w:t>
      </w:r>
    </w:p>
    <w:p w14:paraId="508958BB" w14:textId="77777777" w:rsidR="005311E0" w:rsidRDefault="005311E0" w:rsidP="005311E0">
      <w:pPr>
        <w:pStyle w:val="HTML-oblikovano"/>
        <w:ind w:left="150"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14:paraId="401DEF60" w14:textId="6E99DA4A" w:rsidR="005311E0" w:rsidRPr="00C110D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C110D0">
        <w:rPr>
          <w:rFonts w:asciiTheme="majorHAnsi" w:hAnsiTheme="majorHAnsi" w:cs="Times New Roman"/>
          <w:b/>
          <w:sz w:val="22"/>
          <w:szCs w:val="22"/>
        </w:rPr>
        <w:t>Dodatno točkovanje glede na uspešnost – upoštevajo se uspehi doseženi v preteklem koledarskem letu</w:t>
      </w:r>
      <w:r w:rsidR="00FB6A51" w:rsidRPr="00C110D0">
        <w:rPr>
          <w:rFonts w:asciiTheme="majorHAnsi" w:hAnsiTheme="majorHAnsi" w:cs="Times New Roman"/>
          <w:b/>
          <w:sz w:val="22"/>
          <w:szCs w:val="22"/>
        </w:rPr>
        <w:t xml:space="preserve"> (leto 20</w:t>
      </w:r>
      <w:r w:rsidR="00C110D0" w:rsidRPr="00C110D0">
        <w:rPr>
          <w:rFonts w:asciiTheme="majorHAnsi" w:hAnsiTheme="majorHAnsi" w:cs="Times New Roman"/>
          <w:b/>
          <w:sz w:val="22"/>
          <w:szCs w:val="22"/>
        </w:rPr>
        <w:t>2</w:t>
      </w:r>
      <w:r w:rsidR="00B81F37">
        <w:rPr>
          <w:rFonts w:asciiTheme="majorHAnsi" w:hAnsiTheme="majorHAnsi" w:cs="Times New Roman"/>
          <w:b/>
          <w:sz w:val="22"/>
          <w:szCs w:val="22"/>
        </w:rPr>
        <w:t>3</w:t>
      </w:r>
      <w:r w:rsidR="00FB6A51" w:rsidRPr="00C110D0">
        <w:rPr>
          <w:rFonts w:asciiTheme="majorHAnsi" w:hAnsiTheme="majorHAnsi" w:cs="Times New Roman"/>
          <w:b/>
          <w:sz w:val="22"/>
          <w:szCs w:val="22"/>
        </w:rPr>
        <w:t>)</w:t>
      </w:r>
      <w:r w:rsidRPr="00C110D0">
        <w:rPr>
          <w:rFonts w:asciiTheme="majorHAnsi" w:hAnsiTheme="majorHAnsi" w:cs="Times New Roman"/>
          <w:b/>
          <w:sz w:val="22"/>
          <w:szCs w:val="22"/>
        </w:rPr>
        <w:t xml:space="preserve"> </w:t>
      </w:r>
    </w:p>
    <w:p w14:paraId="57750FDD" w14:textId="77777777" w:rsidR="005311E0" w:rsidRPr="00C110D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40EE70E5" w14:textId="77777777" w:rsidR="005311E0" w:rsidRPr="00C110D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C110D0">
        <w:rPr>
          <w:rFonts w:asciiTheme="majorHAnsi" w:hAnsiTheme="majorHAnsi" w:cs="Times New Roman"/>
          <w:sz w:val="22"/>
          <w:szCs w:val="22"/>
        </w:rPr>
        <w:t>Skupno število točk se za dejavnost poveča za:</w:t>
      </w:r>
    </w:p>
    <w:p w14:paraId="166DD257" w14:textId="77777777" w:rsidR="005311E0" w:rsidRPr="00C110D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C110D0">
        <w:rPr>
          <w:rFonts w:asciiTheme="majorHAnsi" w:hAnsiTheme="majorHAnsi" w:cs="Times New Roman"/>
          <w:sz w:val="22"/>
          <w:szCs w:val="22"/>
        </w:rPr>
        <w:t>sodelovanje na mednarodnem  tekmovanju ali sodelovanje na mednarodni razstavi: 40 %,</w:t>
      </w:r>
    </w:p>
    <w:p w14:paraId="0E2B2295" w14:textId="77777777" w:rsidR="005311E0" w:rsidRPr="00C110D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C110D0">
        <w:rPr>
          <w:rFonts w:asciiTheme="majorHAnsi" w:hAnsiTheme="majorHAnsi" w:cs="Times New Roman"/>
          <w:sz w:val="22"/>
          <w:szCs w:val="22"/>
        </w:rPr>
        <w:t xml:space="preserve">sodelovanje na državnem srečanju ali sodelovanje na državni razstavi: 30% ; </w:t>
      </w:r>
    </w:p>
    <w:p w14:paraId="27DA72D7" w14:textId="77777777" w:rsidR="005311E0" w:rsidRPr="00C110D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C110D0">
        <w:rPr>
          <w:rFonts w:asciiTheme="majorHAnsi" w:hAnsiTheme="majorHAnsi" w:cs="Times New Roman"/>
          <w:sz w:val="22"/>
          <w:szCs w:val="22"/>
        </w:rPr>
        <w:t xml:space="preserve">sodelovanje na regijskem srečanju ali sodelovanje na regijski razstavi: 20% ; </w:t>
      </w:r>
    </w:p>
    <w:p w14:paraId="02746B3D" w14:textId="77777777" w:rsidR="005311E0" w:rsidRPr="00C110D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C110D0">
        <w:rPr>
          <w:rFonts w:asciiTheme="majorHAnsi" w:hAnsiTheme="majorHAnsi" w:cs="Times New Roman"/>
          <w:sz w:val="22"/>
          <w:szCs w:val="22"/>
        </w:rPr>
        <w:t xml:space="preserve">sodelovanje na območnem  srečanju ali sodelovanje na območni razstavi: 10 %, </w:t>
      </w:r>
    </w:p>
    <w:p w14:paraId="4742C16D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7034A44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Za dosežene posebne nagrade, priznanja za delo društva ali sodelovanje na mednarodnih prireditvah in festivalih                                                                                   </w:t>
      </w:r>
      <w:r w:rsidR="00E81EED">
        <w:rPr>
          <w:rFonts w:asciiTheme="majorHAnsi" w:hAnsiTheme="majorHAnsi" w:cs="Times New Roman"/>
          <w:sz w:val="22"/>
          <w:szCs w:val="22"/>
        </w:rPr>
        <w:t xml:space="preserve">                 </w:t>
      </w:r>
      <w:r>
        <w:rPr>
          <w:rFonts w:asciiTheme="majorHAnsi" w:hAnsiTheme="majorHAnsi" w:cs="Times New Roman"/>
          <w:sz w:val="22"/>
          <w:szCs w:val="22"/>
        </w:rPr>
        <w:t xml:space="preserve">    20 točk.</w:t>
      </w:r>
    </w:p>
    <w:p w14:paraId="0444F11E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3E2BA47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Upošteva se le ena, najvišja uvrstitev ali priznanje na leto.</w:t>
      </w:r>
    </w:p>
    <w:p w14:paraId="0C112058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08128EB0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4AF8AAB0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40B8F6FB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12E7DB3F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63D2AE1E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Dodatno točkovanje dela mlajših in starejših skupin</w:t>
      </w:r>
    </w:p>
    <w:p w14:paraId="246E9183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b/>
          <w:sz w:val="22"/>
          <w:szCs w:val="22"/>
        </w:rPr>
      </w:pPr>
    </w:p>
    <w:p w14:paraId="40D1158C" w14:textId="77777777" w:rsidR="005311E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v društvu ali sekciji (v društvu deluje več sekcij) je najmanj 70 % aktivnih starejših od 55 let                                                                                           10 točk,</w:t>
      </w:r>
    </w:p>
    <w:p w14:paraId="30347639" w14:textId="77777777" w:rsidR="005311E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lastRenderedPageBreak/>
        <w:t>v društvu ali sekciji (v društvu deluje več sekcij), je najmanj 70 % mlajših od 15 let</w:t>
      </w:r>
    </w:p>
    <w:p w14:paraId="67A844CB" w14:textId="77777777" w:rsidR="005311E0" w:rsidRDefault="00E81EED" w:rsidP="00E81EED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    </w:t>
      </w:r>
      <w:r w:rsidR="005311E0">
        <w:rPr>
          <w:rFonts w:asciiTheme="majorHAnsi" w:hAnsiTheme="majorHAnsi" w:cs="Arial"/>
          <w:sz w:val="22"/>
          <w:szCs w:val="22"/>
        </w:rPr>
        <w:t xml:space="preserve"> 15 točk.</w:t>
      </w:r>
    </w:p>
    <w:p w14:paraId="3D6402A7" w14:textId="484129F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06F3D4A2" w14:textId="77777777" w:rsidR="00E1542A" w:rsidRDefault="00E1542A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40C69184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Dodatno točkovanje za delovanje društva s pridobljenim statusom delovanja v javnem interesu</w:t>
      </w:r>
    </w:p>
    <w:p w14:paraId="1CC94E6C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b/>
          <w:sz w:val="22"/>
          <w:szCs w:val="22"/>
        </w:rPr>
      </w:pPr>
    </w:p>
    <w:p w14:paraId="71D23410" w14:textId="77777777" w:rsidR="005311E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društvom, ki so pridobila status delovanja v javnem interesu v kulturi, se poveča število točk za 10 %.</w:t>
      </w:r>
    </w:p>
    <w:p w14:paraId="220EA1D6" w14:textId="30C821C4" w:rsidR="005107D4" w:rsidRDefault="005311E0" w:rsidP="00E740B1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(Potrebno predložiti odločbo Ministrstva za kulturo o dodelitvi statusa!)</w:t>
      </w:r>
    </w:p>
    <w:p w14:paraId="1F623B29" w14:textId="07ACF82B" w:rsidR="00475EFB" w:rsidRDefault="00475EFB" w:rsidP="00475EFB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11B93755" w14:textId="098C63B7" w:rsidR="00E1542A" w:rsidRDefault="00E1542A" w:rsidP="00475EFB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9DA20EB" w14:textId="77777777" w:rsidR="00E1542A" w:rsidRDefault="00E1542A" w:rsidP="00475EFB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BF7D614" w14:textId="4694D5AE" w:rsidR="00475EFB" w:rsidRDefault="00475EFB" w:rsidP="00475EFB">
      <w:pPr>
        <w:pStyle w:val="HTML-oblikovano"/>
        <w:ind w:right="-270"/>
        <w:jc w:val="both"/>
        <w:rPr>
          <w:rFonts w:asciiTheme="majorHAnsi" w:hAnsiTheme="majorHAnsi" w:cs="Times New Roman"/>
          <w:b/>
          <w:bCs/>
          <w:sz w:val="22"/>
          <w:szCs w:val="22"/>
        </w:rPr>
      </w:pPr>
      <w:r w:rsidRPr="00475EFB">
        <w:rPr>
          <w:rFonts w:asciiTheme="majorHAnsi" w:hAnsiTheme="majorHAnsi" w:cs="Times New Roman"/>
          <w:b/>
          <w:bCs/>
          <w:sz w:val="22"/>
          <w:szCs w:val="22"/>
        </w:rPr>
        <w:t xml:space="preserve">Dodatno točkovanje </w:t>
      </w:r>
      <w:r>
        <w:rPr>
          <w:rFonts w:asciiTheme="majorHAnsi" w:hAnsiTheme="majorHAnsi" w:cs="Times New Roman"/>
          <w:b/>
          <w:bCs/>
          <w:sz w:val="22"/>
          <w:szCs w:val="22"/>
        </w:rPr>
        <w:t>glede na sodelovanje oz. udeležbo na občinskih prireditvah in prireditvah v organizaciji JZ Turizma  Bled  ali čistilni akciji v občini Bled</w:t>
      </w:r>
    </w:p>
    <w:p w14:paraId="125AD1FD" w14:textId="41368331" w:rsidR="00475EFB" w:rsidRDefault="00475EFB" w:rsidP="00475EFB">
      <w:pPr>
        <w:pStyle w:val="HTML-oblikovano"/>
        <w:ind w:right="-270"/>
        <w:jc w:val="both"/>
        <w:rPr>
          <w:rFonts w:asciiTheme="majorHAnsi" w:hAnsiTheme="majorHAnsi" w:cs="Times New Roman"/>
          <w:b/>
          <w:bCs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8"/>
        <w:gridCol w:w="4394"/>
      </w:tblGrid>
      <w:tr w:rsidR="00E1542A" w14:paraId="32E97F32" w14:textId="77777777" w:rsidTr="00E1542A">
        <w:tc>
          <w:tcPr>
            <w:tcW w:w="4248" w:type="dxa"/>
          </w:tcPr>
          <w:p w14:paraId="4E22C6A1" w14:textId="172CFBD9" w:rsidR="00E1542A" w:rsidRPr="00E1542A" w:rsidRDefault="00E1542A" w:rsidP="00475EFB">
            <w:pPr>
              <w:pStyle w:val="HTML-oblikovano"/>
              <w:ind w:right="-270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E1542A">
              <w:rPr>
                <w:rFonts w:asciiTheme="majorHAnsi" w:hAnsiTheme="majorHAnsi" w:cs="Times New Roman"/>
                <w:sz w:val="18"/>
                <w:szCs w:val="18"/>
              </w:rPr>
              <w:t>Sodelovanje na 1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 prireditvi ali čistilni akciji </w:t>
            </w:r>
          </w:p>
        </w:tc>
        <w:tc>
          <w:tcPr>
            <w:tcW w:w="4394" w:type="dxa"/>
          </w:tcPr>
          <w:p w14:paraId="272AF1EC" w14:textId="29553497" w:rsidR="00E1542A" w:rsidRPr="00E1542A" w:rsidRDefault="00E1542A" w:rsidP="00E1542A">
            <w:pPr>
              <w:pStyle w:val="HTML-oblikovano"/>
              <w:ind w:right="-270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10</w:t>
            </w:r>
            <w:r w:rsidRPr="00E1542A">
              <w:rPr>
                <w:rFonts w:asciiTheme="majorHAnsi" w:hAnsiTheme="majorHAnsi" w:cs="Times New Roman"/>
                <w:sz w:val="22"/>
                <w:szCs w:val="22"/>
              </w:rPr>
              <w:t xml:space="preserve"> točk</w:t>
            </w:r>
          </w:p>
        </w:tc>
      </w:tr>
      <w:tr w:rsidR="00E1542A" w14:paraId="63B4A75F" w14:textId="77777777" w:rsidTr="00E1542A">
        <w:tc>
          <w:tcPr>
            <w:tcW w:w="4248" w:type="dxa"/>
          </w:tcPr>
          <w:p w14:paraId="42C17682" w14:textId="7FD3BA4F" w:rsidR="00E1542A" w:rsidRPr="00E1542A" w:rsidRDefault="00E1542A" w:rsidP="00475EFB">
            <w:pPr>
              <w:pStyle w:val="HTML-oblikovano"/>
              <w:ind w:right="-270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Sodelovanje na 2 prireditvah oz. čistilni akciji</w:t>
            </w:r>
          </w:p>
        </w:tc>
        <w:tc>
          <w:tcPr>
            <w:tcW w:w="4394" w:type="dxa"/>
          </w:tcPr>
          <w:p w14:paraId="12EC2ECC" w14:textId="36CA6FE1" w:rsidR="00E1542A" w:rsidRPr="00E1542A" w:rsidRDefault="00E1542A" w:rsidP="00E1542A">
            <w:pPr>
              <w:pStyle w:val="HTML-oblikovano"/>
              <w:ind w:right="-270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20 </w:t>
            </w:r>
            <w:r w:rsidRPr="00E1542A">
              <w:rPr>
                <w:rFonts w:asciiTheme="majorHAnsi" w:hAnsiTheme="majorHAnsi" w:cs="Times New Roman"/>
                <w:sz w:val="22"/>
                <w:szCs w:val="22"/>
              </w:rPr>
              <w:t>točk</w:t>
            </w:r>
          </w:p>
        </w:tc>
      </w:tr>
      <w:tr w:rsidR="00E1542A" w14:paraId="5879BE78" w14:textId="77777777" w:rsidTr="00E1542A">
        <w:tc>
          <w:tcPr>
            <w:tcW w:w="4248" w:type="dxa"/>
          </w:tcPr>
          <w:p w14:paraId="4275086D" w14:textId="736EE5AA" w:rsidR="00E1542A" w:rsidRDefault="00E1542A" w:rsidP="00475EFB">
            <w:pPr>
              <w:pStyle w:val="HTML-oblikovano"/>
              <w:ind w:right="-270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Sodelovanje na 3 ali več prireditvah ali čistilni akciji</w:t>
            </w:r>
          </w:p>
        </w:tc>
        <w:tc>
          <w:tcPr>
            <w:tcW w:w="4394" w:type="dxa"/>
          </w:tcPr>
          <w:p w14:paraId="1ED124B4" w14:textId="249BCA4F" w:rsidR="00E1542A" w:rsidRPr="00E1542A" w:rsidRDefault="00E1542A" w:rsidP="00E1542A">
            <w:pPr>
              <w:pStyle w:val="HTML-oblikovano"/>
              <w:ind w:right="-270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30</w:t>
            </w:r>
            <w:r w:rsidRPr="00E1542A">
              <w:rPr>
                <w:rFonts w:asciiTheme="majorHAnsi" w:hAnsiTheme="majorHAnsi" w:cs="Times New Roman"/>
                <w:sz w:val="22"/>
                <w:szCs w:val="22"/>
              </w:rPr>
              <w:t xml:space="preserve"> točk</w:t>
            </w:r>
          </w:p>
        </w:tc>
      </w:tr>
    </w:tbl>
    <w:p w14:paraId="4F804482" w14:textId="06D10613" w:rsidR="00E1542A" w:rsidRDefault="00E1542A" w:rsidP="00475EFB">
      <w:pPr>
        <w:pStyle w:val="HTML-oblikovano"/>
        <w:ind w:right="-270"/>
        <w:jc w:val="both"/>
        <w:rPr>
          <w:rFonts w:asciiTheme="majorHAnsi" w:hAnsiTheme="majorHAnsi" w:cs="Times New Roman"/>
          <w:b/>
          <w:bCs/>
          <w:sz w:val="22"/>
          <w:szCs w:val="22"/>
        </w:rPr>
      </w:pPr>
    </w:p>
    <w:p w14:paraId="1BE2B37D" w14:textId="7DBCD4D6" w:rsidR="00E1542A" w:rsidRDefault="00E1542A" w:rsidP="00475EFB">
      <w:pPr>
        <w:pStyle w:val="HTML-oblikovano"/>
        <w:ind w:right="-270"/>
        <w:jc w:val="both"/>
        <w:rPr>
          <w:rFonts w:asciiTheme="majorHAnsi" w:hAnsiTheme="majorHAnsi" w:cs="Times New Roman"/>
          <w:b/>
          <w:bCs/>
          <w:sz w:val="22"/>
          <w:szCs w:val="22"/>
        </w:rPr>
      </w:pPr>
    </w:p>
    <w:p w14:paraId="503E18F1" w14:textId="77777777" w:rsidR="00E1542A" w:rsidRDefault="00E1542A" w:rsidP="00475EFB">
      <w:pPr>
        <w:pStyle w:val="HTML-oblikovano"/>
        <w:ind w:right="-270"/>
        <w:jc w:val="both"/>
        <w:rPr>
          <w:rFonts w:asciiTheme="majorHAnsi" w:hAnsiTheme="majorHAnsi" w:cs="Times New Roman"/>
          <w:b/>
          <w:bCs/>
          <w:sz w:val="22"/>
          <w:szCs w:val="22"/>
        </w:rPr>
      </w:pPr>
    </w:p>
    <w:p w14:paraId="5604C7F6" w14:textId="77777777" w:rsidR="00475EFB" w:rsidRPr="00475EFB" w:rsidRDefault="00475EFB" w:rsidP="00475EFB">
      <w:pPr>
        <w:pStyle w:val="HTML-oblikovano"/>
        <w:ind w:right="-270"/>
        <w:jc w:val="both"/>
        <w:rPr>
          <w:rFonts w:asciiTheme="majorHAnsi" w:hAnsiTheme="majorHAnsi" w:cs="Times New Roman"/>
          <w:b/>
          <w:bCs/>
          <w:sz w:val="22"/>
          <w:szCs w:val="22"/>
        </w:rPr>
      </w:pPr>
    </w:p>
    <w:p w14:paraId="266347B1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14:paraId="49C20693" w14:textId="77777777" w:rsidR="005311E0" w:rsidRDefault="005311E0" w:rsidP="005311E0">
      <w:pPr>
        <w:pStyle w:val="esegmenth4l"/>
        <w:tabs>
          <w:tab w:val="left" w:pos="708"/>
        </w:tabs>
        <w:spacing w:after="0"/>
        <w:jc w:val="both"/>
        <w:rPr>
          <w:rStyle w:val="highlight1"/>
          <w:rFonts w:asciiTheme="majorHAnsi" w:hAnsiTheme="majorHAnsi"/>
          <w:color w:val="auto"/>
          <w:sz w:val="22"/>
          <w:szCs w:val="22"/>
          <w:u w:val="single"/>
        </w:rPr>
      </w:pPr>
      <w:r>
        <w:rPr>
          <w:rFonts w:asciiTheme="majorHAnsi" w:hAnsiTheme="majorHAnsi"/>
          <w:color w:val="auto"/>
          <w:sz w:val="22"/>
          <w:szCs w:val="22"/>
          <w:u w:val="single"/>
        </w:rPr>
        <w:t xml:space="preserve">II. Merila in kriteriji za nakup </w:t>
      </w:r>
      <w:r>
        <w:rPr>
          <w:rStyle w:val="highlight1"/>
          <w:rFonts w:asciiTheme="majorHAnsi" w:hAnsiTheme="majorHAnsi"/>
          <w:color w:val="auto"/>
          <w:sz w:val="22"/>
          <w:szCs w:val="22"/>
          <w:u w:val="single"/>
        </w:rPr>
        <w:t>in</w:t>
      </w:r>
      <w:r>
        <w:rPr>
          <w:rFonts w:asciiTheme="majorHAnsi" w:hAnsiTheme="majorHAnsi"/>
          <w:color w:val="auto"/>
          <w:sz w:val="22"/>
          <w:szCs w:val="22"/>
          <w:u w:val="single"/>
        </w:rPr>
        <w:t xml:space="preserve"> vzdrževanje </w:t>
      </w:r>
      <w:r>
        <w:rPr>
          <w:rStyle w:val="highlight1"/>
          <w:rFonts w:asciiTheme="majorHAnsi" w:hAnsiTheme="majorHAnsi"/>
          <w:color w:val="auto"/>
          <w:sz w:val="22"/>
          <w:szCs w:val="22"/>
          <w:u w:val="single"/>
        </w:rPr>
        <w:t>opreme</w:t>
      </w:r>
    </w:p>
    <w:p w14:paraId="338314DD" w14:textId="77777777" w:rsidR="005107D4" w:rsidRDefault="005107D4" w:rsidP="005311E0">
      <w:pPr>
        <w:pStyle w:val="esegmenth4l"/>
        <w:tabs>
          <w:tab w:val="left" w:pos="708"/>
        </w:tabs>
        <w:spacing w:after="0"/>
        <w:jc w:val="both"/>
        <w:rPr>
          <w:rFonts w:asciiTheme="majorHAnsi" w:hAnsiTheme="majorHAnsi"/>
          <w:color w:val="auto"/>
          <w:sz w:val="22"/>
          <w:szCs w:val="22"/>
          <w:u w:val="single"/>
        </w:rPr>
      </w:pPr>
    </w:p>
    <w:p w14:paraId="46C4257F" w14:textId="77777777" w:rsidR="005311E0" w:rsidRDefault="005311E0" w:rsidP="005311E0">
      <w:pPr>
        <w:pStyle w:val="esegmentp"/>
        <w:numPr>
          <w:ilvl w:val="0"/>
          <w:numId w:val="15"/>
        </w:numPr>
        <w:tabs>
          <w:tab w:val="left" w:pos="708"/>
        </w:tabs>
        <w:spacing w:after="0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Do sredstev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za</w:t>
      </w:r>
      <w:r>
        <w:rPr>
          <w:rFonts w:asciiTheme="majorHAnsi" w:hAnsiTheme="majorHAnsi"/>
          <w:color w:val="auto"/>
          <w:sz w:val="22"/>
          <w:szCs w:val="22"/>
        </w:rPr>
        <w:t xml:space="preserve">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sofinanciranje</w:t>
      </w:r>
      <w:r>
        <w:rPr>
          <w:rFonts w:asciiTheme="majorHAnsi" w:hAnsiTheme="majorHAnsi"/>
          <w:color w:val="auto"/>
          <w:sz w:val="22"/>
          <w:szCs w:val="22"/>
        </w:rPr>
        <w:t xml:space="preserve"> so upravičena kulturna društva, v primeru, da je nakup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in</w:t>
      </w:r>
      <w:r>
        <w:rPr>
          <w:rFonts w:asciiTheme="majorHAnsi" w:hAnsiTheme="majorHAnsi"/>
          <w:color w:val="auto"/>
          <w:sz w:val="22"/>
          <w:szCs w:val="22"/>
        </w:rPr>
        <w:t xml:space="preserve"> vzdrževanje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opreme</w:t>
      </w:r>
      <w:r>
        <w:rPr>
          <w:rFonts w:asciiTheme="majorHAnsi" w:hAnsiTheme="majorHAnsi"/>
          <w:color w:val="auto"/>
          <w:sz w:val="22"/>
          <w:szCs w:val="22"/>
        </w:rPr>
        <w:t xml:space="preserve"> nepogrešljivo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za</w:t>
      </w:r>
      <w:r>
        <w:rPr>
          <w:rFonts w:asciiTheme="majorHAnsi" w:hAnsiTheme="majorHAnsi"/>
          <w:color w:val="auto"/>
          <w:sz w:val="22"/>
          <w:szCs w:val="22"/>
        </w:rPr>
        <w:t xml:space="preserve">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izvajanje</w:t>
      </w:r>
      <w:r>
        <w:rPr>
          <w:rFonts w:asciiTheme="majorHAnsi" w:hAnsiTheme="majorHAnsi"/>
          <w:color w:val="auto"/>
          <w:sz w:val="22"/>
          <w:szCs w:val="22"/>
        </w:rPr>
        <w:t xml:space="preserve"> njihove redne dejavnosti, ter imajo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za</w:t>
      </w:r>
      <w:r>
        <w:rPr>
          <w:rFonts w:asciiTheme="majorHAnsi" w:hAnsiTheme="majorHAnsi"/>
          <w:color w:val="auto"/>
          <w:sz w:val="22"/>
          <w:szCs w:val="22"/>
        </w:rPr>
        <w:t xml:space="preserve"> nakup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in</w:t>
      </w:r>
      <w:r>
        <w:rPr>
          <w:rFonts w:asciiTheme="majorHAnsi" w:hAnsiTheme="majorHAnsi"/>
          <w:color w:val="auto"/>
          <w:sz w:val="22"/>
          <w:szCs w:val="22"/>
        </w:rPr>
        <w:t xml:space="preserve"> vzdrževanje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opreme</w:t>
      </w:r>
      <w:r>
        <w:rPr>
          <w:rFonts w:asciiTheme="majorHAnsi" w:hAnsiTheme="majorHAnsi"/>
          <w:color w:val="auto"/>
          <w:sz w:val="22"/>
          <w:szCs w:val="22"/>
        </w:rPr>
        <w:t xml:space="preserve">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zagotovljenih</w:t>
      </w:r>
      <w:r>
        <w:rPr>
          <w:rFonts w:asciiTheme="majorHAnsi" w:hAnsiTheme="majorHAnsi"/>
          <w:color w:val="auto"/>
          <w:sz w:val="22"/>
          <w:szCs w:val="22"/>
        </w:rPr>
        <w:t xml:space="preserve"> vsaj </w:t>
      </w:r>
      <w:r w:rsidR="001104A6">
        <w:rPr>
          <w:rFonts w:asciiTheme="majorHAnsi" w:hAnsiTheme="majorHAnsi"/>
          <w:color w:val="auto"/>
          <w:sz w:val="22"/>
          <w:szCs w:val="22"/>
        </w:rPr>
        <w:t>4</w:t>
      </w:r>
      <w:r>
        <w:rPr>
          <w:rFonts w:asciiTheme="majorHAnsi" w:hAnsiTheme="majorHAnsi"/>
          <w:color w:val="auto"/>
          <w:sz w:val="22"/>
          <w:szCs w:val="22"/>
        </w:rPr>
        <w:t xml:space="preserve">0 % lastnih sredstev. </w:t>
      </w:r>
    </w:p>
    <w:p w14:paraId="6DDF505A" w14:textId="77777777" w:rsidR="005107D4" w:rsidRDefault="005107D4" w:rsidP="005107D4">
      <w:pPr>
        <w:pStyle w:val="esegmentp"/>
        <w:tabs>
          <w:tab w:val="left" w:pos="708"/>
        </w:tabs>
        <w:spacing w:after="0"/>
        <w:ind w:left="720" w:firstLine="0"/>
        <w:rPr>
          <w:rFonts w:asciiTheme="majorHAnsi" w:hAnsiTheme="majorHAnsi"/>
          <w:color w:val="auto"/>
          <w:sz w:val="22"/>
          <w:szCs w:val="22"/>
        </w:rPr>
      </w:pPr>
    </w:p>
    <w:p w14:paraId="2B1A7705" w14:textId="77777777" w:rsidR="005311E0" w:rsidRDefault="005311E0" w:rsidP="005311E0">
      <w:pPr>
        <w:pStyle w:val="esegmentp"/>
        <w:numPr>
          <w:ilvl w:val="0"/>
          <w:numId w:val="15"/>
        </w:numPr>
        <w:tabs>
          <w:tab w:val="left" w:pos="708"/>
        </w:tabs>
        <w:spacing w:after="0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Upravičeni stroški pri nakupu in vzdrževanju opreme so: instrumenti, kulise, ozvočenje, vzdrževanje opreme, oblačila in kostumi za nastope, reflektorji, strokovna literatura, računalniki, notni pulti, oprema za digitalno projekcijo, panoji, stekla, vitrine, omare, oprema za glasbeno spremljavo.</w:t>
      </w:r>
    </w:p>
    <w:p w14:paraId="1CFF1342" w14:textId="77777777" w:rsidR="005107D4" w:rsidRDefault="005107D4" w:rsidP="00E740B1">
      <w:pPr>
        <w:pStyle w:val="esegmentp"/>
        <w:tabs>
          <w:tab w:val="left" w:pos="708"/>
        </w:tabs>
        <w:spacing w:after="0"/>
        <w:ind w:firstLine="0"/>
        <w:rPr>
          <w:rFonts w:asciiTheme="majorHAnsi" w:hAnsiTheme="majorHAnsi"/>
          <w:color w:val="auto"/>
          <w:sz w:val="22"/>
          <w:szCs w:val="22"/>
        </w:rPr>
      </w:pPr>
    </w:p>
    <w:p w14:paraId="00929AC8" w14:textId="77777777" w:rsidR="005311E0" w:rsidRDefault="005311E0" w:rsidP="005311E0">
      <w:pPr>
        <w:pStyle w:val="esegmentp"/>
        <w:numPr>
          <w:ilvl w:val="0"/>
          <w:numId w:val="15"/>
        </w:numPr>
        <w:tabs>
          <w:tab w:val="left" w:pos="708"/>
        </w:tabs>
        <w:spacing w:after="0"/>
        <w:rPr>
          <w:rFonts w:asciiTheme="majorHAnsi" w:hAnsiTheme="majorHAnsi"/>
          <w:color w:val="auto"/>
          <w:sz w:val="22"/>
          <w:szCs w:val="22"/>
        </w:rPr>
      </w:pPr>
      <w:r>
        <w:rPr>
          <w:rStyle w:val="highlight1"/>
          <w:rFonts w:asciiTheme="majorHAnsi" w:hAnsiTheme="majorHAnsi"/>
          <w:color w:val="auto"/>
          <w:sz w:val="22"/>
          <w:szCs w:val="22"/>
        </w:rPr>
        <w:t>Oprema</w:t>
      </w:r>
      <w:r>
        <w:rPr>
          <w:rFonts w:asciiTheme="majorHAnsi" w:hAnsiTheme="majorHAnsi"/>
          <w:color w:val="auto"/>
          <w:sz w:val="22"/>
          <w:szCs w:val="22"/>
        </w:rPr>
        <w:t xml:space="preserve">,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ki</w:t>
      </w:r>
      <w:r>
        <w:rPr>
          <w:rFonts w:asciiTheme="majorHAnsi" w:hAnsiTheme="majorHAnsi"/>
          <w:color w:val="auto"/>
          <w:sz w:val="22"/>
          <w:szCs w:val="22"/>
        </w:rPr>
        <w:t xml:space="preserve"> je bila sofinancirana s strani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Občine</w:t>
      </w:r>
      <w:r>
        <w:rPr>
          <w:rFonts w:asciiTheme="majorHAnsi" w:hAnsiTheme="majorHAnsi"/>
          <w:color w:val="auto"/>
          <w:sz w:val="22"/>
          <w:szCs w:val="22"/>
        </w:rPr>
        <w:t xml:space="preserve">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Bled</w:t>
      </w:r>
      <w:r>
        <w:rPr>
          <w:rFonts w:asciiTheme="majorHAnsi" w:hAnsiTheme="majorHAnsi"/>
          <w:color w:val="auto"/>
          <w:sz w:val="22"/>
          <w:szCs w:val="22"/>
        </w:rPr>
        <w:t xml:space="preserve">, mora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ostati</w:t>
      </w:r>
      <w:r>
        <w:rPr>
          <w:rFonts w:asciiTheme="majorHAnsi" w:hAnsiTheme="majorHAnsi"/>
          <w:color w:val="auto"/>
          <w:sz w:val="22"/>
          <w:szCs w:val="22"/>
        </w:rPr>
        <w:t xml:space="preserve"> v lasti kulturnega društva.</w:t>
      </w:r>
    </w:p>
    <w:p w14:paraId="134888EE" w14:textId="77777777" w:rsidR="005311E0" w:rsidRDefault="005311E0" w:rsidP="005311E0">
      <w:pPr>
        <w:pStyle w:val="HTML-oblikovano"/>
        <w:ind w:left="-150" w:right="-270"/>
        <w:rPr>
          <w:rFonts w:asciiTheme="majorHAnsi" w:hAnsiTheme="majorHAnsi" w:cs="Times New Roman"/>
          <w:sz w:val="22"/>
          <w:szCs w:val="22"/>
        </w:rPr>
      </w:pPr>
    </w:p>
    <w:p w14:paraId="60B9D49F" w14:textId="77777777" w:rsidR="005311E0" w:rsidRDefault="005311E0" w:rsidP="005311E0">
      <w:pPr>
        <w:pStyle w:val="HTML-oblikovano"/>
        <w:ind w:left="-150" w:right="-270"/>
        <w:rPr>
          <w:rFonts w:asciiTheme="majorHAnsi" w:hAnsiTheme="majorHAnsi" w:cs="Times New Roman"/>
          <w:sz w:val="22"/>
          <w:szCs w:val="22"/>
        </w:rPr>
      </w:pPr>
    </w:p>
    <w:p w14:paraId="5FD6720C" w14:textId="77777777" w:rsidR="004255E4" w:rsidRDefault="004255E4" w:rsidP="00A71FF1">
      <w:pPr>
        <w:ind w:right="567"/>
        <w:jc w:val="center"/>
      </w:pPr>
    </w:p>
    <w:sectPr w:rsidR="004255E4" w:rsidSect="00862B87">
      <w:headerReference w:type="default" r:id="rId10"/>
      <w:footerReference w:type="default" r:id="rId11"/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D17ED" w14:textId="77777777" w:rsidR="006B6486" w:rsidRDefault="006B6486" w:rsidP="006B6486">
      <w:r>
        <w:separator/>
      </w:r>
    </w:p>
  </w:endnote>
  <w:endnote w:type="continuationSeparator" w:id="0">
    <w:p w14:paraId="3C57B8B6" w14:textId="77777777" w:rsidR="006B6486" w:rsidRDefault="006B6486" w:rsidP="006B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B340" w14:textId="77777777" w:rsidR="00862B87" w:rsidRDefault="00862B87" w:rsidP="009111E0">
    <w:pPr>
      <w:pStyle w:val="Noga"/>
      <w:jc w:val="center"/>
    </w:pPr>
  </w:p>
  <w:p w14:paraId="5DE34F67" w14:textId="77777777" w:rsidR="00862B87" w:rsidRDefault="00862B87" w:rsidP="009111E0">
    <w:pPr>
      <w:pStyle w:val="Noga"/>
      <w:jc w:val="center"/>
    </w:pPr>
    <w:r>
      <w:rPr>
        <w:noProof/>
      </w:rPr>
      <w:drawing>
        <wp:inline distT="0" distB="0" distL="0" distR="0" wp14:anchorId="678F5655" wp14:editId="00EFEB0D">
          <wp:extent cx="548640" cy="304800"/>
          <wp:effectExtent l="0" t="0" r="3810" b="0"/>
          <wp:docPr id="2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5796E" w14:textId="77777777" w:rsidR="006B6486" w:rsidRDefault="006B6486" w:rsidP="006B6486">
      <w:r>
        <w:separator/>
      </w:r>
    </w:p>
  </w:footnote>
  <w:footnote w:type="continuationSeparator" w:id="0">
    <w:p w14:paraId="7FD22BD3" w14:textId="77777777" w:rsidR="006B6486" w:rsidRDefault="006B6486" w:rsidP="006B6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A4DFB" w14:textId="07FD2049" w:rsidR="00862B87" w:rsidRDefault="00862B87" w:rsidP="00A71FF1">
    <w:pPr>
      <w:pStyle w:val="Glava"/>
    </w:pPr>
  </w:p>
  <w:p w14:paraId="1C4E3C2D" w14:textId="77777777" w:rsidR="00862B87" w:rsidRDefault="00862B87" w:rsidP="009111E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0AB"/>
    <w:multiLevelType w:val="hybridMultilevel"/>
    <w:tmpl w:val="63B211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20E72"/>
    <w:multiLevelType w:val="hybridMultilevel"/>
    <w:tmpl w:val="6F3E405A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F10CF"/>
    <w:multiLevelType w:val="hybridMultilevel"/>
    <w:tmpl w:val="F8BA7CBE"/>
    <w:lvl w:ilvl="0" w:tplc="0424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B6C98"/>
    <w:multiLevelType w:val="hybridMultilevel"/>
    <w:tmpl w:val="4120ED00"/>
    <w:lvl w:ilvl="0" w:tplc="39A6FC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D51BDE"/>
    <w:multiLevelType w:val="multilevel"/>
    <w:tmpl w:val="97261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6D7F08"/>
    <w:multiLevelType w:val="hybridMultilevel"/>
    <w:tmpl w:val="5B8EAE30"/>
    <w:lvl w:ilvl="0" w:tplc="0424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3F619C"/>
    <w:multiLevelType w:val="hybridMultilevel"/>
    <w:tmpl w:val="6FF0BD4A"/>
    <w:lvl w:ilvl="0" w:tplc="68B460D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E33C89"/>
    <w:multiLevelType w:val="hybridMultilevel"/>
    <w:tmpl w:val="8FB6CE14"/>
    <w:lvl w:ilvl="0" w:tplc="61B86B9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45674"/>
    <w:multiLevelType w:val="hybridMultilevel"/>
    <w:tmpl w:val="F45C37D6"/>
    <w:lvl w:ilvl="0" w:tplc="E91091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6C6FE8"/>
    <w:multiLevelType w:val="hybridMultilevel"/>
    <w:tmpl w:val="34E8188C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D33E3"/>
    <w:multiLevelType w:val="hybridMultilevel"/>
    <w:tmpl w:val="3B44E9C4"/>
    <w:lvl w:ilvl="0" w:tplc="61B86B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E84048"/>
    <w:multiLevelType w:val="hybridMultilevel"/>
    <w:tmpl w:val="5456CD6E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678BD"/>
    <w:multiLevelType w:val="hybridMultilevel"/>
    <w:tmpl w:val="C524ADC0"/>
    <w:lvl w:ilvl="0" w:tplc="0424000F">
      <w:start w:val="7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617A9A"/>
    <w:multiLevelType w:val="hybridMultilevel"/>
    <w:tmpl w:val="779E741A"/>
    <w:lvl w:ilvl="0" w:tplc="0424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5F4546"/>
    <w:multiLevelType w:val="hybridMultilevel"/>
    <w:tmpl w:val="E37234FC"/>
    <w:lvl w:ilvl="0" w:tplc="ED56AE64">
      <w:start w:val="8"/>
      <w:numFmt w:val="upperLetter"/>
      <w:lvlText w:val="%1)"/>
      <w:lvlJc w:val="left"/>
      <w:pPr>
        <w:ind w:left="735" w:hanging="360"/>
      </w:pPr>
    </w:lvl>
    <w:lvl w:ilvl="1" w:tplc="04240019">
      <w:start w:val="1"/>
      <w:numFmt w:val="lowerLetter"/>
      <w:lvlText w:val="%2."/>
      <w:lvlJc w:val="left"/>
      <w:pPr>
        <w:ind w:left="1455" w:hanging="360"/>
      </w:pPr>
    </w:lvl>
    <w:lvl w:ilvl="2" w:tplc="0424001B">
      <w:start w:val="1"/>
      <w:numFmt w:val="lowerRoman"/>
      <w:lvlText w:val="%3."/>
      <w:lvlJc w:val="right"/>
      <w:pPr>
        <w:ind w:left="2175" w:hanging="180"/>
      </w:pPr>
    </w:lvl>
    <w:lvl w:ilvl="3" w:tplc="0424000F">
      <w:start w:val="1"/>
      <w:numFmt w:val="decimal"/>
      <w:lvlText w:val="%4."/>
      <w:lvlJc w:val="left"/>
      <w:pPr>
        <w:ind w:left="2895" w:hanging="360"/>
      </w:pPr>
    </w:lvl>
    <w:lvl w:ilvl="4" w:tplc="04240019">
      <w:start w:val="1"/>
      <w:numFmt w:val="lowerLetter"/>
      <w:lvlText w:val="%5."/>
      <w:lvlJc w:val="left"/>
      <w:pPr>
        <w:ind w:left="3615" w:hanging="360"/>
      </w:pPr>
    </w:lvl>
    <w:lvl w:ilvl="5" w:tplc="0424001B">
      <w:start w:val="1"/>
      <w:numFmt w:val="lowerRoman"/>
      <w:lvlText w:val="%6."/>
      <w:lvlJc w:val="right"/>
      <w:pPr>
        <w:ind w:left="4335" w:hanging="180"/>
      </w:pPr>
    </w:lvl>
    <w:lvl w:ilvl="6" w:tplc="0424000F">
      <w:start w:val="1"/>
      <w:numFmt w:val="decimal"/>
      <w:lvlText w:val="%7."/>
      <w:lvlJc w:val="left"/>
      <w:pPr>
        <w:ind w:left="5055" w:hanging="360"/>
      </w:pPr>
    </w:lvl>
    <w:lvl w:ilvl="7" w:tplc="04240019">
      <w:start w:val="1"/>
      <w:numFmt w:val="lowerLetter"/>
      <w:lvlText w:val="%8."/>
      <w:lvlJc w:val="left"/>
      <w:pPr>
        <w:ind w:left="5775" w:hanging="360"/>
      </w:pPr>
    </w:lvl>
    <w:lvl w:ilvl="8" w:tplc="0424001B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370C74E8"/>
    <w:multiLevelType w:val="hybridMultilevel"/>
    <w:tmpl w:val="07BCEFBE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B16BF"/>
    <w:multiLevelType w:val="hybridMultilevel"/>
    <w:tmpl w:val="C82CF15C"/>
    <w:lvl w:ilvl="0" w:tplc="11183E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8472D0"/>
    <w:multiLevelType w:val="hybridMultilevel"/>
    <w:tmpl w:val="1C08A8A8"/>
    <w:lvl w:ilvl="0" w:tplc="A66C1F0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64810"/>
    <w:multiLevelType w:val="hybridMultilevel"/>
    <w:tmpl w:val="F01E6C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01582"/>
    <w:multiLevelType w:val="hybridMultilevel"/>
    <w:tmpl w:val="A9B61A6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16FA6"/>
    <w:multiLevelType w:val="hybridMultilevel"/>
    <w:tmpl w:val="DF30E036"/>
    <w:lvl w:ilvl="0" w:tplc="C2245B14">
      <w:start w:val="1"/>
      <w:numFmt w:val="upperLetter"/>
      <w:lvlText w:val="%1)"/>
      <w:lvlJc w:val="left"/>
      <w:pPr>
        <w:ind w:left="375" w:hanging="375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4265CA"/>
    <w:multiLevelType w:val="hybridMultilevel"/>
    <w:tmpl w:val="8C52CDF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12B06"/>
    <w:multiLevelType w:val="hybridMultilevel"/>
    <w:tmpl w:val="9844DD0A"/>
    <w:lvl w:ilvl="0" w:tplc="CFA8F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85590"/>
    <w:multiLevelType w:val="hybridMultilevel"/>
    <w:tmpl w:val="6466F304"/>
    <w:lvl w:ilvl="0" w:tplc="C7B4FE8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24C99"/>
    <w:multiLevelType w:val="hybridMultilevel"/>
    <w:tmpl w:val="BC14D428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F4699"/>
    <w:multiLevelType w:val="hybridMultilevel"/>
    <w:tmpl w:val="81F2994A"/>
    <w:lvl w:ilvl="0" w:tplc="AF584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13FA1"/>
    <w:multiLevelType w:val="hybridMultilevel"/>
    <w:tmpl w:val="A39AD6BE"/>
    <w:lvl w:ilvl="0" w:tplc="260273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19261A9"/>
    <w:multiLevelType w:val="hybridMultilevel"/>
    <w:tmpl w:val="76A4E588"/>
    <w:lvl w:ilvl="0" w:tplc="61B86B9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311DF"/>
    <w:multiLevelType w:val="hybridMultilevel"/>
    <w:tmpl w:val="D9CE6D4E"/>
    <w:lvl w:ilvl="0" w:tplc="0424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1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333CD2"/>
    <w:multiLevelType w:val="hybridMultilevel"/>
    <w:tmpl w:val="18E09FC0"/>
    <w:lvl w:ilvl="0" w:tplc="1C52FD4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65107F"/>
    <w:multiLevelType w:val="hybridMultilevel"/>
    <w:tmpl w:val="5B402E92"/>
    <w:lvl w:ilvl="0" w:tplc="FE022BDE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06870"/>
    <w:multiLevelType w:val="hybridMultilevel"/>
    <w:tmpl w:val="82E641AE"/>
    <w:lvl w:ilvl="0" w:tplc="D0ACE4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43F6D12"/>
    <w:multiLevelType w:val="hybridMultilevel"/>
    <w:tmpl w:val="8C52CDF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98311A"/>
    <w:multiLevelType w:val="hybridMultilevel"/>
    <w:tmpl w:val="CAD28D48"/>
    <w:lvl w:ilvl="0" w:tplc="9E0CBF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1061D"/>
    <w:multiLevelType w:val="hybridMultilevel"/>
    <w:tmpl w:val="0E9258B0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8144D"/>
    <w:multiLevelType w:val="hybridMultilevel"/>
    <w:tmpl w:val="1DFCD572"/>
    <w:lvl w:ilvl="0" w:tplc="260273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E2F1A80"/>
    <w:multiLevelType w:val="hybridMultilevel"/>
    <w:tmpl w:val="C740686C"/>
    <w:lvl w:ilvl="0" w:tplc="1C52FD4A">
      <w:start w:val="1"/>
      <w:numFmt w:val="bullet"/>
      <w:lvlText w:val="-"/>
      <w:lvlJc w:val="left"/>
      <w:pPr>
        <w:ind w:left="108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8A225B"/>
    <w:multiLevelType w:val="hybridMultilevel"/>
    <w:tmpl w:val="E7180AD2"/>
    <w:lvl w:ilvl="0" w:tplc="E4B22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953235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51451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859420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33832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66599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51973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58434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866670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003960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2555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885538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5618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5868151">
    <w:abstractNumId w:val="7"/>
  </w:num>
  <w:num w:numId="14" w16cid:durableId="617446040">
    <w:abstractNumId w:val="20"/>
  </w:num>
  <w:num w:numId="15" w16cid:durableId="1575057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3692564">
    <w:abstractNumId w:val="25"/>
  </w:num>
  <w:num w:numId="17" w16cid:durableId="2126383841">
    <w:abstractNumId w:val="24"/>
  </w:num>
  <w:num w:numId="18" w16cid:durableId="175777826">
    <w:abstractNumId w:val="18"/>
  </w:num>
  <w:num w:numId="19" w16cid:durableId="1398624966">
    <w:abstractNumId w:val="6"/>
  </w:num>
  <w:num w:numId="20" w16cid:durableId="838472185">
    <w:abstractNumId w:val="16"/>
  </w:num>
  <w:num w:numId="21" w16cid:durableId="144513089">
    <w:abstractNumId w:val="27"/>
  </w:num>
  <w:num w:numId="22" w16cid:durableId="659581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94091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1072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231126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449225">
    <w:abstractNumId w:val="26"/>
  </w:num>
  <w:num w:numId="27" w16cid:durableId="1580285406">
    <w:abstractNumId w:val="21"/>
  </w:num>
  <w:num w:numId="28" w16cid:durableId="240333548">
    <w:abstractNumId w:val="12"/>
  </w:num>
  <w:num w:numId="29" w16cid:durableId="13845744">
    <w:abstractNumId w:val="31"/>
  </w:num>
  <w:num w:numId="30" w16cid:durableId="805856905">
    <w:abstractNumId w:val="10"/>
  </w:num>
  <w:num w:numId="31" w16cid:durableId="182651224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8388648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89546312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12634659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63289593">
    <w:abstractNumId w:val="37"/>
  </w:num>
  <w:num w:numId="36" w16cid:durableId="698627872">
    <w:abstractNumId w:val="1"/>
  </w:num>
  <w:num w:numId="37" w16cid:durableId="590743303">
    <w:abstractNumId w:val="23"/>
  </w:num>
  <w:num w:numId="38" w16cid:durableId="765420358">
    <w:abstractNumId w:val="35"/>
  </w:num>
  <w:num w:numId="39" w16cid:durableId="104927563">
    <w:abstractNumId w:val="30"/>
  </w:num>
  <w:num w:numId="40" w16cid:durableId="1348748636">
    <w:abstractNumId w:val="33"/>
  </w:num>
  <w:num w:numId="41" w16cid:durableId="8598565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11861778">
    <w:abstractNumId w:val="19"/>
  </w:num>
  <w:num w:numId="43" w16cid:durableId="1817186578">
    <w:abstractNumId w:val="29"/>
  </w:num>
  <w:num w:numId="44" w16cid:durableId="1720548987">
    <w:abstractNumId w:val="8"/>
  </w:num>
  <w:num w:numId="45" w16cid:durableId="135911449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B1"/>
    <w:rsid w:val="00041762"/>
    <w:rsid w:val="000906E4"/>
    <w:rsid w:val="000C7AF3"/>
    <w:rsid w:val="000E1BBF"/>
    <w:rsid w:val="000E211C"/>
    <w:rsid w:val="000E43A8"/>
    <w:rsid w:val="000E5BE8"/>
    <w:rsid w:val="001104A6"/>
    <w:rsid w:val="001136F9"/>
    <w:rsid w:val="00121BDD"/>
    <w:rsid w:val="001859B2"/>
    <w:rsid w:val="001B0534"/>
    <w:rsid w:val="001F6948"/>
    <w:rsid w:val="002124E8"/>
    <w:rsid w:val="002211B2"/>
    <w:rsid w:val="00236905"/>
    <w:rsid w:val="00240DC5"/>
    <w:rsid w:val="00296838"/>
    <w:rsid w:val="002C7387"/>
    <w:rsid w:val="003606EF"/>
    <w:rsid w:val="00366D43"/>
    <w:rsid w:val="003701FD"/>
    <w:rsid w:val="003D4EC0"/>
    <w:rsid w:val="003E46B1"/>
    <w:rsid w:val="004255E4"/>
    <w:rsid w:val="00475EFB"/>
    <w:rsid w:val="004B1030"/>
    <w:rsid w:val="004B31BB"/>
    <w:rsid w:val="005107D4"/>
    <w:rsid w:val="005311E0"/>
    <w:rsid w:val="005366B4"/>
    <w:rsid w:val="00541C7B"/>
    <w:rsid w:val="00562D31"/>
    <w:rsid w:val="00566A75"/>
    <w:rsid w:val="00586DE2"/>
    <w:rsid w:val="00656C28"/>
    <w:rsid w:val="00670A32"/>
    <w:rsid w:val="006B6486"/>
    <w:rsid w:val="006D6E3C"/>
    <w:rsid w:val="006E3595"/>
    <w:rsid w:val="006F2B27"/>
    <w:rsid w:val="006F3B40"/>
    <w:rsid w:val="00703545"/>
    <w:rsid w:val="00787DC8"/>
    <w:rsid w:val="007D0435"/>
    <w:rsid w:val="007F6CD6"/>
    <w:rsid w:val="0082185A"/>
    <w:rsid w:val="0085374F"/>
    <w:rsid w:val="0085538B"/>
    <w:rsid w:val="00862B87"/>
    <w:rsid w:val="00875B18"/>
    <w:rsid w:val="008A0F1E"/>
    <w:rsid w:val="008A3B1D"/>
    <w:rsid w:val="008A6C58"/>
    <w:rsid w:val="008B280D"/>
    <w:rsid w:val="008D192F"/>
    <w:rsid w:val="008F4E69"/>
    <w:rsid w:val="00953D84"/>
    <w:rsid w:val="00957725"/>
    <w:rsid w:val="00962765"/>
    <w:rsid w:val="009A1FBB"/>
    <w:rsid w:val="00A12C61"/>
    <w:rsid w:val="00A40263"/>
    <w:rsid w:val="00A53C97"/>
    <w:rsid w:val="00A71FF1"/>
    <w:rsid w:val="00A7595C"/>
    <w:rsid w:val="00AA64B5"/>
    <w:rsid w:val="00AC0BC9"/>
    <w:rsid w:val="00AC4A74"/>
    <w:rsid w:val="00B10755"/>
    <w:rsid w:val="00B32F20"/>
    <w:rsid w:val="00B44ECE"/>
    <w:rsid w:val="00B81F37"/>
    <w:rsid w:val="00B8216F"/>
    <w:rsid w:val="00BA5674"/>
    <w:rsid w:val="00BC064D"/>
    <w:rsid w:val="00BD28A1"/>
    <w:rsid w:val="00BE0BF0"/>
    <w:rsid w:val="00BF69E6"/>
    <w:rsid w:val="00C07BD8"/>
    <w:rsid w:val="00C110D0"/>
    <w:rsid w:val="00C510D9"/>
    <w:rsid w:val="00C72CBE"/>
    <w:rsid w:val="00C903B8"/>
    <w:rsid w:val="00CD3161"/>
    <w:rsid w:val="00CF2674"/>
    <w:rsid w:val="00D8019C"/>
    <w:rsid w:val="00D93B04"/>
    <w:rsid w:val="00DA6223"/>
    <w:rsid w:val="00DA69B1"/>
    <w:rsid w:val="00DD484D"/>
    <w:rsid w:val="00E12D9F"/>
    <w:rsid w:val="00E1542A"/>
    <w:rsid w:val="00E215E7"/>
    <w:rsid w:val="00E26AE7"/>
    <w:rsid w:val="00E337A5"/>
    <w:rsid w:val="00E740B1"/>
    <w:rsid w:val="00E81EED"/>
    <w:rsid w:val="00E96CA0"/>
    <w:rsid w:val="00ED29CB"/>
    <w:rsid w:val="00EF6162"/>
    <w:rsid w:val="00F31991"/>
    <w:rsid w:val="00F31EE8"/>
    <w:rsid w:val="00F355FC"/>
    <w:rsid w:val="00FB6A51"/>
    <w:rsid w:val="00FD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9065A8A"/>
  <w15:docId w15:val="{7294FE4E-0DAD-435B-8046-3F6D40DC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1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semiHidden/>
    <w:unhideWhenUsed/>
    <w:rsid w:val="005311E0"/>
    <w:rPr>
      <w:color w:val="0000FF"/>
      <w:u w:val="single"/>
    </w:rPr>
  </w:style>
  <w:style w:type="paragraph" w:styleId="HTML-oblikovano">
    <w:name w:val="HTML Preformatted"/>
    <w:basedOn w:val="Navaden"/>
    <w:link w:val="HTML-oblikovanoZnak1"/>
    <w:unhideWhenUsed/>
    <w:rsid w:val="005311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rsid w:val="005311E0"/>
    <w:rPr>
      <w:rFonts w:ascii="Consolas" w:eastAsia="Times New Roman" w:hAnsi="Consolas" w:cs="Consolas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5311E0"/>
    <w:pPr>
      <w:suppressAutoHyphens/>
      <w:spacing w:line="360" w:lineRule="auto"/>
      <w:jc w:val="both"/>
    </w:pPr>
    <w:rPr>
      <w:rFonts w:ascii="Arial" w:hAnsi="Arial"/>
      <w:sz w:val="20"/>
      <w:szCs w:val="20"/>
      <w:lang w:eastAsia="ar-SA"/>
    </w:rPr>
  </w:style>
  <w:style w:type="character" w:customStyle="1" w:styleId="TelobesedilaZnak">
    <w:name w:val="Telo besedila Znak"/>
    <w:basedOn w:val="Privzetapisavaodstavka"/>
    <w:link w:val="Telobesedila"/>
    <w:semiHidden/>
    <w:rsid w:val="005311E0"/>
    <w:rPr>
      <w:rFonts w:ascii="Arial" w:eastAsia="Times New Roman" w:hAnsi="Arial" w:cs="Times New Roman"/>
      <w:sz w:val="20"/>
      <w:szCs w:val="20"/>
      <w:lang w:eastAsia="ar-SA"/>
    </w:rPr>
  </w:style>
  <w:style w:type="paragraph" w:styleId="Brezrazmikov">
    <w:name w:val="No Spacing"/>
    <w:uiPriority w:val="1"/>
    <w:qFormat/>
    <w:rsid w:val="005311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segmentp">
    <w:name w:val="esegment_p"/>
    <w:basedOn w:val="Navaden"/>
    <w:rsid w:val="005311E0"/>
    <w:pPr>
      <w:spacing w:after="210"/>
      <w:ind w:firstLine="240"/>
      <w:jc w:val="both"/>
    </w:pPr>
    <w:rPr>
      <w:color w:val="313131"/>
    </w:rPr>
  </w:style>
  <w:style w:type="paragraph" w:customStyle="1" w:styleId="esegmenth4l">
    <w:name w:val="esegment_h4l"/>
    <w:basedOn w:val="Navaden"/>
    <w:rsid w:val="005311E0"/>
    <w:pPr>
      <w:spacing w:after="210"/>
    </w:pPr>
    <w:rPr>
      <w:b/>
      <w:bCs/>
      <w:color w:val="313131"/>
    </w:rPr>
  </w:style>
  <w:style w:type="paragraph" w:customStyle="1" w:styleId="Odstavekseznama1">
    <w:name w:val="Odstavek seznama1"/>
    <w:basedOn w:val="Navaden"/>
    <w:rsid w:val="005311E0"/>
    <w:pPr>
      <w:ind w:left="720"/>
      <w:contextualSpacing/>
    </w:pPr>
    <w:rPr>
      <w:rFonts w:eastAsia="Calibri"/>
    </w:rPr>
  </w:style>
  <w:style w:type="character" w:customStyle="1" w:styleId="HTML-oblikovanoZnak1">
    <w:name w:val="HTML-oblikovano Znak1"/>
    <w:basedOn w:val="Privzetapisavaodstavka"/>
    <w:link w:val="HTML-oblikovano"/>
    <w:semiHidden/>
    <w:locked/>
    <w:rsid w:val="005311E0"/>
    <w:rPr>
      <w:rFonts w:ascii="Courier New" w:eastAsia="Times New Roman" w:hAnsi="Courier New" w:cs="Courier New"/>
      <w:sz w:val="24"/>
      <w:szCs w:val="24"/>
      <w:lang w:eastAsia="sl-SI"/>
    </w:rPr>
  </w:style>
  <w:style w:type="character" w:customStyle="1" w:styleId="highlight1">
    <w:name w:val="highlight1"/>
    <w:basedOn w:val="Privzetapisavaodstavka"/>
    <w:rsid w:val="005311E0"/>
    <w:rPr>
      <w:color w:val="FF0000"/>
      <w:shd w:val="clear" w:color="auto" w:fill="FFFFFF"/>
    </w:rPr>
  </w:style>
  <w:style w:type="paragraph" w:styleId="Odstavekseznama">
    <w:name w:val="List Paragraph"/>
    <w:basedOn w:val="Navaden"/>
    <w:uiPriority w:val="99"/>
    <w:qFormat/>
    <w:rsid w:val="005107D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0F1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0F1E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nhideWhenUsed/>
    <w:rsid w:val="006B648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B648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B648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B6486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475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862B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bled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tjana.krzisnik@jskd.s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9DD7268-D246-4CFA-805C-183BC83F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2895</Words>
  <Characters>16508</Characters>
  <Application>Microsoft Office Word</Application>
  <DocSecurity>0</DocSecurity>
  <Lines>137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Polona Zalokar</dc:creator>
  <cp:lastModifiedBy>OBCINA BLED</cp:lastModifiedBy>
  <cp:revision>4</cp:revision>
  <cp:lastPrinted>2023-01-26T08:46:00Z</cp:lastPrinted>
  <dcterms:created xsi:type="dcterms:W3CDTF">2024-01-30T08:25:00Z</dcterms:created>
  <dcterms:modified xsi:type="dcterms:W3CDTF">2024-01-30T09:35:00Z</dcterms:modified>
</cp:coreProperties>
</file>