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43C2" w14:textId="77777777" w:rsidR="00DD0546" w:rsidRDefault="00DD0546" w:rsidP="00DD0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VZOREC POGODBE</w:t>
      </w:r>
    </w:p>
    <w:p w14:paraId="46DB500B" w14:textId="77777777" w:rsidR="00DD0546" w:rsidRDefault="00DD0546" w:rsidP="00DD0546">
      <w:pPr>
        <w:rPr>
          <w:rFonts w:ascii="Arial" w:hAnsi="Arial" w:cs="Arial"/>
          <w:b/>
          <w:sz w:val="22"/>
          <w:szCs w:val="22"/>
        </w:rPr>
      </w:pPr>
    </w:p>
    <w:p w14:paraId="669A9A19" w14:textId="77777777" w:rsidR="00DD0546" w:rsidRDefault="00DD0546" w:rsidP="00DD054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OBČINA BLED, Cesta svobode 13, 4260 Bled, ki jo zastopa župan ANTON MEŽAN, matična številka: 5883539, ID št. za DDV: SI75845687, kot sofinancer (v nadaljnjem besedilu: Občina)</w:t>
      </w:r>
    </w:p>
    <w:p w14:paraId="5416A4B2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03B924EC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</w:p>
    <w:p w14:paraId="70CA268E" w14:textId="77777777" w:rsidR="00DD0546" w:rsidRDefault="00DD0546" w:rsidP="00DD0546">
      <w:pPr>
        <w:rPr>
          <w:rFonts w:ascii="Arial" w:hAnsi="Arial" w:cs="Arial"/>
          <w:sz w:val="22"/>
          <w:szCs w:val="22"/>
        </w:rPr>
      </w:pPr>
    </w:p>
    <w:p w14:paraId="163617F7" w14:textId="77777777" w:rsidR="00DD0546" w:rsidRDefault="00DD0546" w:rsidP="00DD0546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3442144E" w14:textId="77777777" w:rsidR="00DD0546" w:rsidRDefault="00DD0546" w:rsidP="00DD05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(v nadaljevanju: organizator prireditev)</w:t>
      </w:r>
    </w:p>
    <w:p w14:paraId="6611C94D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53648E6D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skleneta naslednjo</w:t>
      </w:r>
    </w:p>
    <w:p w14:paraId="53B8C450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72500D4C" w14:textId="77777777" w:rsidR="00DD0546" w:rsidRDefault="00DD0546" w:rsidP="00DD054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 O G O D B O</w:t>
      </w:r>
    </w:p>
    <w:p w14:paraId="041B0D75" w14:textId="77777777" w:rsidR="00DD0546" w:rsidRDefault="00DD0546" w:rsidP="00DD054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sofinanciranju prireditev v občini Bled  za leto 2023 </w:t>
      </w:r>
    </w:p>
    <w:p w14:paraId="1CDFE3E6" w14:textId="77777777" w:rsidR="00DD0546" w:rsidRDefault="00DD0546" w:rsidP="00DD0546">
      <w:pPr>
        <w:rPr>
          <w:rFonts w:ascii="Arial" w:hAnsi="Arial" w:cs="Arial"/>
          <w:b/>
          <w:bCs/>
          <w:sz w:val="22"/>
          <w:szCs w:val="22"/>
        </w:rPr>
      </w:pPr>
    </w:p>
    <w:p w14:paraId="5436B057" w14:textId="77777777" w:rsidR="00DD0546" w:rsidRDefault="00DD0546" w:rsidP="00DD0546">
      <w:pPr>
        <w:rPr>
          <w:rFonts w:ascii="Arial" w:hAnsi="Arial" w:cs="Arial"/>
          <w:b/>
          <w:bCs/>
          <w:sz w:val="22"/>
          <w:szCs w:val="22"/>
        </w:rPr>
      </w:pPr>
    </w:p>
    <w:p w14:paraId="5117E5E0" w14:textId="77777777" w:rsidR="00DD0546" w:rsidRDefault="00DD0546" w:rsidP="00DD0546">
      <w:pPr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1CDAAE46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0C5C7C7D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uvodoma ugotavljata:</w:t>
      </w:r>
    </w:p>
    <w:p w14:paraId="53207EB5" w14:textId="77777777" w:rsidR="00DD0546" w:rsidRPr="00580A01" w:rsidRDefault="00DD0546" w:rsidP="00DD0546">
      <w:pPr>
        <w:pStyle w:val="Glav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 xml:space="preserve">da je Občina Bled na podlagi sprejetega Rebalansa I proračuna Občine Bled za leto 2023 (Uradno glasilo slovenskih občin, št. 13/2023, z dne 3. 3. 2023) dne 28.4. 2023 objavila na spletni strani Občine Bled in Zavoda za kulturo Bled  Javni razpis za  sofinanciranje  prireditev v občini Bled za leto 2023: </w:t>
      </w:r>
    </w:p>
    <w:p w14:paraId="20A9C18B" w14:textId="77777777" w:rsidR="00DD0546" w:rsidRPr="00580A01" w:rsidRDefault="00DD0546" w:rsidP="00DD0546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 xml:space="preserve">1. sofinanciranje prireditev in sofinanciranje praznovanja jubilejnih obletnic društev ter neprofitnih organizacij s sedežem v občini Bled, </w:t>
      </w:r>
    </w:p>
    <w:p w14:paraId="2B72B888" w14:textId="77777777" w:rsidR="00DD0546" w:rsidRPr="00580A01" w:rsidRDefault="00DD0546" w:rsidP="00DD0546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 xml:space="preserve">2. možnost brezplačnega koriščenja javnih prireditvenih površin v občini Bled ter </w:t>
      </w:r>
    </w:p>
    <w:p w14:paraId="6B1DF45F" w14:textId="77777777" w:rsidR="00DD0546" w:rsidRPr="00580A01" w:rsidRDefault="00DD0546" w:rsidP="00DD0546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>3. možnost uporabe prostorov Festivalne dvorane Bled pod ugodnimi pogoji v letu 2023,</w:t>
      </w:r>
    </w:p>
    <w:p w14:paraId="7734DED6" w14:textId="77777777" w:rsidR="00DD0546" w:rsidRPr="00580A01" w:rsidRDefault="00DD0546" w:rsidP="00DD0546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80A01">
        <w:rPr>
          <w:rFonts w:ascii="Arial" w:hAnsi="Arial" w:cs="Arial"/>
          <w:sz w:val="22"/>
          <w:szCs w:val="22"/>
        </w:rPr>
        <w:t xml:space="preserve">da so bili na podlagi poročila Komisije, ki jo je za vodenje in izpeljavo postopka imenoval župan, izdani sklepi o dodelitvi sredstev za namen in  v višini, navedeni v 2. členu te pogodbe. </w:t>
      </w:r>
    </w:p>
    <w:p w14:paraId="4255C189" w14:textId="77777777" w:rsidR="00DD0546" w:rsidRDefault="00DD0546" w:rsidP="00DD054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EE801B" w14:textId="77777777" w:rsidR="00DD0546" w:rsidRDefault="00DD0546" w:rsidP="00DD0546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4EB575C2" w14:textId="77777777" w:rsidR="00DD0546" w:rsidRDefault="00DD0546" w:rsidP="00DD0546">
      <w:pPr>
        <w:pStyle w:val="Glava"/>
        <w:jc w:val="both"/>
        <w:rPr>
          <w:rFonts w:ascii="Arial" w:hAnsi="Arial" w:cs="Arial"/>
          <w:sz w:val="22"/>
          <w:szCs w:val="22"/>
        </w:rPr>
      </w:pPr>
    </w:p>
    <w:p w14:paraId="22736753" w14:textId="77777777" w:rsidR="00DD0546" w:rsidRDefault="00DD0546" w:rsidP="00DD0546">
      <w:pPr>
        <w:pStyle w:val="Glav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izdanega sklepa o dodelitvi sredstev, št._________, z dne _______ je odločeno, da se organizatorju prireditve sofinancirajo stroški nastali z izvedbo naslednje prireditve in dogodki: </w:t>
      </w:r>
    </w:p>
    <w:p w14:paraId="404F9872" w14:textId="77777777" w:rsidR="00DD0546" w:rsidRDefault="00DD0546" w:rsidP="00DD0546">
      <w:pPr>
        <w:pStyle w:val="Glava"/>
        <w:jc w:val="both"/>
        <w:rPr>
          <w:rFonts w:ascii="Arial" w:hAnsi="Arial" w:cs="Arial"/>
          <w:sz w:val="22"/>
          <w:szCs w:val="22"/>
        </w:rPr>
      </w:pPr>
    </w:p>
    <w:p w14:paraId="48981738" w14:textId="77777777" w:rsidR="00DD0546" w:rsidRDefault="00DD0546" w:rsidP="00DD0546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DBF95F7" w14:textId="77777777" w:rsidR="00DD0546" w:rsidRDefault="00DD0546" w:rsidP="00DD0546">
      <w:pPr>
        <w:rPr>
          <w:rFonts w:ascii="Arial" w:hAnsi="Arial" w:cs="Arial"/>
          <w:sz w:val="22"/>
          <w:szCs w:val="22"/>
        </w:rPr>
      </w:pPr>
    </w:p>
    <w:p w14:paraId="09E8D750" w14:textId="77777777" w:rsidR="00DD0546" w:rsidRDefault="00DD0546" w:rsidP="00DD0546">
      <w:pPr>
        <w:rPr>
          <w:rFonts w:ascii="Arial" w:hAnsi="Arial" w:cs="Arial"/>
          <w:sz w:val="22"/>
          <w:szCs w:val="22"/>
        </w:rPr>
      </w:pPr>
    </w:p>
    <w:p w14:paraId="4498BC7A" w14:textId="77777777" w:rsidR="00DD0546" w:rsidRDefault="00DD0546" w:rsidP="00DD0546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328378CD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78BE1A33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sofinanciranja iz 2. člena te pogodbe bodo organizatorju prireditve v skladu z določili te pogodbe nakazana na transakcijski račun v roku 15 - ih dni po predložitvi »Zahtevka za izplačilo sredstev za sofinanciranje prireditev« in priloženih dokazil, oz. skladno z likvidnostno zmožnostjo sofinancerja. </w:t>
      </w:r>
      <w:r w:rsidRPr="00234846">
        <w:rPr>
          <w:rFonts w:ascii="Arial" w:hAnsi="Arial" w:cs="Arial"/>
          <w:b/>
          <w:sz w:val="22"/>
          <w:szCs w:val="22"/>
        </w:rPr>
        <w:t xml:space="preserve">Zahtevek mora biti predložen najkasneje do </w:t>
      </w:r>
      <w:r>
        <w:rPr>
          <w:rFonts w:ascii="Arial" w:hAnsi="Arial" w:cs="Arial"/>
          <w:b/>
          <w:sz w:val="22"/>
          <w:szCs w:val="22"/>
        </w:rPr>
        <w:t>15</w:t>
      </w:r>
      <w:r w:rsidRPr="00234846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b/>
          <w:sz w:val="22"/>
          <w:szCs w:val="22"/>
        </w:rPr>
        <w:t>1</w:t>
      </w:r>
      <w:r w:rsidRPr="00234846">
        <w:rPr>
          <w:rFonts w:ascii="Arial" w:hAnsi="Arial" w:cs="Arial"/>
          <w:b/>
          <w:sz w:val="22"/>
          <w:szCs w:val="22"/>
        </w:rPr>
        <w:t>. tekočega leta</w:t>
      </w:r>
      <w:r>
        <w:rPr>
          <w:rFonts w:ascii="Arial" w:hAnsi="Arial" w:cs="Arial"/>
          <w:sz w:val="22"/>
          <w:szCs w:val="22"/>
        </w:rPr>
        <w:t>. Neporabljena sredstva se ne prenašajo v naslednje proračunsko leto.</w:t>
      </w:r>
    </w:p>
    <w:p w14:paraId="30000C8A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0CEDE746" w14:textId="77777777" w:rsidR="00DD0546" w:rsidRPr="003B0E1B" w:rsidRDefault="00DD0546" w:rsidP="00DD0546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3B0E1B">
        <w:rPr>
          <w:rFonts w:ascii="Arial" w:hAnsi="Arial" w:cs="Arial"/>
          <w:bCs/>
          <w:i/>
          <w:sz w:val="22"/>
          <w:szCs w:val="22"/>
        </w:rPr>
        <w:t>Kot dokazilo je potrebno obvezno predložiti potrdilo o plačilu. Kot potrdilo o plačilu se šteje Potrdilo o izvršeni transakciji preko transakcijskega računa. Potrdila o plačilu z gotovino bodo izločena.</w:t>
      </w:r>
    </w:p>
    <w:p w14:paraId="1DCE1371" w14:textId="77777777" w:rsidR="00DD0546" w:rsidRDefault="00DD0546" w:rsidP="00DD054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Potrdilu o plačilu je potrebno obvezno priložiti še sledeče listine:</w:t>
      </w:r>
    </w:p>
    <w:p w14:paraId="05CC9392" w14:textId="77777777" w:rsidR="00DD0546" w:rsidRDefault="00DD0546" w:rsidP="00DD0546">
      <w:pPr>
        <w:pStyle w:val="Odstavekseznama"/>
        <w:numPr>
          <w:ilvl w:val="0"/>
          <w:numId w:val="2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RAČUN, ki se obvezno glasi na društvo, ki je organizator prereditve in ima vse sestavine računa v skladu s SRS in veljavno davčno zakonodajo in je plačan izključno preko TRR;</w:t>
      </w:r>
    </w:p>
    <w:p w14:paraId="14460063" w14:textId="77777777" w:rsidR="00DD0546" w:rsidRDefault="00DD0546" w:rsidP="00DD0546">
      <w:pPr>
        <w:pStyle w:val="Odstavekseznama"/>
        <w:numPr>
          <w:ilvl w:val="0"/>
          <w:numId w:val="2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AVTORSKA POGODBA s priloženim Rek 2 obrazcem oddanim preko e-davkov;</w:t>
      </w:r>
    </w:p>
    <w:p w14:paraId="5C89A038" w14:textId="77777777" w:rsidR="00DD0546" w:rsidRDefault="00DD0546" w:rsidP="00DD0546">
      <w:pPr>
        <w:pStyle w:val="Odstavekseznama"/>
        <w:numPr>
          <w:ilvl w:val="0"/>
          <w:numId w:val="2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POTNI NALOG, skladen s SRS in veljavno davčno zakonodajo, Potrdilo o izvršeni transakciji preko TRR upravičencem.</w:t>
      </w:r>
    </w:p>
    <w:p w14:paraId="26D45E69" w14:textId="77777777" w:rsidR="00DD0546" w:rsidRDefault="00DD0546" w:rsidP="00DD0546">
      <w:pPr>
        <w:pStyle w:val="Odstavekseznama"/>
        <w:ind w:left="142"/>
        <w:jc w:val="both"/>
        <w:rPr>
          <w:rFonts w:ascii="Arial" w:hAnsi="Arial" w:cs="Arial"/>
          <w:i/>
          <w:sz w:val="22"/>
          <w:szCs w:val="22"/>
        </w:rPr>
      </w:pPr>
    </w:p>
    <w:p w14:paraId="3C36A25C" w14:textId="77777777" w:rsidR="00DD0546" w:rsidRDefault="00DD0546" w:rsidP="00DD0546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16FF7073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6089BB20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(1)Organizator prireditve se zavezuje najmanj enkrat v roku 365 dni od sklenitve te pogodbe:</w:t>
      </w:r>
    </w:p>
    <w:p w14:paraId="1EDCA22E" w14:textId="77777777" w:rsidR="00DD0546" w:rsidRDefault="00DD0546" w:rsidP="00DD0546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povabilo sofinancerja brezplačno sodelovati pri izvedbi prireditev, katerih organizator oziroma soorganizator je sofinancer (Pustna povorka, Čistilna akcija, Praznična promenada, drugi dogodki Občine, </w:t>
      </w:r>
      <w:proofErr w:type="spellStart"/>
      <w:r>
        <w:rPr>
          <w:rFonts w:ascii="Arial" w:hAnsi="Arial" w:cs="Arial"/>
          <w:sz w:val="22"/>
          <w:szCs w:val="22"/>
        </w:rPr>
        <w:t>itd</w:t>
      </w:r>
      <w:proofErr w:type="spellEnd"/>
      <w:r>
        <w:rPr>
          <w:rFonts w:ascii="Arial" w:hAnsi="Arial" w:cs="Arial"/>
          <w:sz w:val="22"/>
          <w:szCs w:val="22"/>
        </w:rPr>
        <w:t xml:space="preserve"> …),</w:t>
      </w:r>
    </w:p>
    <w:p w14:paraId="1146733D" w14:textId="77777777" w:rsidR="00DD0546" w:rsidRDefault="00DD0546" w:rsidP="00DD0546">
      <w:pPr>
        <w:pStyle w:val="Odstavekseznam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vsakokratno sodelovati na prireditvah, na katerih je smiselna predstavitev društev, klubov, združenj... in je organizator ali soorganizator sofinancer,</w:t>
      </w:r>
    </w:p>
    <w:p w14:paraId="56BFAB4C" w14:textId="77777777" w:rsidR="00DD0546" w:rsidRDefault="00DD0546" w:rsidP="00DD0546">
      <w:pPr>
        <w:pStyle w:val="Odstavekseznama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sodelovati na čistilni akciji na območju Občine Bled.</w:t>
      </w:r>
    </w:p>
    <w:p w14:paraId="121B6F09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(1) se šteje potrdilo o udeležbi, izdano s strani sofinancerja (za prvo in drugo alinejo) ter potrdilo o udeležbi s strani lokalnega vodje čistilne akcije (za tretjo alinejo). </w:t>
      </w:r>
    </w:p>
    <w:p w14:paraId="417F5960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4D949F0D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Organizator prireditve se zavezuje:</w:t>
      </w:r>
    </w:p>
    <w:p w14:paraId="59A69422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 vseh objavah in na sami prireditvi objavljati občino kot sofinancerja programa, </w:t>
      </w:r>
    </w:p>
    <w:p w14:paraId="668DB118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izobesiti občinsko zastavo na prireditvah in tekmovanjih, kjer je to mogoče.  </w:t>
      </w:r>
    </w:p>
    <w:p w14:paraId="64CFD044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(2) se šteje slikovno gradivo (npr. fotografije izobešenih zastav) ali kopije objavljenih tekstov, oglasov, reklamnih lističev ipd. </w:t>
      </w:r>
    </w:p>
    <w:p w14:paraId="1375A5C9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2365C4C5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 V primeru kršitev tega člena organizator ni upravičen do izplačila sredstev po tej pogodbi. Prav tako ni upravičen do prijav na vse razpise s strani sofinancerja v naslednjem letu.   </w:t>
      </w:r>
    </w:p>
    <w:p w14:paraId="123A8E9D" w14:textId="77777777" w:rsidR="00DD0546" w:rsidRDefault="00DD0546" w:rsidP="00DD0546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6B7DD6BA" w14:textId="77777777" w:rsidR="00DD0546" w:rsidRDefault="00DD0546" w:rsidP="00DD0546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55A39887" w14:textId="77777777" w:rsidR="00DD0546" w:rsidRDefault="00DD0546" w:rsidP="00DD05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člen</w:t>
      </w:r>
    </w:p>
    <w:p w14:paraId="001F4FBC" w14:textId="77777777" w:rsidR="00DD0546" w:rsidRDefault="00DD0546" w:rsidP="00DD0546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C4286DC" w14:textId="77777777" w:rsidR="00DD0546" w:rsidRDefault="00DD0546" w:rsidP="00DD0546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Sofinancer ima pravico, organizator prireditve pa mu izrecno dovoljuje:</w:t>
      </w:r>
    </w:p>
    <w:p w14:paraId="2F3C7C2B" w14:textId="77777777" w:rsidR="00DD0546" w:rsidRDefault="00DD0546" w:rsidP="00DD054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izvajati nadzor nad dogovorjenim obsegom in kakovostjo izvedenega programa, </w:t>
      </w:r>
    </w:p>
    <w:p w14:paraId="3E74421B" w14:textId="77777777" w:rsidR="00DD0546" w:rsidRDefault="00DD0546" w:rsidP="00DD054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izvajati nadzor nad namensko porabo javnih sredstev,</w:t>
      </w:r>
    </w:p>
    <w:p w14:paraId="0D18E066" w14:textId="77777777" w:rsidR="00DD0546" w:rsidRDefault="00DD0546" w:rsidP="00DD054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pregledovati in zahtevati dokumentacijo, ki se nanaša na izvajanje pogodbenih obveznosti.</w:t>
      </w:r>
    </w:p>
    <w:p w14:paraId="0E6573B0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6513D71D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Pogodbeni stranki sta soglasni, da v kolikor organizator prireditve ne ravna v skladu s to pogodbo, sofinancer ni dolžan izplačati sredstev sofinanciranja oz. omogočiti brezplačne uporabe prostorov po tej pogodbi. </w:t>
      </w:r>
    </w:p>
    <w:p w14:paraId="45306BDF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DA718E9" w14:textId="77777777" w:rsidR="00DD0546" w:rsidRDefault="00DD0546" w:rsidP="00DD054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člen</w:t>
      </w:r>
    </w:p>
    <w:p w14:paraId="3E7386C0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71054100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se bosta obojestransko obveščali o vseh dejstvih, ki so pomembna za izvajanje te pogodbe.</w:t>
      </w:r>
    </w:p>
    <w:p w14:paraId="719B8140" w14:textId="77777777" w:rsidR="00DD0546" w:rsidRDefault="00DD0546" w:rsidP="00DD0546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75BA75F3" w14:textId="77777777" w:rsidR="00DD0546" w:rsidRDefault="00DD0546" w:rsidP="00DD05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člen</w:t>
      </w:r>
    </w:p>
    <w:p w14:paraId="0D4BD54E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3142C5B6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bosta morebitne spore reševali sporazumno, v nasprotnem primeru pa je za reševanje njunih sporov pristojno stvarno in krajevno pristojno sodišče.</w:t>
      </w:r>
    </w:p>
    <w:p w14:paraId="69A7AFAE" w14:textId="77777777" w:rsidR="00DD0546" w:rsidRDefault="00DD0546" w:rsidP="00DD0546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10B9ADF" w14:textId="77777777" w:rsidR="00DD0546" w:rsidRDefault="00DD0546" w:rsidP="00DD054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člen</w:t>
      </w:r>
    </w:p>
    <w:p w14:paraId="15415619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0690C4F1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pogodba je sestavljena v dveh (2) enakih izvodih, od katerih vsaka pogodbena stranka prejme po en (1) izvod in prične veljati, ko jo podpišeta obe pogodbeni stranki.</w:t>
      </w:r>
    </w:p>
    <w:p w14:paraId="7AE00C71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004A426A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3BE29D9F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                                                                                             Številka:</w:t>
      </w:r>
    </w:p>
    <w:p w14:paraId="7FC5B0AE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                                                                                              Datum:</w:t>
      </w:r>
    </w:p>
    <w:p w14:paraId="5E17FC38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5933D7AB" w14:textId="77777777" w:rsidR="00DD0546" w:rsidRDefault="00DD0546" w:rsidP="00DD0546">
      <w:pPr>
        <w:jc w:val="both"/>
        <w:rPr>
          <w:rFonts w:ascii="Arial" w:hAnsi="Arial" w:cs="Arial"/>
          <w:sz w:val="22"/>
          <w:szCs w:val="22"/>
        </w:rPr>
      </w:pPr>
    </w:p>
    <w:p w14:paraId="34E5A778" w14:textId="77777777" w:rsidR="00DD0546" w:rsidRDefault="00DD0546" w:rsidP="00DD054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ORGANIZATOR PRIREDITVE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OBČINA BLED </w:t>
      </w:r>
    </w:p>
    <w:p w14:paraId="69567318" w14:textId="77777777" w:rsidR="00DD0546" w:rsidRDefault="00DD0546" w:rsidP="00DD054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Župan </w:t>
      </w:r>
    </w:p>
    <w:p w14:paraId="348A4B04" w14:textId="77777777" w:rsidR="00DD0546" w:rsidRPr="003111A8" w:rsidRDefault="00DD0546" w:rsidP="00DD05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ab/>
        <w:t xml:space="preserve">   ANTON MEŽAN </w:t>
      </w:r>
    </w:p>
    <w:p w14:paraId="4A2218BD" w14:textId="77777777" w:rsidR="007A5A63" w:rsidRDefault="007A5A63"/>
    <w:sectPr w:rsidR="007A5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BA1"/>
    <w:multiLevelType w:val="singleLevel"/>
    <w:tmpl w:val="7AC41F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2D33E3"/>
    <w:multiLevelType w:val="hybridMultilevel"/>
    <w:tmpl w:val="3B44E9C4"/>
    <w:lvl w:ilvl="0" w:tplc="61B86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4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396505">
    <w:abstractNumId w:val="3"/>
  </w:num>
  <w:num w:numId="3" w16cid:durableId="2010655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561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46"/>
    <w:rsid w:val="007A5A63"/>
    <w:rsid w:val="009B5D53"/>
    <w:rsid w:val="00DD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B522"/>
  <w15:chartTrackingRefBased/>
  <w15:docId w15:val="{A71338D1-3DCA-4F06-9FDE-ACB982BF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05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D05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D0546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Odstavekseznama">
    <w:name w:val="List Paragraph"/>
    <w:basedOn w:val="Navaden"/>
    <w:uiPriority w:val="99"/>
    <w:qFormat/>
    <w:rsid w:val="00DD0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Purkart</dc:creator>
  <cp:keywords/>
  <dc:description/>
  <cp:lastModifiedBy>Romana Purkart</cp:lastModifiedBy>
  <cp:revision>1</cp:revision>
  <dcterms:created xsi:type="dcterms:W3CDTF">2023-04-26T10:28:00Z</dcterms:created>
  <dcterms:modified xsi:type="dcterms:W3CDTF">2023-04-26T10:28:00Z</dcterms:modified>
</cp:coreProperties>
</file>