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773EE" w14:textId="77777777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1AF75D96" w14:textId="77777777" w:rsidR="00B92D12" w:rsidRDefault="00B92D12" w:rsidP="00B92D12"/>
    <w:p w14:paraId="1ECDFB17" w14:textId="77777777" w:rsidR="00B92D12" w:rsidRDefault="00B92D12" w:rsidP="00B92D12">
      <w:pPr>
        <w:pStyle w:val="Naslov2"/>
      </w:pPr>
      <w:r>
        <w:t>VLAGATELJ</w:t>
      </w:r>
    </w:p>
    <w:p w14:paraId="5F2672A7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61094D94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CF20999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C66FC76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05F01875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6E6EEF5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46A1E85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621B546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63419EB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7D31DE4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92EA5A5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6D958168" w14:textId="77777777" w:rsidR="00CA11B6" w:rsidRDefault="00CA11B6" w:rsidP="00B92D12"/>
    <w:p w14:paraId="1B926426" w14:textId="77777777" w:rsidR="001111CE" w:rsidRDefault="001111CE" w:rsidP="001111CE">
      <w:pPr>
        <w:pStyle w:val="Naslov2"/>
      </w:pPr>
      <w:r>
        <w:t>REGISTER NEPREMIČNE KULTURNE DEDIŠČINE</w:t>
      </w:r>
    </w:p>
    <w:p w14:paraId="5A18D8E6" w14:textId="77777777" w:rsidR="001111CE" w:rsidRDefault="001111CE">
      <w:r>
        <w:t>Evidenčna številka enote:</w:t>
      </w:r>
      <w:r>
        <w:tab/>
      </w:r>
      <w:r>
        <w:tab/>
      </w:r>
      <w:sdt>
        <w:sdtPr>
          <w:id w:val="-1604726064"/>
          <w:placeholder>
            <w:docPart w:val="2E36FDBD38F148A69459EB4B26AD2C8B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645DA42" w14:textId="77777777" w:rsidR="00A51315" w:rsidRDefault="001111CE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Ime enote:</w:t>
      </w:r>
      <w:r>
        <w:tab/>
      </w:r>
      <w:r>
        <w:tab/>
      </w:r>
      <w:r>
        <w:tab/>
      </w:r>
      <w:r>
        <w:tab/>
      </w:r>
      <w:sdt>
        <w:sdtPr>
          <w:id w:val="-331223141"/>
          <w:placeholder>
            <w:docPart w:val="55C2D6F493E64CC78778B9744FD2BE3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 w:rsidR="00A51315">
        <w:br w:type="page"/>
      </w:r>
    </w:p>
    <w:p w14:paraId="40D2BC44" w14:textId="77777777" w:rsidR="00741D6A" w:rsidRDefault="00741D6A" w:rsidP="00CA11B6">
      <w:pPr>
        <w:pStyle w:val="Naslov2"/>
      </w:pPr>
    </w:p>
    <w:p w14:paraId="6F8D4F92" w14:textId="77777777" w:rsidR="00CA11B6" w:rsidRDefault="00CA11B6" w:rsidP="00CA11B6">
      <w:pPr>
        <w:pStyle w:val="Naslov2"/>
      </w:pPr>
      <w:r>
        <w:t>OSNOVNI PODATKI O NALOŽBI</w:t>
      </w:r>
    </w:p>
    <w:p w14:paraId="1B329033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Stroški naložbe v opredmetena sredstva (stroški za nabavo materiala za obnovo, stroški za izvajanje del)." w:value="Stroški naložbe v opredmetena sredstva (stroški za nabavo materiala za obnovo, stroški za izvajanje del)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7DD2A740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5674155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5420FC1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2632998" w14:textId="77777777" w:rsidR="00CF0FC6" w:rsidRDefault="00CF0FC6" w:rsidP="00CA11B6">
      <w:r>
        <w:t>Začetek izvajanja naložbe</w:t>
      </w:r>
      <w:r>
        <w:rPr>
          <w:rStyle w:val="Sprotnaopomba-sklic"/>
        </w:rPr>
        <w:footnoteReference w:id="1"/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13F74D2" w14:textId="77777777" w:rsidR="00CF0FC6" w:rsidRDefault="00CF0FC6" w:rsidP="00CA11B6">
      <w:r>
        <w:t>Konec izvajanja naložbe</w:t>
      </w:r>
      <w:r>
        <w:rPr>
          <w:rStyle w:val="Sprotnaopomba-sklic"/>
        </w:rPr>
        <w:footnoteReference w:id="2"/>
      </w:r>
      <w:r>
        <w:t>:</w:t>
      </w:r>
      <w:r>
        <w:tab/>
      </w:r>
      <w:r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2A719CDE" w14:textId="77777777" w:rsidR="00CF0FC6" w:rsidRDefault="00CF0FC6" w:rsidP="00CA11B6">
      <w:r>
        <w:t>Specifikacija stroškov</w:t>
      </w:r>
      <w:r>
        <w:rPr>
          <w:rStyle w:val="Sprotnaopomba-sklic"/>
        </w:rPr>
        <w:footnoteReference w:id="3"/>
      </w:r>
      <w: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CF0FC6" w14:paraId="3CEFF869" w14:textId="77777777" w:rsidTr="00CF0FC6">
        <w:tc>
          <w:tcPr>
            <w:tcW w:w="3070" w:type="dxa"/>
          </w:tcPr>
          <w:p w14:paraId="639BBECC" w14:textId="77777777" w:rsidR="00CF0FC6" w:rsidRDefault="00CF0FC6" w:rsidP="00CA11B6">
            <w:r>
              <w:t>Vrsta upravičenega stroška</w:t>
            </w:r>
          </w:p>
        </w:tc>
        <w:tc>
          <w:tcPr>
            <w:tcW w:w="3070" w:type="dxa"/>
          </w:tcPr>
          <w:p w14:paraId="68F38341" w14:textId="77777777" w:rsidR="00CF0FC6" w:rsidRDefault="00CF0FC6" w:rsidP="00CA11B6">
            <w:r>
              <w:t>Vrednost brez DDV v EUR</w:t>
            </w:r>
          </w:p>
        </w:tc>
        <w:tc>
          <w:tcPr>
            <w:tcW w:w="3070" w:type="dxa"/>
          </w:tcPr>
          <w:p w14:paraId="60FF4B13" w14:textId="77777777" w:rsidR="00CF0FC6" w:rsidRDefault="00CF0FC6" w:rsidP="00CA11B6">
            <w:r>
              <w:t>Vrednost z DDV v EUR</w:t>
            </w:r>
          </w:p>
        </w:tc>
      </w:tr>
      <w:tr w:rsidR="00CF0FC6" w14:paraId="1F26FCA8" w14:textId="77777777" w:rsidTr="00CF0FC6">
        <w:tc>
          <w:tcPr>
            <w:tcW w:w="3070" w:type="dxa"/>
          </w:tcPr>
          <w:p w14:paraId="5D19AC2F" w14:textId="77777777" w:rsidR="00CF0FC6" w:rsidRDefault="00CF0FC6" w:rsidP="00CA11B6"/>
        </w:tc>
        <w:tc>
          <w:tcPr>
            <w:tcW w:w="3070" w:type="dxa"/>
          </w:tcPr>
          <w:p w14:paraId="3CEF7153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8DB465B" w14:textId="77777777" w:rsidR="00CF0FC6" w:rsidRDefault="00CF0FC6" w:rsidP="00CF0FC6">
            <w:pPr>
              <w:jc w:val="right"/>
            </w:pPr>
          </w:p>
        </w:tc>
      </w:tr>
      <w:tr w:rsidR="00CF0FC6" w14:paraId="3A4400ED" w14:textId="77777777" w:rsidTr="00CF0FC6">
        <w:tc>
          <w:tcPr>
            <w:tcW w:w="3070" w:type="dxa"/>
          </w:tcPr>
          <w:p w14:paraId="35B78C94" w14:textId="77777777" w:rsidR="00CF0FC6" w:rsidRDefault="00CF0FC6" w:rsidP="00CA11B6"/>
        </w:tc>
        <w:tc>
          <w:tcPr>
            <w:tcW w:w="3070" w:type="dxa"/>
          </w:tcPr>
          <w:p w14:paraId="5D98D18C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4AABC226" w14:textId="77777777" w:rsidR="00CF0FC6" w:rsidRDefault="00CF0FC6" w:rsidP="00CF0FC6">
            <w:pPr>
              <w:jc w:val="right"/>
            </w:pPr>
          </w:p>
        </w:tc>
      </w:tr>
      <w:tr w:rsidR="00CF0FC6" w14:paraId="6DAD4D28" w14:textId="77777777" w:rsidTr="00CF0FC6">
        <w:tc>
          <w:tcPr>
            <w:tcW w:w="3070" w:type="dxa"/>
          </w:tcPr>
          <w:p w14:paraId="5DE444C2" w14:textId="77777777" w:rsidR="00CF0FC6" w:rsidRDefault="00CF0FC6" w:rsidP="00CA11B6"/>
        </w:tc>
        <w:tc>
          <w:tcPr>
            <w:tcW w:w="3070" w:type="dxa"/>
          </w:tcPr>
          <w:p w14:paraId="192EBD51" w14:textId="77777777" w:rsidR="00CF0FC6" w:rsidRDefault="00CF0FC6" w:rsidP="00CF0FC6">
            <w:pPr>
              <w:jc w:val="right"/>
            </w:pPr>
          </w:p>
        </w:tc>
        <w:tc>
          <w:tcPr>
            <w:tcW w:w="3070" w:type="dxa"/>
          </w:tcPr>
          <w:p w14:paraId="3121830D" w14:textId="77777777" w:rsidR="00CF0FC6" w:rsidRDefault="00CF0FC6" w:rsidP="00CF0FC6">
            <w:pPr>
              <w:jc w:val="right"/>
            </w:pPr>
          </w:p>
        </w:tc>
      </w:tr>
      <w:tr w:rsidR="00CF0FC6" w14:paraId="585C65D2" w14:textId="77777777" w:rsidTr="00CF0FC6">
        <w:tc>
          <w:tcPr>
            <w:tcW w:w="3070" w:type="dxa"/>
          </w:tcPr>
          <w:p w14:paraId="2C75E3A8" w14:textId="77777777" w:rsidR="00CF0FC6" w:rsidRDefault="00CF0FC6" w:rsidP="00CA11B6"/>
        </w:tc>
        <w:tc>
          <w:tcPr>
            <w:tcW w:w="3070" w:type="dxa"/>
          </w:tcPr>
          <w:p w14:paraId="41AB5BB4" w14:textId="77777777" w:rsidR="00CF0FC6" w:rsidRDefault="00CF0FC6" w:rsidP="00CA11B6"/>
        </w:tc>
        <w:tc>
          <w:tcPr>
            <w:tcW w:w="3070" w:type="dxa"/>
          </w:tcPr>
          <w:p w14:paraId="65E9E0A7" w14:textId="77777777" w:rsidR="00CF0FC6" w:rsidRDefault="00CF0FC6" w:rsidP="00CA11B6"/>
        </w:tc>
      </w:tr>
      <w:tr w:rsidR="00CF0FC6" w14:paraId="47BF1C77" w14:textId="77777777" w:rsidTr="00CF0FC6">
        <w:tc>
          <w:tcPr>
            <w:tcW w:w="3070" w:type="dxa"/>
          </w:tcPr>
          <w:p w14:paraId="6BBB0C7E" w14:textId="77777777" w:rsidR="00CF0FC6" w:rsidRDefault="00CF0FC6" w:rsidP="00CA11B6">
            <w:r>
              <w:t>SKUPAJ:</w:t>
            </w:r>
          </w:p>
        </w:tc>
        <w:tc>
          <w:tcPr>
            <w:tcW w:w="3070" w:type="dxa"/>
          </w:tcPr>
          <w:p w14:paraId="01DB2A80" w14:textId="77777777" w:rsidR="00CF0FC6" w:rsidRDefault="00CF0FC6" w:rsidP="00CA11B6"/>
        </w:tc>
        <w:tc>
          <w:tcPr>
            <w:tcW w:w="3070" w:type="dxa"/>
          </w:tcPr>
          <w:p w14:paraId="4FFA1331" w14:textId="77777777" w:rsidR="00CF0FC6" w:rsidRDefault="00CF0FC6" w:rsidP="00CA11B6"/>
        </w:tc>
      </w:tr>
    </w:tbl>
    <w:p w14:paraId="09B3CDA9" w14:textId="77777777" w:rsidR="00CF0FC6" w:rsidRDefault="00CF0FC6" w:rsidP="00CA11B6"/>
    <w:p w14:paraId="51E58A5C" w14:textId="77777777" w:rsidR="00726383" w:rsidRDefault="00D17F33">
      <w:r>
        <w:t>Za naložbo, navedeno v tej vlogi, je bilo izdano kulturnovarstveno soglasje.</w:t>
      </w:r>
      <w:r>
        <w:tab/>
      </w:r>
      <w:sdt>
        <w:sdtPr>
          <w:id w:val="260498086"/>
          <w:placeholder>
            <w:docPart w:val="78E3B290862042E2A9EDB463E777970E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</w:p>
    <w:p w14:paraId="6DF9CD93" w14:textId="77777777" w:rsidR="00A51315" w:rsidRDefault="00D17F33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t>Za naložbo, navedeno v tej vlogi, je bilo izdano gradbeno dovoljenje.</w:t>
      </w:r>
      <w:r>
        <w:tab/>
      </w:r>
      <w:r>
        <w:tab/>
      </w:r>
      <w:sdt>
        <w:sdtPr>
          <w:id w:val="694118417"/>
          <w:placeholder>
            <w:docPart w:val="4E73A4335F5A4D368350102BD042A6C7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Pr="00CD62AF">
            <w:rPr>
              <w:rStyle w:val="Besedilooznabemesta"/>
            </w:rPr>
            <w:t>Izberite element.</w:t>
          </w:r>
        </w:sdtContent>
      </w:sdt>
      <w:r w:rsidR="00A51315">
        <w:br w:type="page"/>
      </w:r>
    </w:p>
    <w:p w14:paraId="23507EA9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6217CF6B" w14:textId="77777777" w:rsidR="00DB6454" w:rsidRDefault="00DB6454" w:rsidP="00CF0FC6">
      <w:r>
        <w:t>Izjavljam da:</w:t>
      </w:r>
    </w:p>
    <w:p w14:paraId="467D1449" w14:textId="77777777"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4"/>
      </w:r>
      <w:r w:rsidRPr="00110903">
        <w:t>;</w:t>
      </w:r>
    </w:p>
    <w:p w14:paraId="47801B3F" w14:textId="77777777"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14:paraId="18A21ADA" w14:textId="77777777"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14:paraId="1DECE44E" w14:textId="77777777"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14:paraId="23FF4646" w14:textId="77777777"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14:paraId="1337BF47" w14:textId="77777777"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14:paraId="5CB1C415" w14:textId="1EEA9D85"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</w:t>
      </w:r>
      <w:r w:rsidR="004949C9">
        <w:t>2020</w:t>
      </w:r>
      <w:r>
        <w:t xml:space="preserve"> še 2 leti po vračilu vseh nezakonito pridobljenih sredstev skupaj s pripadajočimi zakonskimi obrestmi;</w:t>
      </w:r>
    </w:p>
    <w:p w14:paraId="2ABC49CC" w14:textId="55598944"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7442F5">
        <w:t xml:space="preserve">želja v Občini Bled za leto </w:t>
      </w:r>
      <w:r w:rsidR="002A05A5">
        <w:t>2022</w:t>
      </w:r>
      <w:r>
        <w:t>. Kot začetek izvedbe naložbe se šteje prevzem katerikoli obveznosti vlagatelja na račun morebitnih odobrenih sredstev (sklenitev pogodb, naročanje materiala, opreme ali storitev…);</w:t>
      </w:r>
    </w:p>
    <w:p w14:paraId="1467EDBB" w14:textId="77777777"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14:paraId="7217D182" w14:textId="77777777"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14:paraId="16CD595F" w14:textId="77777777"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14:paraId="5EEA4FC7" w14:textId="77777777"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5E035CF5" w14:textId="77777777"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14:paraId="421210C6" w14:textId="77777777"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14:paraId="4A1A59BD" w14:textId="77777777"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14:paraId="6FF19162" w14:textId="77777777"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14:paraId="216341C2" w14:textId="77777777"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14:paraId="77DE6B57" w14:textId="77777777"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14:paraId="2AC8EDD4" w14:textId="77777777" w:rsidR="00A51315" w:rsidRDefault="00A51315" w:rsidP="00CF0FC6"/>
    <w:p w14:paraId="7958B65A" w14:textId="77777777" w:rsidR="00C14103" w:rsidRDefault="00C14103" w:rsidP="00CF0FC6"/>
    <w:p w14:paraId="5B58A0D1" w14:textId="77777777" w:rsidR="00C14103" w:rsidRDefault="00C14103" w:rsidP="00CF0FC6"/>
    <w:p w14:paraId="721E5128" w14:textId="77777777" w:rsidR="00C14103" w:rsidRDefault="00C14103" w:rsidP="00CF0FC6"/>
    <w:p w14:paraId="101C6691" w14:textId="77777777" w:rsidR="00C14103" w:rsidRDefault="00C14103" w:rsidP="00CF0FC6"/>
    <w:p w14:paraId="2C97860B" w14:textId="77777777" w:rsidR="00A51315" w:rsidRDefault="00A51315" w:rsidP="00CF0FC6"/>
    <w:p w14:paraId="4BFE24C5" w14:textId="77777777" w:rsidR="00A51315" w:rsidRDefault="00A51315" w:rsidP="00CF0FC6">
      <w:r>
        <w:t>V / Na ________________________________________, dne ______________________</w:t>
      </w:r>
    </w:p>
    <w:p w14:paraId="6FD56C0F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99F7B20" w14:textId="77777777"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14:paraId="2643683F" w14:textId="77777777" w:rsidR="00A51315" w:rsidRDefault="00A51315" w:rsidP="00A51315">
      <w:r>
        <w:t>S podpisom odgovorne osebe in žigom na tej izjavi potrjujemo, da:</w:t>
      </w:r>
    </w:p>
    <w:p w14:paraId="030308C4" w14:textId="77777777"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14:paraId="2673EC72" w14:textId="566D741C"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19"/>
      <w:r w:rsidR="007442F5">
        <w:t xml:space="preserve"> v letih 201</w:t>
      </w:r>
      <w:r w:rsidR="002A05A5">
        <w:t>9</w:t>
      </w:r>
      <w:r w:rsidR="007442F5">
        <w:t>, 20</w:t>
      </w:r>
      <w:r w:rsidR="002A05A5">
        <w:t>20</w:t>
      </w:r>
      <w:r w:rsidR="007442F5">
        <w:t>, 20</w:t>
      </w:r>
      <w:r w:rsidR="004949C9">
        <w:t>2</w:t>
      </w:r>
      <w:r w:rsidR="002A05A5">
        <w:t>1</w:t>
      </w:r>
      <w:r w:rsidR="007442F5">
        <w:t xml:space="preserve"> in </w:t>
      </w:r>
      <w:r w:rsidR="002A05A5">
        <w:t>2022</w:t>
      </w:r>
      <w:r>
        <w:t xml:space="preserve"> nismo in ne bomo prejeli državne pomoči v znesku višjem od dovoljenega limita (do 500.000,00 EUR v zadnjih treh letih); </w:t>
      </w:r>
    </w:p>
    <w:p w14:paraId="48428F75" w14:textId="685B5060"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1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0"/>
      <w:r>
        <w:t xml:space="preserve"> za iste upravičene stroške in za isti namen, ki so se</w:t>
      </w:r>
      <w:r w:rsidR="007442F5">
        <w:t xml:space="preserve">stavni del te vloge, v letu </w:t>
      </w:r>
      <w:r w:rsidR="002A05A5">
        <w:t>2022</w:t>
      </w:r>
      <w:r>
        <w:t xml:space="preserve"> in preteklih letih, nismo pridobili sredstev oz. nismo v postopku pridobivanja sredstev iz občinskih, državnih, mednarodnih ali drugih javnih virov; </w:t>
      </w:r>
    </w:p>
    <w:p w14:paraId="3C865545" w14:textId="77777777"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2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1"/>
      <w:r>
        <w:t xml:space="preserve"> so mi bila za iste upravičene stroške že dodeljena javna sredstva v višini _________________EUR, dajalca ___________________________________________________________________________; </w:t>
      </w:r>
    </w:p>
    <w:p w14:paraId="088202C6" w14:textId="09327498"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3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2"/>
      <w:r>
        <w:t xml:space="preserve"> V primeru naknadne dodelitve pomoči iz državnih, mednarodnih in drugih javnih virov (smo v postopku reševanja ali se bomo na javni </w:t>
      </w:r>
      <w:r w:rsidR="007442F5">
        <w:t xml:space="preserve">razpis prijavili tekom leta </w:t>
      </w:r>
      <w:r w:rsidR="002A05A5">
        <w:t>2022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7EB11D1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6BB5561D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B58C40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2B0F2A3907E747BD93DAC76E14D19745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DD23484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EED0FF18CA854F58A4B1CAC0A335D069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4356773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9243BB52414B4E5D9EAEC8E27CF5665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FCE62C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9EA394F2E5444C4DA521BFEF5C7C0B5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1BB0F28B" w14:textId="77777777" w:rsidR="00A51315" w:rsidRDefault="00A51315" w:rsidP="00A51315"/>
    <w:p w14:paraId="6E558E71" w14:textId="77777777" w:rsidR="00A51315" w:rsidRDefault="00A51315" w:rsidP="00A51315">
      <w:r>
        <w:t>V / Na ________________________________________, dne ______________________</w:t>
      </w:r>
    </w:p>
    <w:p w14:paraId="63467DF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225C0CFB" w14:textId="77777777" w:rsidR="00A51315" w:rsidRDefault="00A51315" w:rsidP="00A51315">
      <w:pPr>
        <w:pStyle w:val="Naslov2"/>
      </w:pPr>
      <w:r>
        <w:lastRenderedPageBreak/>
        <w:t>OBVEZNE PRILOGE</w:t>
      </w:r>
    </w:p>
    <w:p w14:paraId="406ACA42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4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3"/>
      <w:r w:rsidR="00C8426B">
        <w:t xml:space="preserve"> Izpolnjen obrazec št. 4</w:t>
      </w:r>
      <w:r>
        <w:t>.</w:t>
      </w:r>
    </w:p>
    <w:p w14:paraId="5BDE0DFB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5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4"/>
      <w:r>
        <w:t xml:space="preserve"> Fotokopija bančne kartice.</w:t>
      </w:r>
    </w:p>
    <w:p w14:paraId="70CB4560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6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5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413162FE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9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6"/>
      <w:r>
        <w:t xml:space="preserve"> V primeru, da je upravičenec MSP mora predložiti izpis iz AJPESa oz. Finančne uprave, iz katerega bo razvidno, da podjetje ni v težavah.</w:t>
      </w:r>
    </w:p>
    <w:p w14:paraId="1EAF9280" w14:textId="77777777" w:rsidR="0050101F" w:rsidRDefault="0050101F" w:rsidP="00502473">
      <w:pPr>
        <w:jc w:val="both"/>
      </w:pPr>
      <w:r>
        <w:fldChar w:fldCharType="begin">
          <w:ffData>
            <w:name w:val="Potrditev2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8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7"/>
      <w:r>
        <w:t xml:space="preserve"> V primeru, da vlogo za pomoč vlaga pooblaščena oseba, pooblastilo vseh nosilcev kmetijskih gospodarstev, ki so vključeni v skupno naložbo.</w:t>
      </w:r>
    </w:p>
    <w:p w14:paraId="50940560" w14:textId="41872BE5" w:rsidR="0050101F" w:rsidRDefault="0050101F" w:rsidP="00502473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1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8"/>
      <w:r w:rsidR="007442F5">
        <w:t xml:space="preserve"> Kopije predračunov (leto </w:t>
      </w:r>
      <w:r w:rsidR="002A05A5">
        <w:t>2022</w:t>
      </w:r>
      <w:r>
        <w:t>) oz. ponudbe za načrtovano investicijo, ki se morajo glasiti na ime nosilca kmetijskega gospodarstva.</w:t>
      </w:r>
    </w:p>
    <w:p w14:paraId="599F1BA6" w14:textId="77777777" w:rsidR="00A51315" w:rsidRPr="00A51315" w:rsidRDefault="0050101F" w:rsidP="001111CE">
      <w:pPr>
        <w:jc w:val="both"/>
      </w:pPr>
      <w:r>
        <w:fldChar w:fldCharType="begin">
          <w:ffData>
            <w:name w:val="Potrditev3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2"/>
      <w:r>
        <w:instrText xml:space="preserve"> FORMCHECKBOX </w:instrText>
      </w:r>
      <w:r w:rsidR="00AA6AC5">
        <w:fldChar w:fldCharType="separate"/>
      </w:r>
      <w:r>
        <w:fldChar w:fldCharType="end"/>
      </w:r>
      <w:bookmarkEnd w:id="29"/>
      <w:r>
        <w:t xml:space="preserve"> Kopija ustreznega dovoljenja za izvedbo naložbe, v kolikor so za te vrste naložbe v skladu z veljavno zakonodajo potrebna dovoljenja (npr. gradbeno dovoljenje</w:t>
      </w:r>
      <w:r w:rsidR="001111CE">
        <w:t>, kulturnovarstveno soglasje, …</w:t>
      </w:r>
      <w:r>
        <w:t>).</w:t>
      </w:r>
    </w:p>
    <w:p w14:paraId="47F49F19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CC1E8" w14:textId="77777777" w:rsidR="00AA6AC5" w:rsidRDefault="00AA6AC5" w:rsidP="003C0F09">
      <w:pPr>
        <w:spacing w:after="0" w:line="240" w:lineRule="auto"/>
      </w:pPr>
      <w:r>
        <w:separator/>
      </w:r>
    </w:p>
  </w:endnote>
  <w:endnote w:type="continuationSeparator" w:id="0">
    <w:p w14:paraId="5FD55035" w14:textId="77777777" w:rsidR="00AA6AC5" w:rsidRDefault="00AA6AC5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4867E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1A8FF975" wp14:editId="2061CD1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A1DD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4204448A" wp14:editId="38C643FD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39B9F" w14:textId="77777777" w:rsidR="00AA6AC5" w:rsidRDefault="00AA6AC5" w:rsidP="003C0F09">
      <w:pPr>
        <w:spacing w:after="0" w:line="240" w:lineRule="auto"/>
      </w:pPr>
      <w:r>
        <w:separator/>
      </w:r>
    </w:p>
  </w:footnote>
  <w:footnote w:type="continuationSeparator" w:id="0">
    <w:p w14:paraId="317FECF6" w14:textId="77777777" w:rsidR="00AA6AC5" w:rsidRDefault="00AA6AC5" w:rsidP="003C0F09">
      <w:pPr>
        <w:spacing w:after="0" w:line="240" w:lineRule="auto"/>
      </w:pPr>
      <w:r>
        <w:continuationSeparator/>
      </w:r>
    </w:p>
  </w:footnote>
  <w:footnote w:id="1">
    <w:p w14:paraId="292B234B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Začetek izvajanja naložbe mora biti po oddaji vloge na javni razpis.</w:t>
      </w:r>
    </w:p>
  </w:footnote>
  <w:footnote w:id="2">
    <w:p w14:paraId="76F5BAAD" w14:textId="4CA67B45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Naložba mora </w:t>
      </w:r>
      <w:r w:rsidR="00863BEF">
        <w:t>biti zaključena najkasneje do 30. 10</w:t>
      </w:r>
      <w:r w:rsidR="007442F5">
        <w:t xml:space="preserve">. </w:t>
      </w:r>
      <w:r w:rsidR="002A05A5">
        <w:t>2022</w:t>
      </w:r>
      <w:r>
        <w:t>, ko se izteče rok za oddajo zahtevka za izplačilo.</w:t>
      </w:r>
    </w:p>
  </w:footnote>
  <w:footnote w:id="3">
    <w:p w14:paraId="4C077529" w14:textId="77777777" w:rsidR="00CF0FC6" w:rsidRDefault="00CF0FC6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CF0FC6">
        <w:t>Za stroške, ki jih navedete v tabeli, morate obvezno priložiti predračune ali druga dokazila o predvideni višini upravičenih stroškov, za katere se uveljavlja pomoč</w:t>
      </w:r>
      <w:r>
        <w:t>.</w:t>
      </w:r>
    </w:p>
  </w:footnote>
  <w:footnote w:id="4">
    <w:p w14:paraId="5526788A" w14:textId="77777777"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3FEB2D62" w14:textId="77777777"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E2AE9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55D1A0BD" wp14:editId="66104E12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20F2B4" w14:textId="77777777" w:rsidR="00C8426B" w:rsidRPr="00741D6A" w:rsidRDefault="00C8426B" w:rsidP="00C8426B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2A0BB6DD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50680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63054E5B" wp14:editId="5D9BEDF2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5741BA" w14:textId="77777777" w:rsidR="00741D6A" w:rsidRPr="00741D6A" w:rsidRDefault="00C8426B" w:rsidP="00741D6A">
    <w:pPr>
      <w:pStyle w:val="Naslov"/>
      <w:jc w:val="both"/>
      <w:rPr>
        <w:sz w:val="22"/>
      </w:rPr>
    </w:pPr>
    <w:r>
      <w:rPr>
        <w:color w:val="A5A5A5" w:themeColor="accent1" w:themeShade="BF"/>
        <w:spacing w:val="0"/>
        <w:kern w:val="0"/>
        <w:sz w:val="24"/>
        <w:szCs w:val="32"/>
      </w:rPr>
      <w:t>OBRAZEC – ukrep 4</w:t>
    </w:r>
    <w:r w:rsidR="00741D6A"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>
      <w:rPr>
        <w:color w:val="A5A5A5" w:themeColor="accent1" w:themeShade="BF"/>
        <w:spacing w:val="0"/>
        <w:kern w:val="0"/>
        <w:sz w:val="20"/>
        <w:szCs w:val="32"/>
      </w:rPr>
      <w:t>POMOČ ZA NALOŽBE ZA OHRANJANJE KULTURNE IN NARAVNE DEDIŠČINE NA KMETIJSKIH GOSPODARSTVIH</w:t>
    </w:r>
  </w:p>
  <w:p w14:paraId="4681659F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111CE"/>
    <w:rsid w:val="00177ACB"/>
    <w:rsid w:val="001B46EC"/>
    <w:rsid w:val="00213B63"/>
    <w:rsid w:val="002A05A5"/>
    <w:rsid w:val="002C3B44"/>
    <w:rsid w:val="002D64FC"/>
    <w:rsid w:val="00304ABA"/>
    <w:rsid w:val="003117B8"/>
    <w:rsid w:val="003279DC"/>
    <w:rsid w:val="003C0F09"/>
    <w:rsid w:val="00423D43"/>
    <w:rsid w:val="004410D9"/>
    <w:rsid w:val="00451AEB"/>
    <w:rsid w:val="00475FB0"/>
    <w:rsid w:val="0047640A"/>
    <w:rsid w:val="004833AC"/>
    <w:rsid w:val="004949C9"/>
    <w:rsid w:val="004B0B49"/>
    <w:rsid w:val="0050101F"/>
    <w:rsid w:val="00502473"/>
    <w:rsid w:val="005070AA"/>
    <w:rsid w:val="00507518"/>
    <w:rsid w:val="00525901"/>
    <w:rsid w:val="005E331F"/>
    <w:rsid w:val="006153C3"/>
    <w:rsid w:val="006243AD"/>
    <w:rsid w:val="00663771"/>
    <w:rsid w:val="00667B23"/>
    <w:rsid w:val="00675CFB"/>
    <w:rsid w:val="006D3796"/>
    <w:rsid w:val="00726383"/>
    <w:rsid w:val="007362BF"/>
    <w:rsid w:val="00741D6A"/>
    <w:rsid w:val="007442F5"/>
    <w:rsid w:val="007A47FF"/>
    <w:rsid w:val="00811AAA"/>
    <w:rsid w:val="00816196"/>
    <w:rsid w:val="00863BEF"/>
    <w:rsid w:val="00884D49"/>
    <w:rsid w:val="008C2DD2"/>
    <w:rsid w:val="008D2AB2"/>
    <w:rsid w:val="008F0022"/>
    <w:rsid w:val="00961DD6"/>
    <w:rsid w:val="009C6185"/>
    <w:rsid w:val="009E387E"/>
    <w:rsid w:val="00A0738F"/>
    <w:rsid w:val="00A12E8A"/>
    <w:rsid w:val="00A51315"/>
    <w:rsid w:val="00A65DF1"/>
    <w:rsid w:val="00AA6AC5"/>
    <w:rsid w:val="00AB54A7"/>
    <w:rsid w:val="00B92D12"/>
    <w:rsid w:val="00BA77DF"/>
    <w:rsid w:val="00BE0350"/>
    <w:rsid w:val="00C14103"/>
    <w:rsid w:val="00C8426B"/>
    <w:rsid w:val="00CA11B6"/>
    <w:rsid w:val="00CF0FC6"/>
    <w:rsid w:val="00D17F33"/>
    <w:rsid w:val="00D65390"/>
    <w:rsid w:val="00DA484E"/>
    <w:rsid w:val="00DB1843"/>
    <w:rsid w:val="00DB39B3"/>
    <w:rsid w:val="00DB6454"/>
    <w:rsid w:val="00DD07D8"/>
    <w:rsid w:val="00DD5E35"/>
    <w:rsid w:val="00E13444"/>
    <w:rsid w:val="00E3156E"/>
    <w:rsid w:val="00E74119"/>
    <w:rsid w:val="00E77A4A"/>
    <w:rsid w:val="00E8712E"/>
    <w:rsid w:val="00EA0722"/>
    <w:rsid w:val="00ED47AD"/>
    <w:rsid w:val="00F039BF"/>
    <w:rsid w:val="00F4013B"/>
    <w:rsid w:val="00FB69D7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677C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4419E1" w:rsidP="004419E1">
          <w:pPr>
            <w:pStyle w:val="B3D71A6601914451A240A85C8676CC6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4419E1" w:rsidP="004419E1">
          <w:pPr>
            <w:pStyle w:val="46F3D2A4AFCC446FA9821F199FBFC738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4419E1" w:rsidP="004419E1">
          <w:pPr>
            <w:pStyle w:val="E46020DB8B024C2AAFD08159555F663C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4419E1" w:rsidP="004419E1">
          <w:pPr>
            <w:pStyle w:val="C09B0049BABF43A7B4353F00B9849A80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4419E1" w:rsidP="004419E1">
          <w:pPr>
            <w:pStyle w:val="A1E8035FA34F4BB0A174EEA38F7C356D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4419E1" w:rsidP="004419E1">
          <w:pPr>
            <w:pStyle w:val="9467D121940F463E8D39532D3594DCAF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4419E1" w:rsidP="004419E1">
          <w:pPr>
            <w:pStyle w:val="97E6E1F488D7482D86062BC3FC7D61AE4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4419E1" w:rsidP="004419E1">
          <w:pPr>
            <w:pStyle w:val="A7AAD8209CB2425C91F7905DE3AC7E45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4419E1" w:rsidP="004419E1">
          <w:pPr>
            <w:pStyle w:val="1A5536BD70F34A2C9A338240296A2A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4419E1" w:rsidP="004419E1">
          <w:pPr>
            <w:pStyle w:val="84DAB2AEE9514DA282F0F6AA924C32A6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4419E1" w:rsidP="004419E1">
          <w:pPr>
            <w:pStyle w:val="2C364E47CD8D4677B8680062C3CCE162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4419E1" w:rsidP="004419E1">
          <w:pPr>
            <w:pStyle w:val="36F1856FA1344C529809DCED49F76E5A3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4419E1" w:rsidP="004419E1">
          <w:pPr>
            <w:pStyle w:val="CD97F80EC1214D538C9B7039D470479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4419E1" w:rsidP="004419E1">
          <w:pPr>
            <w:pStyle w:val="D84ED68DEF4A4A36AA1464FCE0E4CD3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4419E1" w:rsidP="004419E1">
          <w:pPr>
            <w:pStyle w:val="736E73E4DEC94EC189D326BF54AA7A84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4419E1" w:rsidP="004419E1">
          <w:pPr>
            <w:pStyle w:val="B9CF7767B1D44F518AD24894A65202C4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4419E1" w:rsidP="004419E1">
          <w:pPr>
            <w:pStyle w:val="8BCF1BAF78D94234837798F5758030853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2E36FDBD38F148A69459EB4B26AD2C8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6E6C75-B397-4D83-8BE9-77FED07410C1}"/>
      </w:docPartPr>
      <w:docPartBody>
        <w:p w:rsidR="0023377C" w:rsidRDefault="004419E1" w:rsidP="004419E1">
          <w:pPr>
            <w:pStyle w:val="2E36FDBD38F148A69459EB4B26AD2C8B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55C2D6F493E64CC78778B9744FD2BE3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4998D59-BB93-4F04-B58D-92A5FBB8B7CE}"/>
      </w:docPartPr>
      <w:docPartBody>
        <w:p w:rsidR="0023377C" w:rsidRDefault="004419E1" w:rsidP="004419E1">
          <w:pPr>
            <w:pStyle w:val="55C2D6F493E64CC78778B9744FD2BE3D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8E3B290862042E2A9EDB463E777970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C85FF-F3D4-4733-A4BF-8A5C504C5B06}"/>
      </w:docPartPr>
      <w:docPartBody>
        <w:p w:rsidR="0023377C" w:rsidRDefault="004419E1" w:rsidP="004419E1">
          <w:pPr>
            <w:pStyle w:val="78E3B290862042E2A9EDB463E777970E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4E73A4335F5A4D368350102BD042A6C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76C4FB8-DA1E-4CF2-8575-9733A949A74B}"/>
      </w:docPartPr>
      <w:docPartBody>
        <w:p w:rsidR="0023377C" w:rsidRDefault="004419E1" w:rsidP="004419E1">
          <w:pPr>
            <w:pStyle w:val="4E73A4335F5A4D368350102BD042A6C7"/>
          </w:pPr>
          <w:r w:rsidRPr="00CD62AF">
            <w:rPr>
              <w:rStyle w:val="Besedilooznabemesta"/>
            </w:rPr>
            <w:t>Izberite element.</w:t>
          </w:r>
        </w:p>
      </w:docPartBody>
    </w:docPart>
    <w:docPart>
      <w:docPartPr>
        <w:name w:val="2B0F2A3907E747BD93DAC76E14D197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38A6668-99BB-49D6-AC85-65BE057E10E9}"/>
      </w:docPartPr>
      <w:docPartBody>
        <w:p w:rsidR="0023377C" w:rsidRDefault="004419E1" w:rsidP="004419E1">
          <w:pPr>
            <w:pStyle w:val="2B0F2A3907E747BD93DAC76E14D19745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ED0FF18CA854F58A4B1CAC0A335D0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2681FD-5E4A-469B-91AE-89DA0A8E1B90}"/>
      </w:docPartPr>
      <w:docPartBody>
        <w:p w:rsidR="0023377C" w:rsidRDefault="004419E1" w:rsidP="004419E1">
          <w:pPr>
            <w:pStyle w:val="EED0FF18CA854F58A4B1CAC0A335D069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243BB52414B4E5D9EAEC8E27CF5665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CF6ED2F-30CA-4446-A201-87705D5FA896}"/>
      </w:docPartPr>
      <w:docPartBody>
        <w:p w:rsidR="0023377C" w:rsidRDefault="004419E1" w:rsidP="004419E1">
          <w:pPr>
            <w:pStyle w:val="9243BB52414B4E5D9EAEC8E27CF56650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EA394F2E5444C4DA521BFEF5C7C0B5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13F9F3F-97A4-4D88-B3D9-FA081BEAC766}"/>
      </w:docPartPr>
      <w:docPartBody>
        <w:p w:rsidR="0023377C" w:rsidRDefault="004419E1" w:rsidP="004419E1">
          <w:pPr>
            <w:pStyle w:val="9EA394F2E5444C4DA521BFEF5C7C0B54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D2E6C"/>
    <w:rsid w:val="00214CE8"/>
    <w:rsid w:val="0023377C"/>
    <w:rsid w:val="003E1ACE"/>
    <w:rsid w:val="004419E1"/>
    <w:rsid w:val="00663CD2"/>
    <w:rsid w:val="007F1703"/>
    <w:rsid w:val="008F4788"/>
    <w:rsid w:val="00D009FA"/>
    <w:rsid w:val="00D1112A"/>
    <w:rsid w:val="00E37F9E"/>
    <w:rsid w:val="00F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4419E1"/>
    <w:rPr>
      <w:color w:val="808080"/>
    </w:rPr>
  </w:style>
  <w:style w:type="paragraph" w:customStyle="1" w:styleId="B3D71A6601914451A240A85C8676CC684">
    <w:name w:val="B3D71A6601914451A240A85C8676CC6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4">
    <w:name w:val="46F3D2A4AFCC446FA9821F199FBFC738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4">
    <w:name w:val="E46020DB8B024C2AAFD08159555F663C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4">
    <w:name w:val="C09B0049BABF43A7B4353F00B9849A80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4">
    <w:name w:val="A1E8035FA34F4BB0A174EEA38F7C356D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4">
    <w:name w:val="9467D121940F463E8D39532D3594DCAF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3">
    <w:name w:val="A7AAD8209CB2425C91F7905DE3AC7E4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4">
    <w:name w:val="97E6E1F488D7482D86062BC3FC7D61AE4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3">
    <w:name w:val="1A5536BD70F34A2C9A338240296A2A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3">
    <w:name w:val="84DAB2AEE9514DA282F0F6AA924C32A6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3">
    <w:name w:val="2C364E47CD8D4677B8680062C3CCE162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E36FDBD38F148A69459EB4B26AD2C8B">
    <w:name w:val="2E36FDBD38F148A69459EB4B26AD2C8B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55C2D6F493E64CC78778B9744FD2BE3D">
    <w:name w:val="55C2D6F493E64CC78778B9744FD2BE3D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3">
    <w:name w:val="36F1856FA1344C529809DCED49F76E5A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3">
    <w:name w:val="CD97F80EC1214D538C9B7039D470479E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3">
    <w:name w:val="D84ED68DEF4A4A36AA1464FCE0E4CD3F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3">
    <w:name w:val="736E73E4DEC94EC189D326BF54AA7A8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3">
    <w:name w:val="B9CF7767B1D44F518AD24894A65202C4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3">
    <w:name w:val="8BCF1BAF78D94234837798F5758030853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78E3B290862042E2A9EDB463E777970E">
    <w:name w:val="78E3B290862042E2A9EDB463E777970E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4E73A4335F5A4D368350102BD042A6C7">
    <w:name w:val="4E73A4335F5A4D368350102BD042A6C7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2B0F2A3907E747BD93DAC76E14D19745">
    <w:name w:val="2B0F2A3907E747BD93DAC76E14D19745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EED0FF18CA854F58A4B1CAC0A335D069">
    <w:name w:val="EED0FF18CA854F58A4B1CAC0A335D069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243BB52414B4E5D9EAEC8E27CF56650">
    <w:name w:val="9243BB52414B4E5D9EAEC8E27CF56650"/>
    <w:rsid w:val="004419E1"/>
    <w:pPr>
      <w:spacing w:after="200" w:line="276" w:lineRule="auto"/>
    </w:pPr>
    <w:rPr>
      <w:rFonts w:eastAsiaTheme="minorHAnsi"/>
      <w:lang w:eastAsia="en-US"/>
    </w:rPr>
  </w:style>
  <w:style w:type="paragraph" w:customStyle="1" w:styleId="9EA394F2E5444C4DA521BFEF5C7C0B54">
    <w:name w:val="9EA394F2E5444C4DA521BFEF5C7C0B54"/>
    <w:rsid w:val="004419E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0A22A-38DB-41F6-80EA-D0B6FE8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1276</Words>
  <Characters>7276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6</cp:revision>
  <cp:lastPrinted>2017-01-11T12:47:00Z</cp:lastPrinted>
  <dcterms:created xsi:type="dcterms:W3CDTF">2019-02-28T09:02:00Z</dcterms:created>
  <dcterms:modified xsi:type="dcterms:W3CDTF">2022-03-01T14:07:00Z</dcterms:modified>
</cp:coreProperties>
</file>