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53DE2A50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>Številka:</w:t>
      </w:r>
      <w:r w:rsidR="00AA3597" w:rsidRPr="00C95BF6">
        <w:rPr>
          <w:rFonts w:ascii="Cambria" w:hAnsi="Cambria"/>
        </w:rPr>
        <w:tab/>
      </w:r>
      <w:r w:rsidRPr="00B03AB3">
        <w:rPr>
          <w:rFonts w:ascii="Cambria" w:hAnsi="Cambria"/>
        </w:rPr>
        <w:t xml:space="preserve">410 </w:t>
      </w:r>
      <w:r w:rsidRPr="007A223C">
        <w:rPr>
          <w:rFonts w:ascii="Cambria" w:hAnsi="Cambria"/>
        </w:rPr>
        <w:t xml:space="preserve">– </w:t>
      </w:r>
      <w:r w:rsidR="007A223C" w:rsidRPr="007A223C">
        <w:rPr>
          <w:rFonts w:ascii="Cambria" w:hAnsi="Cambria"/>
        </w:rPr>
        <w:t>6</w:t>
      </w:r>
      <w:r w:rsidR="00A66022" w:rsidRPr="007A223C">
        <w:rPr>
          <w:rFonts w:ascii="Cambria" w:hAnsi="Cambria"/>
        </w:rPr>
        <w:t>/</w:t>
      </w:r>
      <w:r w:rsidR="009D7EFC" w:rsidRPr="007A223C">
        <w:rPr>
          <w:rFonts w:ascii="Cambria" w:hAnsi="Cambria"/>
        </w:rPr>
        <w:t>2021</w:t>
      </w:r>
      <w:r w:rsidR="00AA3597" w:rsidRPr="007A223C">
        <w:rPr>
          <w:rFonts w:ascii="Cambria" w:hAnsi="Cambria"/>
        </w:rPr>
        <w:t>-</w:t>
      </w:r>
      <w:r w:rsidR="00A66022" w:rsidRPr="007A223C">
        <w:rPr>
          <w:rFonts w:ascii="Cambria" w:hAnsi="Cambria"/>
        </w:rPr>
        <w:t>2</w:t>
      </w:r>
    </w:p>
    <w:p w14:paraId="6DA103F3" w14:textId="39835142" w:rsidR="00BC24C0" w:rsidRPr="00C07A5E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9D7EFC">
        <w:rPr>
          <w:rFonts w:ascii="Cambria" w:hAnsi="Cambria"/>
          <w:lang w:val="sl-SI"/>
        </w:rPr>
        <w:t>1</w:t>
      </w:r>
      <w:r w:rsidR="00DB4F6E">
        <w:rPr>
          <w:rFonts w:ascii="Cambria" w:hAnsi="Cambria"/>
          <w:lang w:val="sl-SI"/>
        </w:rPr>
        <w:t>8</w:t>
      </w:r>
      <w:r w:rsidR="00CF415C" w:rsidRPr="00C95BF6">
        <w:rPr>
          <w:rFonts w:ascii="Cambria" w:hAnsi="Cambria"/>
        </w:rPr>
        <w:t xml:space="preserve">. </w:t>
      </w:r>
      <w:r w:rsidR="009D7EFC">
        <w:rPr>
          <w:rFonts w:ascii="Cambria" w:hAnsi="Cambria"/>
          <w:lang w:val="sl-SI"/>
        </w:rPr>
        <w:t>2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</w:t>
      </w:r>
      <w:r w:rsidR="009D7EFC">
        <w:rPr>
          <w:rFonts w:ascii="Cambria" w:hAnsi="Cambria"/>
        </w:rPr>
        <w:t>202</w:t>
      </w:r>
      <w:r w:rsidR="00C07A5E">
        <w:rPr>
          <w:rFonts w:ascii="Cambria" w:hAnsi="Cambria"/>
          <w:lang w:val="sl-SI"/>
        </w:rPr>
        <w:t>1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6EFBFCDE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A66022">
        <w:rPr>
          <w:rFonts w:ascii="Cambria" w:hAnsi="Cambria" w:cs="Arial"/>
          <w:sz w:val="36"/>
          <w:szCs w:val="36"/>
        </w:rPr>
        <w:t xml:space="preserve">ŽELJA V OBČINI BLED ZA LETO </w:t>
      </w:r>
      <w:r w:rsidR="009D7EFC">
        <w:rPr>
          <w:rFonts w:ascii="Cambria" w:hAnsi="Cambria" w:cs="Arial"/>
          <w:sz w:val="36"/>
          <w:szCs w:val="36"/>
        </w:rPr>
        <w:t>2021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04078956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184BE5">
        <w:rPr>
          <w:rFonts w:ascii="Cambria" w:hAnsi="Cambria"/>
        </w:rPr>
        <w:lastRenderedPageBreak/>
        <w:t xml:space="preserve">Na podlagi </w:t>
      </w:r>
      <w:r w:rsidR="002E511A" w:rsidRPr="00184BE5">
        <w:rPr>
          <w:rFonts w:ascii="Cambria" w:hAnsi="Cambria"/>
        </w:rPr>
        <w:t>8. člena Pravilnika o ohranjanju in spodbujanju raz</w:t>
      </w:r>
      <w:r w:rsidR="00AC1CAD" w:rsidRPr="00184BE5">
        <w:rPr>
          <w:rFonts w:ascii="Cambria" w:hAnsi="Cambria"/>
        </w:rPr>
        <w:t>voja kmetijstva in podeželja v O</w:t>
      </w:r>
      <w:r w:rsidR="002E511A" w:rsidRPr="00184BE5">
        <w:rPr>
          <w:rFonts w:ascii="Cambria" w:hAnsi="Cambria"/>
        </w:rPr>
        <w:t xml:space="preserve">bčini Bled za programsko obdobje 2015 – </w:t>
      </w:r>
      <w:r w:rsidR="009D7EFC" w:rsidRPr="00184BE5">
        <w:rPr>
          <w:rFonts w:ascii="Cambria" w:hAnsi="Cambria"/>
        </w:rPr>
        <w:t>2020</w:t>
      </w:r>
      <w:r w:rsidR="002E511A" w:rsidRPr="00184BE5">
        <w:rPr>
          <w:rFonts w:ascii="Cambria" w:hAnsi="Cambria"/>
        </w:rPr>
        <w:t xml:space="preserve"> </w:t>
      </w:r>
      <w:r w:rsidR="002E511A" w:rsidRPr="00184BE5">
        <w:rPr>
          <w:rFonts w:ascii="Cambria" w:hAnsi="Cambria"/>
          <w:i/>
        </w:rPr>
        <w:t>(Uradno glasilo slovenskih občin, št. 47/2015; v nadaljevanju Pravilnik)</w:t>
      </w:r>
      <w:r w:rsidR="002E511A" w:rsidRPr="00184BE5">
        <w:rPr>
          <w:rFonts w:ascii="Cambria" w:hAnsi="Cambria"/>
        </w:rPr>
        <w:t xml:space="preserve"> in Odloka o proračunu Občine Bled</w:t>
      </w:r>
      <w:r w:rsidR="00A66022" w:rsidRPr="00184BE5">
        <w:rPr>
          <w:rFonts w:ascii="Cambria" w:hAnsi="Cambria"/>
        </w:rPr>
        <w:t xml:space="preserve"> za leto </w:t>
      </w:r>
      <w:r w:rsidR="009D7EFC" w:rsidRPr="00184BE5">
        <w:rPr>
          <w:rFonts w:ascii="Cambria" w:hAnsi="Cambria"/>
        </w:rPr>
        <w:t>2021</w:t>
      </w:r>
      <w:r w:rsidR="002E511A" w:rsidRPr="00184BE5">
        <w:rPr>
          <w:rFonts w:ascii="Cambria" w:hAnsi="Cambria"/>
        </w:rPr>
        <w:t xml:space="preserve"> </w:t>
      </w:r>
      <w:r w:rsidR="00EE57F0" w:rsidRPr="00184BE5">
        <w:rPr>
          <w:rFonts w:ascii="Cambria" w:hAnsi="Cambria"/>
          <w:i/>
        </w:rPr>
        <w:t>(Uradni</w:t>
      </w:r>
      <w:r w:rsidR="002E511A" w:rsidRPr="00184BE5">
        <w:rPr>
          <w:rFonts w:ascii="Cambria" w:hAnsi="Cambria"/>
          <w:i/>
        </w:rPr>
        <w:t xml:space="preserve"> list RS, št. </w:t>
      </w:r>
      <w:r w:rsidR="007A223C" w:rsidRPr="00184BE5">
        <w:rPr>
          <w:rFonts w:ascii="Cambria" w:hAnsi="Cambria"/>
          <w:i/>
        </w:rPr>
        <w:t>191</w:t>
      </w:r>
      <w:r w:rsidR="00A66022" w:rsidRPr="00184BE5">
        <w:rPr>
          <w:rFonts w:ascii="Cambria" w:hAnsi="Cambria"/>
          <w:i/>
        </w:rPr>
        <w:t>/20</w:t>
      </w:r>
      <w:r w:rsidR="007A223C" w:rsidRPr="00184BE5">
        <w:rPr>
          <w:rFonts w:ascii="Cambria" w:hAnsi="Cambria"/>
          <w:i/>
        </w:rPr>
        <w:t>20</w:t>
      </w:r>
      <w:r w:rsidR="002E511A" w:rsidRPr="00184BE5">
        <w:rPr>
          <w:rFonts w:ascii="Cambria" w:hAnsi="Cambria"/>
          <w:i/>
        </w:rPr>
        <w:t>)</w:t>
      </w:r>
      <w:r w:rsidR="00EE57F0" w:rsidRPr="00184BE5">
        <w:rPr>
          <w:rFonts w:ascii="Cambria" w:hAnsi="Cambria"/>
        </w:rPr>
        <w:t xml:space="preserve"> Ž</w:t>
      </w:r>
      <w:r w:rsidR="002E511A" w:rsidRPr="00184BE5">
        <w:rPr>
          <w:rFonts w:ascii="Cambria" w:hAnsi="Cambria"/>
        </w:rPr>
        <w:t>upan</w:t>
      </w:r>
      <w:r w:rsidR="002E511A" w:rsidRPr="00C95BF6">
        <w:rPr>
          <w:rFonts w:ascii="Cambria" w:hAnsi="Cambria"/>
        </w:rPr>
        <w:t xml:space="preserve">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5BE621CB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9D7EFC">
        <w:rPr>
          <w:rFonts w:ascii="Cambria" w:hAnsi="Cambria"/>
          <w:b/>
          <w:sz w:val="32"/>
        </w:rPr>
        <w:t>2021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1628A382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A66022">
        <w:rPr>
          <w:rFonts w:ascii="Cambria" w:hAnsi="Cambria"/>
        </w:rPr>
        <w:t xml:space="preserve">oračuna Občine Bled za leto </w:t>
      </w:r>
      <w:r w:rsidR="009D7EFC">
        <w:rPr>
          <w:rFonts w:ascii="Cambria" w:hAnsi="Cambria"/>
        </w:rPr>
        <w:t>2021</w:t>
      </w:r>
      <w:r w:rsidR="00EE57F0" w:rsidRPr="00C95BF6">
        <w:rPr>
          <w:rFonts w:ascii="Cambria" w:hAnsi="Cambria"/>
        </w:rPr>
        <w:t>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2D1CCDA3" w14:textId="77777777" w:rsidR="00125C0F" w:rsidRPr="00C95BF6" w:rsidRDefault="00125C0F" w:rsidP="00125C0F">
      <w:pPr>
        <w:spacing w:line="276" w:lineRule="auto"/>
        <w:jc w:val="both"/>
        <w:rPr>
          <w:rFonts w:ascii="Cambria" w:hAnsi="Cambria"/>
        </w:rPr>
      </w:pPr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22698A5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10.000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</w:rPr>
              <w:t>minimis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</w:t>
            </w:r>
            <w:proofErr w:type="spellStart"/>
            <w:r>
              <w:rPr>
                <w:rFonts w:ascii="Cambria" w:hAnsi="Cambria"/>
              </w:rPr>
              <w:t>minimis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32E2DD8C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3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77777777" w:rsidR="00125C0F" w:rsidRPr="002D3B8F" w:rsidRDefault="00125C0F" w:rsidP="00125C0F">
      <w:pPr>
        <w:spacing w:line="276" w:lineRule="auto"/>
        <w:jc w:val="both"/>
        <w:rPr>
          <w:rFonts w:ascii="Cambria" w:hAnsi="Cambria"/>
        </w:rPr>
      </w:pPr>
      <w:r w:rsidRPr="002D3B8F">
        <w:rPr>
          <w:rFonts w:ascii="Cambria" w:hAnsi="Cambria"/>
        </w:rPr>
        <w:t xml:space="preserve">Nepovratna finančna sredstva se dodeljujejo po pravilih o dodeljevanju državnih pomoči v kmetijstvu, skladno z Uredbo komisije (EU) št. 702/2014 in Uredbo komisije (EU) št. 1407/2013. Shema za dodelitev pomoči v programskem obdobju 2015-2020 je podaljšana za skupinske izjeme do konca leta 2022 in za de </w:t>
      </w:r>
      <w:proofErr w:type="spellStart"/>
      <w:r w:rsidRPr="002D3B8F">
        <w:rPr>
          <w:rFonts w:ascii="Cambria" w:hAnsi="Cambria"/>
        </w:rPr>
        <w:t>minimis</w:t>
      </w:r>
      <w:proofErr w:type="spellEnd"/>
      <w:r w:rsidRPr="002D3B8F">
        <w:rPr>
          <w:rFonts w:ascii="Cambria" w:hAnsi="Cambria"/>
        </w:rPr>
        <w:t xml:space="preserve"> do konca leta 2023.</w:t>
      </w:r>
    </w:p>
    <w:p w14:paraId="59ACDFC5" w14:textId="19A103AA" w:rsidR="00125C0F" w:rsidRPr="00125C0F" w:rsidRDefault="00125C0F" w:rsidP="00125C0F">
      <w:pPr>
        <w:sectPr w:rsidR="00125C0F" w:rsidRPr="00125C0F" w:rsidSect="00125C0F">
          <w:headerReference w:type="first" r:id="rId12"/>
          <w:pgSz w:w="11906" w:h="16838"/>
          <w:pgMar w:top="1531" w:right="1134" w:bottom="1276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663A09B4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9D7EFC">
        <w:rPr>
          <w:rFonts w:ascii="Cambria" w:hAnsi="Cambria"/>
          <w:bCs/>
          <w:color w:val="231F20"/>
          <w:sz w:val="22"/>
          <w:szCs w:val="22"/>
        </w:rPr>
        <w:t>2021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A95BEB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95BEB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 xml:space="preserve">de </w:t>
      </w:r>
      <w:proofErr w:type="spellStart"/>
      <w:r w:rsidR="00B421C4" w:rsidRPr="00C95BF6">
        <w:rPr>
          <w:rFonts w:ascii="Cambria" w:hAnsi="Cambria"/>
        </w:rPr>
        <w:t>minimis</w:t>
      </w:r>
      <w:proofErr w:type="spellEnd"/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de </w:t>
      </w:r>
      <w:proofErr w:type="spellStart"/>
      <w:r w:rsidR="00B421C4"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>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dodeljena v skladu z Uredbo Komisije (EU) št. 1407/2013, se lahko kumulira s pomočjo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dodeljeno v skladu z drugimi uredbami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pisno izjavo o vseh drugih pomočeh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ki jih je upravičenec oz. enotno podjetje prejelo na podlagi te ali drugih uredb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 xml:space="preserve">pisno izjavo o drugih že prejetih (ali zaprošenih) pomočeh za iste upravičene stroške in zagotovilo, da z dodeljenim zneskom pomoči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, ne bo presežena zgornja meja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seznam podjetij, s katerimi je povezan, tako da se preveri skupen znesek že prejetih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da je pomoč dodeljena po pravilu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 odobrenem znesku de </w:t>
      </w:r>
      <w:proofErr w:type="spellStart"/>
      <w:r w:rsidRPr="00C95BF6">
        <w:rPr>
          <w:rFonts w:ascii="Cambria" w:hAnsi="Cambria"/>
          <w:bCs/>
          <w:color w:val="231F20"/>
          <w:sz w:val="22"/>
          <w:szCs w:val="22"/>
        </w:rPr>
        <w:t>minimis</w:t>
      </w:r>
      <w:proofErr w:type="spellEnd"/>
      <w:r w:rsidRPr="00C95BF6">
        <w:rPr>
          <w:rFonts w:ascii="Cambria" w:hAnsi="Cambria"/>
          <w:bCs/>
          <w:color w:val="231F20"/>
          <w:sz w:val="22"/>
          <w:szCs w:val="22"/>
        </w:rPr>
        <w:t xml:space="preserve">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180D1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10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zbirne vloge (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subvencijska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5321B8E7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 xml:space="preserve">Pomoč za naložbe v dopolnilne dejavnosti na kmetijah – de </w:t>
      </w:r>
      <w:proofErr w:type="spellStart"/>
      <w:r w:rsidR="00505E88" w:rsidRPr="00C95BF6">
        <w:rPr>
          <w:rFonts w:ascii="Cambria" w:hAnsi="Cambria"/>
        </w:rPr>
        <w:t>minimis</w:t>
      </w:r>
      <w:proofErr w:type="spellEnd"/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>(okvirna višina sredstev 3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</w:t>
      </w:r>
      <w:proofErr w:type="spellStart"/>
      <w:r w:rsidR="00A646D3" w:rsidRPr="00C95BF6">
        <w:rPr>
          <w:rFonts w:ascii="Cambria" w:hAnsi="Cambria"/>
          <w:color w:val="auto"/>
          <w:sz w:val="22"/>
          <w:szCs w:val="22"/>
        </w:rPr>
        <w:t>subvencijske</w:t>
      </w:r>
      <w:proofErr w:type="spellEnd"/>
      <w:r w:rsidR="00A646D3" w:rsidRPr="00C95BF6">
        <w:rPr>
          <w:rFonts w:ascii="Cambria" w:hAnsi="Cambria"/>
          <w:color w:val="auto"/>
          <w:sz w:val="22"/>
          <w:szCs w:val="22"/>
        </w:rPr>
        <w:t xml:space="preserve">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lastRenderedPageBreak/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V primeru urejanja gozdnih vlak in </w:t>
      </w:r>
      <w:proofErr w:type="spellStart"/>
      <w:r w:rsidRPr="00C95BF6">
        <w:rPr>
          <w:rFonts w:ascii="Cambria" w:hAnsi="Cambria"/>
          <w:color w:val="auto"/>
          <w:sz w:val="22"/>
          <w:szCs w:val="22"/>
          <w:u w:val="single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  <w:u w:val="single"/>
        </w:rPr>
        <w:t xml:space="preserve">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za ureditev </w:t>
      </w:r>
      <w:proofErr w:type="spellStart"/>
      <w:r w:rsidRPr="00C95BF6">
        <w:rPr>
          <w:rFonts w:ascii="Cambria" w:hAnsi="Cambria"/>
          <w:color w:val="auto"/>
          <w:sz w:val="22"/>
          <w:szCs w:val="22"/>
        </w:rPr>
        <w:t>nekategoriziranih</w:t>
      </w:r>
      <w:proofErr w:type="spellEnd"/>
      <w:r w:rsidRPr="00C95BF6">
        <w:rPr>
          <w:rFonts w:ascii="Cambria" w:hAnsi="Cambria"/>
          <w:color w:val="auto"/>
          <w:sz w:val="22"/>
          <w:szCs w:val="22"/>
        </w:rPr>
        <w:t xml:space="preserve">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 xml:space="preserve">Ne glede na določila tega člena se pomoč ustrezno zniža, če bi z odobreno pomočjo presegli skupni znesek de </w:t>
      </w:r>
      <w:proofErr w:type="spellStart"/>
      <w:r w:rsidRPr="00A111BD">
        <w:rPr>
          <w:rFonts w:ascii="Cambria" w:hAnsi="Cambria"/>
          <w:color w:val="auto"/>
          <w:sz w:val="22"/>
          <w:szCs w:val="22"/>
        </w:rPr>
        <w:t>minimis</w:t>
      </w:r>
      <w:proofErr w:type="spellEnd"/>
      <w:r w:rsidRPr="00A111BD">
        <w:rPr>
          <w:rFonts w:ascii="Cambria" w:hAnsi="Cambria"/>
          <w:color w:val="auto"/>
          <w:sz w:val="22"/>
          <w:szCs w:val="22"/>
        </w:rPr>
        <w:t xml:space="preserve">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35AA75B6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4C6AC1E7" w:rsidR="00436B0E" w:rsidRPr="00497DF7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DB4F6E">
        <w:rPr>
          <w:rFonts w:ascii="Cambria" w:eastAsia="Calibri" w:hAnsi="Cambria" w:cs="Arial"/>
          <w:b/>
          <w:sz w:val="22"/>
          <w:szCs w:val="22"/>
          <w:lang w:eastAsia="en-US"/>
        </w:rPr>
        <w:t>22</w:t>
      </w:r>
      <w:r w:rsidR="006A60EC"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9D7EFC" w:rsidRPr="00497DF7">
        <w:rPr>
          <w:rFonts w:ascii="Cambria" w:eastAsia="Calibri" w:hAnsi="Cambria" w:cs="Arial"/>
          <w:b/>
          <w:sz w:val="22"/>
          <w:szCs w:val="22"/>
          <w:lang w:eastAsia="en-US"/>
        </w:rPr>
        <w:t>3</w:t>
      </w:r>
      <w:r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9D7EFC" w:rsidRPr="00497DF7">
        <w:rPr>
          <w:rFonts w:ascii="Cambria" w:eastAsia="Calibri" w:hAnsi="Cambria" w:cs="Arial"/>
          <w:b/>
          <w:sz w:val="22"/>
          <w:szCs w:val="22"/>
          <w:lang w:eastAsia="en-US"/>
        </w:rPr>
        <w:t>2021</w:t>
      </w:r>
      <w:r w:rsidRPr="00497DF7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32DB424D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9D7EFC">
        <w:rPr>
          <w:rFonts w:ascii="Cambria" w:eastAsia="Calibri" w:hAnsi="Cambria" w:cs="Arial"/>
          <w:b/>
          <w:sz w:val="22"/>
          <w:szCs w:val="22"/>
          <w:lang w:eastAsia="en-US"/>
        </w:rPr>
        <w:t>2021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1E725C8A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9D7EFC">
        <w:rPr>
          <w:rFonts w:ascii="Cambria" w:eastAsia="Calibri" w:hAnsi="Cambria" w:cs="Arial"/>
          <w:i/>
          <w:sz w:val="22"/>
          <w:szCs w:val="22"/>
          <w:lang w:eastAsia="en-US"/>
        </w:rPr>
        <w:t>2021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130C6ACB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497DF7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17E75C06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Pr="001E1FB4">
        <w:rPr>
          <w:rFonts w:ascii="Cambria" w:hAnsi="Cambria" w:cs="Tahoma"/>
          <w:sz w:val="22"/>
          <w:szCs w:val="22"/>
        </w:rPr>
        <w:tab/>
      </w:r>
      <w:r w:rsidR="00E66CF1" w:rsidRPr="00497DF7">
        <w:rPr>
          <w:rFonts w:ascii="Cambria" w:hAnsi="Cambria" w:cs="Tahoma"/>
          <w:sz w:val="22"/>
          <w:szCs w:val="22"/>
        </w:rPr>
        <w:t xml:space="preserve">410 – </w:t>
      </w:r>
      <w:r w:rsidR="00497DF7" w:rsidRPr="00497DF7">
        <w:rPr>
          <w:rFonts w:ascii="Cambria" w:hAnsi="Cambria" w:cs="Tahoma"/>
          <w:sz w:val="22"/>
          <w:szCs w:val="22"/>
        </w:rPr>
        <w:t>6</w:t>
      </w:r>
      <w:r w:rsidR="006A60EC" w:rsidRPr="00497DF7">
        <w:rPr>
          <w:rFonts w:ascii="Cambria" w:hAnsi="Cambria" w:cs="Tahoma"/>
          <w:sz w:val="22"/>
          <w:szCs w:val="22"/>
        </w:rPr>
        <w:t>/</w:t>
      </w:r>
      <w:r w:rsidR="009D7EFC" w:rsidRPr="00497DF7">
        <w:rPr>
          <w:rFonts w:ascii="Cambria" w:hAnsi="Cambria" w:cs="Tahoma"/>
          <w:sz w:val="22"/>
          <w:szCs w:val="22"/>
        </w:rPr>
        <w:t>2021</w:t>
      </w:r>
      <w:r w:rsidR="006A60EC" w:rsidRPr="00497DF7">
        <w:rPr>
          <w:rFonts w:ascii="Cambria" w:hAnsi="Cambria" w:cs="Tahoma"/>
          <w:sz w:val="22"/>
          <w:szCs w:val="22"/>
        </w:rPr>
        <w:t>-2</w:t>
      </w:r>
    </w:p>
    <w:p w14:paraId="0C624AB5" w14:textId="56C263C0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Pr="001E1FB4">
        <w:rPr>
          <w:rFonts w:ascii="Cambria" w:hAnsi="Cambria" w:cs="Tahoma"/>
          <w:sz w:val="22"/>
          <w:szCs w:val="22"/>
        </w:rPr>
        <w:tab/>
      </w:r>
      <w:r w:rsidR="009D7EFC">
        <w:rPr>
          <w:rFonts w:ascii="Cambria" w:hAnsi="Cambria" w:cs="Tahoma"/>
          <w:sz w:val="22"/>
          <w:szCs w:val="22"/>
        </w:rPr>
        <w:t>1</w:t>
      </w:r>
      <w:r w:rsidR="00DB4F6E">
        <w:rPr>
          <w:rFonts w:ascii="Cambria" w:hAnsi="Cambria" w:cs="Tahoma"/>
          <w:sz w:val="22"/>
          <w:szCs w:val="22"/>
        </w:rPr>
        <w:t>8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9D7EFC">
        <w:rPr>
          <w:rFonts w:ascii="Cambria" w:hAnsi="Cambria" w:cs="Tahoma"/>
          <w:sz w:val="22"/>
          <w:szCs w:val="22"/>
        </w:rPr>
        <w:t>2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9D7EFC">
        <w:rPr>
          <w:rFonts w:ascii="Cambria" w:hAnsi="Cambria" w:cs="Tahoma"/>
          <w:sz w:val="22"/>
          <w:szCs w:val="22"/>
        </w:rPr>
        <w:t>2021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2ED1AF7C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Janez Fajfar l.</w:t>
      </w:r>
      <w:r w:rsidR="00435960" w:rsidRPr="00C95BF6">
        <w:rPr>
          <w:rFonts w:ascii="Cambria" w:hAnsi="Cambria" w:cs="Tahoma"/>
          <w:sz w:val="22"/>
          <w:szCs w:val="22"/>
        </w:rPr>
        <w:t xml:space="preserve"> </w:t>
      </w:r>
      <w:r w:rsidRPr="00C95BF6">
        <w:rPr>
          <w:rFonts w:ascii="Cambria" w:hAnsi="Cambria" w:cs="Tahoma"/>
          <w:sz w:val="22"/>
          <w:szCs w:val="22"/>
        </w:rPr>
        <w:t>r.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4FC6C" w14:textId="77777777" w:rsidR="002C6772" w:rsidRDefault="002C6772">
      <w:r>
        <w:separator/>
      </w:r>
    </w:p>
  </w:endnote>
  <w:endnote w:type="continuationSeparator" w:id="0">
    <w:p w14:paraId="4D1C670C" w14:textId="77777777" w:rsidR="002C6772" w:rsidRDefault="002C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364C" w14:textId="77777777" w:rsidR="002C6772" w:rsidRDefault="002C6772">
      <w:r>
        <w:separator/>
      </w:r>
    </w:p>
  </w:footnote>
  <w:footnote w:type="continuationSeparator" w:id="0">
    <w:p w14:paraId="03A4C6EE" w14:textId="77777777" w:rsidR="002C6772" w:rsidRDefault="002C6772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9"/>
  </w:num>
  <w:num w:numId="5">
    <w:abstractNumId w:val="31"/>
  </w:num>
  <w:num w:numId="6">
    <w:abstractNumId w:val="7"/>
  </w:num>
  <w:num w:numId="7">
    <w:abstractNumId w:val="16"/>
  </w:num>
  <w:num w:numId="8">
    <w:abstractNumId w:val="15"/>
  </w:num>
  <w:num w:numId="9">
    <w:abstractNumId w:val="33"/>
  </w:num>
  <w:num w:numId="10">
    <w:abstractNumId w:val="35"/>
  </w:num>
  <w:num w:numId="11">
    <w:abstractNumId w:val="10"/>
  </w:num>
  <w:num w:numId="12">
    <w:abstractNumId w:val="6"/>
  </w:num>
  <w:num w:numId="13">
    <w:abstractNumId w:val="1"/>
  </w:num>
  <w:num w:numId="14">
    <w:abstractNumId w:val="23"/>
  </w:num>
  <w:num w:numId="15">
    <w:abstractNumId w:val="19"/>
  </w:num>
  <w:num w:numId="16">
    <w:abstractNumId w:val="34"/>
  </w:num>
  <w:num w:numId="17">
    <w:abstractNumId w:val="18"/>
  </w:num>
  <w:num w:numId="18">
    <w:abstractNumId w:val="26"/>
  </w:num>
  <w:num w:numId="19">
    <w:abstractNumId w:val="2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29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25"/>
  </w:num>
  <w:num w:numId="30">
    <w:abstractNumId w:val="27"/>
  </w:num>
  <w:num w:numId="31">
    <w:abstractNumId w:val="32"/>
  </w:num>
  <w:num w:numId="32">
    <w:abstractNumId w:val="3"/>
  </w:num>
  <w:num w:numId="33">
    <w:abstractNumId w:val="5"/>
  </w:num>
  <w:num w:numId="34">
    <w:abstractNumId w:val="4"/>
  </w:num>
  <w:num w:numId="35">
    <w:abstractNumId w:val="17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53A7"/>
    <w:rsid w:val="00036045"/>
    <w:rsid w:val="00040071"/>
    <w:rsid w:val="00045428"/>
    <w:rsid w:val="000533AB"/>
    <w:rsid w:val="000567BA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E1FB4"/>
    <w:rsid w:val="001F1F39"/>
    <w:rsid w:val="001F27B7"/>
    <w:rsid w:val="001F575E"/>
    <w:rsid w:val="002008F2"/>
    <w:rsid w:val="002076AC"/>
    <w:rsid w:val="00210FD9"/>
    <w:rsid w:val="0021428E"/>
    <w:rsid w:val="00221E4B"/>
    <w:rsid w:val="00224DB0"/>
    <w:rsid w:val="00236632"/>
    <w:rsid w:val="00242ED1"/>
    <w:rsid w:val="00245AA5"/>
    <w:rsid w:val="002530E9"/>
    <w:rsid w:val="00255D8B"/>
    <w:rsid w:val="002604A0"/>
    <w:rsid w:val="00262D58"/>
    <w:rsid w:val="002641F6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5AF5"/>
    <w:rsid w:val="00487FCF"/>
    <w:rsid w:val="004904CE"/>
    <w:rsid w:val="00493703"/>
    <w:rsid w:val="0049621C"/>
    <w:rsid w:val="00496F64"/>
    <w:rsid w:val="00497DF7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A60EC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61B7"/>
    <w:rsid w:val="00821CD8"/>
    <w:rsid w:val="0082288C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F0D41"/>
    <w:rsid w:val="008F3008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1305C"/>
    <w:rsid w:val="00A24E13"/>
    <w:rsid w:val="00A40341"/>
    <w:rsid w:val="00A428AE"/>
    <w:rsid w:val="00A60ED9"/>
    <w:rsid w:val="00A646D3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5BEB"/>
    <w:rsid w:val="00A9722A"/>
    <w:rsid w:val="00AA0432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03AB3"/>
    <w:rsid w:val="00B11C3C"/>
    <w:rsid w:val="00B13974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B4F6E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5290"/>
    <w:rsid w:val="00FB20A1"/>
    <w:rsid w:val="00FB4ABB"/>
    <w:rsid w:val="00FC4636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17</Pages>
  <Words>4051</Words>
  <Characters>23095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27092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6</cp:revision>
  <cp:lastPrinted>2021-02-17T11:59:00Z</cp:lastPrinted>
  <dcterms:created xsi:type="dcterms:W3CDTF">2021-02-11T12:25:00Z</dcterms:created>
  <dcterms:modified xsi:type="dcterms:W3CDTF">2021-02-17T12:11:00Z</dcterms:modified>
</cp:coreProperties>
</file>