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9C2" w:rsidRDefault="0032000B" w:rsidP="00D44B2A">
      <w:pPr>
        <w:numPr>
          <w:ilvl w:val="0"/>
          <w:numId w:val="2"/>
        </w:numPr>
        <w:pBdr>
          <w:top w:val="nil"/>
          <w:left w:val="nil"/>
          <w:bottom w:val="nil"/>
          <w:right w:val="nil"/>
          <w:between w:val="nil"/>
        </w:pBdr>
        <w:jc w:val="both"/>
        <w:rPr>
          <w:rFonts w:ascii="Arial" w:eastAsia="Arial" w:hAnsi="Arial" w:cs="Arial"/>
          <w:b/>
          <w:color w:val="000000"/>
          <w:sz w:val="28"/>
          <w:szCs w:val="28"/>
        </w:rPr>
      </w:pPr>
      <w:bookmarkStart w:id="0" w:name="_GoBack"/>
      <w:bookmarkEnd w:id="0"/>
      <w:r>
        <w:rPr>
          <w:rFonts w:ascii="Arial" w:eastAsia="Arial" w:hAnsi="Arial" w:cs="Arial"/>
          <w:b/>
          <w:color w:val="000000"/>
          <w:sz w:val="28"/>
          <w:szCs w:val="28"/>
        </w:rPr>
        <w:t>Digitalne dovolilnice – omejitve posamezne dovolilnice</w:t>
      </w:r>
    </w:p>
    <w:p w:rsidR="00B549C2" w:rsidRDefault="0032000B" w:rsidP="00D44B2A">
      <w:pPr>
        <w:jc w:val="both"/>
        <w:rPr>
          <w:rFonts w:ascii="Arial" w:eastAsia="Arial" w:hAnsi="Arial" w:cs="Arial"/>
          <w:sz w:val="20"/>
          <w:szCs w:val="20"/>
        </w:rPr>
      </w:pPr>
      <w:r>
        <w:rPr>
          <w:rFonts w:ascii="Arial" w:eastAsia="Arial" w:hAnsi="Arial" w:cs="Arial"/>
          <w:sz w:val="20"/>
          <w:szCs w:val="20"/>
        </w:rPr>
        <w:t>Urejanje oziroma ustvarjanje dovolilnice mora vsebovati tudi možnost spreminjanja oziroma dodajanja vseh omejitev, ki jih lahko administrator sistema določi posamezni dovolilnici/uporabniku. Te omejitve se lahko nastavlja že v trenutnem sistemu za uporabo Blejske kartice, ki se nadgradi v sistem »Digitalne dovolilnice«.</w:t>
      </w:r>
    </w:p>
    <w:p w:rsidR="00B549C2" w:rsidRDefault="0032000B" w:rsidP="00D44B2A">
      <w:pPr>
        <w:jc w:val="both"/>
        <w:rPr>
          <w:rFonts w:ascii="Arial" w:eastAsia="Arial" w:hAnsi="Arial" w:cs="Arial"/>
          <w:sz w:val="20"/>
          <w:szCs w:val="20"/>
        </w:rPr>
      </w:pPr>
      <w:r>
        <w:rPr>
          <w:rFonts w:ascii="Arial" w:eastAsia="Arial" w:hAnsi="Arial" w:cs="Arial"/>
          <w:sz w:val="20"/>
          <w:szCs w:val="20"/>
        </w:rPr>
        <w:t>Aplikacija mora omogočati nastavljanje omejitev za vse tipe pristopne kontrole:</w:t>
      </w:r>
    </w:p>
    <w:p w:rsidR="00B549C2" w:rsidRDefault="0032000B" w:rsidP="00D44B2A">
      <w:pPr>
        <w:numPr>
          <w:ilvl w:val="0"/>
          <w:numId w:val="7"/>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Parkirni avtomati</w:t>
      </w:r>
    </w:p>
    <w:p w:rsidR="00B549C2" w:rsidRDefault="0032000B" w:rsidP="00D44B2A">
      <w:pPr>
        <w:jc w:val="both"/>
        <w:rPr>
          <w:rFonts w:ascii="Arial" w:eastAsia="Arial" w:hAnsi="Arial" w:cs="Arial"/>
          <w:sz w:val="20"/>
          <w:szCs w:val="20"/>
        </w:rPr>
      </w:pPr>
      <w:r>
        <w:rPr>
          <w:rFonts w:ascii="Arial" w:eastAsia="Arial" w:hAnsi="Arial" w:cs="Arial"/>
          <w:sz w:val="20"/>
          <w:szCs w:val="20"/>
        </w:rPr>
        <w:t>Možnost vklopa/izklopa uporabe parkomatov za posamezno dovolilnico.</w:t>
      </w:r>
    </w:p>
    <w:p w:rsidR="00B549C2" w:rsidRDefault="0032000B" w:rsidP="00D44B2A">
      <w:pPr>
        <w:jc w:val="both"/>
        <w:rPr>
          <w:rFonts w:ascii="Arial" w:eastAsia="Arial" w:hAnsi="Arial" w:cs="Arial"/>
          <w:sz w:val="20"/>
          <w:szCs w:val="20"/>
        </w:rPr>
      </w:pPr>
      <w:r>
        <w:rPr>
          <w:rFonts w:ascii="Arial" w:eastAsia="Arial" w:hAnsi="Arial" w:cs="Arial"/>
          <w:sz w:val="20"/>
          <w:szCs w:val="20"/>
        </w:rPr>
        <w:t>Sistem mora omogočati možnost izbire tip uporabnika za posamezen tip pristopne kontrole, ki ima določene omejitve ali možnost ročne nastavitve vseh parametrov za potrebe pristopne kontrole. Omejitve za tip uporabnika so definirane v tabelah, ročno pa se omejitve lahko nastavijo za posamezno dovolilnico posebej (če ni izbran tip uporabnika).</w:t>
      </w:r>
    </w:p>
    <w:p w:rsidR="00B549C2" w:rsidRDefault="0032000B" w:rsidP="00D44B2A">
      <w:pPr>
        <w:jc w:val="both"/>
        <w:rPr>
          <w:rFonts w:ascii="Arial" w:eastAsia="Arial" w:hAnsi="Arial" w:cs="Arial"/>
          <w:sz w:val="20"/>
          <w:szCs w:val="20"/>
        </w:rPr>
      </w:pPr>
      <w:r>
        <w:rPr>
          <w:rFonts w:ascii="Arial" w:eastAsia="Arial" w:hAnsi="Arial" w:cs="Arial"/>
          <w:sz w:val="20"/>
          <w:szCs w:val="20"/>
        </w:rPr>
        <w:t>Vpis medijev v spletno za uporabo pristopne kontrole:</w:t>
      </w:r>
    </w:p>
    <w:p w:rsidR="00B549C2" w:rsidRDefault="0032000B" w:rsidP="00D44B2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RFID kartica (skeniranje RFID kartice v spletni aplikaciji)</w:t>
      </w:r>
    </w:p>
    <w:p w:rsidR="00B549C2" w:rsidRDefault="0032000B" w:rsidP="00D44B2A">
      <w:pPr>
        <w:jc w:val="both"/>
        <w:rPr>
          <w:rFonts w:ascii="Arial" w:eastAsia="Arial" w:hAnsi="Arial" w:cs="Arial"/>
          <w:sz w:val="20"/>
          <w:szCs w:val="20"/>
        </w:rPr>
      </w:pPr>
      <w:r>
        <w:rPr>
          <w:rFonts w:ascii="Arial" w:eastAsia="Arial" w:hAnsi="Arial" w:cs="Arial"/>
          <w:sz w:val="20"/>
          <w:szCs w:val="20"/>
        </w:rPr>
        <w:t>Omejitve – tip uporabnika:</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Storitev za tip uporabnika omogočena (DA/NE)</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Možnost nastavitve za katere ID-je parkomatov deluje</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Časovna omejitev (začetni in končni čas uporabe posameznega parkomata – npr. parkomat lahko s kartico uporabljaš od 10:00 – 14:00)</w:t>
      </w:r>
    </w:p>
    <w:p w:rsidR="00B549C2" w:rsidRDefault="0032000B" w:rsidP="00D44B2A">
      <w:pPr>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Maksimalni čas parkiranja na posameznem parkomatu (npr. maksimalno 120 minut na parkomatu P12)</w:t>
      </w:r>
    </w:p>
    <w:p w:rsidR="00B549C2" w:rsidRDefault="0032000B" w:rsidP="00D44B2A">
      <w:pPr>
        <w:jc w:val="both"/>
        <w:rPr>
          <w:rFonts w:ascii="Arial" w:eastAsia="Arial" w:hAnsi="Arial" w:cs="Arial"/>
          <w:sz w:val="20"/>
          <w:szCs w:val="20"/>
        </w:rPr>
      </w:pPr>
      <w:r>
        <w:rPr>
          <w:rFonts w:ascii="Arial" w:eastAsia="Arial" w:hAnsi="Arial" w:cs="Arial"/>
          <w:sz w:val="20"/>
          <w:szCs w:val="20"/>
        </w:rPr>
        <w:t>Možnost ročne nastavitve omejitev:</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Datumska omejitev parkiranja</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Možnost izbire za katere ID-je potopnih stebričkov dovolilnica odpira</w:t>
      </w:r>
      <w:r>
        <w:rPr>
          <w:rFonts w:ascii="Arial" w:eastAsia="Arial" w:hAnsi="Arial" w:cs="Arial"/>
          <w:color w:val="000000"/>
          <w:sz w:val="20"/>
          <w:szCs w:val="20"/>
        </w:rPr>
        <w:br/>
      </w:r>
    </w:p>
    <w:p w:rsidR="00B549C2" w:rsidRDefault="0032000B" w:rsidP="00D44B2A">
      <w:pPr>
        <w:numPr>
          <w:ilvl w:val="0"/>
          <w:numId w:val="6"/>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Javni WC-ji</w:t>
      </w:r>
    </w:p>
    <w:p w:rsidR="00B549C2" w:rsidRDefault="0032000B" w:rsidP="00D44B2A">
      <w:pPr>
        <w:jc w:val="both"/>
        <w:rPr>
          <w:rFonts w:ascii="Arial" w:eastAsia="Arial" w:hAnsi="Arial" w:cs="Arial"/>
          <w:sz w:val="20"/>
          <w:szCs w:val="20"/>
        </w:rPr>
      </w:pPr>
      <w:r>
        <w:rPr>
          <w:rFonts w:ascii="Arial" w:eastAsia="Arial" w:hAnsi="Arial" w:cs="Arial"/>
          <w:sz w:val="20"/>
          <w:szCs w:val="20"/>
        </w:rPr>
        <w:t>Možnost vklopa/izklopa uporabe javnih WC-jev za posamezno dovolilnico.</w:t>
      </w:r>
    </w:p>
    <w:p w:rsidR="00B549C2" w:rsidRDefault="0032000B" w:rsidP="00D44B2A">
      <w:pPr>
        <w:jc w:val="both"/>
        <w:rPr>
          <w:rFonts w:ascii="Arial" w:eastAsia="Arial" w:hAnsi="Arial" w:cs="Arial"/>
          <w:sz w:val="20"/>
          <w:szCs w:val="20"/>
        </w:rPr>
      </w:pPr>
      <w:r>
        <w:rPr>
          <w:rFonts w:ascii="Arial" w:eastAsia="Arial" w:hAnsi="Arial" w:cs="Arial"/>
          <w:sz w:val="20"/>
          <w:szCs w:val="20"/>
        </w:rPr>
        <w:t>Sistem mora omogočati možnost izbire tip uporabnika za posamezen tip pristopne kontrole, ki ima določene omejitve ali možnost ročne nastavitve vseh parametrov za potrebe pristopne kontrole. Omejitve za tip uporabnika so definirane v tabelah, ročno pa se omejitve lahko nastavijo za posamezno dovolilnico posebej (če ni izbran tip uporabnika).</w:t>
      </w:r>
    </w:p>
    <w:p w:rsidR="00B549C2" w:rsidRDefault="0032000B" w:rsidP="00D44B2A">
      <w:pPr>
        <w:jc w:val="both"/>
        <w:rPr>
          <w:rFonts w:ascii="Arial" w:eastAsia="Arial" w:hAnsi="Arial" w:cs="Arial"/>
          <w:sz w:val="20"/>
          <w:szCs w:val="20"/>
        </w:rPr>
      </w:pPr>
      <w:r>
        <w:rPr>
          <w:rFonts w:ascii="Arial" w:eastAsia="Arial" w:hAnsi="Arial" w:cs="Arial"/>
          <w:sz w:val="20"/>
          <w:szCs w:val="20"/>
        </w:rPr>
        <w:t>Vpis medijev v spletno za uporabo pristopne kontrole:</w:t>
      </w:r>
    </w:p>
    <w:p w:rsidR="00B549C2" w:rsidRDefault="0032000B" w:rsidP="00D44B2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RFID kartica (skeniranje RFID kartice v spletni aplikaciji)</w:t>
      </w:r>
    </w:p>
    <w:p w:rsidR="00B549C2" w:rsidRDefault="0032000B" w:rsidP="00D44B2A">
      <w:pPr>
        <w:jc w:val="both"/>
        <w:rPr>
          <w:rFonts w:ascii="Arial" w:eastAsia="Arial" w:hAnsi="Arial" w:cs="Arial"/>
          <w:sz w:val="20"/>
          <w:szCs w:val="20"/>
        </w:rPr>
      </w:pPr>
      <w:r>
        <w:rPr>
          <w:rFonts w:ascii="Arial" w:eastAsia="Arial" w:hAnsi="Arial" w:cs="Arial"/>
          <w:sz w:val="20"/>
          <w:szCs w:val="20"/>
        </w:rPr>
        <w:t>Omejitve – tip uporabnika:</w:t>
      </w:r>
    </w:p>
    <w:p w:rsidR="00B549C2" w:rsidRDefault="0032000B" w:rsidP="00D44B2A">
      <w:pPr>
        <w:numPr>
          <w:ilvl w:val="0"/>
          <w:numId w:val="1"/>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Storitev za tip uporabnika omogočena (DA/NE)</w:t>
      </w:r>
    </w:p>
    <w:p w:rsidR="00B549C2" w:rsidRDefault="0032000B" w:rsidP="00D44B2A">
      <w:pPr>
        <w:numPr>
          <w:ilvl w:val="0"/>
          <w:numId w:val="1"/>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Možnost nastavitve za katere ID-je WC-jev dovolilnica odpira</w:t>
      </w:r>
    </w:p>
    <w:p w:rsidR="00B549C2" w:rsidRDefault="0032000B" w:rsidP="00D44B2A">
      <w:pPr>
        <w:numPr>
          <w:ilvl w:val="0"/>
          <w:numId w:val="1"/>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Časovna omejitev (začetni in končni čas uporabe – npr. WC lahko s kartico uporabljaš od 10:00 – 14:00)</w:t>
      </w:r>
    </w:p>
    <w:p w:rsidR="00B549C2" w:rsidRDefault="0032000B" w:rsidP="00D44B2A">
      <w:pPr>
        <w:jc w:val="both"/>
        <w:rPr>
          <w:rFonts w:ascii="Arial" w:eastAsia="Arial" w:hAnsi="Arial" w:cs="Arial"/>
          <w:sz w:val="20"/>
          <w:szCs w:val="20"/>
        </w:rPr>
      </w:pPr>
      <w:r>
        <w:rPr>
          <w:rFonts w:ascii="Arial" w:eastAsia="Arial" w:hAnsi="Arial" w:cs="Arial"/>
          <w:sz w:val="20"/>
          <w:szCs w:val="20"/>
        </w:rPr>
        <w:t>Možnost ročne nastavitve omejitev:</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Datumska omejitev parkiranja</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Možnost izbire za katere ID-je WC-jev dovolilnica odpira</w:t>
      </w:r>
      <w:r>
        <w:rPr>
          <w:rFonts w:ascii="Arial" w:eastAsia="Arial" w:hAnsi="Arial" w:cs="Arial"/>
          <w:color w:val="000000"/>
          <w:sz w:val="20"/>
          <w:szCs w:val="20"/>
        </w:rPr>
        <w:br/>
      </w:r>
    </w:p>
    <w:p w:rsidR="00D44B2A" w:rsidRDefault="00D44B2A" w:rsidP="00D44B2A">
      <w:pPr>
        <w:pBdr>
          <w:top w:val="nil"/>
          <w:left w:val="nil"/>
          <w:bottom w:val="nil"/>
          <w:right w:val="nil"/>
          <w:between w:val="nil"/>
        </w:pBdr>
        <w:spacing w:after="0"/>
        <w:jc w:val="both"/>
        <w:rPr>
          <w:rFonts w:ascii="Arial" w:eastAsia="Arial" w:hAnsi="Arial" w:cs="Arial"/>
          <w:sz w:val="20"/>
          <w:szCs w:val="20"/>
        </w:rPr>
      </w:pPr>
    </w:p>
    <w:p w:rsidR="00D44B2A" w:rsidRDefault="00D44B2A" w:rsidP="00D44B2A">
      <w:pPr>
        <w:pBdr>
          <w:top w:val="nil"/>
          <w:left w:val="nil"/>
          <w:bottom w:val="nil"/>
          <w:right w:val="nil"/>
          <w:between w:val="nil"/>
        </w:pBdr>
        <w:spacing w:after="0"/>
        <w:jc w:val="both"/>
        <w:rPr>
          <w:rFonts w:ascii="Arial" w:eastAsia="Arial" w:hAnsi="Arial" w:cs="Arial"/>
          <w:sz w:val="20"/>
          <w:szCs w:val="20"/>
        </w:rPr>
      </w:pPr>
    </w:p>
    <w:p w:rsidR="00B549C2" w:rsidRDefault="0032000B" w:rsidP="00D44B2A">
      <w:pPr>
        <w:numPr>
          <w:ilvl w:val="0"/>
          <w:numId w:val="6"/>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Potopni stebrički</w:t>
      </w:r>
    </w:p>
    <w:p w:rsidR="00B549C2" w:rsidRDefault="0032000B" w:rsidP="00D44B2A">
      <w:pPr>
        <w:jc w:val="both"/>
        <w:rPr>
          <w:rFonts w:ascii="Arial" w:eastAsia="Arial" w:hAnsi="Arial" w:cs="Arial"/>
          <w:sz w:val="20"/>
          <w:szCs w:val="20"/>
        </w:rPr>
      </w:pPr>
      <w:r>
        <w:rPr>
          <w:rFonts w:ascii="Arial" w:eastAsia="Arial" w:hAnsi="Arial" w:cs="Arial"/>
          <w:sz w:val="20"/>
          <w:szCs w:val="20"/>
        </w:rPr>
        <w:t>Možnost vklopa/izklopa uporabe potopnih stebričkov za posamezno dovolilnico.</w:t>
      </w:r>
    </w:p>
    <w:p w:rsidR="00B549C2" w:rsidRDefault="0032000B" w:rsidP="00D44B2A">
      <w:pPr>
        <w:jc w:val="both"/>
        <w:rPr>
          <w:rFonts w:ascii="Arial" w:eastAsia="Arial" w:hAnsi="Arial" w:cs="Arial"/>
          <w:sz w:val="20"/>
          <w:szCs w:val="20"/>
        </w:rPr>
      </w:pPr>
      <w:r>
        <w:rPr>
          <w:rFonts w:ascii="Arial" w:eastAsia="Arial" w:hAnsi="Arial" w:cs="Arial"/>
          <w:sz w:val="20"/>
          <w:szCs w:val="20"/>
        </w:rPr>
        <w:t>Vpis medijev v spletno za uporabo pristopne kontrole:</w:t>
      </w:r>
    </w:p>
    <w:p w:rsidR="00B549C2" w:rsidRDefault="0032000B" w:rsidP="00D44B2A">
      <w:pPr>
        <w:numPr>
          <w:ilvl w:val="0"/>
          <w:numId w:val="4"/>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RFID kartica (skeniranje RFID kartice v spletni aplikaciji)</w:t>
      </w:r>
    </w:p>
    <w:p w:rsidR="00B549C2" w:rsidRDefault="0032000B" w:rsidP="00D44B2A">
      <w:pPr>
        <w:numPr>
          <w:ilvl w:val="0"/>
          <w:numId w:val="4"/>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Telefonska številka</w:t>
      </w:r>
    </w:p>
    <w:p w:rsidR="00B549C2" w:rsidRDefault="0032000B" w:rsidP="00D44B2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Registrska številka (prepoznava registrskih tablic)</w:t>
      </w:r>
    </w:p>
    <w:p w:rsidR="00B549C2" w:rsidRDefault="0032000B" w:rsidP="00D44B2A">
      <w:pPr>
        <w:jc w:val="both"/>
        <w:rPr>
          <w:rFonts w:ascii="Arial" w:eastAsia="Arial" w:hAnsi="Arial" w:cs="Arial"/>
          <w:sz w:val="20"/>
          <w:szCs w:val="20"/>
        </w:rPr>
      </w:pPr>
      <w:r>
        <w:rPr>
          <w:rFonts w:ascii="Arial" w:eastAsia="Arial" w:hAnsi="Arial" w:cs="Arial"/>
          <w:sz w:val="20"/>
          <w:szCs w:val="20"/>
        </w:rPr>
        <w:t>Sistem mora omogočati možnost izbire tip uporabnika za posamezen tip pristopne kontrole, ki ima določene omejitve ali možnost ročne nastavitve vseh parametrov za potrebe pristopne kontrole. Omejitve za tip uporabnika so definirane v tabelah, ročno pa se omejitve lahko nastavijo za posamezno dovolilnico posebej (če ni izbran tip uporabnika).</w:t>
      </w:r>
    </w:p>
    <w:p w:rsidR="00B549C2" w:rsidRDefault="0032000B" w:rsidP="00D44B2A">
      <w:pPr>
        <w:jc w:val="both"/>
        <w:rPr>
          <w:rFonts w:ascii="Arial" w:eastAsia="Arial" w:hAnsi="Arial" w:cs="Arial"/>
          <w:sz w:val="20"/>
          <w:szCs w:val="20"/>
        </w:rPr>
      </w:pPr>
      <w:r>
        <w:rPr>
          <w:rFonts w:ascii="Arial" w:eastAsia="Arial" w:hAnsi="Arial" w:cs="Arial"/>
          <w:sz w:val="20"/>
          <w:szCs w:val="20"/>
        </w:rPr>
        <w:t>Omejitve – tip uporabnika:</w:t>
      </w:r>
    </w:p>
    <w:p w:rsidR="00B549C2" w:rsidRDefault="0032000B" w:rsidP="00D44B2A">
      <w:pPr>
        <w:numPr>
          <w:ilvl w:val="0"/>
          <w:numId w:val="1"/>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Storitev za tip uporabnika omogočena (DA/NE)</w:t>
      </w:r>
    </w:p>
    <w:p w:rsidR="00B549C2" w:rsidRDefault="0032000B" w:rsidP="00D44B2A">
      <w:pPr>
        <w:numPr>
          <w:ilvl w:val="0"/>
          <w:numId w:val="1"/>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Časovna omejitev (začetni in končni čas v dnevu za vstop na jezersko promenado)</w:t>
      </w:r>
    </w:p>
    <w:p w:rsidR="00B549C2" w:rsidRDefault="0032000B" w:rsidP="00D44B2A">
      <w:pPr>
        <w:numPr>
          <w:ilvl w:val="0"/>
          <w:numId w:val="1"/>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Čas zadrževanja na promenadi (nastavitev koliko časa se lahko uporabnik zadržuje na blejski promenadi)</w:t>
      </w:r>
    </w:p>
    <w:p w:rsidR="00B549C2" w:rsidRDefault="0032000B" w:rsidP="00D44B2A">
      <w:pPr>
        <w:numPr>
          <w:ilvl w:val="0"/>
          <w:numId w:val="1"/>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Možnost nastavitve za katere ID-je potopnih stebričkov dovolilnica odpira</w:t>
      </w:r>
    </w:p>
    <w:p w:rsidR="00B549C2" w:rsidRDefault="0032000B" w:rsidP="00D44B2A">
      <w:pPr>
        <w:numPr>
          <w:ilvl w:val="0"/>
          <w:numId w:val="1"/>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Možnost nastavitve ali gre za upravljalca sistema (možnost stalnega dviga in spusta potopnega stebrička)</w:t>
      </w:r>
    </w:p>
    <w:p w:rsidR="00B549C2" w:rsidRDefault="0032000B" w:rsidP="00D44B2A">
      <w:pPr>
        <w:jc w:val="both"/>
        <w:rPr>
          <w:rFonts w:ascii="Arial" w:eastAsia="Arial" w:hAnsi="Arial" w:cs="Arial"/>
          <w:sz w:val="20"/>
          <w:szCs w:val="20"/>
        </w:rPr>
      </w:pPr>
      <w:r>
        <w:rPr>
          <w:rFonts w:ascii="Arial" w:eastAsia="Arial" w:hAnsi="Arial" w:cs="Arial"/>
          <w:sz w:val="20"/>
          <w:szCs w:val="20"/>
        </w:rPr>
        <w:t>Možnost ročne nastavitve omejitev:</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Datumska omejitev uporabe potopnih stebričkov</w:t>
      </w:r>
    </w:p>
    <w:p w:rsidR="00B549C2" w:rsidRDefault="0032000B" w:rsidP="00D44B2A">
      <w:pPr>
        <w:numPr>
          <w:ilvl w:val="0"/>
          <w:numId w:val="3"/>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Časovna omejitev (začetni in končni čas v dnevu za vstop na jezersko promenado)</w:t>
      </w:r>
    </w:p>
    <w:p w:rsidR="00B549C2" w:rsidRDefault="0032000B" w:rsidP="00D44B2A">
      <w:pPr>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Možnost nastavitve za katere ID-je potopnih stebričkov dovolilnica odpira</w:t>
      </w:r>
    </w:p>
    <w:p w:rsidR="00B549C2" w:rsidRDefault="00B549C2" w:rsidP="00D44B2A">
      <w:pPr>
        <w:jc w:val="both"/>
        <w:rPr>
          <w:rFonts w:ascii="Arial" w:eastAsia="Arial" w:hAnsi="Arial" w:cs="Arial"/>
          <w:sz w:val="20"/>
          <w:szCs w:val="20"/>
        </w:rPr>
      </w:pPr>
    </w:p>
    <w:p w:rsidR="00B549C2" w:rsidRDefault="00B549C2" w:rsidP="00D44B2A">
      <w:pPr>
        <w:jc w:val="both"/>
        <w:rPr>
          <w:rFonts w:ascii="Arial" w:eastAsia="Arial" w:hAnsi="Arial" w:cs="Arial"/>
          <w:sz w:val="20"/>
          <w:szCs w:val="20"/>
        </w:rPr>
      </w:pPr>
    </w:p>
    <w:p w:rsidR="00B549C2" w:rsidRDefault="00B549C2" w:rsidP="00D44B2A">
      <w:pPr>
        <w:jc w:val="both"/>
        <w:rPr>
          <w:rFonts w:ascii="Arial" w:eastAsia="Arial" w:hAnsi="Arial" w:cs="Arial"/>
          <w:sz w:val="20"/>
          <w:szCs w:val="20"/>
        </w:rPr>
      </w:pPr>
    </w:p>
    <w:p w:rsidR="00B549C2" w:rsidRDefault="00B549C2" w:rsidP="00D44B2A">
      <w:pPr>
        <w:jc w:val="both"/>
        <w:rPr>
          <w:rFonts w:ascii="Arial" w:eastAsia="Arial" w:hAnsi="Arial" w:cs="Arial"/>
          <w:sz w:val="20"/>
          <w:szCs w:val="20"/>
        </w:rPr>
      </w:pPr>
    </w:p>
    <w:p w:rsidR="00B549C2" w:rsidRDefault="00B549C2" w:rsidP="00D44B2A">
      <w:pPr>
        <w:jc w:val="both"/>
        <w:rPr>
          <w:rFonts w:ascii="Arial" w:eastAsia="Arial" w:hAnsi="Arial" w:cs="Arial"/>
          <w:sz w:val="20"/>
          <w:szCs w:val="20"/>
        </w:rPr>
      </w:pPr>
    </w:p>
    <w:p w:rsidR="00B549C2" w:rsidRDefault="00B549C2" w:rsidP="00D44B2A">
      <w:pPr>
        <w:jc w:val="both"/>
        <w:rPr>
          <w:rFonts w:ascii="Arial" w:eastAsia="Arial" w:hAnsi="Arial" w:cs="Arial"/>
          <w:sz w:val="20"/>
          <w:szCs w:val="20"/>
        </w:rPr>
      </w:pPr>
    </w:p>
    <w:p w:rsidR="00B549C2" w:rsidRDefault="00B549C2" w:rsidP="00D44B2A">
      <w:pPr>
        <w:jc w:val="both"/>
        <w:rPr>
          <w:rFonts w:ascii="Arial" w:eastAsia="Arial" w:hAnsi="Arial" w:cs="Arial"/>
          <w:sz w:val="20"/>
          <w:szCs w:val="20"/>
        </w:rPr>
      </w:pPr>
    </w:p>
    <w:p w:rsidR="00B549C2" w:rsidRDefault="0032000B" w:rsidP="00D44B2A">
      <w:pPr>
        <w:jc w:val="both"/>
        <w:rPr>
          <w:rFonts w:ascii="Arial" w:eastAsia="Arial" w:hAnsi="Arial" w:cs="Arial"/>
          <w:sz w:val="20"/>
          <w:szCs w:val="20"/>
        </w:rPr>
      </w:pPr>
      <w:r>
        <w:rPr>
          <w:rFonts w:ascii="Arial" w:eastAsia="Arial" w:hAnsi="Arial" w:cs="Arial"/>
          <w:sz w:val="20"/>
          <w:szCs w:val="20"/>
        </w:rPr>
        <w:lastRenderedPageBreak/>
        <w:t>Primer uporabniškega vmesnika, ki ga je poleg podatkov o vlogi potrebno dodati dovolilnici:</w:t>
      </w:r>
      <w:r>
        <w:rPr>
          <w:rFonts w:ascii="Arial" w:eastAsia="Arial" w:hAnsi="Arial" w:cs="Arial"/>
          <w:sz w:val="20"/>
          <w:szCs w:val="20"/>
        </w:rPr>
        <w:br/>
      </w:r>
      <w:r>
        <w:rPr>
          <w:rFonts w:ascii="Arial" w:eastAsia="Arial" w:hAnsi="Arial" w:cs="Arial"/>
          <w:noProof/>
          <w:sz w:val="20"/>
          <w:szCs w:val="20"/>
          <w:lang w:val="en-GB"/>
        </w:rPr>
        <w:drawing>
          <wp:inline distT="0" distB="0" distL="114300" distR="114300">
            <wp:extent cx="2747963" cy="83530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47963" cy="8353012"/>
                    </a:xfrm>
                    <a:prstGeom prst="rect">
                      <a:avLst/>
                    </a:prstGeom>
                    <a:ln/>
                  </pic:spPr>
                </pic:pic>
              </a:graphicData>
            </a:graphic>
          </wp:inline>
        </w:drawing>
      </w:r>
    </w:p>
    <w:p w:rsidR="00D44B2A" w:rsidRDefault="00D44B2A" w:rsidP="00D44B2A">
      <w:pPr>
        <w:jc w:val="both"/>
        <w:rPr>
          <w:rFonts w:ascii="Arial" w:eastAsia="Arial" w:hAnsi="Arial" w:cs="Arial"/>
          <w:sz w:val="20"/>
          <w:szCs w:val="20"/>
        </w:rPr>
      </w:pPr>
    </w:p>
    <w:p w:rsidR="00B549C2" w:rsidRDefault="0032000B" w:rsidP="00D44B2A">
      <w:pPr>
        <w:jc w:val="both"/>
        <w:rPr>
          <w:rFonts w:ascii="Arial" w:eastAsia="Arial" w:hAnsi="Arial" w:cs="Arial"/>
          <w:b/>
          <w:sz w:val="28"/>
          <w:szCs w:val="28"/>
        </w:rPr>
      </w:pPr>
      <w:r>
        <w:rPr>
          <w:rFonts w:ascii="Arial" w:eastAsia="Arial" w:hAnsi="Arial" w:cs="Arial"/>
          <w:b/>
          <w:sz w:val="28"/>
          <w:szCs w:val="28"/>
        </w:rPr>
        <w:lastRenderedPageBreak/>
        <w:t>2) Digitalne dovolilnice – preverjanje pristopne kontrole preko API-ja</w:t>
      </w:r>
    </w:p>
    <w:p w:rsidR="00B549C2" w:rsidRDefault="0032000B" w:rsidP="00D44B2A">
      <w:pPr>
        <w:jc w:val="both"/>
        <w:rPr>
          <w:rFonts w:ascii="Arial" w:eastAsia="Arial" w:hAnsi="Arial" w:cs="Arial"/>
          <w:sz w:val="20"/>
          <w:szCs w:val="20"/>
        </w:rPr>
      </w:pPr>
      <w:r>
        <w:rPr>
          <w:rFonts w:ascii="Arial" w:eastAsia="Arial" w:hAnsi="Arial" w:cs="Arial"/>
          <w:sz w:val="20"/>
          <w:szCs w:val="20"/>
        </w:rPr>
        <w:t>V sklopu sistema »Digitalne dovolilnice« je potrebno pripraviti API za preverjanje veljavnosti dovolilnic na različnih tipih pristopnih kontrol, ki so omenjeni zgoraj:</w:t>
      </w:r>
    </w:p>
    <w:p w:rsidR="00B549C2" w:rsidRDefault="0032000B" w:rsidP="00D44B2A">
      <w:pPr>
        <w:numPr>
          <w:ilvl w:val="0"/>
          <w:numId w:val="5"/>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Parkomati</w:t>
      </w:r>
    </w:p>
    <w:p w:rsidR="00B549C2" w:rsidRDefault="0032000B" w:rsidP="00D44B2A">
      <w:pPr>
        <w:numPr>
          <w:ilvl w:val="0"/>
          <w:numId w:val="5"/>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Javni WC-ji</w:t>
      </w:r>
    </w:p>
    <w:p w:rsidR="00B549C2" w:rsidRDefault="0032000B" w:rsidP="00D44B2A">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Potopni stebrički</w:t>
      </w:r>
    </w:p>
    <w:p w:rsidR="00B549C2" w:rsidRDefault="0032000B" w:rsidP="00D44B2A">
      <w:pPr>
        <w:jc w:val="both"/>
        <w:rPr>
          <w:rFonts w:ascii="Arial" w:eastAsia="Arial" w:hAnsi="Arial" w:cs="Arial"/>
          <w:sz w:val="20"/>
          <w:szCs w:val="20"/>
        </w:rPr>
      </w:pPr>
      <w:r>
        <w:rPr>
          <w:rFonts w:ascii="Arial" w:eastAsia="Arial" w:hAnsi="Arial" w:cs="Arial"/>
          <w:sz w:val="20"/>
          <w:szCs w:val="20"/>
        </w:rPr>
        <w:t>Pristopna kontrola ob koriščenju različnih medijev pristopne kontrole pošlje zahtevo na strežnik ponudnika sistema »Digitalne dovolilnice«:</w:t>
      </w:r>
    </w:p>
    <w:p w:rsidR="00B549C2" w:rsidRDefault="0032000B" w:rsidP="00D44B2A">
      <w:pPr>
        <w:jc w:val="both"/>
        <w:rPr>
          <w:rFonts w:ascii="Arial" w:eastAsia="Arial" w:hAnsi="Arial" w:cs="Arial"/>
          <w:sz w:val="20"/>
          <w:szCs w:val="20"/>
        </w:rPr>
      </w:pPr>
      <w:r>
        <w:rPr>
          <w:rFonts w:ascii="Arial" w:eastAsia="Arial" w:hAnsi="Arial" w:cs="Arial"/>
          <w:sz w:val="20"/>
          <w:szCs w:val="20"/>
        </w:rPr>
        <w:t>Mediji pristopne kontrole:</w:t>
      </w:r>
    </w:p>
    <w:p w:rsidR="00B549C2" w:rsidRDefault="0032000B" w:rsidP="00D44B2A">
      <w:pPr>
        <w:numPr>
          <w:ilvl w:val="0"/>
          <w:numId w:val="5"/>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RFID kartica (potopni stebrički, WC, parkomati) – »</w:t>
      </w:r>
      <w:proofErr w:type="spellStart"/>
      <w:r>
        <w:rPr>
          <w:rFonts w:ascii="Arial" w:eastAsia="Arial" w:hAnsi="Arial" w:cs="Arial"/>
          <w:color w:val="000000"/>
          <w:sz w:val="20"/>
          <w:szCs w:val="20"/>
        </w:rPr>
        <w:t>identificationId</w:t>
      </w:r>
      <w:proofErr w:type="spellEnd"/>
      <w:r>
        <w:rPr>
          <w:rFonts w:ascii="Arial" w:eastAsia="Arial" w:hAnsi="Arial" w:cs="Arial"/>
          <w:color w:val="000000"/>
          <w:sz w:val="20"/>
          <w:szCs w:val="20"/>
        </w:rPr>
        <w:t>: 1«</w:t>
      </w:r>
    </w:p>
    <w:p w:rsidR="00B549C2" w:rsidRDefault="0032000B" w:rsidP="00D44B2A">
      <w:pPr>
        <w:numPr>
          <w:ilvl w:val="0"/>
          <w:numId w:val="5"/>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Telefonska številka (potopni stebrički) – »</w:t>
      </w:r>
      <w:proofErr w:type="spellStart"/>
      <w:r>
        <w:rPr>
          <w:rFonts w:ascii="Arial" w:eastAsia="Arial" w:hAnsi="Arial" w:cs="Arial"/>
          <w:color w:val="000000"/>
          <w:sz w:val="20"/>
          <w:szCs w:val="20"/>
        </w:rPr>
        <w:t>identificationId</w:t>
      </w:r>
      <w:proofErr w:type="spellEnd"/>
      <w:r>
        <w:rPr>
          <w:rFonts w:ascii="Arial" w:eastAsia="Arial" w:hAnsi="Arial" w:cs="Arial"/>
          <w:color w:val="000000"/>
          <w:sz w:val="20"/>
          <w:szCs w:val="20"/>
        </w:rPr>
        <w:t>: 4«</w:t>
      </w:r>
    </w:p>
    <w:p w:rsidR="00B549C2" w:rsidRDefault="0032000B" w:rsidP="00D44B2A">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Registrska številka (potopni stebrički) – »</w:t>
      </w:r>
      <w:proofErr w:type="spellStart"/>
      <w:r>
        <w:rPr>
          <w:rFonts w:ascii="Arial" w:eastAsia="Arial" w:hAnsi="Arial" w:cs="Arial"/>
          <w:color w:val="000000"/>
          <w:sz w:val="20"/>
          <w:szCs w:val="20"/>
        </w:rPr>
        <w:t>identificationId</w:t>
      </w:r>
      <w:proofErr w:type="spellEnd"/>
      <w:r>
        <w:rPr>
          <w:rFonts w:ascii="Arial" w:eastAsia="Arial" w:hAnsi="Arial" w:cs="Arial"/>
          <w:color w:val="000000"/>
          <w:sz w:val="20"/>
          <w:szCs w:val="20"/>
        </w:rPr>
        <w:t>: 3«</w:t>
      </w:r>
    </w:p>
    <w:p w:rsidR="00B549C2" w:rsidRDefault="0032000B" w:rsidP="00D44B2A">
      <w:pPr>
        <w:jc w:val="both"/>
        <w:rPr>
          <w:rFonts w:ascii="Arial" w:eastAsia="Arial" w:hAnsi="Arial" w:cs="Arial"/>
          <w:sz w:val="20"/>
          <w:szCs w:val="20"/>
        </w:rPr>
      </w:pPr>
      <w:r>
        <w:rPr>
          <w:rFonts w:ascii="Arial" w:eastAsia="Arial" w:hAnsi="Arial" w:cs="Arial"/>
          <w:sz w:val="20"/>
          <w:szCs w:val="20"/>
        </w:rPr>
        <w:t>Glede testiranja delovanja pristopne kontrole in različnih medijev se je potrebno uskladiti s ponudnikom pristopne kontrole in opreme “Palisada sistemi d.o.o.”.</w:t>
      </w:r>
    </w:p>
    <w:p w:rsidR="00B549C2" w:rsidRDefault="0032000B" w:rsidP="00D44B2A">
      <w:pPr>
        <w:jc w:val="both"/>
        <w:rPr>
          <w:rFonts w:ascii="Arial" w:eastAsia="Arial" w:hAnsi="Arial" w:cs="Arial"/>
          <w:sz w:val="20"/>
          <w:szCs w:val="20"/>
        </w:rPr>
      </w:pPr>
      <w:r>
        <w:rPr>
          <w:rFonts w:ascii="Arial" w:eastAsia="Arial" w:hAnsi="Arial" w:cs="Arial"/>
          <w:sz w:val="20"/>
          <w:szCs w:val="20"/>
        </w:rPr>
        <w:t xml:space="preserve">Naprava (pristopna kontrola) mora pred pošiljanjem REST zahteve pridobiti žeton, s katerim se </w:t>
      </w:r>
      <w:proofErr w:type="spellStart"/>
      <w:r>
        <w:rPr>
          <w:rFonts w:ascii="Arial" w:eastAsia="Arial" w:hAnsi="Arial" w:cs="Arial"/>
          <w:sz w:val="20"/>
          <w:szCs w:val="20"/>
        </w:rPr>
        <w:t>avtenticira</w:t>
      </w:r>
      <w:proofErr w:type="spellEnd"/>
      <w:r>
        <w:rPr>
          <w:rFonts w:ascii="Arial" w:eastAsia="Arial" w:hAnsi="Arial" w:cs="Arial"/>
          <w:sz w:val="20"/>
          <w:szCs w:val="20"/>
        </w:rPr>
        <w:t xml:space="preserve"> na strežniku. </w:t>
      </w:r>
      <w:r>
        <w:rPr>
          <w:rFonts w:ascii="Arial" w:eastAsia="Arial" w:hAnsi="Arial" w:cs="Arial"/>
          <w:sz w:val="20"/>
          <w:szCs w:val="20"/>
        </w:rPr>
        <w:br/>
      </w:r>
      <w:r>
        <w:rPr>
          <w:rFonts w:ascii="Arial" w:eastAsia="Arial" w:hAnsi="Arial" w:cs="Arial"/>
          <w:sz w:val="20"/>
          <w:szCs w:val="20"/>
        </w:rPr>
        <w:br/>
      </w:r>
      <w:proofErr w:type="spellStart"/>
      <w:r>
        <w:rPr>
          <w:rFonts w:ascii="Arial" w:eastAsia="Arial" w:hAnsi="Arial" w:cs="Arial"/>
          <w:sz w:val="20"/>
          <w:szCs w:val="20"/>
        </w:rPr>
        <w:t>Avtentikacijski</w:t>
      </w:r>
      <w:proofErr w:type="spellEnd"/>
      <w:r>
        <w:rPr>
          <w:rFonts w:ascii="Arial" w:eastAsia="Arial" w:hAnsi="Arial" w:cs="Arial"/>
          <w:sz w:val="20"/>
          <w:szCs w:val="20"/>
        </w:rPr>
        <w:t xml:space="preserve"> strežnik vsakemu odjemalcu dodeli ID. Ta ID uporablja strežnik virov, da lahko prepozna odjemalca. Odjemalec (naprava) na </w:t>
      </w:r>
      <w:proofErr w:type="spellStart"/>
      <w:r>
        <w:rPr>
          <w:rFonts w:ascii="Arial" w:eastAsia="Arial" w:hAnsi="Arial" w:cs="Arial"/>
          <w:sz w:val="20"/>
          <w:szCs w:val="20"/>
        </w:rPr>
        <w:t>avtentikacijski</w:t>
      </w:r>
      <w:proofErr w:type="spellEnd"/>
      <w:r>
        <w:rPr>
          <w:rFonts w:ascii="Arial" w:eastAsia="Arial" w:hAnsi="Arial" w:cs="Arial"/>
          <w:sz w:val="20"/>
          <w:szCs w:val="20"/>
        </w:rPr>
        <w:t xml:space="preserve"> strežnik naredi http zahtevek, ki mora vsebovati potrebne parametre za pridobitev žetona. </w:t>
      </w:r>
      <w:proofErr w:type="spellStart"/>
      <w:r>
        <w:rPr>
          <w:rFonts w:ascii="Arial" w:eastAsia="Arial" w:hAnsi="Arial" w:cs="Arial"/>
          <w:sz w:val="20"/>
          <w:szCs w:val="20"/>
        </w:rPr>
        <w:t>Avtentikacijski</w:t>
      </w:r>
      <w:proofErr w:type="spellEnd"/>
      <w:r>
        <w:rPr>
          <w:rFonts w:ascii="Arial" w:eastAsia="Arial" w:hAnsi="Arial" w:cs="Arial"/>
          <w:sz w:val="20"/>
          <w:szCs w:val="20"/>
        </w:rPr>
        <w:t xml:space="preserve"> strežnik preveri zahtevo in če je zahteva za pridobitev žetona odobrena strežnik napravi vrne žeton s katerim lahko potem naprava dostopa do zaščitenih virov na strežniku.</w:t>
      </w:r>
    </w:p>
    <w:p w:rsidR="00B549C2" w:rsidRDefault="0032000B" w:rsidP="00D44B2A">
      <w:pPr>
        <w:jc w:val="both"/>
        <w:rPr>
          <w:rFonts w:ascii="Arial" w:eastAsia="Arial" w:hAnsi="Arial" w:cs="Arial"/>
          <w:sz w:val="20"/>
          <w:szCs w:val="20"/>
        </w:rPr>
      </w:pPr>
      <w:r>
        <w:rPr>
          <w:rFonts w:ascii="Arial" w:eastAsia="Arial" w:hAnsi="Arial" w:cs="Arial"/>
          <w:sz w:val="20"/>
          <w:szCs w:val="20"/>
        </w:rPr>
        <w:t>Pristopna kontrola pošlje REST »zahtevo« na strežnik z naslednjimi podatki, primer za potopne stebričke (vključno z žetonom):</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Body</w:t>
      </w:r>
      <w:proofErr w:type="spellEnd"/>
      <w:r>
        <w:rPr>
          <w:rFonts w:ascii="Arial" w:eastAsia="Arial" w:hAnsi="Arial" w:cs="Arial"/>
          <w:sz w:val="20"/>
          <w:szCs w:val="20"/>
        </w:rPr>
        <w:t>” zahteve:</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identificationId</w:t>
      </w:r>
      <w:proofErr w:type="spellEnd"/>
      <w:r>
        <w:rPr>
          <w:rFonts w:ascii="Arial" w:eastAsia="Arial" w:hAnsi="Arial" w:cs="Arial"/>
          <w:sz w:val="20"/>
          <w:szCs w:val="20"/>
        </w:rPr>
        <w:t>": 3,                                              # tip medija (registrska številka)</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registrationPlateNumber</w:t>
      </w:r>
      <w:proofErr w:type="spellEnd"/>
      <w:r>
        <w:rPr>
          <w:rFonts w:ascii="Arial" w:eastAsia="Arial" w:hAnsi="Arial" w:cs="Arial"/>
          <w:sz w:val="20"/>
          <w:szCs w:val="20"/>
        </w:rPr>
        <w:t>": "KR-i2348",               # registrska številka</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deviceId</w:t>
      </w:r>
      <w:proofErr w:type="spellEnd"/>
      <w:r>
        <w:rPr>
          <w:rFonts w:ascii="Arial" w:eastAsia="Arial" w:hAnsi="Arial" w:cs="Arial"/>
          <w:sz w:val="20"/>
          <w:szCs w:val="20"/>
        </w:rPr>
        <w:t>": 1234                                                   # številka naprave (šifrant naprav)</w:t>
      </w:r>
    </w:p>
    <w:p w:rsidR="00B549C2" w:rsidRDefault="0032000B" w:rsidP="00D44B2A">
      <w:pPr>
        <w:jc w:val="both"/>
        <w:rPr>
          <w:rFonts w:ascii="Arial" w:eastAsia="Arial" w:hAnsi="Arial" w:cs="Arial"/>
          <w:sz w:val="20"/>
          <w:szCs w:val="20"/>
        </w:rPr>
      </w:pPr>
      <w:bookmarkStart w:id="1" w:name="_gjdgxs" w:colFirst="0" w:colLast="0"/>
      <w:bookmarkEnd w:id="1"/>
      <w:r>
        <w:rPr>
          <w:rFonts w:ascii="Arial" w:eastAsia="Arial" w:hAnsi="Arial" w:cs="Arial"/>
          <w:sz w:val="20"/>
          <w:szCs w:val="20"/>
        </w:rPr>
        <w:t>}</w:t>
      </w:r>
    </w:p>
    <w:p w:rsidR="00B549C2" w:rsidRDefault="0032000B" w:rsidP="00D44B2A">
      <w:pPr>
        <w:jc w:val="both"/>
        <w:rPr>
          <w:rFonts w:ascii="Arial" w:eastAsia="Arial" w:hAnsi="Arial" w:cs="Arial"/>
          <w:sz w:val="20"/>
          <w:szCs w:val="20"/>
        </w:rPr>
      </w:pPr>
      <w:proofErr w:type="spellStart"/>
      <w:r>
        <w:rPr>
          <w:rFonts w:ascii="Arial" w:eastAsia="Arial" w:hAnsi="Arial" w:cs="Arial"/>
          <w:sz w:val="20"/>
          <w:szCs w:val="20"/>
        </w:rPr>
        <w:t>Body</w:t>
      </w:r>
      <w:proofErr w:type="spellEnd"/>
      <w:r>
        <w:rPr>
          <w:rFonts w:ascii="Arial" w:eastAsia="Arial" w:hAnsi="Arial" w:cs="Arial"/>
          <w:sz w:val="20"/>
          <w:szCs w:val="20"/>
        </w:rPr>
        <w:t xml:space="preserve"> »</w:t>
      </w:r>
      <w:proofErr w:type="spellStart"/>
      <w:r>
        <w:rPr>
          <w:rFonts w:ascii="Arial" w:eastAsia="Arial" w:hAnsi="Arial" w:cs="Arial"/>
          <w:sz w:val="20"/>
          <w:szCs w:val="20"/>
        </w:rPr>
        <w:t>response</w:t>
      </w:r>
      <w:proofErr w:type="spellEnd"/>
      <w:r>
        <w:rPr>
          <w:rFonts w:ascii="Arial" w:eastAsia="Arial" w:hAnsi="Arial" w:cs="Arial"/>
          <w:sz w:val="20"/>
          <w:szCs w:val="20"/>
        </w:rPr>
        <w:t>« (Šifrant dogodkov je definiran kasneje. Vsak tip pristopne kontrole ima svoj šifrant dogodkov):</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
    <w:p w:rsidR="00B549C2" w:rsidRDefault="0032000B" w:rsidP="00D44B2A">
      <w:pPr>
        <w:jc w:val="both"/>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permission</w:t>
      </w:r>
      <w:proofErr w:type="spellEnd"/>
      <w:r>
        <w:rPr>
          <w:rFonts w:ascii="Arial" w:eastAsia="Arial" w:hAnsi="Arial" w:cs="Arial"/>
          <w:sz w:val="20"/>
          <w:szCs w:val="20"/>
        </w:rPr>
        <w:t xml:space="preserve">": </w:t>
      </w:r>
      <w:proofErr w:type="spellStart"/>
      <w:r>
        <w:rPr>
          <w:rFonts w:ascii="Arial" w:eastAsia="Arial" w:hAnsi="Arial" w:cs="Arial"/>
          <w:sz w:val="20"/>
          <w:szCs w:val="20"/>
        </w:rPr>
        <w:t>true</w:t>
      </w:r>
      <w:proofErr w:type="spellEnd"/>
      <w:r>
        <w:rPr>
          <w:rFonts w:ascii="Arial" w:eastAsia="Arial" w:hAnsi="Arial" w:cs="Arial"/>
          <w:sz w:val="20"/>
          <w:szCs w:val="20"/>
        </w:rPr>
        <w:t>,</w:t>
      </w:r>
    </w:p>
    <w:p w:rsidR="00B549C2" w:rsidRDefault="0032000B" w:rsidP="00D44B2A">
      <w:pPr>
        <w:jc w:val="both"/>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eventId</w:t>
      </w:r>
      <w:proofErr w:type="spellEnd"/>
      <w:r>
        <w:rPr>
          <w:rFonts w:ascii="Arial" w:eastAsia="Arial" w:hAnsi="Arial" w:cs="Arial"/>
          <w:sz w:val="20"/>
          <w:szCs w:val="20"/>
        </w:rPr>
        <w:t>": 6,</w:t>
      </w:r>
    </w:p>
    <w:p w:rsidR="00B549C2" w:rsidRDefault="0032000B" w:rsidP="00D44B2A">
      <w:pPr>
        <w:jc w:val="both"/>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message</w:t>
      </w:r>
      <w:proofErr w:type="spellEnd"/>
      <w:r>
        <w:rPr>
          <w:rFonts w:ascii="Arial" w:eastAsia="Arial" w:hAnsi="Arial" w:cs="Arial"/>
          <w:sz w:val="20"/>
          <w:szCs w:val="20"/>
        </w:rPr>
        <w:t>": "Prehod omogočen - Registrska številka"</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
    <w:p w:rsidR="00D44B2A" w:rsidRDefault="00D44B2A" w:rsidP="00D44B2A">
      <w:pPr>
        <w:jc w:val="both"/>
        <w:rPr>
          <w:rFonts w:ascii="Arial" w:eastAsia="Arial" w:hAnsi="Arial" w:cs="Arial"/>
          <w:sz w:val="20"/>
          <w:szCs w:val="20"/>
        </w:rPr>
      </w:pPr>
    </w:p>
    <w:p w:rsidR="00D44B2A" w:rsidRDefault="00D44B2A" w:rsidP="00D44B2A">
      <w:pPr>
        <w:jc w:val="both"/>
        <w:rPr>
          <w:rFonts w:ascii="Arial" w:eastAsia="Arial" w:hAnsi="Arial" w:cs="Arial"/>
          <w:sz w:val="20"/>
          <w:szCs w:val="20"/>
        </w:rPr>
      </w:pPr>
    </w:p>
    <w:p w:rsidR="00D44B2A" w:rsidRDefault="00D44B2A" w:rsidP="00D44B2A">
      <w:pPr>
        <w:jc w:val="both"/>
        <w:rPr>
          <w:rFonts w:ascii="Arial" w:eastAsia="Arial" w:hAnsi="Arial" w:cs="Arial"/>
          <w:sz w:val="20"/>
          <w:szCs w:val="20"/>
        </w:rPr>
      </w:pPr>
    </w:p>
    <w:p w:rsidR="00842058" w:rsidRDefault="00842058" w:rsidP="00D44B2A">
      <w:pPr>
        <w:jc w:val="both"/>
        <w:rPr>
          <w:rFonts w:ascii="Arial" w:eastAsia="Arial" w:hAnsi="Arial" w:cs="Arial"/>
          <w:sz w:val="20"/>
          <w:szCs w:val="20"/>
        </w:rPr>
      </w:pPr>
    </w:p>
    <w:p w:rsidR="00B549C2" w:rsidRDefault="0032000B" w:rsidP="00D44B2A">
      <w:pPr>
        <w:jc w:val="both"/>
        <w:rPr>
          <w:rFonts w:ascii="Arial" w:eastAsia="Arial" w:hAnsi="Arial" w:cs="Arial"/>
          <w:sz w:val="20"/>
          <w:szCs w:val="20"/>
        </w:rPr>
      </w:pPr>
      <w:r>
        <w:rPr>
          <w:rFonts w:ascii="Arial" w:eastAsia="Arial" w:hAnsi="Arial" w:cs="Arial"/>
          <w:sz w:val="20"/>
          <w:szCs w:val="20"/>
        </w:rPr>
        <w:t>API preveri vse omejitve za posamezno dovolilnico oziroma tip dovolilnice/uporabnika, ki so definirane pod točko 1 in vrne temu primerno »zahtevo«:</w:t>
      </w:r>
    </w:p>
    <w:p w:rsidR="00B549C2" w:rsidRDefault="0032000B" w:rsidP="00D44B2A">
      <w:pPr>
        <w:numPr>
          <w:ilvl w:val="0"/>
          <w:numId w:val="5"/>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w:t>
      </w:r>
      <w:proofErr w:type="spellStart"/>
      <w:r>
        <w:rPr>
          <w:rFonts w:ascii="Arial" w:eastAsia="Arial" w:hAnsi="Arial" w:cs="Arial"/>
          <w:color w:val="000000"/>
          <w:sz w:val="20"/>
          <w:szCs w:val="20"/>
        </w:rPr>
        <w:t>permission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true</w:t>
      </w:r>
      <w:proofErr w:type="spellEnd"/>
      <w:r>
        <w:rPr>
          <w:rFonts w:ascii="Arial" w:eastAsia="Arial" w:hAnsi="Arial" w:cs="Arial"/>
          <w:color w:val="000000"/>
          <w:sz w:val="20"/>
          <w:szCs w:val="20"/>
        </w:rPr>
        <w:t xml:space="preserve"> / </w:t>
      </w:r>
      <w:proofErr w:type="spellStart"/>
      <w:r>
        <w:rPr>
          <w:rFonts w:ascii="Arial" w:eastAsia="Arial" w:hAnsi="Arial" w:cs="Arial"/>
          <w:color w:val="000000"/>
          <w:sz w:val="20"/>
          <w:szCs w:val="20"/>
        </w:rPr>
        <w:t>false</w:t>
      </w:r>
      <w:proofErr w:type="spellEnd"/>
      <w:r>
        <w:rPr>
          <w:rFonts w:ascii="Arial" w:eastAsia="Arial" w:hAnsi="Arial" w:cs="Arial"/>
          <w:color w:val="000000"/>
          <w:sz w:val="20"/>
          <w:szCs w:val="20"/>
        </w:rPr>
        <w:t>«</w:t>
      </w:r>
    </w:p>
    <w:p w:rsidR="00B549C2" w:rsidRDefault="0032000B" w:rsidP="00D44B2A">
      <w:pPr>
        <w:numPr>
          <w:ilvl w:val="0"/>
          <w:numId w:val="5"/>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color w:val="000000"/>
          <w:sz w:val="20"/>
          <w:szCs w:val="20"/>
        </w:rPr>
        <w:t>»</w:t>
      </w:r>
      <w:proofErr w:type="spellStart"/>
      <w:r>
        <w:rPr>
          <w:rFonts w:ascii="Arial" w:eastAsia="Arial" w:hAnsi="Arial" w:cs="Arial"/>
          <w:color w:val="000000"/>
          <w:sz w:val="20"/>
          <w:szCs w:val="20"/>
        </w:rPr>
        <w:t>eventId</w:t>
      </w:r>
      <w:proofErr w:type="spellEnd"/>
      <w:r>
        <w:rPr>
          <w:rFonts w:ascii="Arial" w:eastAsia="Arial" w:hAnsi="Arial" w:cs="Arial"/>
          <w:color w:val="000000"/>
          <w:sz w:val="20"/>
          <w:szCs w:val="20"/>
        </w:rPr>
        <w:t>« - šifra dogodka</w:t>
      </w:r>
    </w:p>
    <w:p w:rsidR="00B549C2" w:rsidRDefault="0032000B" w:rsidP="00D44B2A">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w:t>
      </w:r>
      <w:proofErr w:type="spellStart"/>
      <w:r>
        <w:rPr>
          <w:rFonts w:ascii="Arial" w:eastAsia="Arial" w:hAnsi="Arial" w:cs="Arial"/>
          <w:color w:val="000000"/>
          <w:sz w:val="20"/>
          <w:szCs w:val="20"/>
        </w:rPr>
        <w:t>message</w:t>
      </w:r>
      <w:proofErr w:type="spellEnd"/>
      <w:r>
        <w:rPr>
          <w:rFonts w:ascii="Arial" w:eastAsia="Arial" w:hAnsi="Arial" w:cs="Arial"/>
          <w:color w:val="000000"/>
          <w:sz w:val="20"/>
          <w:szCs w:val="20"/>
        </w:rPr>
        <w:t>« - naziv dogodk</w:t>
      </w:r>
      <w:r>
        <w:rPr>
          <w:rFonts w:ascii="Arial" w:eastAsia="Arial" w:hAnsi="Arial" w:cs="Arial"/>
          <w:sz w:val="20"/>
          <w:szCs w:val="20"/>
        </w:rPr>
        <w:t>a</w:t>
      </w:r>
    </w:p>
    <w:p w:rsidR="00B549C2" w:rsidRDefault="0032000B" w:rsidP="00D44B2A">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Postopek preverjanja API pri potopnih stebričkih:</w:t>
      </w:r>
    </w:p>
    <w:p w:rsidR="00B549C2" w:rsidRDefault="0032000B" w:rsidP="00D44B2A">
      <w:pPr>
        <w:numPr>
          <w:ilvl w:val="0"/>
          <w:numId w:val="8"/>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Preveri, če dovolilnica s poslano registrsko številko obstaja</w:t>
      </w:r>
    </w:p>
    <w:p w:rsidR="00B549C2" w:rsidRDefault="0032000B" w:rsidP="00D44B2A">
      <w:pPr>
        <w:numPr>
          <w:ilvl w:val="0"/>
          <w:numId w:val="8"/>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Preveri, če ima omogočene potopne stebričke</w:t>
      </w:r>
    </w:p>
    <w:p w:rsidR="00B549C2" w:rsidRDefault="0032000B" w:rsidP="00D44B2A">
      <w:pPr>
        <w:numPr>
          <w:ilvl w:val="0"/>
          <w:numId w:val="8"/>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Preveri ali ima izbran tip uporabnika / tip uporabnika ni izbran</w:t>
      </w:r>
    </w:p>
    <w:p w:rsidR="00B549C2" w:rsidRDefault="0032000B" w:rsidP="00D44B2A">
      <w:pPr>
        <w:numPr>
          <w:ilvl w:val="0"/>
          <w:numId w:val="8"/>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Če je izbran tip uporabnika preveri vse omejitve, ki so opisane pod točko 1) za potopne stebričke</w:t>
      </w:r>
    </w:p>
    <w:p w:rsidR="00B549C2" w:rsidRDefault="0032000B" w:rsidP="00D44B2A">
      <w:pPr>
        <w:numPr>
          <w:ilvl w:val="0"/>
          <w:numId w:val="8"/>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Če tip uporabnika ni izbran preveri vse omejitve, ki so nastavljene ročne in veljajo samo za to dovolilnico</w:t>
      </w:r>
    </w:p>
    <w:p w:rsidR="00B549C2" w:rsidRDefault="0032000B" w:rsidP="00D44B2A">
      <w:pPr>
        <w:numPr>
          <w:ilvl w:val="0"/>
          <w:numId w:val="8"/>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Zapiše “dogodek” pristopne kontrole v ločen </w:t>
      </w:r>
      <w:proofErr w:type="spellStart"/>
      <w:r>
        <w:rPr>
          <w:rFonts w:ascii="Arial" w:eastAsia="Arial" w:hAnsi="Arial" w:cs="Arial"/>
          <w:sz w:val="20"/>
          <w:szCs w:val="20"/>
        </w:rPr>
        <w:t>širant</w:t>
      </w:r>
      <w:proofErr w:type="spellEnd"/>
      <w:r>
        <w:rPr>
          <w:rFonts w:ascii="Arial" w:eastAsia="Arial" w:hAnsi="Arial" w:cs="Arial"/>
          <w:sz w:val="20"/>
          <w:szCs w:val="20"/>
        </w:rPr>
        <w:t xml:space="preserve"> (šifrant definiran kasneje)</w:t>
      </w:r>
    </w:p>
    <w:p w:rsidR="00B549C2" w:rsidRDefault="0032000B" w:rsidP="00D44B2A">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Za vso ostalo pristopno kontrolo je postopek preverjanja enak, le da gre za drug tip medijev. Tip medija določimo v z “</w:t>
      </w:r>
      <w:proofErr w:type="spellStart"/>
      <w:r>
        <w:rPr>
          <w:rFonts w:ascii="Arial" w:eastAsia="Arial" w:hAnsi="Arial" w:cs="Arial"/>
          <w:sz w:val="20"/>
          <w:szCs w:val="20"/>
        </w:rPr>
        <w:t>identificationId</w:t>
      </w:r>
      <w:proofErr w:type="spellEnd"/>
      <w:r>
        <w:rPr>
          <w:rFonts w:ascii="Arial" w:eastAsia="Arial" w:hAnsi="Arial" w:cs="Arial"/>
          <w:sz w:val="20"/>
          <w:szCs w:val="20"/>
        </w:rPr>
        <w:t>”:</w:t>
      </w:r>
    </w:p>
    <w:p w:rsidR="00B549C2" w:rsidRDefault="0032000B" w:rsidP="00D44B2A">
      <w:pPr>
        <w:numPr>
          <w:ilvl w:val="0"/>
          <w:numId w:val="5"/>
        </w:numPr>
        <w:spacing w:after="0"/>
        <w:jc w:val="both"/>
        <w:rPr>
          <w:sz w:val="20"/>
          <w:szCs w:val="20"/>
        </w:rPr>
      </w:pPr>
      <w:r>
        <w:rPr>
          <w:rFonts w:ascii="Arial" w:eastAsia="Arial" w:hAnsi="Arial" w:cs="Arial"/>
          <w:sz w:val="20"/>
          <w:szCs w:val="20"/>
        </w:rPr>
        <w:t>RFID kartica (potopni stebrički, WC, parkomati) – »</w:t>
      </w:r>
      <w:proofErr w:type="spellStart"/>
      <w:r>
        <w:rPr>
          <w:rFonts w:ascii="Arial" w:eastAsia="Arial" w:hAnsi="Arial" w:cs="Arial"/>
          <w:sz w:val="20"/>
          <w:szCs w:val="20"/>
        </w:rPr>
        <w:t>identificationId</w:t>
      </w:r>
      <w:proofErr w:type="spellEnd"/>
      <w:r>
        <w:rPr>
          <w:rFonts w:ascii="Arial" w:eastAsia="Arial" w:hAnsi="Arial" w:cs="Arial"/>
          <w:sz w:val="20"/>
          <w:szCs w:val="20"/>
        </w:rPr>
        <w:t xml:space="preserve">: </w:t>
      </w:r>
      <w:r>
        <w:rPr>
          <w:rFonts w:ascii="Arial" w:eastAsia="Arial" w:hAnsi="Arial" w:cs="Arial"/>
          <w:b/>
          <w:sz w:val="20"/>
          <w:szCs w:val="20"/>
        </w:rPr>
        <w:t>1</w:t>
      </w:r>
      <w:r>
        <w:rPr>
          <w:rFonts w:ascii="Arial" w:eastAsia="Arial" w:hAnsi="Arial" w:cs="Arial"/>
          <w:sz w:val="20"/>
          <w:szCs w:val="20"/>
        </w:rPr>
        <w:t>«</w:t>
      </w:r>
    </w:p>
    <w:p w:rsidR="00B549C2" w:rsidRDefault="0032000B" w:rsidP="00D44B2A">
      <w:pPr>
        <w:numPr>
          <w:ilvl w:val="0"/>
          <w:numId w:val="5"/>
        </w:numPr>
        <w:spacing w:after="0"/>
        <w:jc w:val="both"/>
        <w:rPr>
          <w:sz w:val="20"/>
          <w:szCs w:val="20"/>
        </w:rPr>
      </w:pPr>
      <w:r>
        <w:rPr>
          <w:rFonts w:ascii="Arial" w:eastAsia="Arial" w:hAnsi="Arial" w:cs="Arial"/>
          <w:sz w:val="20"/>
          <w:szCs w:val="20"/>
        </w:rPr>
        <w:t>Telefonska številka (potopni stebrički) – »</w:t>
      </w:r>
      <w:proofErr w:type="spellStart"/>
      <w:r>
        <w:rPr>
          <w:rFonts w:ascii="Arial" w:eastAsia="Arial" w:hAnsi="Arial" w:cs="Arial"/>
          <w:sz w:val="20"/>
          <w:szCs w:val="20"/>
        </w:rPr>
        <w:t>identificationId</w:t>
      </w:r>
      <w:proofErr w:type="spellEnd"/>
      <w:r>
        <w:rPr>
          <w:rFonts w:ascii="Arial" w:eastAsia="Arial" w:hAnsi="Arial" w:cs="Arial"/>
          <w:sz w:val="20"/>
          <w:szCs w:val="20"/>
        </w:rPr>
        <w:t xml:space="preserve">: </w:t>
      </w:r>
      <w:r>
        <w:rPr>
          <w:rFonts w:ascii="Arial" w:eastAsia="Arial" w:hAnsi="Arial" w:cs="Arial"/>
          <w:b/>
          <w:sz w:val="20"/>
          <w:szCs w:val="20"/>
        </w:rPr>
        <w:t>4</w:t>
      </w:r>
      <w:r>
        <w:rPr>
          <w:rFonts w:ascii="Arial" w:eastAsia="Arial" w:hAnsi="Arial" w:cs="Arial"/>
          <w:sz w:val="20"/>
          <w:szCs w:val="20"/>
        </w:rPr>
        <w:t>«</w:t>
      </w:r>
    </w:p>
    <w:p w:rsidR="00B549C2" w:rsidRDefault="0032000B" w:rsidP="00D44B2A">
      <w:pPr>
        <w:numPr>
          <w:ilvl w:val="0"/>
          <w:numId w:val="5"/>
        </w:numPr>
        <w:jc w:val="both"/>
        <w:rPr>
          <w:sz w:val="20"/>
          <w:szCs w:val="20"/>
        </w:rPr>
      </w:pPr>
      <w:r>
        <w:rPr>
          <w:rFonts w:ascii="Arial" w:eastAsia="Arial" w:hAnsi="Arial" w:cs="Arial"/>
          <w:sz w:val="20"/>
          <w:szCs w:val="20"/>
        </w:rPr>
        <w:t>Registrska številka (potopni stebrički) – »</w:t>
      </w:r>
      <w:proofErr w:type="spellStart"/>
      <w:r>
        <w:rPr>
          <w:rFonts w:ascii="Arial" w:eastAsia="Arial" w:hAnsi="Arial" w:cs="Arial"/>
          <w:sz w:val="20"/>
          <w:szCs w:val="20"/>
        </w:rPr>
        <w:t>identificationId</w:t>
      </w:r>
      <w:proofErr w:type="spellEnd"/>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w:t>
      </w:r>
    </w:p>
    <w:p w:rsidR="00B549C2" w:rsidRDefault="0032000B" w:rsidP="00D44B2A">
      <w:pPr>
        <w:jc w:val="both"/>
        <w:rPr>
          <w:rFonts w:ascii="Arial" w:eastAsia="Arial" w:hAnsi="Arial" w:cs="Arial"/>
          <w:sz w:val="20"/>
          <w:szCs w:val="20"/>
        </w:rPr>
      </w:pPr>
      <w:r>
        <w:rPr>
          <w:rFonts w:ascii="Arial" w:eastAsia="Arial" w:hAnsi="Arial" w:cs="Arial"/>
          <w:sz w:val="20"/>
          <w:szCs w:val="20"/>
        </w:rPr>
        <w:t>Pri kartici (»</w:t>
      </w:r>
      <w:proofErr w:type="spellStart"/>
      <w:r>
        <w:rPr>
          <w:rFonts w:ascii="Arial" w:eastAsia="Arial" w:hAnsi="Arial" w:cs="Arial"/>
          <w:sz w:val="20"/>
          <w:szCs w:val="20"/>
        </w:rPr>
        <w:t>identificationId</w:t>
      </w:r>
      <w:proofErr w:type="spellEnd"/>
      <w:r>
        <w:rPr>
          <w:rFonts w:ascii="Arial" w:eastAsia="Arial" w:hAnsi="Arial" w:cs="Arial"/>
          <w:sz w:val="20"/>
          <w:szCs w:val="20"/>
        </w:rPr>
        <w:t xml:space="preserve">: </w:t>
      </w:r>
      <w:r>
        <w:rPr>
          <w:rFonts w:ascii="Arial" w:eastAsia="Arial" w:hAnsi="Arial" w:cs="Arial"/>
          <w:b/>
          <w:sz w:val="20"/>
          <w:szCs w:val="20"/>
        </w:rPr>
        <w:t>1</w:t>
      </w:r>
      <w:r>
        <w:rPr>
          <w:rFonts w:ascii="Arial" w:eastAsia="Arial" w:hAnsi="Arial" w:cs="Arial"/>
          <w:sz w:val="20"/>
          <w:szCs w:val="20"/>
        </w:rPr>
        <w:t>«) se pošlje naslednja vsebina:</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identificationId</w:t>
      </w:r>
      <w:proofErr w:type="spellEnd"/>
      <w:r>
        <w:rPr>
          <w:rFonts w:ascii="Arial" w:eastAsia="Arial" w:hAnsi="Arial" w:cs="Arial"/>
          <w:sz w:val="20"/>
          <w:szCs w:val="20"/>
        </w:rPr>
        <w:t>": 1,                                     # tip medija (kartica)</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cardNumber</w:t>
      </w:r>
      <w:proofErr w:type="spellEnd"/>
      <w:r>
        <w:rPr>
          <w:rFonts w:ascii="Arial" w:eastAsia="Arial" w:hAnsi="Arial" w:cs="Arial"/>
          <w:sz w:val="20"/>
          <w:szCs w:val="20"/>
        </w:rPr>
        <w:t>": 3167167,                            # serijska številka kartice</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deviceId</w:t>
      </w:r>
      <w:proofErr w:type="spellEnd"/>
      <w:r>
        <w:rPr>
          <w:rFonts w:ascii="Arial" w:eastAsia="Arial" w:hAnsi="Arial" w:cs="Arial"/>
          <w:sz w:val="20"/>
          <w:szCs w:val="20"/>
        </w:rPr>
        <w:t>": 1234                                          # številka naprave (šifrant naprav)</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
    <w:p w:rsidR="00B549C2" w:rsidRDefault="0032000B" w:rsidP="00D44B2A">
      <w:pPr>
        <w:jc w:val="both"/>
        <w:rPr>
          <w:rFonts w:ascii="Arial" w:eastAsia="Arial" w:hAnsi="Arial" w:cs="Arial"/>
          <w:sz w:val="20"/>
          <w:szCs w:val="20"/>
        </w:rPr>
      </w:pPr>
      <w:r>
        <w:rPr>
          <w:rFonts w:ascii="Arial" w:eastAsia="Arial" w:hAnsi="Arial" w:cs="Arial"/>
          <w:sz w:val="20"/>
          <w:szCs w:val="20"/>
        </w:rPr>
        <w:t>Pri telefonski številki (»</w:t>
      </w:r>
      <w:proofErr w:type="spellStart"/>
      <w:r>
        <w:rPr>
          <w:rFonts w:ascii="Arial" w:eastAsia="Arial" w:hAnsi="Arial" w:cs="Arial"/>
          <w:sz w:val="20"/>
          <w:szCs w:val="20"/>
        </w:rPr>
        <w:t>identificationId</w:t>
      </w:r>
      <w:proofErr w:type="spellEnd"/>
      <w:r>
        <w:rPr>
          <w:rFonts w:ascii="Arial" w:eastAsia="Arial" w:hAnsi="Arial" w:cs="Arial"/>
          <w:sz w:val="20"/>
          <w:szCs w:val="20"/>
        </w:rPr>
        <w:t xml:space="preserve">: </w:t>
      </w:r>
      <w:r>
        <w:rPr>
          <w:rFonts w:ascii="Arial" w:eastAsia="Arial" w:hAnsi="Arial" w:cs="Arial"/>
          <w:b/>
          <w:sz w:val="20"/>
          <w:szCs w:val="20"/>
        </w:rPr>
        <w:t>4</w:t>
      </w:r>
      <w:r>
        <w:rPr>
          <w:rFonts w:ascii="Arial" w:eastAsia="Arial" w:hAnsi="Arial" w:cs="Arial"/>
          <w:sz w:val="20"/>
          <w:szCs w:val="20"/>
        </w:rPr>
        <w:t>«) se pošlje naslednja vsebina:</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identificationId</w:t>
      </w:r>
      <w:proofErr w:type="spellEnd"/>
      <w:r>
        <w:rPr>
          <w:rFonts w:ascii="Arial" w:eastAsia="Arial" w:hAnsi="Arial" w:cs="Arial"/>
          <w:sz w:val="20"/>
          <w:szCs w:val="20"/>
        </w:rPr>
        <w:t>": 4,                                     # tip medija (telefonska številka)</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phoneNumber</w:t>
      </w:r>
      <w:proofErr w:type="spellEnd"/>
      <w:r>
        <w:rPr>
          <w:rFonts w:ascii="Arial" w:eastAsia="Arial" w:hAnsi="Arial" w:cs="Arial"/>
          <w:sz w:val="20"/>
          <w:szCs w:val="20"/>
        </w:rPr>
        <w:t>": 040505040,                     # telefonska številka</w:t>
      </w:r>
    </w:p>
    <w:p w:rsidR="00B549C2" w:rsidRDefault="0032000B" w:rsidP="00D44B2A">
      <w:pPr>
        <w:jc w:val="both"/>
        <w:rPr>
          <w:rFonts w:ascii="Arial" w:eastAsia="Arial" w:hAnsi="Arial" w:cs="Arial"/>
          <w:sz w:val="20"/>
          <w:szCs w:val="20"/>
        </w:rPr>
      </w:pPr>
      <w:r>
        <w:rPr>
          <w:rFonts w:ascii="Arial" w:eastAsia="Arial" w:hAnsi="Arial" w:cs="Arial"/>
          <w:sz w:val="20"/>
          <w:szCs w:val="20"/>
        </w:rPr>
        <w:tab/>
        <w:t>"</w:t>
      </w:r>
      <w:proofErr w:type="spellStart"/>
      <w:r>
        <w:rPr>
          <w:rFonts w:ascii="Arial" w:eastAsia="Arial" w:hAnsi="Arial" w:cs="Arial"/>
          <w:sz w:val="20"/>
          <w:szCs w:val="20"/>
        </w:rPr>
        <w:t>deviceId</w:t>
      </w:r>
      <w:proofErr w:type="spellEnd"/>
      <w:r>
        <w:rPr>
          <w:rFonts w:ascii="Arial" w:eastAsia="Arial" w:hAnsi="Arial" w:cs="Arial"/>
          <w:sz w:val="20"/>
          <w:szCs w:val="20"/>
        </w:rPr>
        <w:t>": 1234                                          # številka naprave (šifrant naprav)</w:t>
      </w:r>
    </w:p>
    <w:p w:rsidR="00B549C2" w:rsidRDefault="0032000B" w:rsidP="00D44B2A">
      <w:pPr>
        <w:jc w:val="both"/>
        <w:rPr>
          <w:rFonts w:ascii="Arial" w:eastAsia="Arial" w:hAnsi="Arial" w:cs="Arial"/>
          <w:sz w:val="20"/>
          <w:szCs w:val="20"/>
        </w:rPr>
      </w:pPr>
      <w:r>
        <w:rPr>
          <w:rFonts w:ascii="Arial" w:eastAsia="Arial" w:hAnsi="Arial" w:cs="Arial"/>
          <w:sz w:val="20"/>
          <w:szCs w:val="20"/>
        </w:rPr>
        <w:t>}</w:t>
      </w:r>
    </w:p>
    <w:p w:rsidR="00B549C2" w:rsidRDefault="00B549C2" w:rsidP="00D44B2A">
      <w:pPr>
        <w:jc w:val="both"/>
        <w:rPr>
          <w:rFonts w:ascii="Arial" w:eastAsia="Arial" w:hAnsi="Arial" w:cs="Arial"/>
        </w:rPr>
      </w:pPr>
    </w:p>
    <w:p w:rsidR="00B549C2" w:rsidRDefault="00B549C2" w:rsidP="00D44B2A">
      <w:pPr>
        <w:jc w:val="both"/>
        <w:rPr>
          <w:rFonts w:ascii="Arial" w:eastAsia="Arial" w:hAnsi="Arial" w:cs="Arial"/>
        </w:rPr>
      </w:pPr>
    </w:p>
    <w:p w:rsidR="00B549C2" w:rsidRDefault="00B549C2" w:rsidP="00D44B2A">
      <w:pPr>
        <w:jc w:val="both"/>
        <w:rPr>
          <w:rFonts w:ascii="Arial" w:eastAsia="Arial" w:hAnsi="Arial" w:cs="Arial"/>
        </w:rPr>
      </w:pPr>
    </w:p>
    <w:p w:rsidR="00B549C2" w:rsidRDefault="00B549C2" w:rsidP="00D44B2A">
      <w:pPr>
        <w:jc w:val="both"/>
        <w:rPr>
          <w:rFonts w:ascii="Arial" w:eastAsia="Arial" w:hAnsi="Arial" w:cs="Arial"/>
        </w:rPr>
      </w:pPr>
    </w:p>
    <w:p w:rsidR="00B549C2" w:rsidRDefault="00B549C2" w:rsidP="00D44B2A">
      <w:pPr>
        <w:jc w:val="both"/>
        <w:rPr>
          <w:rFonts w:ascii="Arial" w:eastAsia="Arial" w:hAnsi="Arial" w:cs="Arial"/>
        </w:rPr>
      </w:pPr>
    </w:p>
    <w:p w:rsidR="00B549C2" w:rsidRDefault="00B549C2" w:rsidP="00D44B2A">
      <w:pPr>
        <w:jc w:val="both"/>
        <w:rPr>
          <w:rFonts w:ascii="Arial" w:eastAsia="Arial" w:hAnsi="Arial" w:cs="Arial"/>
        </w:rPr>
      </w:pPr>
    </w:p>
    <w:p w:rsidR="00842058" w:rsidRDefault="00842058" w:rsidP="00D44B2A">
      <w:pPr>
        <w:jc w:val="both"/>
        <w:rPr>
          <w:rFonts w:ascii="Arial" w:eastAsia="Arial" w:hAnsi="Arial" w:cs="Arial"/>
        </w:rPr>
      </w:pPr>
    </w:p>
    <w:p w:rsidR="00842058" w:rsidRDefault="00842058" w:rsidP="00D44B2A">
      <w:pPr>
        <w:jc w:val="both"/>
        <w:rPr>
          <w:rFonts w:ascii="Arial" w:eastAsia="Arial" w:hAnsi="Arial" w:cs="Arial"/>
        </w:rPr>
      </w:pPr>
    </w:p>
    <w:p w:rsidR="00B549C2" w:rsidRDefault="0032000B" w:rsidP="00D44B2A">
      <w:pPr>
        <w:jc w:val="both"/>
        <w:rPr>
          <w:rFonts w:ascii="Arial" w:eastAsia="Arial" w:hAnsi="Arial" w:cs="Arial"/>
        </w:rPr>
      </w:pPr>
      <w:r>
        <w:rPr>
          <w:rFonts w:ascii="Arial" w:eastAsia="Arial" w:hAnsi="Arial" w:cs="Arial"/>
          <w:b/>
          <w:sz w:val="28"/>
          <w:szCs w:val="28"/>
        </w:rPr>
        <w:t>3) Obstoječi šifranti - Blejska kartica</w:t>
      </w:r>
    </w:p>
    <w:p w:rsidR="00B549C2" w:rsidRDefault="0032000B" w:rsidP="00D44B2A">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Vsi podatki posamezne dovolilnice iz sistema “Blejska kartica” so razvidni iz posnetka zaslona pod točko 1) na strani 3, ki jih je potrebno uporabiti v novem sistemu “Digitalne dovolilnice”.</w:t>
      </w:r>
    </w:p>
    <w:p w:rsidR="00842058" w:rsidRDefault="0032000B" w:rsidP="00D44B2A">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Šifrant “dovolilnica”</w:t>
      </w:r>
    </w:p>
    <w:tbl>
      <w:tblPr>
        <w:tblW w:w="8917" w:type="dxa"/>
        <w:tblLook w:val="04A0" w:firstRow="1" w:lastRow="0" w:firstColumn="1" w:lastColumn="0" w:noHBand="0" w:noVBand="1"/>
      </w:tblPr>
      <w:tblGrid>
        <w:gridCol w:w="2413"/>
        <w:gridCol w:w="1006"/>
        <w:gridCol w:w="5597"/>
      </w:tblGrid>
      <w:tr w:rsidR="00842058" w:rsidRPr="00842058" w:rsidTr="00842058">
        <w:trPr>
          <w:trHeight w:val="281"/>
        </w:trPr>
        <w:tc>
          <w:tcPr>
            <w:tcW w:w="228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842058" w:rsidRPr="00842058" w:rsidRDefault="00842058" w:rsidP="00D44B2A">
            <w:pPr>
              <w:spacing w:after="0" w:line="240" w:lineRule="auto"/>
              <w:jc w:val="both"/>
              <w:rPr>
                <w:rFonts w:eastAsia="Times New Roman"/>
                <w:b/>
                <w:bCs/>
                <w:color w:val="000000"/>
                <w:lang w:val="en-GB"/>
              </w:rPr>
            </w:pPr>
            <w:r w:rsidRPr="00842058">
              <w:rPr>
                <w:rFonts w:eastAsia="Times New Roman"/>
                <w:b/>
                <w:bCs/>
                <w:color w:val="000000"/>
                <w:lang w:val="en-GB"/>
              </w:rPr>
              <w:t>Polje</w:t>
            </w:r>
          </w:p>
        </w:tc>
        <w:tc>
          <w:tcPr>
            <w:tcW w:w="877" w:type="dxa"/>
            <w:tcBorders>
              <w:top w:val="single" w:sz="4" w:space="0" w:color="auto"/>
              <w:left w:val="nil"/>
              <w:bottom w:val="single" w:sz="4" w:space="0" w:color="auto"/>
              <w:right w:val="single" w:sz="4" w:space="0" w:color="auto"/>
            </w:tcBorders>
            <w:shd w:val="clear" w:color="000000" w:fill="E7E6E6"/>
            <w:noWrap/>
            <w:vAlign w:val="bottom"/>
            <w:hideMark/>
          </w:tcPr>
          <w:p w:rsidR="00842058" w:rsidRPr="00842058" w:rsidRDefault="00842058" w:rsidP="00D44B2A">
            <w:pPr>
              <w:spacing w:after="0" w:line="240" w:lineRule="auto"/>
              <w:jc w:val="both"/>
              <w:rPr>
                <w:rFonts w:eastAsia="Times New Roman"/>
                <w:b/>
                <w:bCs/>
                <w:color w:val="000000"/>
                <w:lang w:val="en-GB"/>
              </w:rPr>
            </w:pPr>
            <w:r w:rsidRPr="00842058">
              <w:rPr>
                <w:rFonts w:eastAsia="Times New Roman"/>
                <w:b/>
                <w:bCs/>
                <w:color w:val="000000"/>
                <w:lang w:val="en-GB"/>
              </w:rPr>
              <w:t>Tip</w:t>
            </w:r>
          </w:p>
        </w:tc>
        <w:tc>
          <w:tcPr>
            <w:tcW w:w="5758" w:type="dxa"/>
            <w:tcBorders>
              <w:top w:val="single" w:sz="4" w:space="0" w:color="auto"/>
              <w:left w:val="nil"/>
              <w:bottom w:val="single" w:sz="4" w:space="0" w:color="auto"/>
              <w:right w:val="single" w:sz="4" w:space="0" w:color="auto"/>
            </w:tcBorders>
            <w:shd w:val="clear" w:color="000000" w:fill="E7E6E6"/>
            <w:noWrap/>
            <w:vAlign w:val="bottom"/>
            <w:hideMark/>
          </w:tcPr>
          <w:p w:rsidR="00842058" w:rsidRPr="00842058" w:rsidRDefault="00842058" w:rsidP="00D44B2A">
            <w:pPr>
              <w:spacing w:after="0" w:line="240" w:lineRule="auto"/>
              <w:jc w:val="both"/>
              <w:rPr>
                <w:rFonts w:eastAsia="Times New Roman"/>
                <w:b/>
                <w:bCs/>
                <w:color w:val="000000"/>
                <w:lang w:val="en-GB"/>
              </w:rPr>
            </w:pPr>
            <w:proofErr w:type="spellStart"/>
            <w:r w:rsidRPr="00842058">
              <w:rPr>
                <w:rFonts w:eastAsia="Times New Roman"/>
                <w:b/>
                <w:bCs/>
                <w:color w:val="000000"/>
                <w:lang w:val="en-GB"/>
              </w:rPr>
              <w:t>Opis</w:t>
            </w:r>
            <w:proofErr w:type="spellEnd"/>
            <w:r w:rsidRPr="00842058">
              <w:rPr>
                <w:rFonts w:eastAsia="Times New Roman"/>
                <w:b/>
                <w:bCs/>
                <w:color w:val="000000"/>
                <w:lang w:val="en-GB"/>
              </w:rPr>
              <w:t xml:space="preserve"> </w:t>
            </w:r>
            <w:proofErr w:type="spellStart"/>
            <w:r w:rsidRPr="00842058">
              <w:rPr>
                <w:rFonts w:eastAsia="Times New Roman"/>
                <w:b/>
                <w:bCs/>
                <w:color w:val="000000"/>
                <w:lang w:val="en-GB"/>
              </w:rPr>
              <w:t>polja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id (AI)</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int</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 </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name</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Ime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surname</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Priimek</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emso</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Emšo</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address</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Naslov</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post</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Pošta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country</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Država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contact</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Kontakt</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temp_residence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Začasno</w:t>
            </w:r>
            <w:proofErr w:type="spellEnd"/>
            <w:r w:rsidRPr="00842058">
              <w:rPr>
                <w:rFonts w:eastAsia="Times New Roman"/>
                <w:color w:val="000000"/>
                <w:lang w:val="en-GB"/>
              </w:rPr>
              <w:t xml:space="preserve"> </w:t>
            </w:r>
            <w:proofErr w:type="spellStart"/>
            <w:r w:rsidRPr="00842058">
              <w:rPr>
                <w:rFonts w:eastAsia="Times New Roman"/>
                <w:color w:val="000000"/>
                <w:lang w:val="en-GB"/>
              </w:rPr>
              <w:t>bivališče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plateNr1</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Registrska</w:t>
            </w:r>
            <w:proofErr w:type="spellEnd"/>
            <w:r w:rsidRPr="00842058">
              <w:rPr>
                <w:rFonts w:eastAsia="Times New Roman"/>
                <w:color w:val="000000"/>
                <w:lang w:val="en-GB"/>
              </w:rPr>
              <w:t xml:space="preserve"> </w:t>
            </w:r>
            <w:proofErr w:type="spellStart"/>
            <w:r w:rsidRPr="00842058">
              <w:rPr>
                <w:rFonts w:eastAsia="Times New Roman"/>
                <w:color w:val="000000"/>
                <w:lang w:val="en-GB"/>
              </w:rPr>
              <w:t>številka</w:t>
            </w:r>
            <w:proofErr w:type="spellEnd"/>
            <w:r w:rsidRPr="00842058">
              <w:rPr>
                <w:rFonts w:eastAsia="Times New Roman"/>
                <w:color w:val="000000"/>
                <w:lang w:val="en-GB"/>
              </w:rPr>
              <w:t xml:space="preserve"> 1</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plateNr2</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Registrska</w:t>
            </w:r>
            <w:proofErr w:type="spellEnd"/>
            <w:r w:rsidRPr="00842058">
              <w:rPr>
                <w:rFonts w:eastAsia="Times New Roman"/>
                <w:color w:val="000000"/>
                <w:lang w:val="en-GB"/>
              </w:rPr>
              <w:t xml:space="preserve"> </w:t>
            </w:r>
            <w:proofErr w:type="spellStart"/>
            <w:r w:rsidRPr="00842058">
              <w:rPr>
                <w:rFonts w:eastAsia="Times New Roman"/>
                <w:color w:val="000000"/>
                <w:lang w:val="en-GB"/>
              </w:rPr>
              <w:t>številka</w:t>
            </w:r>
            <w:proofErr w:type="spellEnd"/>
            <w:r w:rsidRPr="00842058">
              <w:rPr>
                <w:rFonts w:eastAsia="Times New Roman"/>
                <w:color w:val="000000"/>
                <w:lang w:val="en-GB"/>
              </w:rPr>
              <w:t xml:space="preserve"> 2</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card_id</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 xml:space="preserve">ID </w:t>
            </w:r>
            <w:proofErr w:type="spellStart"/>
            <w:r w:rsidRPr="00842058">
              <w:rPr>
                <w:rFonts w:eastAsia="Times New Roman"/>
                <w:color w:val="000000"/>
                <w:lang w:val="en-GB"/>
              </w:rPr>
              <w:t>kartice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card_nr</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Serijska</w:t>
            </w:r>
            <w:proofErr w:type="spellEnd"/>
            <w:r w:rsidRPr="00842058">
              <w:rPr>
                <w:rFonts w:eastAsia="Times New Roman"/>
                <w:color w:val="000000"/>
                <w:lang w:val="en-GB"/>
              </w:rPr>
              <w:t xml:space="preserve"> </w:t>
            </w:r>
            <w:proofErr w:type="spellStart"/>
            <w:r w:rsidRPr="00842058">
              <w:rPr>
                <w:rFonts w:eastAsia="Times New Roman"/>
                <w:color w:val="000000"/>
                <w:lang w:val="en-GB"/>
              </w:rPr>
              <w:t>številka</w:t>
            </w:r>
            <w:proofErr w:type="spellEnd"/>
            <w:r w:rsidRPr="00842058">
              <w:rPr>
                <w:rFonts w:eastAsia="Times New Roman"/>
                <w:color w:val="000000"/>
                <w:lang w:val="en-GB"/>
              </w:rPr>
              <w:t xml:space="preserve"> </w:t>
            </w:r>
            <w:proofErr w:type="spellStart"/>
            <w:r w:rsidRPr="00842058">
              <w:rPr>
                <w:rFonts w:eastAsia="Times New Roman"/>
                <w:color w:val="000000"/>
                <w:lang w:val="en-GB"/>
              </w:rPr>
              <w:t>kartice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note</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text</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Opomba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wc</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WC (DA/NE)</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rising_bollard</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Potopni</w:t>
            </w:r>
            <w:proofErr w:type="spellEnd"/>
            <w:r w:rsidRPr="00842058">
              <w:rPr>
                <w:rFonts w:eastAsia="Times New Roman"/>
                <w:color w:val="000000"/>
                <w:lang w:val="en-GB"/>
              </w:rPr>
              <w:t xml:space="preserve"> (DA/NE)</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parkiranje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Parkomati</w:t>
            </w:r>
            <w:proofErr w:type="spellEnd"/>
            <w:r w:rsidRPr="00842058">
              <w:rPr>
                <w:rFonts w:eastAsia="Times New Roman"/>
                <w:color w:val="000000"/>
                <w:lang w:val="en-GB"/>
              </w:rPr>
              <w:t xml:space="preserve"> (DA/NE)</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user_type_id</w:t>
            </w:r>
            <w:proofErr w:type="spellEnd"/>
            <w:r w:rsidRPr="00842058">
              <w:rPr>
                <w:rFonts w:eastAsia="Times New Roman"/>
                <w:color w:val="000000"/>
                <w:lang w:val="en-GB"/>
              </w:rPr>
              <w:t xml:space="preserve"> (FK)</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int</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 xml:space="preserve">ID </w:t>
            </w:r>
            <w:proofErr w:type="spellStart"/>
            <w:r w:rsidRPr="00842058">
              <w:rPr>
                <w:rFonts w:eastAsia="Times New Roman"/>
                <w:color w:val="000000"/>
                <w:lang w:val="en-GB"/>
              </w:rPr>
              <w:t>tipa</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uporabnika</w:t>
            </w:r>
            <w:proofErr w:type="spellEnd"/>
            <w:r w:rsidRPr="00842058">
              <w:rPr>
                <w:rFonts w:eastAsia="Times New Roman"/>
                <w:color w:val="000000"/>
                <w:lang w:val="en-GB"/>
              </w:rPr>
              <w:t xml:space="preserve"> (</w:t>
            </w:r>
            <w:proofErr w:type="spellStart"/>
            <w:r w:rsidRPr="00842058">
              <w:rPr>
                <w:rFonts w:eastAsia="Times New Roman"/>
                <w:color w:val="000000"/>
                <w:lang w:val="en-GB"/>
              </w:rPr>
              <w:t>tabela</w:t>
            </w:r>
            <w:proofErr w:type="spellEnd"/>
            <w:r w:rsidRPr="00842058">
              <w:rPr>
                <w:rFonts w:eastAsia="Times New Roman"/>
                <w:color w:val="000000"/>
                <w:lang w:val="en-GB"/>
              </w:rPr>
              <w:t xml:space="preserve"> </w:t>
            </w:r>
            <w:proofErr w:type="spellStart"/>
            <w:r w:rsidRPr="00842058">
              <w:rPr>
                <w:rFonts w:eastAsia="Times New Roman"/>
                <w:color w:val="000000"/>
                <w:lang w:val="en-GB"/>
              </w:rPr>
              <w:t>tipov</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uporabnikov</w:t>
            </w:r>
            <w:proofErr w:type="spellEnd"/>
            <w:r w:rsidRPr="00842058">
              <w:rPr>
                <w:rFonts w:eastAsia="Times New Roman"/>
                <w:color w:val="000000"/>
                <w:lang w:val="en-GB"/>
              </w:rPr>
              <w:t xml:space="preserve"> je </w:t>
            </w:r>
            <w:proofErr w:type="spellStart"/>
            <w:r w:rsidRPr="00842058">
              <w:rPr>
                <w:rFonts w:eastAsia="Times New Roman"/>
                <w:color w:val="000000"/>
                <w:lang w:val="en-GB"/>
              </w:rPr>
              <w:t>ločena</w:t>
            </w:r>
            <w:proofErr w:type="spellEnd"/>
            <w:r w:rsidRPr="00842058">
              <w:rPr>
                <w:rFonts w:eastAsia="Times New Roman"/>
                <w:color w:val="000000"/>
                <w:lang w:val="en-GB"/>
              </w:rPr>
              <w:t xml:space="preserve"> z </w:t>
            </w:r>
            <w:proofErr w:type="spellStart"/>
            <w:r w:rsidRPr="00842058">
              <w:rPr>
                <w:rFonts w:eastAsia="Times New Roman"/>
                <w:color w:val="000000"/>
                <w:lang w:val="en-GB"/>
              </w:rPr>
              <w:t>vsemi</w:t>
            </w:r>
            <w:proofErr w:type="spellEnd"/>
            <w:r w:rsidRPr="00842058">
              <w:rPr>
                <w:rFonts w:eastAsia="Times New Roman"/>
                <w:color w:val="000000"/>
                <w:lang w:val="en-GB"/>
              </w:rPr>
              <w:t xml:space="preserve"> </w:t>
            </w:r>
            <w:proofErr w:type="spellStart"/>
            <w:r w:rsidRPr="00842058">
              <w:rPr>
                <w:rFonts w:eastAsia="Times New Roman"/>
                <w:color w:val="000000"/>
                <w:lang w:val="en-GB"/>
              </w:rPr>
              <w:t>omejitvami</w:t>
            </w:r>
            <w:proofErr w:type="spellEnd"/>
            <w:r w:rsidRPr="00842058">
              <w:rPr>
                <w:rFonts w:eastAsia="Times New Roman"/>
                <w:color w:val="000000"/>
                <w:lang w:val="en-GB"/>
              </w:rPr>
              <w:t>)</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parking_start_date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Začeten</w:t>
            </w:r>
            <w:proofErr w:type="spellEnd"/>
            <w:r w:rsidRPr="00842058">
              <w:rPr>
                <w:rFonts w:eastAsia="Times New Roman"/>
                <w:color w:val="000000"/>
                <w:lang w:val="en-GB"/>
              </w:rPr>
              <w:t xml:space="preserve"> datum </w:t>
            </w:r>
            <w:proofErr w:type="spellStart"/>
            <w:r w:rsidRPr="00842058">
              <w:rPr>
                <w:rFonts w:eastAsia="Times New Roman"/>
                <w:color w:val="000000"/>
                <w:lang w:val="en-GB"/>
              </w:rPr>
              <w:t>veljavnosti</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storitve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parking_end_date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Končni</w:t>
            </w:r>
            <w:proofErr w:type="spellEnd"/>
            <w:r w:rsidRPr="00842058">
              <w:rPr>
                <w:rFonts w:eastAsia="Times New Roman"/>
                <w:color w:val="000000"/>
                <w:lang w:val="en-GB"/>
              </w:rPr>
              <w:t xml:space="preserve"> datum </w:t>
            </w:r>
            <w:proofErr w:type="spellStart"/>
            <w:r w:rsidRPr="00842058">
              <w:rPr>
                <w:rFonts w:eastAsia="Times New Roman"/>
                <w:color w:val="000000"/>
                <w:lang w:val="en-GB"/>
              </w:rPr>
              <w:t>veljavnosti</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storitve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parking_note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text</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Opomba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parking_all</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Omogoči</w:t>
            </w:r>
            <w:proofErr w:type="spellEnd"/>
            <w:r w:rsidRPr="00842058">
              <w:rPr>
                <w:rFonts w:eastAsia="Times New Roman"/>
                <w:color w:val="000000"/>
                <w:lang w:val="en-GB"/>
              </w:rPr>
              <w:t xml:space="preserve"> </w:t>
            </w:r>
            <w:proofErr w:type="spellStart"/>
            <w:r w:rsidRPr="00842058">
              <w:rPr>
                <w:rFonts w:eastAsia="Times New Roman"/>
                <w:color w:val="000000"/>
                <w:lang w:val="en-GB"/>
              </w:rPr>
              <w:t>vse</w:t>
            </w:r>
            <w:proofErr w:type="spellEnd"/>
            <w:r w:rsidRPr="00842058">
              <w:rPr>
                <w:rFonts w:eastAsia="Times New Roman"/>
                <w:color w:val="000000"/>
                <w:lang w:val="en-GB"/>
              </w:rPr>
              <w:t xml:space="preserve"> </w:t>
            </w:r>
            <w:proofErr w:type="spellStart"/>
            <w:r w:rsidRPr="00842058">
              <w:rPr>
                <w:rFonts w:eastAsia="Times New Roman"/>
                <w:color w:val="000000"/>
                <w:lang w:val="en-GB"/>
              </w:rPr>
              <w:t>naprave</w:t>
            </w:r>
            <w:proofErr w:type="spellEnd"/>
            <w:r w:rsidRPr="00842058">
              <w:rPr>
                <w:rFonts w:eastAsia="Times New Roman"/>
                <w:color w:val="000000"/>
                <w:lang w:val="en-GB"/>
              </w:rPr>
              <w:t xml:space="preserve"> za tip </w:t>
            </w:r>
            <w:proofErr w:type="spellStart"/>
            <w:r w:rsidRPr="00842058">
              <w:rPr>
                <w:rFonts w:eastAsia="Times New Roman"/>
                <w:color w:val="000000"/>
                <w:lang w:val="en-GB"/>
              </w:rPr>
              <w:t>pristopne</w:t>
            </w:r>
            <w:proofErr w:type="spellEnd"/>
            <w:r w:rsidRPr="00842058">
              <w:rPr>
                <w:rFonts w:eastAsia="Times New Roman"/>
                <w:color w:val="000000"/>
                <w:lang w:val="en-GB"/>
              </w:rPr>
              <w:t xml:space="preserve"> </w:t>
            </w:r>
            <w:proofErr w:type="spellStart"/>
            <w:r w:rsidRPr="00842058">
              <w:rPr>
                <w:rFonts w:eastAsia="Times New Roman"/>
                <w:color w:val="000000"/>
                <w:lang w:val="en-GB"/>
              </w:rPr>
              <w:t>kontrole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rising_bollard_start_date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datetime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Začeten</w:t>
            </w:r>
            <w:proofErr w:type="spellEnd"/>
            <w:r w:rsidRPr="00842058">
              <w:rPr>
                <w:rFonts w:eastAsia="Times New Roman"/>
                <w:color w:val="000000"/>
                <w:lang w:val="en-GB"/>
              </w:rPr>
              <w:t xml:space="preserve"> datum </w:t>
            </w:r>
            <w:proofErr w:type="spellStart"/>
            <w:r w:rsidRPr="00842058">
              <w:rPr>
                <w:rFonts w:eastAsia="Times New Roman"/>
                <w:color w:val="000000"/>
                <w:lang w:val="en-GB"/>
              </w:rPr>
              <w:t>veljavnosti</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storitve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rising_bollard_end_date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datetime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Končni</w:t>
            </w:r>
            <w:proofErr w:type="spellEnd"/>
            <w:r w:rsidRPr="00842058">
              <w:rPr>
                <w:rFonts w:eastAsia="Times New Roman"/>
                <w:color w:val="000000"/>
                <w:lang w:val="en-GB"/>
              </w:rPr>
              <w:t xml:space="preserve"> datum </w:t>
            </w:r>
            <w:proofErr w:type="spellStart"/>
            <w:r w:rsidRPr="00842058">
              <w:rPr>
                <w:rFonts w:eastAsia="Times New Roman"/>
                <w:color w:val="000000"/>
                <w:lang w:val="en-GB"/>
              </w:rPr>
              <w:t>veljavnosti</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storitve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rising_bollard_note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text</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Opomba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rising_bolland_time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Čas</w:t>
            </w:r>
            <w:proofErr w:type="spellEnd"/>
            <w:r w:rsidRPr="00842058">
              <w:rPr>
                <w:rFonts w:eastAsia="Times New Roman"/>
                <w:color w:val="000000"/>
                <w:lang w:val="en-GB"/>
              </w:rPr>
              <w:t xml:space="preserve"> </w:t>
            </w:r>
            <w:proofErr w:type="spellStart"/>
            <w:r w:rsidRPr="00842058">
              <w:rPr>
                <w:rFonts w:eastAsia="Times New Roman"/>
                <w:color w:val="000000"/>
                <w:lang w:val="en-GB"/>
              </w:rPr>
              <w:t>zadrževanja</w:t>
            </w:r>
            <w:proofErr w:type="spellEnd"/>
            <w:r w:rsidRPr="00842058">
              <w:rPr>
                <w:rFonts w:eastAsia="Times New Roman"/>
                <w:color w:val="000000"/>
                <w:lang w:val="en-GB"/>
              </w:rPr>
              <w:t xml:space="preserve"> v </w:t>
            </w:r>
            <w:proofErr w:type="spellStart"/>
            <w:r w:rsidRPr="00842058">
              <w:rPr>
                <w:rFonts w:eastAsia="Times New Roman"/>
                <w:color w:val="000000"/>
                <w:lang w:val="en-GB"/>
              </w:rPr>
              <w:t>starem</w:t>
            </w:r>
            <w:proofErr w:type="spellEnd"/>
            <w:r w:rsidRPr="00842058">
              <w:rPr>
                <w:rFonts w:eastAsia="Times New Roman"/>
                <w:color w:val="000000"/>
                <w:lang w:val="en-GB"/>
              </w:rPr>
              <w:t xml:space="preserve"> </w:t>
            </w:r>
            <w:proofErr w:type="spellStart"/>
            <w:r w:rsidRPr="00842058">
              <w:rPr>
                <w:rFonts w:eastAsia="Times New Roman"/>
                <w:color w:val="000000"/>
                <w:lang w:val="en-GB"/>
              </w:rPr>
              <w:t>mestnem</w:t>
            </w:r>
            <w:proofErr w:type="spellEnd"/>
            <w:r w:rsidRPr="00842058">
              <w:rPr>
                <w:rFonts w:eastAsia="Times New Roman"/>
                <w:color w:val="000000"/>
                <w:lang w:val="en-GB"/>
              </w:rPr>
              <w:t xml:space="preserve"> </w:t>
            </w:r>
            <w:proofErr w:type="spellStart"/>
            <w:r w:rsidRPr="00842058">
              <w:rPr>
                <w:rFonts w:eastAsia="Times New Roman"/>
                <w:color w:val="000000"/>
                <w:lang w:val="en-GB"/>
              </w:rPr>
              <w:t>jedru</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rising_bollard_all</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Omogoči</w:t>
            </w:r>
            <w:proofErr w:type="spellEnd"/>
            <w:r w:rsidRPr="00842058">
              <w:rPr>
                <w:rFonts w:eastAsia="Times New Roman"/>
                <w:color w:val="000000"/>
                <w:lang w:val="en-GB"/>
              </w:rPr>
              <w:t xml:space="preserve"> </w:t>
            </w:r>
            <w:proofErr w:type="spellStart"/>
            <w:r w:rsidRPr="00842058">
              <w:rPr>
                <w:rFonts w:eastAsia="Times New Roman"/>
                <w:color w:val="000000"/>
                <w:lang w:val="en-GB"/>
              </w:rPr>
              <w:t>vse</w:t>
            </w:r>
            <w:proofErr w:type="spellEnd"/>
            <w:r w:rsidRPr="00842058">
              <w:rPr>
                <w:rFonts w:eastAsia="Times New Roman"/>
                <w:color w:val="000000"/>
                <w:lang w:val="en-GB"/>
              </w:rPr>
              <w:t xml:space="preserve"> </w:t>
            </w:r>
            <w:proofErr w:type="spellStart"/>
            <w:r w:rsidRPr="00842058">
              <w:rPr>
                <w:rFonts w:eastAsia="Times New Roman"/>
                <w:color w:val="000000"/>
                <w:lang w:val="en-GB"/>
              </w:rPr>
              <w:t>naprave</w:t>
            </w:r>
            <w:proofErr w:type="spellEnd"/>
            <w:r w:rsidRPr="00842058">
              <w:rPr>
                <w:rFonts w:eastAsia="Times New Roman"/>
                <w:color w:val="000000"/>
                <w:lang w:val="en-GB"/>
              </w:rPr>
              <w:t xml:space="preserve"> za tip </w:t>
            </w:r>
            <w:proofErr w:type="spellStart"/>
            <w:r w:rsidRPr="00842058">
              <w:rPr>
                <w:rFonts w:eastAsia="Times New Roman"/>
                <w:color w:val="000000"/>
                <w:lang w:val="en-GB"/>
              </w:rPr>
              <w:t>pristopne</w:t>
            </w:r>
            <w:proofErr w:type="spellEnd"/>
            <w:r w:rsidRPr="00842058">
              <w:rPr>
                <w:rFonts w:eastAsia="Times New Roman"/>
                <w:color w:val="000000"/>
                <w:lang w:val="en-GB"/>
              </w:rPr>
              <w:t xml:space="preserve"> </w:t>
            </w:r>
            <w:proofErr w:type="spellStart"/>
            <w:r w:rsidRPr="00842058">
              <w:rPr>
                <w:rFonts w:eastAsia="Times New Roman"/>
                <w:color w:val="000000"/>
                <w:lang w:val="en-GB"/>
              </w:rPr>
              <w:t>kontrole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wc_start_date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Začeten</w:t>
            </w:r>
            <w:proofErr w:type="spellEnd"/>
            <w:r w:rsidRPr="00842058">
              <w:rPr>
                <w:rFonts w:eastAsia="Times New Roman"/>
                <w:color w:val="000000"/>
                <w:lang w:val="en-GB"/>
              </w:rPr>
              <w:t xml:space="preserve"> datum </w:t>
            </w:r>
            <w:proofErr w:type="spellStart"/>
            <w:r w:rsidRPr="00842058">
              <w:rPr>
                <w:rFonts w:eastAsia="Times New Roman"/>
                <w:color w:val="000000"/>
                <w:lang w:val="en-GB"/>
              </w:rPr>
              <w:t>veljavnosti</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storitve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wc_end_date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Končni</w:t>
            </w:r>
            <w:proofErr w:type="spellEnd"/>
            <w:r w:rsidRPr="00842058">
              <w:rPr>
                <w:rFonts w:eastAsia="Times New Roman"/>
                <w:color w:val="000000"/>
                <w:lang w:val="en-GB"/>
              </w:rPr>
              <w:t xml:space="preserve"> datum </w:t>
            </w:r>
            <w:proofErr w:type="spellStart"/>
            <w:r w:rsidRPr="00842058">
              <w:rPr>
                <w:rFonts w:eastAsia="Times New Roman"/>
                <w:color w:val="000000"/>
                <w:lang w:val="en-GB"/>
              </w:rPr>
              <w:t>veljavnosti</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storitve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wc_note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text</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Opomba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wc_all</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Omogoči</w:t>
            </w:r>
            <w:proofErr w:type="spellEnd"/>
            <w:r w:rsidRPr="00842058">
              <w:rPr>
                <w:rFonts w:eastAsia="Times New Roman"/>
                <w:color w:val="000000"/>
                <w:lang w:val="en-GB"/>
              </w:rPr>
              <w:t xml:space="preserve"> </w:t>
            </w:r>
            <w:proofErr w:type="spellStart"/>
            <w:r w:rsidRPr="00842058">
              <w:rPr>
                <w:rFonts w:eastAsia="Times New Roman"/>
                <w:color w:val="000000"/>
                <w:lang w:val="en-GB"/>
              </w:rPr>
              <w:t>vse</w:t>
            </w:r>
            <w:proofErr w:type="spellEnd"/>
            <w:r w:rsidRPr="00842058">
              <w:rPr>
                <w:rFonts w:eastAsia="Times New Roman"/>
                <w:color w:val="000000"/>
                <w:lang w:val="en-GB"/>
              </w:rPr>
              <w:t xml:space="preserve"> </w:t>
            </w:r>
            <w:proofErr w:type="spellStart"/>
            <w:r w:rsidRPr="00842058">
              <w:rPr>
                <w:rFonts w:eastAsia="Times New Roman"/>
                <w:color w:val="000000"/>
                <w:lang w:val="en-GB"/>
              </w:rPr>
              <w:t>naprave</w:t>
            </w:r>
            <w:proofErr w:type="spellEnd"/>
            <w:r w:rsidRPr="00842058">
              <w:rPr>
                <w:rFonts w:eastAsia="Times New Roman"/>
                <w:color w:val="000000"/>
                <w:lang w:val="en-GB"/>
              </w:rPr>
              <w:t xml:space="preserve"> za tip </w:t>
            </w:r>
            <w:proofErr w:type="spellStart"/>
            <w:r w:rsidRPr="00842058">
              <w:rPr>
                <w:rFonts w:eastAsia="Times New Roman"/>
                <w:color w:val="000000"/>
                <w:lang w:val="en-GB"/>
              </w:rPr>
              <w:t>pristopne</w:t>
            </w:r>
            <w:proofErr w:type="spellEnd"/>
            <w:r w:rsidRPr="00842058">
              <w:rPr>
                <w:rFonts w:eastAsia="Times New Roman"/>
                <w:color w:val="000000"/>
                <w:lang w:val="en-GB"/>
              </w:rPr>
              <w:t xml:space="preserve"> </w:t>
            </w:r>
            <w:proofErr w:type="spellStart"/>
            <w:r w:rsidRPr="00842058">
              <w:rPr>
                <w:rFonts w:eastAsia="Times New Roman"/>
                <w:color w:val="000000"/>
                <w:lang w:val="en-GB"/>
              </w:rPr>
              <w:t>kontrole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card_blocked</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tinyint</w:t>
            </w:r>
            <w:proofErr w:type="spellEnd"/>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Kartica</w:t>
            </w:r>
            <w:proofErr w:type="spellEnd"/>
            <w:r w:rsidRPr="00842058">
              <w:rPr>
                <w:rFonts w:eastAsia="Times New Roman"/>
                <w:color w:val="000000"/>
                <w:lang w:val="en-GB"/>
              </w:rPr>
              <w:t xml:space="preserve"> </w:t>
            </w:r>
            <w:proofErr w:type="spellStart"/>
            <w:r w:rsidRPr="00842058">
              <w:rPr>
                <w:rFonts w:eastAsia="Times New Roman"/>
                <w:color w:val="000000"/>
                <w:lang w:val="en-GB"/>
              </w:rPr>
              <w:t>blokirana</w:t>
            </w:r>
            <w:proofErr w:type="spellEnd"/>
            <w:r w:rsidRPr="00842058">
              <w:rPr>
                <w:rFonts w:eastAsia="Times New Roman"/>
                <w:color w:val="000000"/>
                <w:lang w:val="en-GB"/>
              </w:rPr>
              <w:t xml:space="preserve"> (DA/NE)</w:t>
            </w:r>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date_editing</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datetime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 xml:space="preserve">Datum </w:t>
            </w:r>
            <w:proofErr w:type="spellStart"/>
            <w:r w:rsidRPr="00842058">
              <w:rPr>
                <w:rFonts w:eastAsia="Times New Roman"/>
                <w:color w:val="000000"/>
                <w:lang w:val="en-GB"/>
              </w:rPr>
              <w:t>urejanja</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edited_by</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Kdo</w:t>
            </w:r>
            <w:proofErr w:type="spellEnd"/>
            <w:r w:rsidRPr="00842058">
              <w:rPr>
                <w:rFonts w:eastAsia="Times New Roman"/>
                <w:color w:val="000000"/>
                <w:lang w:val="en-GB"/>
              </w:rPr>
              <w:t xml:space="preserve"> je </w:t>
            </w:r>
            <w:proofErr w:type="spellStart"/>
            <w:r w:rsidRPr="00842058">
              <w:rPr>
                <w:rFonts w:eastAsia="Times New Roman"/>
                <w:color w:val="000000"/>
                <w:lang w:val="en-GB"/>
              </w:rPr>
              <w:t>nazadnje</w:t>
            </w:r>
            <w:proofErr w:type="spellEnd"/>
            <w:r w:rsidRPr="00842058">
              <w:rPr>
                <w:rFonts w:eastAsia="Times New Roman"/>
                <w:color w:val="000000"/>
                <w:lang w:val="en-GB"/>
              </w:rPr>
              <w:t xml:space="preserve"> </w:t>
            </w:r>
            <w:proofErr w:type="spellStart"/>
            <w:r w:rsidRPr="00842058">
              <w:rPr>
                <w:rFonts w:eastAsia="Times New Roman"/>
                <w:color w:val="000000"/>
                <w:lang w:val="en-GB"/>
              </w:rPr>
              <w:t>urejal</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phone_number</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Telefonska</w:t>
            </w:r>
            <w:proofErr w:type="spellEnd"/>
            <w:r w:rsidRPr="00842058">
              <w:rPr>
                <w:rFonts w:eastAsia="Times New Roman"/>
                <w:color w:val="000000"/>
                <w:lang w:val="en-GB"/>
              </w:rPr>
              <w:t xml:space="preserve"> </w:t>
            </w:r>
            <w:proofErr w:type="spellStart"/>
            <w:r w:rsidRPr="00842058">
              <w:rPr>
                <w:rFonts w:eastAsia="Times New Roman"/>
                <w:color w:val="000000"/>
                <w:lang w:val="en-GB"/>
              </w:rPr>
              <w:t>številka</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uporabnika</w:t>
            </w:r>
            <w:proofErr w:type="spellEnd"/>
            <w:r w:rsidRPr="00842058">
              <w:rPr>
                <w:rFonts w:eastAsia="Times New Roman"/>
                <w:color w:val="000000"/>
                <w:lang w:val="en-GB"/>
              </w:rPr>
              <w:t xml:space="preserve"> </w:t>
            </w:r>
            <w:proofErr w:type="spellStart"/>
            <w:r w:rsidRPr="00842058">
              <w:rPr>
                <w:rFonts w:eastAsia="Times New Roman"/>
                <w:color w:val="000000"/>
                <w:lang w:val="en-GB"/>
              </w:rPr>
              <w:t>dovolilnice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email</w:t>
            </w:r>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 xml:space="preserve">Email </w:t>
            </w:r>
            <w:proofErr w:type="spellStart"/>
            <w:r w:rsidRPr="00842058">
              <w:rPr>
                <w:rFonts w:eastAsia="Times New Roman"/>
                <w:color w:val="000000"/>
                <w:lang w:val="en-GB"/>
              </w:rPr>
              <w:t>uporabnika</w:t>
            </w:r>
            <w:proofErr w:type="spellEnd"/>
            <w:r w:rsidRPr="00842058">
              <w:rPr>
                <w:rFonts w:eastAsia="Times New Roman"/>
                <w:color w:val="000000"/>
                <w:lang w:val="en-GB"/>
              </w:rPr>
              <w:t xml:space="preserve"> </w:t>
            </w:r>
            <w:proofErr w:type="spellStart"/>
            <w:r w:rsidRPr="00842058">
              <w:rPr>
                <w:rFonts w:eastAsia="Times New Roman"/>
                <w:color w:val="000000"/>
                <w:lang w:val="en-GB"/>
              </w:rPr>
              <w:t>dovolilnice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lastRenderedPageBreak/>
              <w:t>card_price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double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 xml:space="preserve">Cena </w:t>
            </w:r>
            <w:proofErr w:type="spellStart"/>
            <w:r w:rsidRPr="00842058">
              <w:rPr>
                <w:rFonts w:eastAsia="Times New Roman"/>
                <w:color w:val="000000"/>
                <w:lang w:val="en-GB"/>
              </w:rPr>
              <w:t>dovolilnice</w:t>
            </w:r>
            <w:proofErr w:type="spellEnd"/>
          </w:p>
        </w:tc>
      </w:tr>
      <w:tr w:rsidR="00842058" w:rsidRPr="00842058" w:rsidTr="00842058">
        <w:trPr>
          <w:trHeight w:val="281"/>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tax_rate</w:t>
            </w:r>
            <w:proofErr w:type="spellEnd"/>
          </w:p>
        </w:tc>
        <w:tc>
          <w:tcPr>
            <w:tcW w:w="877"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double</w:t>
            </w:r>
          </w:p>
        </w:tc>
        <w:tc>
          <w:tcPr>
            <w:tcW w:w="5758"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Davčna</w:t>
            </w:r>
            <w:proofErr w:type="spellEnd"/>
            <w:r w:rsidRPr="00842058">
              <w:rPr>
                <w:rFonts w:eastAsia="Times New Roman"/>
                <w:color w:val="000000"/>
                <w:lang w:val="en-GB"/>
              </w:rPr>
              <w:t xml:space="preserve"> </w:t>
            </w:r>
            <w:proofErr w:type="spellStart"/>
            <w:r w:rsidRPr="00842058">
              <w:rPr>
                <w:rFonts w:eastAsia="Times New Roman"/>
                <w:color w:val="000000"/>
                <w:lang w:val="en-GB"/>
              </w:rPr>
              <w:t>stopnja</w:t>
            </w:r>
            <w:proofErr w:type="spellEnd"/>
          </w:p>
        </w:tc>
      </w:tr>
    </w:tbl>
    <w:p w:rsidR="00B549C2" w:rsidRDefault="0032000B" w:rsidP="00D44B2A">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 xml:space="preserve"> </w:t>
      </w:r>
    </w:p>
    <w:p w:rsidR="00842058" w:rsidRDefault="0032000B" w:rsidP="00D44B2A">
      <w:pPr>
        <w:jc w:val="both"/>
        <w:rPr>
          <w:rFonts w:ascii="Arial" w:eastAsia="Arial" w:hAnsi="Arial" w:cs="Arial"/>
          <w:b/>
          <w:sz w:val="20"/>
          <w:szCs w:val="20"/>
        </w:rPr>
      </w:pPr>
      <w:r>
        <w:rPr>
          <w:rFonts w:ascii="Arial" w:eastAsia="Arial" w:hAnsi="Arial" w:cs="Arial"/>
          <w:b/>
          <w:sz w:val="20"/>
          <w:szCs w:val="20"/>
        </w:rPr>
        <w:t>Šifrant “Tipi dogodkov parkomati”</w:t>
      </w:r>
    </w:p>
    <w:tbl>
      <w:tblPr>
        <w:tblW w:w="8640" w:type="dxa"/>
        <w:tblLook w:val="04A0" w:firstRow="1" w:lastRow="0" w:firstColumn="1" w:lastColumn="0" w:noHBand="0" w:noVBand="1"/>
      </w:tblPr>
      <w:tblGrid>
        <w:gridCol w:w="860"/>
        <w:gridCol w:w="1020"/>
        <w:gridCol w:w="6760"/>
      </w:tblGrid>
      <w:tr w:rsidR="00842058" w:rsidRPr="00842058" w:rsidTr="00842058">
        <w:trPr>
          <w:trHeight w:val="285"/>
        </w:trPr>
        <w:tc>
          <w:tcPr>
            <w:tcW w:w="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r w:rsidRPr="00842058">
              <w:rPr>
                <w:rFonts w:eastAsia="Times New Roman"/>
                <w:b/>
                <w:color w:val="000000"/>
                <w:lang w:val="en-GB"/>
              </w:rPr>
              <w:t>id</w:t>
            </w:r>
          </w:p>
        </w:tc>
        <w:tc>
          <w:tcPr>
            <w:tcW w:w="1020" w:type="dxa"/>
            <w:tcBorders>
              <w:top w:val="single" w:sz="4" w:space="0" w:color="auto"/>
              <w:left w:val="nil"/>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proofErr w:type="spellStart"/>
            <w:r w:rsidRPr="00842058">
              <w:rPr>
                <w:rFonts w:eastAsia="Times New Roman"/>
                <w:b/>
                <w:color w:val="000000"/>
                <w:lang w:val="en-GB"/>
              </w:rPr>
              <w:t>event_id</w:t>
            </w:r>
            <w:proofErr w:type="spellEnd"/>
          </w:p>
        </w:tc>
        <w:tc>
          <w:tcPr>
            <w:tcW w:w="6760" w:type="dxa"/>
            <w:tcBorders>
              <w:top w:val="single" w:sz="4" w:space="0" w:color="auto"/>
              <w:left w:val="nil"/>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proofErr w:type="spellStart"/>
            <w:r w:rsidRPr="00842058">
              <w:rPr>
                <w:rFonts w:eastAsia="Times New Roman"/>
                <w:b/>
                <w:color w:val="000000"/>
                <w:lang w:val="en-GB"/>
              </w:rPr>
              <w:t>eventName</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4</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Uporabnik</w:t>
            </w:r>
            <w:proofErr w:type="spellEnd"/>
            <w:r w:rsidRPr="00842058">
              <w:rPr>
                <w:rFonts w:eastAsia="Times New Roman"/>
                <w:color w:val="000000"/>
                <w:lang w:val="en-GB"/>
              </w:rPr>
              <w:t xml:space="preserve"> ne </w:t>
            </w:r>
            <w:proofErr w:type="spellStart"/>
            <w:r w:rsidRPr="00842058">
              <w:rPr>
                <w:rFonts w:eastAsia="Times New Roman"/>
                <w:color w:val="000000"/>
                <w:lang w:val="en-GB"/>
              </w:rPr>
              <w:t>obstaja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2</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Kartica</w:t>
            </w:r>
            <w:proofErr w:type="spellEnd"/>
            <w:r w:rsidRPr="00842058">
              <w:rPr>
                <w:rFonts w:eastAsia="Times New Roman"/>
                <w:color w:val="000000"/>
                <w:lang w:val="en-GB"/>
              </w:rPr>
              <w:t xml:space="preserve"> </w:t>
            </w:r>
            <w:proofErr w:type="spellStart"/>
            <w:r w:rsidRPr="00842058">
              <w:rPr>
                <w:rFonts w:eastAsia="Times New Roman"/>
                <w:color w:val="000000"/>
                <w:lang w:val="en-GB"/>
              </w:rPr>
              <w:t>še</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veljavna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6</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3</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Pretečena</w:t>
            </w:r>
            <w:proofErr w:type="spellEnd"/>
            <w:r w:rsidRPr="00842058">
              <w:rPr>
                <w:rFonts w:eastAsia="Times New Roman"/>
                <w:color w:val="000000"/>
                <w:lang w:val="en-GB"/>
              </w:rPr>
              <w:t xml:space="preserve"> </w:t>
            </w:r>
            <w:proofErr w:type="spellStart"/>
            <w:r w:rsidRPr="00842058">
              <w:rPr>
                <w:rFonts w:eastAsia="Times New Roman"/>
                <w:color w:val="000000"/>
                <w:lang w:val="en-GB"/>
              </w:rPr>
              <w:t>kartica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7</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4</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Uporabnik</w:t>
            </w:r>
            <w:proofErr w:type="spellEnd"/>
            <w:r w:rsidRPr="00842058">
              <w:rPr>
                <w:rFonts w:eastAsia="Times New Roman"/>
                <w:color w:val="000000"/>
                <w:lang w:val="en-GB"/>
              </w:rPr>
              <w:t xml:space="preserve"> </w:t>
            </w:r>
            <w:proofErr w:type="spellStart"/>
            <w:r w:rsidRPr="00842058">
              <w:rPr>
                <w:rFonts w:eastAsia="Times New Roman"/>
                <w:color w:val="000000"/>
                <w:lang w:val="en-GB"/>
              </w:rPr>
              <w:t>blokiran</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8</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Kartica</w:t>
            </w:r>
            <w:proofErr w:type="spellEnd"/>
            <w:r w:rsidRPr="00842058">
              <w:rPr>
                <w:rFonts w:eastAsia="Times New Roman"/>
                <w:color w:val="000000"/>
                <w:lang w:val="en-GB"/>
              </w:rPr>
              <w:t xml:space="preserve"> </w:t>
            </w:r>
            <w:proofErr w:type="spellStart"/>
            <w:r w:rsidRPr="00842058">
              <w:rPr>
                <w:rFonts w:eastAsia="Times New Roman"/>
                <w:color w:val="000000"/>
                <w:lang w:val="en-GB"/>
              </w:rPr>
              <w:t>že</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uporabljena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9</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6</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Storitev</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na</w:t>
            </w:r>
            <w:proofErr w:type="spellEnd"/>
            <w:r w:rsidRPr="00842058">
              <w:rPr>
                <w:rFonts w:eastAsia="Times New Roman"/>
                <w:color w:val="000000"/>
                <w:lang w:val="en-GB"/>
              </w:rPr>
              <w:t xml:space="preserve"> </w:t>
            </w:r>
            <w:proofErr w:type="spellStart"/>
            <w:r w:rsidRPr="00842058">
              <w:rPr>
                <w:rFonts w:eastAsia="Times New Roman"/>
                <w:color w:val="000000"/>
                <w:lang w:val="en-GB"/>
              </w:rPr>
              <w:t>voljo</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10</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7</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Neveljavna</w:t>
            </w:r>
            <w:proofErr w:type="spellEnd"/>
            <w:r w:rsidRPr="00842058">
              <w:rPr>
                <w:rFonts w:eastAsia="Times New Roman"/>
                <w:color w:val="000000"/>
                <w:lang w:val="en-GB"/>
              </w:rPr>
              <w:t xml:space="preserve"> </w:t>
            </w:r>
            <w:proofErr w:type="spellStart"/>
            <w:r w:rsidRPr="00842058">
              <w:rPr>
                <w:rFonts w:eastAsia="Times New Roman"/>
                <w:color w:val="000000"/>
                <w:lang w:val="en-GB"/>
              </w:rPr>
              <w:t>kartica</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parametrov</w:t>
            </w:r>
            <w:proofErr w:type="spellEnd"/>
            <w:r w:rsidRPr="00842058">
              <w:rPr>
                <w:rFonts w:eastAsia="Times New Roman"/>
                <w:color w:val="000000"/>
                <w:lang w:val="en-GB"/>
              </w:rPr>
              <w:t>)</w:t>
            </w:r>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0</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Tiskanje</w:t>
            </w:r>
            <w:proofErr w:type="spellEnd"/>
            <w:r w:rsidRPr="00842058">
              <w:rPr>
                <w:rFonts w:eastAsia="Times New Roman"/>
                <w:color w:val="000000"/>
                <w:lang w:val="en-GB"/>
              </w:rPr>
              <w:t xml:space="preserve"> </w:t>
            </w:r>
            <w:proofErr w:type="spellStart"/>
            <w:r w:rsidRPr="00842058">
              <w:rPr>
                <w:rFonts w:eastAsia="Times New Roman"/>
                <w:color w:val="000000"/>
                <w:lang w:val="en-GB"/>
              </w:rPr>
              <w:t>listka</w:t>
            </w:r>
            <w:proofErr w:type="spellEnd"/>
            <w:r w:rsidRPr="00842058">
              <w:rPr>
                <w:rFonts w:eastAsia="Times New Roman"/>
                <w:color w:val="000000"/>
                <w:lang w:val="en-GB"/>
              </w:rPr>
              <w:t xml:space="preserve"> s </w:t>
            </w:r>
            <w:proofErr w:type="spellStart"/>
            <w:r w:rsidRPr="00842058">
              <w:rPr>
                <w:rFonts w:eastAsia="Times New Roman"/>
                <w:color w:val="000000"/>
                <w:lang w:val="en-GB"/>
              </w:rPr>
              <w:t>kartico</w:t>
            </w:r>
            <w:proofErr w:type="spellEnd"/>
          </w:p>
        </w:tc>
      </w:tr>
    </w:tbl>
    <w:p w:rsidR="00B549C2" w:rsidRDefault="0032000B" w:rsidP="00D44B2A">
      <w:pPr>
        <w:jc w:val="both"/>
        <w:rPr>
          <w:rFonts w:ascii="Arial" w:eastAsia="Arial" w:hAnsi="Arial" w:cs="Arial"/>
          <w:sz w:val="20"/>
          <w:szCs w:val="20"/>
        </w:rPr>
      </w:pPr>
      <w:r>
        <w:rPr>
          <w:rFonts w:ascii="Arial" w:eastAsia="Arial" w:hAnsi="Arial" w:cs="Arial"/>
          <w:sz w:val="20"/>
          <w:szCs w:val="20"/>
        </w:rPr>
        <w:t xml:space="preserve"> </w:t>
      </w:r>
    </w:p>
    <w:p w:rsidR="00B549C2" w:rsidRDefault="0032000B" w:rsidP="00D44B2A">
      <w:pPr>
        <w:jc w:val="both"/>
        <w:rPr>
          <w:rFonts w:ascii="Arial" w:eastAsia="Arial" w:hAnsi="Arial" w:cs="Arial"/>
          <w:b/>
          <w:sz w:val="20"/>
          <w:szCs w:val="20"/>
        </w:rPr>
      </w:pPr>
      <w:r>
        <w:rPr>
          <w:rFonts w:ascii="Arial" w:eastAsia="Arial" w:hAnsi="Arial" w:cs="Arial"/>
          <w:b/>
          <w:sz w:val="20"/>
          <w:szCs w:val="20"/>
        </w:rPr>
        <w:t>Šifrant “Tipi dogodkov WC”</w:t>
      </w:r>
    </w:p>
    <w:tbl>
      <w:tblPr>
        <w:tblW w:w="8640" w:type="dxa"/>
        <w:tblLook w:val="04A0" w:firstRow="1" w:lastRow="0" w:firstColumn="1" w:lastColumn="0" w:noHBand="0" w:noVBand="1"/>
      </w:tblPr>
      <w:tblGrid>
        <w:gridCol w:w="860"/>
        <w:gridCol w:w="1020"/>
        <w:gridCol w:w="6760"/>
      </w:tblGrid>
      <w:tr w:rsidR="00842058" w:rsidRPr="00842058" w:rsidTr="00842058">
        <w:trPr>
          <w:trHeight w:val="285"/>
        </w:trPr>
        <w:tc>
          <w:tcPr>
            <w:tcW w:w="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r w:rsidRPr="00842058">
              <w:rPr>
                <w:rFonts w:eastAsia="Times New Roman"/>
                <w:b/>
                <w:color w:val="000000"/>
                <w:lang w:val="en-GB"/>
              </w:rPr>
              <w:t>id</w:t>
            </w:r>
          </w:p>
        </w:tc>
        <w:tc>
          <w:tcPr>
            <w:tcW w:w="1020" w:type="dxa"/>
            <w:tcBorders>
              <w:top w:val="single" w:sz="4" w:space="0" w:color="auto"/>
              <w:left w:val="nil"/>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proofErr w:type="spellStart"/>
            <w:r w:rsidRPr="00842058">
              <w:rPr>
                <w:rFonts w:eastAsia="Times New Roman"/>
                <w:b/>
                <w:color w:val="000000"/>
                <w:lang w:val="en-GB"/>
              </w:rPr>
              <w:t>event_id</w:t>
            </w:r>
            <w:proofErr w:type="spellEnd"/>
          </w:p>
        </w:tc>
        <w:tc>
          <w:tcPr>
            <w:tcW w:w="6760" w:type="dxa"/>
            <w:tcBorders>
              <w:top w:val="single" w:sz="4" w:space="0" w:color="auto"/>
              <w:left w:val="nil"/>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proofErr w:type="spellStart"/>
            <w:r w:rsidRPr="00842058">
              <w:rPr>
                <w:rFonts w:eastAsia="Times New Roman"/>
                <w:b/>
                <w:color w:val="000000"/>
                <w:lang w:val="en-GB"/>
              </w:rPr>
              <w:t>eventName</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4</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Uporabnik</w:t>
            </w:r>
            <w:proofErr w:type="spellEnd"/>
            <w:r w:rsidRPr="00842058">
              <w:rPr>
                <w:rFonts w:eastAsia="Times New Roman"/>
                <w:color w:val="000000"/>
                <w:lang w:val="en-GB"/>
              </w:rPr>
              <w:t xml:space="preserve"> ne </w:t>
            </w:r>
            <w:proofErr w:type="spellStart"/>
            <w:r w:rsidRPr="00842058">
              <w:rPr>
                <w:rFonts w:eastAsia="Times New Roman"/>
                <w:color w:val="000000"/>
                <w:lang w:val="en-GB"/>
              </w:rPr>
              <w:t>obstaja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2</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Kartica</w:t>
            </w:r>
            <w:proofErr w:type="spellEnd"/>
            <w:r w:rsidRPr="00842058">
              <w:rPr>
                <w:rFonts w:eastAsia="Times New Roman"/>
                <w:color w:val="000000"/>
                <w:lang w:val="en-GB"/>
              </w:rPr>
              <w:t xml:space="preserve"> </w:t>
            </w:r>
            <w:proofErr w:type="spellStart"/>
            <w:r w:rsidRPr="00842058">
              <w:rPr>
                <w:rFonts w:eastAsia="Times New Roman"/>
                <w:color w:val="000000"/>
                <w:lang w:val="en-GB"/>
              </w:rPr>
              <w:t>še</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veljavna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6</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3</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Pretečena</w:t>
            </w:r>
            <w:proofErr w:type="spellEnd"/>
            <w:r w:rsidRPr="00842058">
              <w:rPr>
                <w:rFonts w:eastAsia="Times New Roman"/>
                <w:color w:val="000000"/>
                <w:lang w:val="en-GB"/>
              </w:rPr>
              <w:t xml:space="preserve"> </w:t>
            </w:r>
            <w:proofErr w:type="spellStart"/>
            <w:r w:rsidRPr="00842058">
              <w:rPr>
                <w:rFonts w:eastAsia="Times New Roman"/>
                <w:color w:val="000000"/>
                <w:lang w:val="en-GB"/>
              </w:rPr>
              <w:t>kartica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7</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4</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Uporabnik</w:t>
            </w:r>
            <w:proofErr w:type="spellEnd"/>
            <w:r w:rsidRPr="00842058">
              <w:rPr>
                <w:rFonts w:eastAsia="Times New Roman"/>
                <w:color w:val="000000"/>
                <w:lang w:val="en-GB"/>
              </w:rPr>
              <w:t xml:space="preserve"> </w:t>
            </w:r>
            <w:proofErr w:type="spellStart"/>
            <w:r w:rsidRPr="00842058">
              <w:rPr>
                <w:rFonts w:eastAsia="Times New Roman"/>
                <w:color w:val="000000"/>
                <w:lang w:val="en-GB"/>
              </w:rPr>
              <w:t>blokiran</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8</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Kartica</w:t>
            </w:r>
            <w:proofErr w:type="spellEnd"/>
            <w:r w:rsidRPr="00842058">
              <w:rPr>
                <w:rFonts w:eastAsia="Times New Roman"/>
                <w:color w:val="000000"/>
                <w:lang w:val="en-GB"/>
              </w:rPr>
              <w:t xml:space="preserve"> </w:t>
            </w:r>
            <w:proofErr w:type="spellStart"/>
            <w:r w:rsidRPr="00842058">
              <w:rPr>
                <w:rFonts w:eastAsia="Times New Roman"/>
                <w:color w:val="000000"/>
                <w:lang w:val="en-GB"/>
              </w:rPr>
              <w:t>že</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uporabljena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9</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6</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Storitev</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na</w:t>
            </w:r>
            <w:proofErr w:type="spellEnd"/>
            <w:r w:rsidRPr="00842058">
              <w:rPr>
                <w:rFonts w:eastAsia="Times New Roman"/>
                <w:color w:val="000000"/>
                <w:lang w:val="en-GB"/>
              </w:rPr>
              <w:t xml:space="preserve"> </w:t>
            </w:r>
            <w:proofErr w:type="spellStart"/>
            <w:r w:rsidRPr="00842058">
              <w:rPr>
                <w:rFonts w:eastAsia="Times New Roman"/>
                <w:color w:val="000000"/>
                <w:lang w:val="en-GB"/>
              </w:rPr>
              <w:t>voljo</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10</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7</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Neveljavna</w:t>
            </w:r>
            <w:proofErr w:type="spellEnd"/>
            <w:r w:rsidRPr="00842058">
              <w:rPr>
                <w:rFonts w:eastAsia="Times New Roman"/>
                <w:color w:val="000000"/>
                <w:lang w:val="en-GB"/>
              </w:rPr>
              <w:t xml:space="preserve"> </w:t>
            </w:r>
            <w:proofErr w:type="spellStart"/>
            <w:r w:rsidRPr="00842058">
              <w:rPr>
                <w:rFonts w:eastAsia="Times New Roman"/>
                <w:color w:val="000000"/>
                <w:lang w:val="en-GB"/>
              </w:rPr>
              <w:t>kartica</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parametrov</w:t>
            </w:r>
            <w:proofErr w:type="spellEnd"/>
            <w:r w:rsidRPr="00842058">
              <w:rPr>
                <w:rFonts w:eastAsia="Times New Roman"/>
                <w:color w:val="000000"/>
                <w:lang w:val="en-GB"/>
              </w:rPr>
              <w:t>)</w:t>
            </w:r>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0</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Vstop</w:t>
            </w:r>
            <w:proofErr w:type="spellEnd"/>
            <w:r w:rsidRPr="00842058">
              <w:rPr>
                <w:rFonts w:eastAsia="Times New Roman"/>
                <w:color w:val="000000"/>
                <w:lang w:val="en-GB"/>
              </w:rPr>
              <w:t xml:space="preserve"> s </w:t>
            </w:r>
            <w:proofErr w:type="spellStart"/>
            <w:r w:rsidRPr="00842058">
              <w:rPr>
                <w:rFonts w:eastAsia="Times New Roman"/>
                <w:color w:val="000000"/>
                <w:lang w:val="en-GB"/>
              </w:rPr>
              <w:t>kartico</w:t>
            </w:r>
            <w:proofErr w:type="spellEnd"/>
          </w:p>
        </w:tc>
      </w:tr>
    </w:tbl>
    <w:p w:rsidR="00B549C2" w:rsidRDefault="00B549C2" w:rsidP="00D44B2A">
      <w:pPr>
        <w:jc w:val="both"/>
        <w:rPr>
          <w:rFonts w:ascii="Arial" w:eastAsia="Arial" w:hAnsi="Arial" w:cs="Arial"/>
          <w:b/>
          <w:sz w:val="20"/>
          <w:szCs w:val="20"/>
        </w:rPr>
      </w:pPr>
    </w:p>
    <w:p w:rsidR="00B549C2" w:rsidRDefault="0032000B" w:rsidP="00D44B2A">
      <w:pPr>
        <w:jc w:val="both"/>
        <w:rPr>
          <w:rFonts w:ascii="Arial" w:eastAsia="Arial" w:hAnsi="Arial" w:cs="Arial"/>
          <w:b/>
          <w:sz w:val="20"/>
          <w:szCs w:val="20"/>
        </w:rPr>
      </w:pPr>
      <w:r>
        <w:rPr>
          <w:rFonts w:ascii="Arial" w:eastAsia="Arial" w:hAnsi="Arial" w:cs="Arial"/>
          <w:b/>
          <w:sz w:val="20"/>
          <w:szCs w:val="20"/>
        </w:rPr>
        <w:t>Šifrant “Tipi dogodkov potopni stebrički”</w:t>
      </w:r>
    </w:p>
    <w:tbl>
      <w:tblPr>
        <w:tblW w:w="8640" w:type="dxa"/>
        <w:tblLook w:val="04A0" w:firstRow="1" w:lastRow="0" w:firstColumn="1" w:lastColumn="0" w:noHBand="0" w:noVBand="1"/>
      </w:tblPr>
      <w:tblGrid>
        <w:gridCol w:w="860"/>
        <w:gridCol w:w="1020"/>
        <w:gridCol w:w="6760"/>
      </w:tblGrid>
      <w:tr w:rsidR="00842058" w:rsidRPr="00842058" w:rsidTr="00842058">
        <w:trPr>
          <w:trHeight w:val="285"/>
        </w:trPr>
        <w:tc>
          <w:tcPr>
            <w:tcW w:w="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r w:rsidRPr="00842058">
              <w:rPr>
                <w:rFonts w:eastAsia="Times New Roman"/>
                <w:b/>
                <w:color w:val="000000"/>
                <w:lang w:val="en-GB"/>
              </w:rPr>
              <w:t>id</w:t>
            </w:r>
          </w:p>
        </w:tc>
        <w:tc>
          <w:tcPr>
            <w:tcW w:w="1020" w:type="dxa"/>
            <w:tcBorders>
              <w:top w:val="single" w:sz="4" w:space="0" w:color="auto"/>
              <w:left w:val="nil"/>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proofErr w:type="spellStart"/>
            <w:r w:rsidRPr="00842058">
              <w:rPr>
                <w:rFonts w:eastAsia="Times New Roman"/>
                <w:b/>
                <w:color w:val="000000"/>
                <w:lang w:val="en-GB"/>
              </w:rPr>
              <w:t>event_id</w:t>
            </w:r>
            <w:proofErr w:type="spellEnd"/>
          </w:p>
        </w:tc>
        <w:tc>
          <w:tcPr>
            <w:tcW w:w="6760" w:type="dxa"/>
            <w:tcBorders>
              <w:top w:val="single" w:sz="4" w:space="0" w:color="auto"/>
              <w:left w:val="nil"/>
              <w:bottom w:val="single" w:sz="4" w:space="0" w:color="auto"/>
              <w:right w:val="single" w:sz="4" w:space="0" w:color="auto"/>
            </w:tcBorders>
            <w:shd w:val="clear" w:color="000000" w:fill="D9D9D9"/>
            <w:noWrap/>
            <w:vAlign w:val="bottom"/>
            <w:hideMark/>
          </w:tcPr>
          <w:p w:rsidR="00842058" w:rsidRPr="00842058" w:rsidRDefault="00842058" w:rsidP="00D44B2A">
            <w:pPr>
              <w:spacing w:after="0" w:line="240" w:lineRule="auto"/>
              <w:jc w:val="both"/>
              <w:rPr>
                <w:rFonts w:eastAsia="Times New Roman"/>
                <w:b/>
                <w:color w:val="000000"/>
                <w:lang w:val="en-GB"/>
              </w:rPr>
            </w:pPr>
            <w:proofErr w:type="spellStart"/>
            <w:r w:rsidRPr="00842058">
              <w:rPr>
                <w:rFonts w:eastAsia="Times New Roman"/>
                <w:b/>
                <w:color w:val="000000"/>
                <w:lang w:val="en-GB"/>
              </w:rPr>
              <w:t>eventName</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3</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Storitev</w:t>
            </w:r>
            <w:proofErr w:type="spellEnd"/>
            <w:r w:rsidRPr="00842058">
              <w:rPr>
                <w:rFonts w:eastAsia="Times New Roman"/>
                <w:color w:val="000000"/>
                <w:lang w:val="en-GB"/>
              </w:rPr>
              <w:t xml:space="preserve"> </w:t>
            </w:r>
            <w:proofErr w:type="spellStart"/>
            <w:r w:rsidRPr="00842058">
              <w:rPr>
                <w:rFonts w:eastAsia="Times New Roman"/>
                <w:color w:val="000000"/>
                <w:lang w:val="en-GB"/>
              </w:rPr>
              <w:t>pretečena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2</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2</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Uporaba</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storitve</w:t>
            </w:r>
            <w:proofErr w:type="spellEnd"/>
            <w:r w:rsidRPr="00842058">
              <w:rPr>
                <w:rFonts w:eastAsia="Times New Roman"/>
                <w:color w:val="000000"/>
                <w:lang w:val="en-GB"/>
              </w:rPr>
              <w:t xml:space="preserve"> </w:t>
            </w:r>
            <w:proofErr w:type="spellStart"/>
            <w:r w:rsidRPr="00842058">
              <w:rPr>
                <w:rFonts w:eastAsia="Times New Roman"/>
                <w:color w:val="000000"/>
                <w:lang w:val="en-GB"/>
              </w:rPr>
              <w:t>še</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mogoča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3</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Uporabnik</w:t>
            </w:r>
            <w:proofErr w:type="spellEnd"/>
            <w:r w:rsidRPr="00842058">
              <w:rPr>
                <w:rFonts w:eastAsia="Times New Roman"/>
                <w:color w:val="000000"/>
                <w:lang w:val="en-GB"/>
              </w:rPr>
              <w:t xml:space="preserve"> ne </w:t>
            </w:r>
            <w:proofErr w:type="spellStart"/>
            <w:r w:rsidRPr="00842058">
              <w:rPr>
                <w:rFonts w:eastAsia="Times New Roman"/>
                <w:color w:val="000000"/>
                <w:lang w:val="en-GB"/>
              </w:rPr>
              <w:t>obstaja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4</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0</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Prehod</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uporabnika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4</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Uporabnik</w:t>
            </w:r>
            <w:proofErr w:type="spellEnd"/>
            <w:r w:rsidRPr="00842058">
              <w:rPr>
                <w:rFonts w:eastAsia="Times New Roman"/>
                <w:color w:val="000000"/>
                <w:lang w:val="en-GB"/>
              </w:rPr>
              <w:t xml:space="preserve"> </w:t>
            </w:r>
            <w:proofErr w:type="spellStart"/>
            <w:r w:rsidRPr="00842058">
              <w:rPr>
                <w:rFonts w:eastAsia="Times New Roman"/>
                <w:color w:val="000000"/>
                <w:lang w:val="en-GB"/>
              </w:rPr>
              <w:t>blokiran</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6</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Storitev</w:t>
            </w:r>
            <w:proofErr w:type="spellEnd"/>
            <w:r w:rsidRPr="00842058">
              <w:rPr>
                <w:rFonts w:eastAsia="Times New Roman"/>
                <w:color w:val="000000"/>
                <w:lang w:val="en-GB"/>
              </w:rPr>
              <w:t xml:space="preserve"> </w:t>
            </w:r>
            <w:proofErr w:type="spellStart"/>
            <w:r w:rsidRPr="00842058">
              <w:rPr>
                <w:rFonts w:eastAsia="Times New Roman"/>
                <w:color w:val="000000"/>
                <w:lang w:val="en-GB"/>
              </w:rPr>
              <w:t>že</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uporabljena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7</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6</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Storitev</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na</w:t>
            </w:r>
            <w:proofErr w:type="spellEnd"/>
            <w:r w:rsidRPr="00842058">
              <w:rPr>
                <w:rFonts w:eastAsia="Times New Roman"/>
                <w:color w:val="000000"/>
                <w:lang w:val="en-GB"/>
              </w:rPr>
              <w:t xml:space="preserve"> </w:t>
            </w:r>
            <w:proofErr w:type="spellStart"/>
            <w:r w:rsidRPr="00842058">
              <w:rPr>
                <w:rFonts w:eastAsia="Times New Roman"/>
                <w:color w:val="000000"/>
                <w:lang w:val="en-GB"/>
              </w:rPr>
              <w:t>voljo</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8</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7</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Neveljavna</w:t>
            </w:r>
            <w:proofErr w:type="spellEnd"/>
            <w:r w:rsidRPr="00842058">
              <w:rPr>
                <w:rFonts w:eastAsia="Times New Roman"/>
                <w:color w:val="000000"/>
                <w:lang w:val="en-GB"/>
              </w:rPr>
              <w:t xml:space="preserve"> </w:t>
            </w:r>
            <w:proofErr w:type="spellStart"/>
            <w:r w:rsidRPr="00842058">
              <w:rPr>
                <w:rFonts w:eastAsia="Times New Roman"/>
                <w:color w:val="000000"/>
                <w:lang w:val="en-GB"/>
              </w:rPr>
              <w:t>storitev</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parametrov</w:t>
            </w:r>
            <w:proofErr w:type="spellEnd"/>
            <w:r w:rsidRPr="00842058">
              <w:rPr>
                <w:rFonts w:eastAsia="Times New Roman"/>
                <w:color w:val="000000"/>
                <w:lang w:val="en-GB"/>
              </w:rPr>
              <w:t>)</w:t>
            </w:r>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9</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50</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Vhod</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uporabnika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10</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51</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Izhod</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uporabnika</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52</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Izhod</w:t>
            </w:r>
            <w:proofErr w:type="spellEnd"/>
            <w:r w:rsidRPr="00842058">
              <w:rPr>
                <w:rFonts w:eastAsia="Times New Roman"/>
                <w:color w:val="000000"/>
                <w:lang w:val="en-GB"/>
              </w:rPr>
              <w:t xml:space="preserve"> </w:t>
            </w:r>
            <w:proofErr w:type="spellStart"/>
            <w:r w:rsidRPr="00842058">
              <w:rPr>
                <w:rFonts w:eastAsia="Times New Roman"/>
                <w:color w:val="000000"/>
                <w:lang w:val="en-GB"/>
              </w:rPr>
              <w:t>uporabnika</w:t>
            </w:r>
            <w:proofErr w:type="spellEnd"/>
            <w:r w:rsidRPr="00842058">
              <w:rPr>
                <w:rFonts w:eastAsia="Times New Roman"/>
                <w:color w:val="000000"/>
                <w:lang w:val="en-GB"/>
              </w:rPr>
              <w:t xml:space="preserve"> </w:t>
            </w:r>
            <w:proofErr w:type="spellStart"/>
            <w:r w:rsidRPr="00842058">
              <w:rPr>
                <w:rFonts w:eastAsia="Times New Roman"/>
                <w:color w:val="000000"/>
                <w:lang w:val="en-GB"/>
              </w:rPr>
              <w:t>izven</w:t>
            </w:r>
            <w:proofErr w:type="spellEnd"/>
            <w:r w:rsidRPr="00842058">
              <w:rPr>
                <w:rFonts w:eastAsia="Times New Roman"/>
                <w:color w:val="000000"/>
                <w:lang w:val="en-GB"/>
              </w:rPr>
              <w:t xml:space="preserve"> </w:t>
            </w:r>
            <w:proofErr w:type="spellStart"/>
            <w:r w:rsidRPr="00842058">
              <w:rPr>
                <w:rFonts w:eastAsia="Times New Roman"/>
                <w:color w:val="000000"/>
                <w:lang w:val="en-GB"/>
              </w:rPr>
              <w:t>omejitve</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12</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8</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Vozilo</w:t>
            </w:r>
            <w:proofErr w:type="spellEnd"/>
            <w:r w:rsidRPr="00842058">
              <w:rPr>
                <w:rFonts w:eastAsia="Times New Roman"/>
                <w:color w:val="000000"/>
                <w:lang w:val="en-GB"/>
              </w:rPr>
              <w:t xml:space="preserve"> </w:t>
            </w:r>
            <w:proofErr w:type="spellStart"/>
            <w:r w:rsidRPr="00842058">
              <w:rPr>
                <w:rFonts w:eastAsia="Times New Roman"/>
                <w:color w:val="000000"/>
                <w:lang w:val="en-GB"/>
              </w:rPr>
              <w:t>ni</w:t>
            </w:r>
            <w:proofErr w:type="spellEnd"/>
            <w:r w:rsidRPr="00842058">
              <w:rPr>
                <w:rFonts w:eastAsia="Times New Roman"/>
                <w:color w:val="000000"/>
                <w:lang w:val="en-GB"/>
              </w:rPr>
              <w:t xml:space="preserve"> </w:t>
            </w:r>
            <w:proofErr w:type="spellStart"/>
            <w:r w:rsidRPr="00842058">
              <w:rPr>
                <w:rFonts w:eastAsia="Times New Roman"/>
                <w:color w:val="000000"/>
                <w:lang w:val="en-GB"/>
              </w:rPr>
              <w:t>zaznano</w:t>
            </w:r>
            <w:proofErr w:type="spellEnd"/>
            <w:r w:rsidRPr="00842058">
              <w:rPr>
                <w:rFonts w:eastAsia="Times New Roman"/>
                <w:color w:val="000000"/>
                <w:lang w:val="en-GB"/>
              </w:rPr>
              <w:t xml:space="preserve"> </w:t>
            </w:r>
            <w:proofErr w:type="spellStart"/>
            <w:r w:rsidRPr="00842058">
              <w:rPr>
                <w:rFonts w:eastAsia="Times New Roman"/>
                <w:color w:val="000000"/>
                <w:lang w:val="en-GB"/>
              </w:rPr>
              <w:t>na</w:t>
            </w:r>
            <w:proofErr w:type="spellEnd"/>
            <w:r w:rsidRPr="00842058">
              <w:rPr>
                <w:rFonts w:eastAsia="Times New Roman"/>
                <w:color w:val="000000"/>
                <w:lang w:val="en-GB"/>
              </w:rPr>
              <w:t xml:space="preserve"> </w:t>
            </w:r>
            <w:proofErr w:type="spellStart"/>
            <w:r w:rsidRPr="00842058">
              <w:rPr>
                <w:rFonts w:eastAsia="Times New Roman"/>
                <w:color w:val="000000"/>
                <w:lang w:val="en-GB"/>
              </w:rPr>
              <w:t>zanki</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13</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53</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Izhod</w:t>
            </w:r>
            <w:proofErr w:type="spellEnd"/>
            <w:r w:rsidRPr="00842058">
              <w:rPr>
                <w:rFonts w:eastAsia="Times New Roman"/>
                <w:color w:val="000000"/>
                <w:lang w:val="en-GB"/>
              </w:rPr>
              <w:t xml:space="preserve"> - </w:t>
            </w:r>
            <w:proofErr w:type="spellStart"/>
            <w:r w:rsidRPr="00842058">
              <w:rPr>
                <w:rFonts w:eastAsia="Times New Roman"/>
                <w:color w:val="000000"/>
                <w:lang w:val="en-GB"/>
              </w:rPr>
              <w:t>prekoračen</w:t>
            </w:r>
            <w:proofErr w:type="spellEnd"/>
            <w:r w:rsidRPr="00842058">
              <w:rPr>
                <w:rFonts w:eastAsia="Times New Roman"/>
                <w:color w:val="000000"/>
                <w:lang w:val="en-GB"/>
              </w:rPr>
              <w:t xml:space="preserve"> </w:t>
            </w:r>
            <w:proofErr w:type="spellStart"/>
            <w:r w:rsidRPr="00842058">
              <w:rPr>
                <w:rFonts w:eastAsia="Times New Roman"/>
                <w:color w:val="000000"/>
                <w:lang w:val="en-GB"/>
              </w:rPr>
              <w:t>čas</w:t>
            </w:r>
            <w:proofErr w:type="spellEnd"/>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14</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54</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Stalni</w:t>
            </w:r>
            <w:proofErr w:type="spellEnd"/>
            <w:r w:rsidRPr="00842058">
              <w:rPr>
                <w:rFonts w:eastAsia="Times New Roman"/>
                <w:color w:val="000000"/>
                <w:lang w:val="en-GB"/>
              </w:rPr>
              <w:t xml:space="preserve"> </w:t>
            </w:r>
            <w:proofErr w:type="spellStart"/>
            <w:r w:rsidRPr="00842058">
              <w:rPr>
                <w:rFonts w:eastAsia="Times New Roman"/>
                <w:color w:val="000000"/>
                <w:lang w:val="en-GB"/>
              </w:rPr>
              <w:t>dvig</w:t>
            </w:r>
            <w:proofErr w:type="spellEnd"/>
            <w:r w:rsidRPr="00842058">
              <w:rPr>
                <w:rFonts w:eastAsia="Times New Roman"/>
                <w:color w:val="000000"/>
                <w:lang w:val="en-GB"/>
              </w:rPr>
              <w:t xml:space="preserve"> - SMS</w:t>
            </w:r>
          </w:p>
        </w:tc>
      </w:tr>
      <w:tr w:rsidR="00842058" w:rsidRPr="00842058" w:rsidTr="00842058">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15</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55</w:t>
            </w:r>
          </w:p>
        </w:tc>
        <w:tc>
          <w:tcPr>
            <w:tcW w:w="676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Stalni</w:t>
            </w:r>
            <w:proofErr w:type="spellEnd"/>
            <w:r w:rsidRPr="00842058">
              <w:rPr>
                <w:rFonts w:eastAsia="Times New Roman"/>
                <w:color w:val="000000"/>
                <w:lang w:val="en-GB"/>
              </w:rPr>
              <w:t xml:space="preserve"> </w:t>
            </w:r>
            <w:proofErr w:type="spellStart"/>
            <w:r w:rsidRPr="00842058">
              <w:rPr>
                <w:rFonts w:eastAsia="Times New Roman"/>
                <w:color w:val="000000"/>
                <w:lang w:val="en-GB"/>
              </w:rPr>
              <w:t>spust</w:t>
            </w:r>
            <w:proofErr w:type="spellEnd"/>
            <w:r w:rsidRPr="00842058">
              <w:rPr>
                <w:rFonts w:eastAsia="Times New Roman"/>
                <w:color w:val="000000"/>
                <w:lang w:val="en-GB"/>
              </w:rPr>
              <w:t xml:space="preserve"> - SMS</w:t>
            </w:r>
          </w:p>
        </w:tc>
      </w:tr>
    </w:tbl>
    <w:p w:rsidR="00842058" w:rsidRDefault="00842058" w:rsidP="00D44B2A">
      <w:pPr>
        <w:jc w:val="both"/>
        <w:rPr>
          <w:rFonts w:ascii="Arial" w:eastAsia="Arial" w:hAnsi="Arial" w:cs="Arial"/>
          <w:sz w:val="20"/>
          <w:szCs w:val="20"/>
        </w:rPr>
      </w:pPr>
    </w:p>
    <w:p w:rsidR="00842058" w:rsidRDefault="00842058" w:rsidP="00D44B2A">
      <w:pPr>
        <w:jc w:val="both"/>
        <w:rPr>
          <w:rFonts w:ascii="Arial" w:eastAsia="Arial" w:hAnsi="Arial" w:cs="Arial"/>
          <w:sz w:val="20"/>
          <w:szCs w:val="20"/>
        </w:rPr>
      </w:pPr>
    </w:p>
    <w:p w:rsidR="00842058" w:rsidRDefault="00842058" w:rsidP="00D44B2A">
      <w:pPr>
        <w:jc w:val="both"/>
        <w:rPr>
          <w:rFonts w:ascii="Arial" w:eastAsia="Arial" w:hAnsi="Arial" w:cs="Arial"/>
          <w:sz w:val="20"/>
          <w:szCs w:val="20"/>
        </w:rPr>
      </w:pPr>
    </w:p>
    <w:p w:rsidR="00B549C2" w:rsidRDefault="0032000B" w:rsidP="00D44B2A">
      <w:pPr>
        <w:jc w:val="both"/>
        <w:rPr>
          <w:rFonts w:ascii="Arial" w:eastAsia="Arial" w:hAnsi="Arial" w:cs="Arial"/>
          <w:sz w:val="20"/>
          <w:szCs w:val="20"/>
        </w:rPr>
      </w:pPr>
      <w:r>
        <w:rPr>
          <w:rFonts w:ascii="Arial" w:eastAsia="Arial" w:hAnsi="Arial" w:cs="Arial"/>
          <w:b/>
          <w:sz w:val="20"/>
          <w:szCs w:val="20"/>
        </w:rPr>
        <w:t>Šifrant “dogodki”</w:t>
      </w:r>
      <w:r>
        <w:rPr>
          <w:rFonts w:ascii="Arial" w:eastAsia="Arial" w:hAnsi="Arial" w:cs="Arial"/>
          <w:sz w:val="20"/>
          <w:szCs w:val="20"/>
        </w:rPr>
        <w:t xml:space="preserve"> (za vsak tip naprave je ločena tabela dogodkov - parkomati, WC, potopni stebrički)</w:t>
      </w:r>
    </w:p>
    <w:tbl>
      <w:tblPr>
        <w:tblW w:w="3700" w:type="dxa"/>
        <w:tblLook w:val="04A0" w:firstRow="1" w:lastRow="0" w:firstColumn="1" w:lastColumn="0" w:noHBand="0" w:noVBand="1"/>
      </w:tblPr>
      <w:tblGrid>
        <w:gridCol w:w="2680"/>
        <w:gridCol w:w="1030"/>
      </w:tblGrid>
      <w:tr w:rsidR="00842058" w:rsidRPr="00842058" w:rsidTr="00842058">
        <w:trPr>
          <w:trHeight w:val="285"/>
        </w:trPr>
        <w:tc>
          <w:tcPr>
            <w:tcW w:w="26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842058" w:rsidRPr="00842058" w:rsidRDefault="00842058" w:rsidP="00D44B2A">
            <w:pPr>
              <w:spacing w:after="0" w:line="240" w:lineRule="auto"/>
              <w:jc w:val="both"/>
              <w:rPr>
                <w:rFonts w:eastAsia="Times New Roman"/>
                <w:b/>
                <w:bCs/>
                <w:color w:val="000000"/>
                <w:lang w:val="en-GB"/>
              </w:rPr>
            </w:pPr>
            <w:r w:rsidRPr="00842058">
              <w:rPr>
                <w:rFonts w:eastAsia="Times New Roman"/>
                <w:b/>
                <w:bCs/>
                <w:color w:val="000000"/>
                <w:lang w:val="en-GB"/>
              </w:rPr>
              <w:t>Polje</w:t>
            </w:r>
          </w:p>
        </w:tc>
        <w:tc>
          <w:tcPr>
            <w:tcW w:w="1020" w:type="dxa"/>
            <w:tcBorders>
              <w:top w:val="single" w:sz="4" w:space="0" w:color="auto"/>
              <w:left w:val="nil"/>
              <w:bottom w:val="single" w:sz="4" w:space="0" w:color="auto"/>
              <w:right w:val="single" w:sz="4" w:space="0" w:color="auto"/>
            </w:tcBorders>
            <w:shd w:val="clear" w:color="000000" w:fill="E7E6E6"/>
            <w:noWrap/>
            <w:vAlign w:val="bottom"/>
            <w:hideMark/>
          </w:tcPr>
          <w:p w:rsidR="00842058" w:rsidRPr="00842058" w:rsidRDefault="00842058" w:rsidP="00D44B2A">
            <w:pPr>
              <w:spacing w:after="0" w:line="240" w:lineRule="auto"/>
              <w:jc w:val="both"/>
              <w:rPr>
                <w:rFonts w:eastAsia="Times New Roman"/>
                <w:b/>
                <w:bCs/>
                <w:color w:val="000000"/>
                <w:lang w:val="en-GB"/>
              </w:rPr>
            </w:pPr>
            <w:r w:rsidRPr="00842058">
              <w:rPr>
                <w:rFonts w:eastAsia="Times New Roman"/>
                <w:b/>
                <w:bCs/>
                <w:color w:val="000000"/>
                <w:lang w:val="en-GB"/>
              </w:rPr>
              <w:t>Tip</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id</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int</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user_id</w:t>
            </w:r>
            <w:proofErr w:type="spellEnd"/>
            <w:r w:rsidRPr="00842058">
              <w:rPr>
                <w:rFonts w:eastAsia="Times New Roman"/>
                <w:color w:val="000000"/>
                <w:lang w:val="en-GB"/>
              </w:rPr>
              <w:t xml:space="preserve"> (FK)</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int</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name</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surname</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plateNr1</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plateNr2</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device_id</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device_name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event_id</w:t>
            </w:r>
            <w:proofErr w:type="spellEnd"/>
            <w:r w:rsidRPr="00842058">
              <w:rPr>
                <w:rFonts w:eastAsia="Times New Roman"/>
                <w:color w:val="000000"/>
                <w:lang w:val="en-GB"/>
              </w:rPr>
              <w:t xml:space="preserve"> (FK)</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int</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identification_type_id</w:t>
            </w:r>
            <w:proofErr w:type="spellEnd"/>
            <w:r w:rsidRPr="00842058">
              <w:rPr>
                <w:rFonts w:eastAsia="Times New Roman"/>
                <w:color w:val="000000"/>
                <w:lang w:val="en-GB"/>
              </w:rPr>
              <w:t xml:space="preserve"> (FK)</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int</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identification_name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event_name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event_datetime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datetime</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phoneNumber</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text</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card_id</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card_nr</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user_type_id</w:t>
            </w:r>
            <w:proofErr w:type="spellEnd"/>
            <w:r w:rsidRPr="00842058">
              <w:rPr>
                <w:rFonts w:eastAsia="Times New Roman"/>
                <w:color w:val="000000"/>
                <w:lang w:val="en-GB"/>
              </w:rPr>
              <w:t xml:space="preserve"> (FK)</w:t>
            </w:r>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int</w:t>
            </w:r>
          </w:p>
        </w:tc>
      </w:tr>
      <w:tr w:rsidR="00842058" w:rsidRPr="00842058" w:rsidTr="00842058">
        <w:trPr>
          <w:trHeight w:val="28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proofErr w:type="spellStart"/>
            <w:r w:rsidRPr="00842058">
              <w:rPr>
                <w:rFonts w:eastAsia="Times New Roman"/>
                <w:color w:val="000000"/>
                <w:lang w:val="en-GB"/>
              </w:rPr>
              <w:t>user_type_name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842058" w:rsidRPr="00842058" w:rsidRDefault="00842058" w:rsidP="00D44B2A">
            <w:pPr>
              <w:spacing w:after="0" w:line="240" w:lineRule="auto"/>
              <w:jc w:val="both"/>
              <w:rPr>
                <w:rFonts w:eastAsia="Times New Roman"/>
                <w:color w:val="000000"/>
                <w:lang w:val="en-GB"/>
              </w:rPr>
            </w:pPr>
            <w:r w:rsidRPr="00842058">
              <w:rPr>
                <w:rFonts w:eastAsia="Times New Roman"/>
                <w:color w:val="000000"/>
                <w:lang w:val="en-GB"/>
              </w:rPr>
              <w:t>varchar</w:t>
            </w:r>
          </w:p>
        </w:tc>
      </w:tr>
    </w:tbl>
    <w:p w:rsidR="00842058" w:rsidRDefault="00842058" w:rsidP="00D44B2A">
      <w:pPr>
        <w:jc w:val="both"/>
        <w:rPr>
          <w:rFonts w:ascii="Arial" w:eastAsia="Arial" w:hAnsi="Arial" w:cs="Arial"/>
          <w:sz w:val="20"/>
          <w:szCs w:val="20"/>
        </w:rPr>
      </w:pPr>
    </w:p>
    <w:sectPr w:rsidR="0084205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207" w:rsidRDefault="00213207" w:rsidP="00842058">
      <w:pPr>
        <w:spacing w:after="0" w:line="240" w:lineRule="auto"/>
      </w:pPr>
      <w:r>
        <w:separator/>
      </w:r>
    </w:p>
  </w:endnote>
  <w:endnote w:type="continuationSeparator" w:id="0">
    <w:p w:rsidR="00213207" w:rsidRDefault="00213207" w:rsidP="0084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207" w:rsidRDefault="00213207" w:rsidP="00842058">
      <w:pPr>
        <w:spacing w:after="0" w:line="240" w:lineRule="auto"/>
      </w:pPr>
      <w:r>
        <w:separator/>
      </w:r>
    </w:p>
  </w:footnote>
  <w:footnote w:type="continuationSeparator" w:id="0">
    <w:p w:rsidR="00213207" w:rsidRDefault="00213207" w:rsidP="00842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09AA"/>
    <w:multiLevelType w:val="multilevel"/>
    <w:tmpl w:val="C21A1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640C3E"/>
    <w:multiLevelType w:val="multilevel"/>
    <w:tmpl w:val="CABAE7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AE4984"/>
    <w:multiLevelType w:val="multilevel"/>
    <w:tmpl w:val="28F0D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15621A"/>
    <w:multiLevelType w:val="multilevel"/>
    <w:tmpl w:val="B1B02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2957BC"/>
    <w:multiLevelType w:val="multilevel"/>
    <w:tmpl w:val="1B10A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240A76"/>
    <w:multiLevelType w:val="multilevel"/>
    <w:tmpl w:val="29807C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9D423C"/>
    <w:multiLevelType w:val="multilevel"/>
    <w:tmpl w:val="72689F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3B1E82"/>
    <w:multiLevelType w:val="multilevel"/>
    <w:tmpl w:val="26586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C2"/>
    <w:rsid w:val="00213207"/>
    <w:rsid w:val="0032000B"/>
    <w:rsid w:val="00842058"/>
    <w:rsid w:val="00B549C2"/>
    <w:rsid w:val="00B94943"/>
    <w:rsid w:val="00D4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A9F2"/>
  <w15:docId w15:val="{E12E1252-F892-4CB5-A3A8-08A49A30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Glava">
    <w:name w:val="header"/>
    <w:basedOn w:val="Navaden"/>
    <w:link w:val="GlavaZnak"/>
    <w:uiPriority w:val="99"/>
    <w:unhideWhenUsed/>
    <w:rsid w:val="00842058"/>
    <w:pPr>
      <w:tabs>
        <w:tab w:val="center" w:pos="4513"/>
        <w:tab w:val="right" w:pos="9026"/>
      </w:tabs>
      <w:spacing w:after="0" w:line="240" w:lineRule="auto"/>
    </w:pPr>
  </w:style>
  <w:style w:type="character" w:customStyle="1" w:styleId="GlavaZnak">
    <w:name w:val="Glava Znak"/>
    <w:basedOn w:val="Privzetapisavaodstavka"/>
    <w:link w:val="Glava"/>
    <w:uiPriority w:val="99"/>
    <w:rsid w:val="00842058"/>
  </w:style>
  <w:style w:type="paragraph" w:styleId="Noga">
    <w:name w:val="footer"/>
    <w:basedOn w:val="Navaden"/>
    <w:link w:val="NogaZnak"/>
    <w:uiPriority w:val="99"/>
    <w:unhideWhenUsed/>
    <w:rsid w:val="00842058"/>
    <w:pPr>
      <w:tabs>
        <w:tab w:val="center" w:pos="4513"/>
        <w:tab w:val="right" w:pos="9026"/>
      </w:tabs>
      <w:spacing w:after="0" w:line="240" w:lineRule="auto"/>
    </w:pPr>
  </w:style>
  <w:style w:type="character" w:customStyle="1" w:styleId="NogaZnak">
    <w:name w:val="Noga Znak"/>
    <w:basedOn w:val="Privzetapisavaodstavka"/>
    <w:link w:val="Noga"/>
    <w:uiPriority w:val="99"/>
    <w:rsid w:val="00842058"/>
  </w:style>
  <w:style w:type="paragraph" w:styleId="Besedilooblaka">
    <w:name w:val="Balloon Text"/>
    <w:basedOn w:val="Navaden"/>
    <w:link w:val="BesedilooblakaZnak"/>
    <w:uiPriority w:val="99"/>
    <w:semiHidden/>
    <w:unhideWhenUsed/>
    <w:rsid w:val="00B9494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94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9162">
      <w:bodyDiv w:val="1"/>
      <w:marLeft w:val="0"/>
      <w:marRight w:val="0"/>
      <w:marTop w:val="0"/>
      <w:marBottom w:val="0"/>
      <w:divBdr>
        <w:top w:val="none" w:sz="0" w:space="0" w:color="auto"/>
        <w:left w:val="none" w:sz="0" w:space="0" w:color="auto"/>
        <w:bottom w:val="none" w:sz="0" w:space="0" w:color="auto"/>
        <w:right w:val="none" w:sz="0" w:space="0" w:color="auto"/>
      </w:divBdr>
    </w:div>
    <w:div w:id="293485738">
      <w:bodyDiv w:val="1"/>
      <w:marLeft w:val="0"/>
      <w:marRight w:val="0"/>
      <w:marTop w:val="0"/>
      <w:marBottom w:val="0"/>
      <w:divBdr>
        <w:top w:val="none" w:sz="0" w:space="0" w:color="auto"/>
        <w:left w:val="none" w:sz="0" w:space="0" w:color="auto"/>
        <w:bottom w:val="none" w:sz="0" w:space="0" w:color="auto"/>
        <w:right w:val="none" w:sz="0" w:space="0" w:color="auto"/>
      </w:divBdr>
    </w:div>
    <w:div w:id="753090465">
      <w:bodyDiv w:val="1"/>
      <w:marLeft w:val="0"/>
      <w:marRight w:val="0"/>
      <w:marTop w:val="0"/>
      <w:marBottom w:val="0"/>
      <w:divBdr>
        <w:top w:val="none" w:sz="0" w:space="0" w:color="auto"/>
        <w:left w:val="none" w:sz="0" w:space="0" w:color="auto"/>
        <w:bottom w:val="none" w:sz="0" w:space="0" w:color="auto"/>
        <w:right w:val="none" w:sz="0" w:space="0" w:color="auto"/>
      </w:divBdr>
    </w:div>
    <w:div w:id="1761219195">
      <w:bodyDiv w:val="1"/>
      <w:marLeft w:val="0"/>
      <w:marRight w:val="0"/>
      <w:marTop w:val="0"/>
      <w:marBottom w:val="0"/>
      <w:divBdr>
        <w:top w:val="none" w:sz="0" w:space="0" w:color="auto"/>
        <w:left w:val="none" w:sz="0" w:space="0" w:color="auto"/>
        <w:bottom w:val="none" w:sz="0" w:space="0" w:color="auto"/>
        <w:right w:val="none" w:sz="0" w:space="0" w:color="auto"/>
      </w:divBdr>
    </w:div>
    <w:div w:id="177701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1631</Words>
  <Characters>9300</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Kregar Cundrič</dc:creator>
  <cp:lastModifiedBy>Urška Kregar Cundrič</cp:lastModifiedBy>
  <cp:revision>3</cp:revision>
  <dcterms:created xsi:type="dcterms:W3CDTF">2019-04-09T07:12:00Z</dcterms:created>
  <dcterms:modified xsi:type="dcterms:W3CDTF">2019-04-09T07:14:00Z</dcterms:modified>
</cp:coreProperties>
</file>