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C56" w:rsidRDefault="00C81C56" w:rsidP="0066460C">
      <w:pPr>
        <w:pStyle w:val="Glava"/>
        <w:tabs>
          <w:tab w:val="left" w:pos="708"/>
        </w:tabs>
        <w:jc w:val="both"/>
        <w:rPr>
          <w:rFonts w:asciiTheme="majorHAnsi" w:hAnsiTheme="majorHAnsi" w:cs="Arial"/>
          <w:iCs/>
        </w:rPr>
      </w:pPr>
      <w:bookmarkStart w:id="0" w:name="_GoBack"/>
      <w:bookmarkEnd w:id="0"/>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201</w:t>
      </w:r>
      <w:r w:rsidR="00C428F0">
        <w:rPr>
          <w:rFonts w:asciiTheme="majorHAnsi" w:hAnsiTheme="majorHAnsi" w:cs="Arial"/>
          <w:b/>
          <w:bCs/>
          <w:iCs/>
        </w:rPr>
        <w:t>9</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rsidR="00B40D8B" w:rsidRDefault="00B40D8B" w:rsidP="0066460C">
      <w:pPr>
        <w:pStyle w:val="Glava"/>
        <w:tabs>
          <w:tab w:val="left" w:pos="708"/>
        </w:tabs>
        <w:jc w:val="both"/>
        <w:rPr>
          <w:rFonts w:asciiTheme="majorHAnsi" w:hAnsiTheme="majorHAnsi" w:cs="Arial"/>
          <w:iCs/>
        </w:rPr>
      </w:pPr>
    </w:p>
    <w:p w:rsidR="00DC679E" w:rsidRPr="00DC679E" w:rsidRDefault="00DC679E" w:rsidP="0066460C">
      <w:pPr>
        <w:pStyle w:val="Glava"/>
        <w:numPr>
          <w:ilvl w:val="0"/>
          <w:numId w:val="2"/>
        </w:numPr>
        <w:tabs>
          <w:tab w:val="left" w:pos="708"/>
        </w:tabs>
        <w:jc w:val="both"/>
        <w:rPr>
          <w:rFonts w:asciiTheme="majorHAnsi" w:hAnsiTheme="majorHAnsi" w:cs="Arial"/>
          <w:b/>
          <w:iCs/>
        </w:rPr>
      </w:pPr>
      <w:r w:rsidRPr="00DC679E">
        <w:rPr>
          <w:rFonts w:asciiTheme="majorHAnsi" w:hAnsiTheme="majorHAnsi" w:cs="Tahoma"/>
          <w:b/>
          <w:szCs w:val="20"/>
          <w:shd w:val="clear" w:color="auto" w:fill="FFFFFF"/>
        </w:rPr>
        <w:t>Naziv častni občan Občine Bled se lahko podeli</w:t>
      </w:r>
      <w:r w:rsidRPr="00DC679E">
        <w:rPr>
          <w:rFonts w:asciiTheme="majorHAnsi" w:hAnsiTheme="majorHAnsi" w:cs="Tahoma"/>
          <w:b/>
          <w:sz w:val="20"/>
          <w:szCs w:val="20"/>
          <w:shd w:val="clear" w:color="auto" w:fill="FFFFFF"/>
        </w:rPr>
        <w:t>:</w:t>
      </w:r>
    </w:p>
    <w:p w:rsidR="00DC679E" w:rsidRPr="00DC679E" w:rsidRDefault="00DC679E" w:rsidP="00DC679E">
      <w:pPr>
        <w:pStyle w:val="Glava"/>
        <w:tabs>
          <w:tab w:val="left" w:pos="708"/>
        </w:tabs>
        <w:ind w:left="720"/>
        <w:jc w:val="both"/>
        <w:rPr>
          <w:rFonts w:asciiTheme="majorHAnsi" w:hAnsiTheme="majorHAnsi" w:cs="Arial"/>
          <w:b/>
          <w:iCs/>
          <w:sz w:val="32"/>
        </w:rPr>
      </w:pPr>
      <w:r w:rsidRPr="00DC679E">
        <w:rPr>
          <w:rFonts w:asciiTheme="majorHAnsi" w:hAnsiTheme="majorHAnsi" w:cs="Tahoma"/>
          <w:szCs w:val="20"/>
          <w:shd w:val="clear" w:color="auto" w:fill="FFFFFF"/>
        </w:rPr>
        <w:t>-</w:t>
      </w:r>
      <w:r>
        <w:rPr>
          <w:rFonts w:asciiTheme="majorHAnsi" w:hAnsiTheme="majorHAnsi" w:cs="Tahoma"/>
          <w:szCs w:val="20"/>
          <w:shd w:val="clear" w:color="auto" w:fill="FFFFFF"/>
        </w:rPr>
        <w:t xml:space="preserve"> </w:t>
      </w:r>
      <w:r w:rsidRPr="00DC679E">
        <w:rPr>
          <w:rFonts w:asciiTheme="majorHAnsi" w:hAnsiTheme="majorHAnsi" w:cs="Tahoma"/>
          <w:szCs w:val="20"/>
          <w:shd w:val="clear" w:color="auto" w:fill="FFFFFF"/>
        </w:rPr>
        <w:t>občanu ali drugemu državljanu Republike Slovenije, kakor tudi državljanu tuje države, ki ima posebne zasluge na različnih področjih gospodarskega ali družbenega življenja in za druge izjemne dosežke, ki so pomembni za razvoj ter ugled Občine Bled</w:t>
      </w:r>
      <w:r w:rsidR="00C428F0">
        <w:rPr>
          <w:rFonts w:asciiTheme="majorHAnsi" w:hAnsiTheme="majorHAnsi" w:cs="Tahoma"/>
          <w:szCs w:val="20"/>
          <w:shd w:val="clear" w:color="auto" w:fill="FFFFFF"/>
        </w:rPr>
        <w:t>.</w:t>
      </w:r>
    </w:p>
    <w:p w:rsidR="00DC679E" w:rsidRPr="00DC679E" w:rsidRDefault="00DC679E" w:rsidP="00DC679E">
      <w:pPr>
        <w:pStyle w:val="Glava"/>
        <w:tabs>
          <w:tab w:val="left" w:pos="708"/>
        </w:tabs>
        <w:ind w:left="720"/>
        <w:jc w:val="both"/>
        <w:rPr>
          <w:rFonts w:asciiTheme="majorHAnsi" w:hAnsiTheme="majorHAnsi" w:cs="Arial"/>
          <w:b/>
          <w:iCs/>
          <w:sz w:val="28"/>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rsidR="0066460C" w:rsidRDefault="0066460C" w:rsidP="0066460C">
      <w:pPr>
        <w:pStyle w:val="Glava"/>
        <w:tabs>
          <w:tab w:val="left" w:pos="708"/>
        </w:tabs>
        <w:jc w:val="both"/>
        <w:rPr>
          <w:rFonts w:asciiTheme="majorHAnsi" w:hAnsiTheme="majorHAnsi" w:cs="Arial"/>
          <w:b/>
          <w:iCs/>
        </w:rPr>
      </w:pPr>
    </w:p>
    <w:p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Svet Krajevne skupnosti,</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lastRenderedPageBreak/>
        <w:t>seznam imen in priimkov s podpisi skupine posameznikov ali naziv predlagatelja,</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302F30">
        <w:rPr>
          <w:rFonts w:asciiTheme="majorHAnsi" w:hAnsiTheme="majorHAnsi" w:cs="Arial"/>
          <w:b/>
          <w:iCs/>
          <w:color w:val="000000"/>
        </w:rPr>
        <w:t>ponedeljka, 21. 1. 201</w:t>
      </w:r>
      <w:r w:rsidR="00AC3602">
        <w:rPr>
          <w:rFonts w:asciiTheme="majorHAnsi" w:hAnsiTheme="majorHAnsi" w:cs="Arial"/>
          <w:b/>
          <w:iCs/>
          <w:color w:val="000000"/>
        </w:rPr>
        <w:t>9</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 in obvezno v odprtem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rsidR="0066460C" w:rsidRDefault="0066460C" w:rsidP="0066460C">
      <w:pPr>
        <w:pStyle w:val="Glava"/>
        <w:tabs>
          <w:tab w:val="left" w:pos="708"/>
        </w:tabs>
        <w:ind w:left="360"/>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rsidR="0066460C" w:rsidRDefault="0066460C" w:rsidP="0066460C">
      <w:pPr>
        <w:pStyle w:val="Glava"/>
        <w:tabs>
          <w:tab w:val="left" w:pos="708"/>
        </w:tabs>
        <w:ind w:left="360"/>
        <w:jc w:val="both"/>
        <w:rPr>
          <w:rFonts w:asciiTheme="majorHAnsi" w:hAnsiTheme="majorHAnsi" w:cs="Arial"/>
          <w:iCs/>
        </w:rPr>
      </w:pPr>
    </w:p>
    <w:p w:rsidR="00AC3602" w:rsidRDefault="00AC3602" w:rsidP="0046055F">
      <w:pPr>
        <w:pStyle w:val="Brezrazmikov"/>
        <w:rPr>
          <w:rFonts w:asciiTheme="majorHAnsi" w:hAnsiTheme="majorHAnsi"/>
          <w:sz w:val="22"/>
          <w:szCs w:val="22"/>
        </w:rPr>
      </w:pPr>
    </w:p>
    <w:p w:rsidR="00C57AF2" w:rsidRDefault="0066460C" w:rsidP="0046055F">
      <w:pPr>
        <w:pStyle w:val="Brezrazmikov"/>
        <w:rPr>
          <w:rFonts w:asciiTheme="majorHAnsi" w:hAnsiTheme="majorHAnsi"/>
          <w:sz w:val="22"/>
          <w:szCs w:val="22"/>
        </w:rPr>
      </w:pPr>
      <w:r w:rsidRPr="0046055F">
        <w:rPr>
          <w:rFonts w:asciiTheme="majorHAnsi" w:hAnsiTheme="majorHAnsi"/>
          <w:sz w:val="22"/>
          <w:szCs w:val="22"/>
        </w:rPr>
        <w:t>Številka:</w:t>
      </w:r>
      <w:r w:rsidR="00B42737" w:rsidRPr="0046055F">
        <w:rPr>
          <w:rFonts w:asciiTheme="majorHAnsi" w:hAnsiTheme="majorHAnsi"/>
          <w:sz w:val="22"/>
          <w:szCs w:val="22"/>
        </w:rPr>
        <w:t xml:space="preserve"> </w:t>
      </w:r>
      <w:r w:rsidR="00C428F0">
        <w:rPr>
          <w:rFonts w:asciiTheme="majorHAnsi" w:hAnsiTheme="majorHAnsi"/>
          <w:sz w:val="22"/>
          <w:szCs w:val="22"/>
        </w:rPr>
        <w:t>030-3/2018</w:t>
      </w:r>
    </w:p>
    <w:p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C428F0">
        <w:rPr>
          <w:rFonts w:asciiTheme="majorHAnsi" w:hAnsiTheme="majorHAnsi"/>
          <w:sz w:val="22"/>
          <w:szCs w:val="22"/>
        </w:rPr>
        <w:t>14. 12. 2018</w:t>
      </w:r>
    </w:p>
    <w:p w:rsidR="008A111C" w:rsidRPr="0046055F" w:rsidRDefault="008A111C" w:rsidP="0046055F">
      <w:pPr>
        <w:pStyle w:val="Brezrazmikov"/>
        <w:rPr>
          <w:rFonts w:asciiTheme="majorHAnsi" w:hAnsiTheme="majorHAnsi"/>
          <w:sz w:val="22"/>
          <w:szCs w:val="22"/>
        </w:rPr>
      </w:pPr>
    </w:p>
    <w:p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JANEZ FAJFAR</w:t>
      </w:r>
      <w:r w:rsidR="003774C1">
        <w:rPr>
          <w:rFonts w:asciiTheme="majorHAnsi" w:hAnsiTheme="majorHAnsi" w:cs="Arial"/>
          <w:b/>
          <w:iCs/>
          <w:sz w:val="22"/>
          <w:szCs w:val="22"/>
        </w:rPr>
        <w:t xml:space="preserve">, l. r. </w:t>
      </w:r>
      <w:r w:rsidRPr="0046055F">
        <w:rPr>
          <w:rFonts w:asciiTheme="majorHAnsi" w:hAnsiTheme="majorHAnsi" w:cs="Arial"/>
          <w:b/>
          <w:iCs/>
          <w:sz w:val="22"/>
          <w:szCs w:val="22"/>
        </w:rPr>
        <w:t xml:space="preserve"> </w:t>
      </w:r>
      <w:r w:rsidRPr="0046055F">
        <w:rPr>
          <w:rFonts w:asciiTheme="majorHAnsi" w:hAnsiTheme="majorHAnsi" w:cs="Arial"/>
          <w:b/>
          <w:iCs/>
          <w:sz w:val="22"/>
          <w:szCs w:val="22"/>
        </w:rPr>
        <w:tab/>
      </w:r>
    </w:p>
    <w:p w:rsidR="0066460C" w:rsidRPr="0046055F" w:rsidRDefault="0066460C" w:rsidP="0066460C">
      <w:pPr>
        <w:pStyle w:val="Glava"/>
        <w:tabs>
          <w:tab w:val="left" w:pos="708"/>
        </w:tabs>
        <w:jc w:val="both"/>
        <w:rPr>
          <w:rFonts w:asciiTheme="majorHAnsi" w:hAnsiTheme="majorHAnsi" w:cs="Arial"/>
          <w:iCs/>
          <w:sz w:val="22"/>
          <w:szCs w:val="22"/>
        </w:rPr>
      </w:pPr>
    </w:p>
    <w:p w:rsidR="0066460C" w:rsidRDefault="0066460C" w:rsidP="0066460C">
      <w:pPr>
        <w:pStyle w:val="Glava"/>
        <w:tabs>
          <w:tab w:val="left" w:pos="708"/>
        </w:tabs>
        <w:jc w:val="both"/>
        <w:rPr>
          <w:rFonts w:asciiTheme="majorHAnsi" w:hAnsiTheme="majorHAnsi" w:cs="Arial"/>
          <w:iCs/>
        </w:rPr>
      </w:pPr>
    </w:p>
    <w:sectPr w:rsidR="0066460C" w:rsidSect="00C81C56">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912" w:rsidRDefault="00E03912" w:rsidP="00FE325A">
      <w:r>
        <w:separator/>
      </w:r>
    </w:p>
  </w:endnote>
  <w:endnote w:type="continuationSeparator" w:id="0">
    <w:p w:rsidR="00E03912" w:rsidRDefault="00E03912"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F2" w:rsidRPr="005A3CA0" w:rsidRDefault="003014F2" w:rsidP="00F5505F">
    <w:pPr>
      <w:pStyle w:val="Noga"/>
      <w:ind w:left="-284" w:firstLine="284"/>
    </w:pPr>
    <w:r>
      <w:t xml:space="preserve">   </w:t>
    </w:r>
    <w:r>
      <w:rPr>
        <w:noProof/>
      </w:rPr>
      <w:drawing>
        <wp:inline distT="0" distB="0" distL="0" distR="0">
          <wp:extent cx="6555346" cy="568109"/>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n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6357" cy="574263"/>
                  </a:xfrm>
                  <a:prstGeom prst="rect">
                    <a:avLst/>
                  </a:prstGeom>
                </pic:spPr>
              </pic:pic>
            </a:graphicData>
          </a:graphic>
        </wp:inline>
      </w:drawing>
    </w:r>
  </w:p>
  <w:p w:rsidR="003014F2" w:rsidRDefault="003014F2" w:rsidP="00F5505F">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912" w:rsidRDefault="00E03912" w:rsidP="00FE325A">
      <w:r>
        <w:separator/>
      </w:r>
    </w:p>
  </w:footnote>
  <w:footnote w:type="continuationSeparator" w:id="0">
    <w:p w:rsidR="00E03912" w:rsidRDefault="00E03912" w:rsidP="00FE3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F2" w:rsidRDefault="003014F2" w:rsidP="00F5505F">
    <w:pPr>
      <w:pStyle w:val="Glava"/>
      <w:tabs>
        <w:tab w:val="clear" w:pos="4536"/>
        <w:tab w:val="clear" w:pos="9072"/>
        <w:tab w:val="center" w:pos="5387"/>
      </w:tabs>
      <w:jc w:val="center"/>
    </w:pPr>
  </w:p>
  <w:p w:rsidR="003014F2" w:rsidRDefault="003014F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C56" w:rsidRDefault="00C81C56" w:rsidP="00C81C56">
    <w:pPr>
      <w:pStyle w:val="Glava"/>
      <w:jc w:val="center"/>
    </w:pPr>
    <w:r w:rsidRPr="00C81C56">
      <w:rPr>
        <w:noProof/>
        <w:lang w:eastAsia="sl-SI"/>
      </w:rPr>
      <w:drawing>
        <wp:inline distT="0" distB="0" distL="0" distR="0">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39"/>
    <w:rsid w:val="000C1829"/>
    <w:rsid w:val="00177E58"/>
    <w:rsid w:val="001D6058"/>
    <w:rsid w:val="003014F2"/>
    <w:rsid w:val="00302F30"/>
    <w:rsid w:val="003774C1"/>
    <w:rsid w:val="003A4636"/>
    <w:rsid w:val="003D7239"/>
    <w:rsid w:val="004506B1"/>
    <w:rsid w:val="0046055F"/>
    <w:rsid w:val="004A43CF"/>
    <w:rsid w:val="005674D5"/>
    <w:rsid w:val="005D777F"/>
    <w:rsid w:val="005F17F5"/>
    <w:rsid w:val="0066460C"/>
    <w:rsid w:val="00703529"/>
    <w:rsid w:val="00706F51"/>
    <w:rsid w:val="0085710D"/>
    <w:rsid w:val="0085716C"/>
    <w:rsid w:val="008A111C"/>
    <w:rsid w:val="00927DFB"/>
    <w:rsid w:val="00987825"/>
    <w:rsid w:val="009B2553"/>
    <w:rsid w:val="00AC3602"/>
    <w:rsid w:val="00B40D8B"/>
    <w:rsid w:val="00B42737"/>
    <w:rsid w:val="00B4520D"/>
    <w:rsid w:val="00B539D8"/>
    <w:rsid w:val="00B86DD2"/>
    <w:rsid w:val="00C428F0"/>
    <w:rsid w:val="00C57AF2"/>
    <w:rsid w:val="00C81C56"/>
    <w:rsid w:val="00CC7B8D"/>
    <w:rsid w:val="00D23560"/>
    <w:rsid w:val="00D74A62"/>
    <w:rsid w:val="00DB1474"/>
    <w:rsid w:val="00DC679E"/>
    <w:rsid w:val="00DF0440"/>
    <w:rsid w:val="00E03912"/>
    <w:rsid w:val="00E07BDC"/>
    <w:rsid w:val="00F53223"/>
    <w:rsid w:val="00F5505F"/>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427C9-1C8E-47E8-998D-4932E5E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Bojana Lukan</cp:lastModifiedBy>
  <cp:revision>2</cp:revision>
  <cp:lastPrinted>2018-12-14T09:09:00Z</cp:lastPrinted>
  <dcterms:created xsi:type="dcterms:W3CDTF">2018-12-17T12:45:00Z</dcterms:created>
  <dcterms:modified xsi:type="dcterms:W3CDTF">2018-12-17T12:45:00Z</dcterms:modified>
</cp:coreProperties>
</file>