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SOFINANCIRANJE PRIREDITEV V OBČINI  BLED ZA LETO 2018,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BREZPLAČNEGA KORIŠČENJA JAVNIH PRIREDITVENIH POVRŠIN V OBČINI BLED V LETU 2018,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 UPORABE  FESTIVALNE  DVORANE  BLED ALI PROSTOROV NA BLEJSKEM GRADU POD UGODNIMI POGOJI V LETU 2018.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 BODO DOGAJALE V OBČINI BLED V LETU 2018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I. RAZPIS ZA SOFINANCIRANJE PRIREDITEV V OBČINI BLED ZA LETO 2018 </w:t>
      </w:r>
    </w:p>
    <w:p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športna tekmovanja, turnirji in prireditve – organizatorji lahko kandidirajo na razpis za sofinanciranje programov športa v občini v letu 2018, ki bo objavljen v eni od naslednjih številk Blejskih novic.  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največ 2 (dvema) prireditvama. Kot sodelujoči pa lahko sodeluje tudi na prireditvah drugih organizatorjev.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Prijavitelj se  z isto prireditvijo ne more hkrati prijaviti na razpis za sofinanciranje prireditve  in za možnost uporabe prostorov Festivalne dvorane ali prostorov na Blejskem gradu pod ugodnimi pogoji ali za druga sofinanciranja. 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v pretežni meri namenjena  občanom –5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Organizator se je v preteklem letu odzval povabilu Občine Bled k brezplačnemu sodelovanju članov na občinskih prireditvah oz. k sodelovanju kot pomoč na prireditvah – Pustna povorka, Čistilna akcija, Harmonike ob blejskem jezeru, Praznična promenada, Krog prijateljstva, ipd.: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eni prireditvi – 5 točk</w:t>
            </w:r>
          </w:p>
          <w:p w:rsidR="00E102E3" w:rsidRPr="000B3F9E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dveh prireditvah – 10 točk</w:t>
            </w:r>
          </w:p>
          <w:p w:rsidR="00E102E3" w:rsidRDefault="00E102E3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0B3F9E">
              <w:rPr>
                <w:rFonts w:ascii="Arial" w:hAnsi="Arial" w:cs="Arial"/>
                <w:sz w:val="22"/>
                <w:szCs w:val="22"/>
                <w:lang w:eastAsia="en-US"/>
              </w:rPr>
              <w:t>na več kot dveh prireditvah – 15 točk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aktivno sodeluje vsaj še 1 društvo oz. soorganizator  iz Občine Bled –5 točk 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100 točk </w:t>
            </w:r>
          </w:p>
        </w:tc>
      </w:tr>
    </w:tbl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 prijaviteljev pričakujemo, da bodo na javni razpis prijavili prireditve, ki bodo po vsebini: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spodbujale povezovanje s prijateljskimi in drugimi občinami oz. vključevale sodelovanje mednarodnih organizacij.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MERILA ZA  SOFINANCIRANJE PRAZNOVANJA JUBILEJNIH OBLETNIC DRUŠTEV TER NEPROFITNIH ORGANIZACIJ S SEDEŽEM V OBČINI BLED V LETU 2018: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948"/>
      </w:tblGrid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 vsako naslednjo okroglo obletnico uspešnega delovanja: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: obletnica  x  10 €.</w:t>
            </w: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morajo biti porabljena v letu 2018.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Vse dodatne informacije v zvezi z javnim razpisom dobijo zainteresirani na Občini Bled, tel. 04/575 01 29 – Polona Zalokar ali preko elektronske pošte: polona.zalokar@bled.si </w:t>
      </w:r>
    </w:p>
    <w:p w:rsidR="00E102E3" w:rsidRDefault="00E102E3" w:rsidP="000B3F9E">
      <w:pPr>
        <w:jc w:val="both"/>
        <w:rPr>
          <w:rFonts w:ascii="Arial" w:hAnsi="Arial" w:cs="Arial"/>
          <w:sz w:val="22"/>
          <w:szCs w:val="22"/>
        </w:rPr>
      </w:pPr>
    </w:p>
    <w:p w:rsidR="000B3F9E" w:rsidRDefault="000B3F9E" w:rsidP="000B3F9E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je: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23. 02. 2018 </w:t>
      </w:r>
      <w:r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2018«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:rsidR="00E102E3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Višina razpisanih sredstev za sofinanciranje  prireditev in dogodkov je določena v Proračunu Občine Bled za leto 2018,  na proračunski postavki 20070404 in znaša 20.000 €. </w:t>
      </w:r>
    </w:p>
    <w:p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 za sofinanciranje prireditev v letu 2018.  Na tej podlagi bodo izdani sklepi in z izbranimi prijavitelji sklenjene pogodbe o sofinanciranju.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 410-4/2018 -2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Datum:26. 1. 2018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E50259">
        <w:rPr>
          <w:rFonts w:ascii="Arial" w:hAnsi="Arial" w:cs="Arial"/>
          <w:b/>
          <w:sz w:val="22"/>
          <w:szCs w:val="22"/>
        </w:rPr>
        <w:t xml:space="preserve">, l. r.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MOŽNOST BREZPLAČNEGA KORIŠČENJA JAVNIH PRIREDITVENIH POVRŠIN V OBČINI BLED V LETU 2018 (Tribune in pomol v Veliki </w:t>
      </w:r>
      <w:proofErr w:type="spellStart"/>
      <w:r>
        <w:rPr>
          <w:rFonts w:ascii="Arial" w:hAnsi="Arial" w:cs="Arial"/>
          <w:b/>
          <w:sz w:val="22"/>
          <w:szCs w:val="22"/>
        </w:rPr>
        <w:t>Zaki</w:t>
      </w:r>
      <w:proofErr w:type="spellEnd"/>
      <w:r>
        <w:rPr>
          <w:rFonts w:ascii="Arial" w:hAnsi="Arial" w:cs="Arial"/>
          <w:b/>
          <w:sz w:val="22"/>
          <w:szCs w:val="22"/>
        </w:rPr>
        <w:t>, Olimpijski trg, prireditveni prostor v TC Bled, … )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letu 2018.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23. 02. 2018  </w:t>
      </w:r>
      <w:r>
        <w:rPr>
          <w:rFonts w:ascii="Arial" w:hAnsi="Arial" w:cs="Arial"/>
          <w:sz w:val="22"/>
          <w:szCs w:val="22"/>
        </w:rPr>
        <w:t xml:space="preserve">na naslov: </w:t>
      </w:r>
    </w:p>
    <w:p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2018«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 410-7/2017-1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26. 1. 2018 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E50259">
        <w:rPr>
          <w:rFonts w:ascii="Arial" w:hAnsi="Arial" w:cs="Arial"/>
          <w:b/>
          <w:sz w:val="22"/>
          <w:szCs w:val="22"/>
        </w:rPr>
        <w:t xml:space="preserve">, l. r.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UPORABE  PROSTOROV FESTIVALNE  DVORANE  BLED ALI  PROSTOROV BLEJSKEGA  GRADU POD UGODNIMI POGOJI V LETU 2018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Predmet razpisa: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za kulturo Bled objavlja razpis za </w:t>
      </w:r>
      <w:r>
        <w:rPr>
          <w:rFonts w:ascii="Arial" w:hAnsi="Arial" w:cs="Arial"/>
          <w:color w:val="000000"/>
          <w:sz w:val="22"/>
          <w:szCs w:val="22"/>
        </w:rPr>
        <w:t>možnost uporabe</w:t>
      </w:r>
      <w:r>
        <w:rPr>
          <w:rFonts w:ascii="Arial" w:hAnsi="Arial" w:cs="Arial"/>
          <w:sz w:val="22"/>
          <w:szCs w:val="22"/>
        </w:rPr>
        <w:t xml:space="preserve"> prostorov Festivalne dvorane  Bled ali  prostorov na Blejskem gradu (Viteška dvorana ali dvorana nad muzejem) pod ugodnimi pogoji, kar predstavlja minimalno najemnino za uporabo teh prostorov in vključuje: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A,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velike dvorane A (maksimalno 512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osebja.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400,00 </w:t>
      </w:r>
      <w:proofErr w:type="spellStart"/>
      <w:r>
        <w:rPr>
          <w:rFonts w:ascii="Arial" w:hAnsi="Arial" w:cs="Arial"/>
          <w:b/>
          <w:sz w:val="22"/>
          <w:szCs w:val="22"/>
        </w:rPr>
        <w:t>eur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+ DDV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C ali 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male dvorane C ali D (maksimalno 36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150,00 </w:t>
      </w:r>
      <w:proofErr w:type="spellStart"/>
      <w:r>
        <w:rPr>
          <w:rFonts w:ascii="Arial" w:hAnsi="Arial" w:cs="Arial"/>
          <w:b/>
          <w:sz w:val="22"/>
          <w:szCs w:val="22"/>
        </w:rPr>
        <w:t>eur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dvorana B,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srednje dvorane B (maksimalno 130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200,00 </w:t>
      </w:r>
      <w:proofErr w:type="spellStart"/>
      <w:r>
        <w:rPr>
          <w:rFonts w:ascii="Arial" w:hAnsi="Arial" w:cs="Arial"/>
          <w:b/>
          <w:sz w:val="22"/>
          <w:szCs w:val="22"/>
        </w:rPr>
        <w:t>eur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FESTIVALNA DVORANA BLED, celotno 1. nadstropje,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1. nadstropja (maksimalno 180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(3-je mikrofoni)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300,00 </w:t>
      </w:r>
      <w:proofErr w:type="spellStart"/>
      <w:r>
        <w:rPr>
          <w:rFonts w:ascii="Arial" w:hAnsi="Arial" w:cs="Arial"/>
          <w:b/>
          <w:sz w:val="22"/>
          <w:szCs w:val="22"/>
        </w:rPr>
        <w:t>eur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+ DDV.</w:t>
      </w: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PREDDVERJE FESTIVALNE DVORANE BLED, do 4 ure: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preddverja (maksimalno 100 sedežev),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(1 mikrofon)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prisotnost dežurnega osebja,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100,00 </w:t>
      </w:r>
      <w:proofErr w:type="spellStart"/>
      <w:r>
        <w:rPr>
          <w:rFonts w:ascii="Arial" w:hAnsi="Arial" w:cs="Arial"/>
          <w:b/>
          <w:sz w:val="22"/>
          <w:szCs w:val="22"/>
        </w:rPr>
        <w:t>eur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+ DDV.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Uporaba preddverja FD Bled je brezplačna, v kolikor za izvedbo ni potrebna tehnična podpora.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VITEŠKA DVORANA / DVORANA NAD MUZEJEM NA BLEJSKEM GRADU, do 6 ur: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 Viteške dvorane ali dvorane nad muzejem (maksimalno 70 sedežev – Viteška dvorana, oziroma 40 sedežev Dvorana nad muzejem),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ozvočenje (do 2 mikrofona) in delo tehnika do 4 ure,</w:t>
      </w:r>
    </w:p>
    <w:p w:rsidR="00E102E3" w:rsidRDefault="00E102E3" w:rsidP="00E102E3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prisotnost dežurnega osebja.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organizaciji prireditve na Blejskem gradu velja, da je cena vstopnice na prireditev plačilo vstopnine na grad.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VITEŠKE DVORANE ZARADI NAČRTOVANE PRENOVE NE BO MOGOČE NAJETI  DO 1.5.2018!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Na razpis se lahko prijavijo: 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vrtci….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Pogoji za prijavo na ta razpis: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ali Blejskega gradu  želijo organizirati  javno predstavitev svoje dejavnosti,  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>
        <w:rPr>
          <w:rFonts w:ascii="Arial" w:hAnsi="Arial" w:cs="Arial"/>
          <w:b/>
          <w:sz w:val="22"/>
          <w:szCs w:val="22"/>
        </w:rPr>
        <w:t>enkrat letno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Razpisna dokumentacija, rok in kraj prijave  na ta razpis  je enaka kot pri razpisu za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prireditev, ki bodo sofinancirane s strani Občine Bled v letu 2018, ki ga je objavil Župan Občine Bled.   </w:t>
      </w:r>
    </w:p>
    <w:p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23. 02. 2018  </w:t>
      </w:r>
      <w:r>
        <w:rPr>
          <w:rFonts w:ascii="Arial" w:hAnsi="Arial" w:cs="Arial"/>
          <w:sz w:val="22"/>
          <w:szCs w:val="22"/>
        </w:rPr>
        <w:t xml:space="preserve"> na naslov: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»JR Prireditve 2018«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Obvestilo o izbiri: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predloge, na podlagi katerih bodo izdani sklepi in z izbranimi prijavitelji sklenjene pogodbe o možnosti uporabe prostorov Festivalne dvorane Bled ali prostorov na Blejskem gradu pod ugodnimi pogoji v letu 2018.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v Zavodu za kulturo Bled, preko elektronske pošte: </w:t>
      </w:r>
      <w:hyperlink r:id="rId6" w:history="1">
        <w:r>
          <w:rPr>
            <w:rStyle w:val="Hiperpovezava"/>
            <w:b/>
            <w:sz w:val="22"/>
            <w:szCs w:val="22"/>
          </w:rPr>
          <w:t>spela.repnik@zkbled.si</w:t>
        </w:r>
      </w:hyperlink>
      <w:r>
        <w:rPr>
          <w:rFonts w:ascii="Arial" w:hAnsi="Arial" w:cs="Arial"/>
          <w:b/>
          <w:sz w:val="22"/>
          <w:szCs w:val="22"/>
        </w:rPr>
        <w:t xml:space="preserve"> ali po telefonu: 5729 779.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0B3F9E" w:rsidRPr="000B3F9E" w:rsidRDefault="00E102E3" w:rsidP="000B3F9E">
      <w:pPr>
        <w:pStyle w:val="Brezrazmikov"/>
        <w:rPr>
          <w:rFonts w:ascii="Arial" w:hAnsi="Arial" w:cs="Arial"/>
          <w:b/>
          <w:bCs/>
        </w:rPr>
      </w:pPr>
      <w:r w:rsidRPr="000B3F9E">
        <w:rPr>
          <w:rFonts w:ascii="Arial" w:hAnsi="Arial" w:cs="Arial"/>
        </w:rPr>
        <w:t xml:space="preserve">Številka: </w:t>
      </w:r>
      <w:r w:rsidR="000B3F9E" w:rsidRPr="000B3F9E">
        <w:rPr>
          <w:rFonts w:ascii="Arial" w:hAnsi="Arial" w:cs="Arial"/>
        </w:rPr>
        <w:t>410-7/2017-1</w:t>
      </w:r>
    </w:p>
    <w:p w:rsidR="00E102E3" w:rsidRPr="000B3F9E" w:rsidRDefault="00E102E3" w:rsidP="000B3F9E">
      <w:pPr>
        <w:pStyle w:val="Brezrazmikov"/>
        <w:rPr>
          <w:rFonts w:ascii="Arial" w:hAnsi="Arial" w:cs="Arial"/>
          <w:b/>
          <w:bCs/>
        </w:rPr>
      </w:pPr>
      <w:r w:rsidRPr="000B3F9E">
        <w:rPr>
          <w:rFonts w:ascii="Arial" w:hAnsi="Arial" w:cs="Arial"/>
        </w:rPr>
        <w:t>Datum: 26. 1. 2018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DIREKTOR</w:t>
      </w:r>
    </w:p>
    <w:p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MATJAŽ ZAVRŠNIK</w:t>
      </w:r>
      <w:r w:rsidR="00E50259">
        <w:rPr>
          <w:rFonts w:ascii="Arial" w:hAnsi="Arial" w:cs="Arial"/>
          <w:bCs w:val="0"/>
          <w:sz w:val="22"/>
          <w:szCs w:val="22"/>
        </w:rPr>
        <w:t xml:space="preserve">, l. r. </w:t>
      </w:r>
      <w:bookmarkStart w:id="0" w:name="_GoBack"/>
      <w:bookmarkEnd w:id="0"/>
    </w:p>
    <w:p w:rsidR="00E102E3" w:rsidRDefault="00E102E3" w:rsidP="00E102E3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OSNOVNI PODATKI PRIJAVITELJA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487"/>
        <w:gridCol w:w="2487"/>
        <w:gridCol w:w="2487"/>
      </w:tblGrid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Ali se je prireditev, s katerim se zdaj prijavljate na razpis,  že izvajala v letu 2017? </w:t>
      </w:r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2017: _____________________.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I Z J A V A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smo kot pogodbena stranka Občine Bled izpolnili vse svoje obveznosti do Občine za leto 2017, </w:t>
      </w:r>
    </w:p>
    <w:p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2018.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Odgovorna oseba je pooblaščeni podpisnik predlagatelja (predsednik, predsednik  društva, direktor, ravnatelj ipd), ki bo nosil odgovornost za izvedbo celotne prireditve  v skladu s prevzetimi pogodbenimi obveznostmi. 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Telefon, </w:t>
      </w:r>
      <w:proofErr w:type="spellStart"/>
      <w:r>
        <w:rPr>
          <w:rFonts w:ascii="Arial" w:hAnsi="Arial" w:cs="Arial"/>
          <w:sz w:val="22"/>
          <w:szCs w:val="22"/>
        </w:rPr>
        <w:t>fax</w:t>
      </w:r>
      <w:proofErr w:type="spellEnd"/>
      <w:r>
        <w:rPr>
          <w:rFonts w:ascii="Arial" w:hAnsi="Arial" w:cs="Arial"/>
          <w:sz w:val="22"/>
          <w:szCs w:val="22"/>
        </w:rPr>
        <w:t xml:space="preserve"> ali mobilni tel. 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sofinanciranju prireditev v občini Bled  za leto 2018 </w:t>
      </w: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:rsidR="00E102E3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je Občina Bled na podlagi sprejetega proračuna Občine za leto 2018 (UR list RS št. 80/2017, z dne 29.12.2017), objavila  v Blejskih novicah ter na spletni strani Občine Bled in Zavoda za kulturo Bled  Javni razpis za  sofinanciranje  prireditev v občini Bled za leto 2018: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možnost uporabe prostorov Festivalne dvorane Bled ali / in prostorov na Blejskem gradu pod ugodnimi pogoji v letu 2018.</w:t>
      </w:r>
    </w:p>
    <w:p w:rsidR="00E102E3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sofinanciranja iz 2. člena te pogodbe bodo organizatorju prireditve v skladu z določili te pogodbe nakazana na transakcijski račun 30. dan po predložitvi »Zahtevka za izplačilo sredstev za sofinanciranje prireditev« in priloženih dokazil, oz. skladno z likvidnostno zmožnostjo sofinancerja. Zahtevek mora biti predložen najkasneje do 30.10. tekočega leta. Neporabljena sredstva se ne prenašajo v naslednje proračunsko leto.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Kot dokazilo je potrebno obvezno predložiti potrdilo o plačilu. Kot potrdilo o plačilu se šteje izključno Potrdilo o izvršeni transakciji preko transakcijskega računa. Potrdila o plačilu z gotovino bodo izločena.</w:t>
      </w:r>
    </w:p>
    <w:p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POTNI NALOG, skladen s SRS in veljavno davčno zakonodajo, Potrdilo o izvršeni transakciji preko TRR upravičencem.</w:t>
      </w:r>
    </w:p>
    <w:p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:rsidR="00E102E3" w:rsidRDefault="00E102E3" w:rsidP="00E102E3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povabilo sofinancerja brezplačno sodelovati pri izvedbi prireditev, katerih organizator oziroma soorganizator je sofinancer (Pustna povorka, Čistilna akcija, Harmonike ob blejskem jezeru, Praznična promenada, Krog prijateljstva, itd …),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:rsidR="00E102E3" w:rsidRDefault="00E102E3" w:rsidP="00E102E3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v kolikor organizator prireditve ne ravna v skladu s to pogodbo, sofinancer ni dolžan izplačati sredstva sofinanciranja oz. omogočiti brezplačne uporabe prostorov po tej pogodbi.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bosta morebitne spore reševali sporazumno, v nasprotnem primeru pa je za reševanje njunih sporov pristojno sodišče v Radovljici.</w:t>
      </w:r>
    </w:p>
    <w:p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JANEZ  FAJFAR </w:t>
      </w:r>
    </w:p>
    <w:p w:rsidR="00E102E3" w:rsidRDefault="00E102E3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______DA                NE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>
        <w:rPr>
          <w:rFonts w:ascii="Arial" w:hAnsi="Arial" w:cs="Arial"/>
          <w:sz w:val="22"/>
          <w:szCs w:val="22"/>
        </w:rPr>
        <w:t xml:space="preserve">Vlagatelj vloži ta zahtevek najkasneje v roku 1 meseca po izvedeni prireditvi oz. najkasneje do  </w:t>
      </w:r>
      <w:r>
        <w:rPr>
          <w:rFonts w:ascii="Arial" w:hAnsi="Arial" w:cs="Arial"/>
          <w:b/>
          <w:sz w:val="22"/>
          <w:szCs w:val="22"/>
          <w:u w:val="single"/>
        </w:rPr>
        <w:t>30.10. 2018!</w:t>
      </w: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64"/>
    <w:rsid w:val="000B3F9E"/>
    <w:rsid w:val="00BA4B64"/>
    <w:rsid w:val="00BF69E6"/>
    <w:rsid w:val="00CE323A"/>
    <w:rsid w:val="00E102E3"/>
    <w:rsid w:val="00E215E7"/>
    <w:rsid w:val="00E5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la.repnik@zkble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3617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dcterms:created xsi:type="dcterms:W3CDTF">2018-01-25T09:31:00Z</dcterms:created>
  <dcterms:modified xsi:type="dcterms:W3CDTF">2018-01-26T11:16:00Z</dcterms:modified>
</cp:coreProperties>
</file>