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F3" w:rsidRPr="008A79F3" w:rsidRDefault="006C6898" w:rsidP="008A79F3">
      <w:pPr>
        <w:ind w:left="170" w:right="-454"/>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NOVOSTI PRI GRADNJI PASIVNIH STAVB</w:t>
      </w:r>
    </w:p>
    <w:p w:rsidR="008A79F3" w:rsidRPr="008A79F3" w:rsidRDefault="008A79F3" w:rsidP="008A79F3">
      <w:pPr>
        <w:ind w:left="170" w:right="-454"/>
        <w:rPr>
          <w:rFonts w:ascii="Times New Roman" w:eastAsia="Times New Roman" w:hAnsi="Times New Roman" w:cs="Times New Roman"/>
          <w:b/>
          <w:sz w:val="24"/>
          <w:szCs w:val="24"/>
          <w:lang w:eastAsia="sl-SI"/>
        </w:rPr>
      </w:pPr>
    </w:p>
    <w:p w:rsidR="008A79F3" w:rsidRDefault="006C6898" w:rsidP="008A79F3">
      <w:pPr>
        <w:ind w:left="170" w:right="-454"/>
        <w:rPr>
          <w:rFonts w:ascii="Times New Roman" w:eastAsia="Calibri" w:hAnsi="Times New Roman" w:cs="Times New Roman"/>
          <w:sz w:val="24"/>
          <w:szCs w:val="24"/>
        </w:rPr>
      </w:pPr>
      <w:r>
        <w:rPr>
          <w:rFonts w:ascii="Times New Roman" w:eastAsia="Calibri" w:hAnsi="Times New Roman" w:cs="Times New Roman"/>
          <w:sz w:val="24"/>
          <w:szCs w:val="24"/>
        </w:rPr>
        <w:t xml:space="preserve">Pasivna hiša je po definiciji stavba, ki za svoje delovanje ne potrebuje aktivnega sistema ogrevanja. Razvoj pasivnih hiš bi ostal le pobožna želja brez silovitega razvoja tehnike na področju gradnje stavb in njihovih sistemov. Na tem področju je bil v zadnjem desetletju narejen ogromen korak naprej, ki je omogočil doseganje </w:t>
      </w:r>
      <w:r w:rsidR="00962D5C">
        <w:rPr>
          <w:rFonts w:ascii="Times New Roman" w:eastAsia="Calibri" w:hAnsi="Times New Roman" w:cs="Times New Roman"/>
          <w:sz w:val="24"/>
          <w:szCs w:val="24"/>
        </w:rPr>
        <w:t xml:space="preserve">in preseganje </w:t>
      </w:r>
      <w:r>
        <w:rPr>
          <w:rFonts w:ascii="Times New Roman" w:eastAsia="Calibri" w:hAnsi="Times New Roman" w:cs="Times New Roman"/>
          <w:sz w:val="24"/>
          <w:szCs w:val="24"/>
        </w:rPr>
        <w:t>mejne vrednosti potrebne toplote za ogrevanje stavbe, ki je pri pasivnih hišah omejena na 15 kWh/m</w:t>
      </w:r>
      <w:r w:rsidRPr="006C6898">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letno. Ta vrednost poenostavljeno pomeni, da je za ogrevanje 200m</w:t>
      </w:r>
      <w:r w:rsidRPr="007A53E9">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velike hiše letno potrebnih cca 300l kurilnega</w:t>
      </w:r>
      <w:r w:rsidR="007A53E9">
        <w:rPr>
          <w:rFonts w:ascii="Times New Roman" w:eastAsia="Calibri" w:hAnsi="Times New Roman" w:cs="Times New Roman"/>
          <w:sz w:val="24"/>
          <w:szCs w:val="24"/>
        </w:rPr>
        <w:t xml:space="preserve"> olja</w:t>
      </w:r>
      <w:r>
        <w:rPr>
          <w:rFonts w:ascii="Times New Roman" w:eastAsia="Calibri" w:hAnsi="Times New Roman" w:cs="Times New Roman"/>
          <w:sz w:val="24"/>
          <w:szCs w:val="24"/>
        </w:rPr>
        <w:t xml:space="preserve"> ali zemeljskega plina</w:t>
      </w:r>
      <w:r w:rsidR="007A53E9">
        <w:rPr>
          <w:rFonts w:ascii="Times New Roman" w:eastAsia="Calibri" w:hAnsi="Times New Roman" w:cs="Times New Roman"/>
          <w:sz w:val="24"/>
          <w:szCs w:val="24"/>
        </w:rPr>
        <w:t xml:space="preserve"> oz</w:t>
      </w:r>
      <w:r w:rsidR="00962D5C">
        <w:rPr>
          <w:rFonts w:ascii="Times New Roman" w:eastAsia="Calibri" w:hAnsi="Times New Roman" w:cs="Times New Roman"/>
          <w:sz w:val="24"/>
          <w:szCs w:val="24"/>
        </w:rPr>
        <w:t>iroma</w:t>
      </w:r>
      <w:r w:rsidR="007A53E9">
        <w:rPr>
          <w:rFonts w:ascii="Times New Roman" w:eastAsia="Calibri" w:hAnsi="Times New Roman" w:cs="Times New Roman"/>
          <w:sz w:val="24"/>
          <w:szCs w:val="24"/>
        </w:rPr>
        <w:t xml:space="preserve"> 600 kg </w:t>
      </w:r>
      <w:r w:rsidR="00962D5C">
        <w:rPr>
          <w:rFonts w:ascii="Times New Roman" w:eastAsia="Calibri" w:hAnsi="Times New Roman" w:cs="Times New Roman"/>
          <w:sz w:val="24"/>
          <w:szCs w:val="24"/>
        </w:rPr>
        <w:t xml:space="preserve">lesnih </w:t>
      </w:r>
      <w:proofErr w:type="spellStart"/>
      <w:r w:rsidR="007A53E9">
        <w:rPr>
          <w:rFonts w:ascii="Times New Roman" w:eastAsia="Calibri" w:hAnsi="Times New Roman" w:cs="Times New Roman"/>
          <w:sz w:val="24"/>
          <w:szCs w:val="24"/>
        </w:rPr>
        <w:t>pelet</w:t>
      </w:r>
      <w:proofErr w:type="spellEnd"/>
      <w:r>
        <w:rPr>
          <w:rFonts w:ascii="Times New Roman" w:eastAsia="Calibri" w:hAnsi="Times New Roman" w:cs="Times New Roman"/>
          <w:sz w:val="24"/>
          <w:szCs w:val="24"/>
        </w:rPr>
        <w:t xml:space="preserve">. Ta toplota pa se pretežno pridobi iz pritokov </w:t>
      </w:r>
      <w:r w:rsidR="007A53E9">
        <w:rPr>
          <w:rFonts w:ascii="Times New Roman" w:eastAsia="Calibri" w:hAnsi="Times New Roman" w:cs="Times New Roman"/>
          <w:sz w:val="24"/>
          <w:szCs w:val="24"/>
        </w:rPr>
        <w:t>sončnega sevanja in notranjih vi</w:t>
      </w:r>
      <w:r>
        <w:rPr>
          <w:rFonts w:ascii="Times New Roman" w:eastAsia="Calibri" w:hAnsi="Times New Roman" w:cs="Times New Roman"/>
          <w:sz w:val="24"/>
          <w:szCs w:val="24"/>
        </w:rPr>
        <w:t xml:space="preserve">rov, ki jih je </w:t>
      </w:r>
      <w:r w:rsidR="00962D5C">
        <w:rPr>
          <w:rFonts w:ascii="Times New Roman" w:eastAsia="Calibri" w:hAnsi="Times New Roman" w:cs="Times New Roman"/>
          <w:sz w:val="24"/>
          <w:szCs w:val="24"/>
        </w:rPr>
        <w:t>ob</w:t>
      </w:r>
      <w:r>
        <w:rPr>
          <w:rFonts w:ascii="Times New Roman" w:eastAsia="Calibri" w:hAnsi="Times New Roman" w:cs="Times New Roman"/>
          <w:sz w:val="24"/>
          <w:szCs w:val="24"/>
        </w:rPr>
        <w:t xml:space="preserve"> bivanju v stavb</w:t>
      </w:r>
      <w:r w:rsidR="007A53E9">
        <w:rPr>
          <w:rFonts w:ascii="Times New Roman" w:eastAsia="Calibri" w:hAnsi="Times New Roman" w:cs="Times New Roman"/>
          <w:sz w:val="24"/>
          <w:szCs w:val="24"/>
        </w:rPr>
        <w:t>i</w:t>
      </w:r>
      <w:r>
        <w:rPr>
          <w:rFonts w:ascii="Times New Roman" w:eastAsia="Calibri" w:hAnsi="Times New Roman" w:cs="Times New Roman"/>
          <w:sz w:val="24"/>
          <w:szCs w:val="24"/>
        </w:rPr>
        <w:t xml:space="preserve"> preko celega leta dovolj. Zato je postala pasivna gradnja z upoštevanjem nepovratnih sredstev, ki jih </w:t>
      </w:r>
      <w:proofErr w:type="spellStart"/>
      <w:r>
        <w:rPr>
          <w:rFonts w:ascii="Times New Roman" w:eastAsia="Calibri" w:hAnsi="Times New Roman" w:cs="Times New Roman"/>
          <w:sz w:val="24"/>
          <w:szCs w:val="24"/>
        </w:rPr>
        <w:t>novograditelji</w:t>
      </w:r>
      <w:proofErr w:type="spellEnd"/>
      <w:r>
        <w:rPr>
          <w:rFonts w:ascii="Times New Roman" w:eastAsia="Calibri" w:hAnsi="Times New Roman" w:cs="Times New Roman"/>
          <w:sz w:val="24"/>
          <w:szCs w:val="24"/>
        </w:rPr>
        <w:t xml:space="preserve"> lahko pridobijo na </w:t>
      </w:r>
      <w:proofErr w:type="spellStart"/>
      <w:r>
        <w:rPr>
          <w:rFonts w:ascii="Times New Roman" w:eastAsia="Calibri" w:hAnsi="Times New Roman" w:cs="Times New Roman"/>
          <w:sz w:val="24"/>
          <w:szCs w:val="24"/>
        </w:rPr>
        <w:t>Eko</w:t>
      </w:r>
      <w:proofErr w:type="spellEnd"/>
      <w:r>
        <w:rPr>
          <w:rFonts w:ascii="Times New Roman" w:eastAsia="Calibri" w:hAnsi="Times New Roman" w:cs="Times New Roman"/>
          <w:sz w:val="24"/>
          <w:szCs w:val="24"/>
        </w:rPr>
        <w:t xml:space="preserve"> skladu, cenovno dostopna in je morda </w:t>
      </w:r>
      <w:r w:rsidR="00962D5C">
        <w:rPr>
          <w:rFonts w:ascii="Times New Roman" w:eastAsia="Calibri" w:hAnsi="Times New Roman" w:cs="Times New Roman"/>
          <w:sz w:val="24"/>
          <w:szCs w:val="24"/>
        </w:rPr>
        <w:t xml:space="preserve">(če sploh kaj) </w:t>
      </w:r>
      <w:r>
        <w:rPr>
          <w:rFonts w:ascii="Times New Roman" w:eastAsia="Calibri" w:hAnsi="Times New Roman" w:cs="Times New Roman"/>
          <w:sz w:val="24"/>
          <w:szCs w:val="24"/>
        </w:rPr>
        <w:t>dražja od klasične gradnje le nekaj deset evrov po m</w:t>
      </w:r>
      <w:r w:rsidRPr="006C6898">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uporabne površine. Zato pri novogradnji ni več smiseln razmislek o tem ali graditi pasivno hišo ali ne, saj bi v nasprotnem primeru že ob dokončanju in vselitvi v hišo imeli le to že »zastarelo«.</w:t>
      </w:r>
    </w:p>
    <w:p w:rsidR="006C6898" w:rsidRDefault="006C6898" w:rsidP="008A79F3">
      <w:pPr>
        <w:ind w:left="170" w:right="-454"/>
        <w:rPr>
          <w:rFonts w:ascii="Times New Roman" w:eastAsia="Calibri" w:hAnsi="Times New Roman" w:cs="Times New Roman"/>
          <w:sz w:val="24"/>
          <w:szCs w:val="24"/>
        </w:rPr>
      </w:pPr>
    </w:p>
    <w:p w:rsidR="006C6898" w:rsidRDefault="006C6898" w:rsidP="008A79F3">
      <w:pPr>
        <w:ind w:left="170" w:right="-454"/>
        <w:rPr>
          <w:rFonts w:ascii="Times New Roman" w:eastAsia="Calibri" w:hAnsi="Times New Roman" w:cs="Times New Roman"/>
          <w:sz w:val="24"/>
          <w:szCs w:val="24"/>
        </w:rPr>
      </w:pPr>
      <w:r>
        <w:rPr>
          <w:rFonts w:ascii="Times New Roman" w:eastAsia="Calibri" w:hAnsi="Times New Roman" w:cs="Times New Roman"/>
          <w:sz w:val="24"/>
          <w:szCs w:val="24"/>
        </w:rPr>
        <w:t xml:space="preserve">Poglejmo si nekaj novosti, ki omogočajo </w:t>
      </w:r>
      <w:r w:rsidR="00962D5C">
        <w:rPr>
          <w:rFonts w:ascii="Times New Roman" w:eastAsia="Calibri" w:hAnsi="Times New Roman" w:cs="Times New Roman"/>
          <w:sz w:val="24"/>
          <w:szCs w:val="24"/>
        </w:rPr>
        <w:t xml:space="preserve">enostavno in cenovno dostopno </w:t>
      </w:r>
      <w:r>
        <w:rPr>
          <w:rFonts w:ascii="Times New Roman" w:eastAsia="Calibri" w:hAnsi="Times New Roman" w:cs="Times New Roman"/>
          <w:sz w:val="24"/>
          <w:szCs w:val="24"/>
        </w:rPr>
        <w:t>gradnjo</w:t>
      </w:r>
      <w:r w:rsidR="00962D5C">
        <w:rPr>
          <w:rFonts w:ascii="Times New Roman" w:eastAsia="Calibri" w:hAnsi="Times New Roman" w:cs="Times New Roman"/>
          <w:sz w:val="24"/>
          <w:szCs w:val="24"/>
        </w:rPr>
        <w:t xml:space="preserve"> pasivne hiše,</w:t>
      </w:r>
      <w:r>
        <w:rPr>
          <w:rFonts w:ascii="Times New Roman" w:eastAsia="Calibri" w:hAnsi="Times New Roman" w:cs="Times New Roman"/>
          <w:sz w:val="24"/>
          <w:szCs w:val="24"/>
        </w:rPr>
        <w:t xml:space="preserve"> ki so bile predstavljene na letošnjem energetskem sejmu v avstrijskem </w:t>
      </w:r>
      <w:proofErr w:type="spellStart"/>
      <w:r>
        <w:rPr>
          <w:rFonts w:ascii="Times New Roman" w:eastAsia="Calibri" w:hAnsi="Times New Roman" w:cs="Times New Roman"/>
          <w:sz w:val="24"/>
          <w:szCs w:val="24"/>
        </w:rPr>
        <w:t>Welsu</w:t>
      </w:r>
      <w:proofErr w:type="spellEnd"/>
      <w:r>
        <w:rPr>
          <w:rFonts w:ascii="Times New Roman" w:eastAsia="Calibri" w:hAnsi="Times New Roman" w:cs="Times New Roman"/>
          <w:sz w:val="24"/>
          <w:szCs w:val="24"/>
        </w:rPr>
        <w:t xml:space="preserve">, ki se je odvijal konec </w:t>
      </w:r>
      <w:r w:rsidR="00BA18C5">
        <w:rPr>
          <w:rFonts w:ascii="Times New Roman" w:eastAsia="Calibri" w:hAnsi="Times New Roman" w:cs="Times New Roman"/>
          <w:sz w:val="24"/>
          <w:szCs w:val="24"/>
        </w:rPr>
        <w:t xml:space="preserve">letošnjega </w:t>
      </w:r>
      <w:r>
        <w:rPr>
          <w:rFonts w:ascii="Times New Roman" w:eastAsia="Calibri" w:hAnsi="Times New Roman" w:cs="Times New Roman"/>
          <w:sz w:val="24"/>
          <w:szCs w:val="24"/>
        </w:rPr>
        <w:t xml:space="preserve">marca. Avstrija je na energetskem področju zelo primerna referenca Sloveniji, saj </w:t>
      </w:r>
      <w:r w:rsidR="00962D5C">
        <w:rPr>
          <w:rFonts w:ascii="Times New Roman" w:eastAsia="Calibri" w:hAnsi="Times New Roman" w:cs="Times New Roman"/>
          <w:sz w:val="24"/>
          <w:szCs w:val="24"/>
        </w:rPr>
        <w:t>so</w:t>
      </w:r>
      <w:r>
        <w:rPr>
          <w:rFonts w:ascii="Times New Roman" w:eastAsia="Calibri" w:hAnsi="Times New Roman" w:cs="Times New Roman"/>
          <w:sz w:val="24"/>
          <w:szCs w:val="24"/>
        </w:rPr>
        <w:t xml:space="preserve"> </w:t>
      </w:r>
      <w:r w:rsidR="007A53E9">
        <w:rPr>
          <w:rFonts w:ascii="Times New Roman" w:eastAsia="Calibri" w:hAnsi="Times New Roman" w:cs="Times New Roman"/>
          <w:sz w:val="24"/>
          <w:szCs w:val="24"/>
        </w:rPr>
        <w:t xml:space="preserve">pri njej </w:t>
      </w:r>
      <w:r>
        <w:rPr>
          <w:rFonts w:ascii="Times New Roman" w:eastAsia="Calibri" w:hAnsi="Times New Roman" w:cs="Times New Roman"/>
          <w:sz w:val="24"/>
          <w:szCs w:val="24"/>
        </w:rPr>
        <w:t>dive</w:t>
      </w:r>
      <w:r w:rsidR="00962D5C">
        <w:rPr>
          <w:rFonts w:ascii="Times New Roman" w:eastAsia="Calibri" w:hAnsi="Times New Roman" w:cs="Times New Roman"/>
          <w:sz w:val="24"/>
          <w:szCs w:val="24"/>
        </w:rPr>
        <w:t>rzifikacija energetskih virov,</w:t>
      </w:r>
      <w:r>
        <w:rPr>
          <w:rFonts w:ascii="Times New Roman" w:eastAsia="Calibri" w:hAnsi="Times New Roman" w:cs="Times New Roman"/>
          <w:sz w:val="24"/>
          <w:szCs w:val="24"/>
        </w:rPr>
        <w:t xml:space="preserve"> odvisnost od njih</w:t>
      </w:r>
      <w:r w:rsidR="00BA18C5">
        <w:rPr>
          <w:rFonts w:ascii="Times New Roman" w:eastAsia="Calibri" w:hAnsi="Times New Roman" w:cs="Times New Roman"/>
          <w:sz w:val="24"/>
          <w:szCs w:val="24"/>
        </w:rPr>
        <w:t>,</w:t>
      </w:r>
      <w:r w:rsidR="00962D5C">
        <w:rPr>
          <w:rFonts w:ascii="Times New Roman" w:eastAsia="Calibri" w:hAnsi="Times New Roman" w:cs="Times New Roman"/>
          <w:sz w:val="24"/>
          <w:szCs w:val="24"/>
        </w:rPr>
        <w:t xml:space="preserve"> podnebni pogoji </w:t>
      </w:r>
      <w:r w:rsidR="00BA18C5">
        <w:rPr>
          <w:rFonts w:ascii="Times New Roman" w:eastAsia="Calibri" w:hAnsi="Times New Roman" w:cs="Times New Roman"/>
          <w:sz w:val="24"/>
          <w:szCs w:val="24"/>
        </w:rPr>
        <w:t xml:space="preserve">in pričakovanja lastnikov glede bivalnih pogojev v stavbi </w:t>
      </w:r>
      <w:r w:rsidR="00962D5C">
        <w:rPr>
          <w:rFonts w:ascii="Times New Roman" w:eastAsia="Calibri" w:hAnsi="Times New Roman" w:cs="Times New Roman"/>
          <w:sz w:val="24"/>
          <w:szCs w:val="24"/>
        </w:rPr>
        <w:t>zelo podobni</w:t>
      </w:r>
      <w:r>
        <w:rPr>
          <w:rFonts w:ascii="Times New Roman" w:eastAsia="Calibri" w:hAnsi="Times New Roman" w:cs="Times New Roman"/>
          <w:sz w:val="24"/>
          <w:szCs w:val="24"/>
        </w:rPr>
        <w:t xml:space="preserve"> Sloveniji.</w:t>
      </w:r>
      <w:r w:rsidR="00962D5C">
        <w:rPr>
          <w:rFonts w:ascii="Times New Roman" w:eastAsia="Calibri" w:hAnsi="Times New Roman" w:cs="Times New Roman"/>
          <w:sz w:val="24"/>
          <w:szCs w:val="24"/>
        </w:rPr>
        <w:t xml:space="preserve"> Zato so tudi posamezne tehnične rešitve v večini v celoti uporabne tudi v Sloveniji.</w:t>
      </w:r>
    </w:p>
    <w:p w:rsidR="006C6898" w:rsidRDefault="006C6898" w:rsidP="008A79F3">
      <w:pPr>
        <w:ind w:left="170" w:right="-454"/>
        <w:rPr>
          <w:rFonts w:ascii="Times New Roman" w:eastAsia="Calibri" w:hAnsi="Times New Roman" w:cs="Times New Roman"/>
          <w:sz w:val="24"/>
          <w:szCs w:val="24"/>
        </w:rPr>
      </w:pPr>
    </w:p>
    <w:p w:rsidR="007A53E9" w:rsidRDefault="007A53E9" w:rsidP="007A53E9">
      <w:pPr>
        <w:ind w:left="170" w:right="-454"/>
        <w:jc w:val="center"/>
        <w:rPr>
          <w:rFonts w:ascii="Times New Roman" w:eastAsia="Calibri" w:hAnsi="Times New Roman" w:cs="Times New Roman"/>
          <w:sz w:val="24"/>
          <w:szCs w:val="24"/>
        </w:rPr>
      </w:pPr>
      <w:r w:rsidRPr="007A53E9">
        <w:rPr>
          <w:rFonts w:ascii="Times New Roman" w:eastAsia="Calibri" w:hAnsi="Times New Roman" w:cs="Times New Roman"/>
          <w:noProof/>
          <w:sz w:val="24"/>
          <w:szCs w:val="24"/>
          <w:lang w:eastAsia="sl-SI"/>
        </w:rPr>
        <w:drawing>
          <wp:inline distT="0" distB="0" distL="0" distR="0">
            <wp:extent cx="4320000" cy="3240000"/>
            <wp:effectExtent l="6668" t="0" r="0" b="0"/>
            <wp:docPr id="3" name="Slika 3" descr="C:\Users\Uporabnik\Documents\PETER\Firma\EnSvet\Članki\2016\Članek NČ december 2016\IMG_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ocuments\PETER\Firma\EnSvet\Članki\2016\Članek NČ december 2016\IMG_00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4320000" cy="3240000"/>
                    </a:xfrm>
                    <a:prstGeom prst="rect">
                      <a:avLst/>
                    </a:prstGeom>
                    <a:noFill/>
                    <a:ln>
                      <a:noFill/>
                    </a:ln>
                  </pic:spPr>
                </pic:pic>
              </a:graphicData>
            </a:graphic>
          </wp:inline>
        </w:drawing>
      </w:r>
    </w:p>
    <w:p w:rsidR="007A53E9" w:rsidRDefault="007A53E9" w:rsidP="008A79F3">
      <w:pPr>
        <w:ind w:left="170" w:right="-454"/>
        <w:rPr>
          <w:rFonts w:ascii="Times New Roman" w:eastAsia="Calibri" w:hAnsi="Times New Roman" w:cs="Times New Roman"/>
          <w:sz w:val="24"/>
          <w:szCs w:val="24"/>
        </w:rPr>
      </w:pPr>
    </w:p>
    <w:p w:rsidR="006C6898" w:rsidRPr="008A79F3" w:rsidRDefault="007A53E9" w:rsidP="007A53E9">
      <w:pPr>
        <w:ind w:left="170" w:right="-454"/>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Lončeni zidak s toplotno prehodnostjo  </w:t>
      </w:r>
      <w:r w:rsidRPr="007A53E9">
        <w:rPr>
          <w:rFonts w:ascii="Times New Roman" w:eastAsia="Calibri" w:hAnsi="Times New Roman" w:cs="Times New Roman"/>
          <w:sz w:val="24"/>
          <w:szCs w:val="24"/>
        </w:rPr>
        <w:t>U</w:t>
      </w:r>
      <w:r w:rsidRPr="007A53E9">
        <w:rPr>
          <w:rFonts w:ascii="Times New Roman" w:eastAsia="Calibri" w:hAnsi="Times New Roman" w:cs="Times New Roman"/>
          <w:sz w:val="24"/>
          <w:szCs w:val="24"/>
          <w:vertAlign w:val="subscript"/>
        </w:rPr>
        <w:t>W</w:t>
      </w:r>
      <w:r>
        <w:rPr>
          <w:rFonts w:ascii="Times New Roman" w:eastAsia="Calibri" w:hAnsi="Times New Roman" w:cs="Times New Roman"/>
          <w:sz w:val="24"/>
          <w:szCs w:val="24"/>
        </w:rPr>
        <w:t xml:space="preserve"> = 0</w:t>
      </w:r>
      <w:r w:rsidRPr="007A53E9">
        <w:rPr>
          <w:rFonts w:ascii="Times New Roman" w:eastAsia="Calibri" w:hAnsi="Times New Roman" w:cs="Times New Roman"/>
          <w:sz w:val="24"/>
          <w:szCs w:val="24"/>
        </w:rPr>
        <w:t>,1</w:t>
      </w:r>
      <w:r>
        <w:rPr>
          <w:rFonts w:ascii="Times New Roman" w:eastAsia="Calibri" w:hAnsi="Times New Roman" w:cs="Times New Roman"/>
          <w:sz w:val="24"/>
          <w:szCs w:val="24"/>
        </w:rPr>
        <w:t>5</w:t>
      </w:r>
      <w:r w:rsidRPr="007A53E9">
        <w:rPr>
          <w:rFonts w:ascii="Times New Roman" w:eastAsia="Calibri" w:hAnsi="Times New Roman" w:cs="Times New Roman"/>
          <w:sz w:val="24"/>
          <w:szCs w:val="24"/>
        </w:rPr>
        <w:t xml:space="preserve"> W/m</w:t>
      </w:r>
      <w:r w:rsidRPr="007A53E9">
        <w:rPr>
          <w:rFonts w:ascii="Times New Roman" w:eastAsia="Calibri" w:hAnsi="Times New Roman" w:cs="Times New Roman"/>
          <w:sz w:val="24"/>
          <w:szCs w:val="24"/>
          <w:vertAlign w:val="superscript"/>
        </w:rPr>
        <w:t>2</w:t>
      </w:r>
      <w:r w:rsidRPr="007A53E9">
        <w:rPr>
          <w:rFonts w:ascii="Times New Roman" w:eastAsia="Calibri" w:hAnsi="Times New Roman" w:cs="Times New Roman"/>
          <w:sz w:val="24"/>
          <w:szCs w:val="24"/>
        </w:rPr>
        <w:t>K</w:t>
      </w:r>
    </w:p>
    <w:p w:rsidR="007A53E9" w:rsidRDefault="007A53E9" w:rsidP="008A79F3">
      <w:pPr>
        <w:ind w:left="170" w:right="-454"/>
        <w:rPr>
          <w:rFonts w:ascii="Times New Roman" w:eastAsia="Calibri" w:hAnsi="Times New Roman" w:cs="Times New Roman"/>
          <w:sz w:val="24"/>
          <w:szCs w:val="24"/>
        </w:rPr>
      </w:pPr>
    </w:p>
    <w:p w:rsidR="007A53E9" w:rsidRDefault="007A53E9" w:rsidP="008A79F3">
      <w:pPr>
        <w:ind w:left="170" w:right="-454"/>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Prikazan lončeni zidak ima ob debelini </w:t>
      </w:r>
      <w:r w:rsidR="00962D5C">
        <w:rPr>
          <w:rFonts w:ascii="Times New Roman" w:eastAsia="Calibri" w:hAnsi="Times New Roman" w:cs="Times New Roman"/>
          <w:sz w:val="24"/>
          <w:szCs w:val="24"/>
        </w:rPr>
        <w:t xml:space="preserve">zidu </w:t>
      </w:r>
      <w:r>
        <w:rPr>
          <w:rFonts w:ascii="Times New Roman" w:eastAsia="Calibri" w:hAnsi="Times New Roman" w:cs="Times New Roman"/>
          <w:sz w:val="24"/>
          <w:szCs w:val="24"/>
        </w:rPr>
        <w:t xml:space="preserve">50 cm, medsebojnim lepljenjem in zgolj ob enostavnem obojestranskem </w:t>
      </w:r>
      <w:proofErr w:type="spellStart"/>
      <w:r>
        <w:rPr>
          <w:rFonts w:ascii="Times New Roman" w:eastAsia="Calibri" w:hAnsi="Times New Roman" w:cs="Times New Roman"/>
          <w:sz w:val="24"/>
          <w:szCs w:val="24"/>
        </w:rPr>
        <w:t>mikro</w:t>
      </w:r>
      <w:proofErr w:type="spellEnd"/>
      <w:r>
        <w:rPr>
          <w:rFonts w:ascii="Times New Roman" w:eastAsia="Calibri" w:hAnsi="Times New Roman" w:cs="Times New Roman"/>
          <w:sz w:val="24"/>
          <w:szCs w:val="24"/>
        </w:rPr>
        <w:t xml:space="preserve"> armiranim cementno apnenim ometom enako toplotno prehodnost kot klasičen zid iz modularne opeke in 20 cm debelo plastjo toplotne izolacije iz stiropora! Ob tem tak zid ohranja vse dobre lastnosti klasične zidave, kot so difuzijska odprtost, zrakotesnost, in toplotna akumulativnost konstrukcije. Gradnja s takimi zidaki je enostavna, hitra in čista</w:t>
      </w:r>
      <w:r w:rsidR="006C42FC">
        <w:rPr>
          <w:rFonts w:ascii="Times New Roman" w:eastAsia="Calibri" w:hAnsi="Times New Roman" w:cs="Times New Roman"/>
          <w:sz w:val="24"/>
          <w:szCs w:val="24"/>
        </w:rPr>
        <w:t>, predvsem pa cenejša, kot bi bila klasična gradnja z nameščanjem dodatne toplotne izolacije. Toplotna prehodnost in druge lastnosti zidaka tudi v celoti ustrezajo zahtevam pasivne gradnje.</w:t>
      </w:r>
    </w:p>
    <w:p w:rsidR="006C42FC" w:rsidRDefault="006C42FC" w:rsidP="008A79F3">
      <w:pPr>
        <w:ind w:left="170" w:right="-454"/>
        <w:rPr>
          <w:rFonts w:ascii="Times New Roman" w:eastAsia="Calibri" w:hAnsi="Times New Roman" w:cs="Times New Roman"/>
          <w:sz w:val="24"/>
          <w:szCs w:val="24"/>
        </w:rPr>
      </w:pPr>
    </w:p>
    <w:p w:rsidR="006C42FC" w:rsidRDefault="006C42FC" w:rsidP="006C42FC">
      <w:pPr>
        <w:ind w:left="170" w:right="-454"/>
        <w:jc w:val="center"/>
        <w:rPr>
          <w:rFonts w:ascii="Times New Roman" w:eastAsia="Calibri" w:hAnsi="Times New Roman" w:cs="Times New Roman"/>
          <w:sz w:val="24"/>
          <w:szCs w:val="24"/>
        </w:rPr>
      </w:pPr>
      <w:r w:rsidRPr="006C42FC">
        <w:rPr>
          <w:rFonts w:ascii="Times New Roman" w:eastAsia="Calibri" w:hAnsi="Times New Roman" w:cs="Times New Roman"/>
          <w:noProof/>
          <w:sz w:val="24"/>
          <w:szCs w:val="24"/>
          <w:lang w:eastAsia="sl-SI"/>
        </w:rPr>
        <w:drawing>
          <wp:inline distT="0" distB="0" distL="0" distR="0">
            <wp:extent cx="4320000" cy="3240000"/>
            <wp:effectExtent l="6668" t="0" r="0" b="0"/>
            <wp:docPr id="4" name="Slika 4" descr="C:\Users\Uporabnik\Documents\PETER\Firma\EnSvet\Članki\2016\Članek NČ december 2016\IMG_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porabnik\Documents\PETER\Firma\EnSvet\Članki\2016\Članek NČ december 2016\IMG_003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4320000" cy="3240000"/>
                    </a:xfrm>
                    <a:prstGeom prst="rect">
                      <a:avLst/>
                    </a:prstGeom>
                    <a:noFill/>
                    <a:ln>
                      <a:noFill/>
                    </a:ln>
                  </pic:spPr>
                </pic:pic>
              </a:graphicData>
            </a:graphic>
          </wp:inline>
        </w:drawing>
      </w:r>
    </w:p>
    <w:p w:rsidR="006C42FC" w:rsidRDefault="006C42FC" w:rsidP="008A79F3">
      <w:pPr>
        <w:ind w:left="170" w:right="-454"/>
        <w:rPr>
          <w:rFonts w:ascii="Times New Roman" w:eastAsia="Calibri" w:hAnsi="Times New Roman" w:cs="Times New Roman"/>
          <w:sz w:val="24"/>
          <w:szCs w:val="24"/>
        </w:rPr>
      </w:pPr>
    </w:p>
    <w:p w:rsidR="006C42FC" w:rsidRDefault="006C42FC" w:rsidP="006C42FC">
      <w:pPr>
        <w:ind w:left="170" w:right="-454"/>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Leseno okno s </w:t>
      </w:r>
      <w:proofErr w:type="spellStart"/>
      <w:r>
        <w:rPr>
          <w:rFonts w:ascii="Times New Roman" w:eastAsia="Calibri" w:hAnsi="Times New Roman" w:cs="Times New Roman"/>
          <w:sz w:val="24"/>
          <w:szCs w:val="24"/>
        </w:rPr>
        <w:t>štirislojno</w:t>
      </w:r>
      <w:proofErr w:type="spellEnd"/>
      <w:r>
        <w:rPr>
          <w:rFonts w:ascii="Times New Roman" w:eastAsia="Calibri" w:hAnsi="Times New Roman" w:cs="Times New Roman"/>
          <w:sz w:val="24"/>
          <w:szCs w:val="24"/>
        </w:rPr>
        <w:t xml:space="preserve"> zasteklitvijo in toplotno prehodnostjo U</w:t>
      </w:r>
      <w:r w:rsidRPr="006C42FC">
        <w:rPr>
          <w:rFonts w:ascii="Times New Roman" w:eastAsia="Calibri" w:hAnsi="Times New Roman" w:cs="Times New Roman"/>
          <w:sz w:val="24"/>
          <w:szCs w:val="24"/>
          <w:vertAlign w:val="subscript"/>
        </w:rPr>
        <w:t>W</w:t>
      </w:r>
      <w:r>
        <w:rPr>
          <w:rFonts w:ascii="Times New Roman" w:eastAsia="Calibri" w:hAnsi="Times New Roman" w:cs="Times New Roman"/>
          <w:sz w:val="24"/>
          <w:szCs w:val="24"/>
        </w:rPr>
        <w:t xml:space="preserve"> = 0,40</w:t>
      </w:r>
      <w:r w:rsidRPr="006C42FC">
        <w:rPr>
          <w:rFonts w:ascii="Times New Roman" w:eastAsia="Calibri" w:hAnsi="Times New Roman" w:cs="Times New Roman"/>
          <w:sz w:val="24"/>
          <w:szCs w:val="24"/>
        </w:rPr>
        <w:t xml:space="preserve"> W/m</w:t>
      </w:r>
      <w:r w:rsidRPr="006C42FC">
        <w:rPr>
          <w:rFonts w:ascii="Times New Roman" w:eastAsia="Calibri" w:hAnsi="Times New Roman" w:cs="Times New Roman"/>
          <w:sz w:val="24"/>
          <w:szCs w:val="24"/>
          <w:vertAlign w:val="superscript"/>
        </w:rPr>
        <w:t>2</w:t>
      </w:r>
      <w:r w:rsidRPr="006C42FC">
        <w:rPr>
          <w:rFonts w:ascii="Times New Roman" w:eastAsia="Calibri" w:hAnsi="Times New Roman" w:cs="Times New Roman"/>
          <w:sz w:val="24"/>
          <w:szCs w:val="24"/>
        </w:rPr>
        <w:t>K</w:t>
      </w:r>
    </w:p>
    <w:p w:rsidR="006C42FC" w:rsidRDefault="006C42FC" w:rsidP="008A79F3">
      <w:pPr>
        <w:ind w:left="170" w:right="-454"/>
        <w:rPr>
          <w:rFonts w:ascii="Times New Roman" w:eastAsia="Calibri" w:hAnsi="Times New Roman" w:cs="Times New Roman"/>
          <w:sz w:val="24"/>
          <w:szCs w:val="24"/>
        </w:rPr>
      </w:pPr>
    </w:p>
    <w:p w:rsidR="006C42FC" w:rsidRDefault="006C42FC" w:rsidP="008A79F3">
      <w:pPr>
        <w:ind w:left="170" w:right="-454"/>
        <w:rPr>
          <w:rFonts w:ascii="Times New Roman" w:eastAsia="Calibri" w:hAnsi="Times New Roman" w:cs="Times New Roman"/>
          <w:sz w:val="24"/>
          <w:szCs w:val="24"/>
        </w:rPr>
      </w:pPr>
      <w:r>
        <w:rPr>
          <w:rFonts w:ascii="Times New Roman" w:eastAsia="Calibri" w:hAnsi="Times New Roman" w:cs="Times New Roman"/>
          <w:sz w:val="24"/>
          <w:szCs w:val="24"/>
        </w:rPr>
        <w:t>Prikazano okno ima vmesne zračne prostore med stekli zapolnjene z inertnim plinom</w:t>
      </w:r>
      <w:r w:rsidR="00962D5C">
        <w:rPr>
          <w:rFonts w:ascii="Times New Roman" w:eastAsia="Calibri" w:hAnsi="Times New Roman" w:cs="Times New Roman"/>
          <w:sz w:val="24"/>
          <w:szCs w:val="24"/>
        </w:rPr>
        <w:t xml:space="preserve"> argonom</w:t>
      </w:r>
      <w:r>
        <w:rPr>
          <w:rFonts w:ascii="Times New Roman" w:eastAsia="Calibri" w:hAnsi="Times New Roman" w:cs="Times New Roman"/>
          <w:sz w:val="24"/>
          <w:szCs w:val="24"/>
        </w:rPr>
        <w:t xml:space="preserve">, ob pravilni vgradnji po RAL smernici </w:t>
      </w:r>
      <w:r w:rsidR="00132C9F">
        <w:rPr>
          <w:rFonts w:ascii="Times New Roman" w:eastAsia="Calibri" w:hAnsi="Times New Roman" w:cs="Times New Roman"/>
          <w:sz w:val="24"/>
          <w:szCs w:val="24"/>
        </w:rPr>
        <w:t>(zrakotesno</w:t>
      </w:r>
      <w:r w:rsidR="00962D5C">
        <w:rPr>
          <w:rFonts w:ascii="Times New Roman" w:eastAsia="Calibri" w:hAnsi="Times New Roman" w:cs="Times New Roman"/>
          <w:sz w:val="24"/>
          <w:szCs w:val="24"/>
        </w:rPr>
        <w:t xml:space="preserve"> znotraj</w:t>
      </w:r>
      <w:r w:rsidR="00132C9F">
        <w:rPr>
          <w:rFonts w:ascii="Times New Roman" w:eastAsia="Calibri" w:hAnsi="Times New Roman" w:cs="Times New Roman"/>
          <w:sz w:val="24"/>
          <w:szCs w:val="24"/>
        </w:rPr>
        <w:t xml:space="preserve"> in </w:t>
      </w:r>
      <w:proofErr w:type="spellStart"/>
      <w:r w:rsidR="00132C9F">
        <w:rPr>
          <w:rFonts w:ascii="Times New Roman" w:eastAsia="Calibri" w:hAnsi="Times New Roman" w:cs="Times New Roman"/>
          <w:sz w:val="24"/>
          <w:szCs w:val="24"/>
        </w:rPr>
        <w:t>paroprepustno</w:t>
      </w:r>
      <w:proofErr w:type="spellEnd"/>
      <w:r w:rsidR="00962D5C" w:rsidRPr="00962D5C">
        <w:rPr>
          <w:rFonts w:ascii="Times New Roman" w:eastAsia="Calibri" w:hAnsi="Times New Roman" w:cs="Times New Roman"/>
          <w:sz w:val="24"/>
          <w:szCs w:val="24"/>
        </w:rPr>
        <w:t xml:space="preserve"> </w:t>
      </w:r>
      <w:r w:rsidR="00962D5C">
        <w:rPr>
          <w:rFonts w:ascii="Times New Roman" w:eastAsia="Calibri" w:hAnsi="Times New Roman" w:cs="Times New Roman"/>
          <w:sz w:val="24"/>
          <w:szCs w:val="24"/>
        </w:rPr>
        <w:t>navzven</w:t>
      </w:r>
      <w:r w:rsidR="00132C9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 ima skupaj z </w:t>
      </w:r>
      <w:r w:rsidR="00BA18C5">
        <w:rPr>
          <w:rFonts w:ascii="Times New Roman" w:eastAsia="Calibri" w:hAnsi="Times New Roman" w:cs="Times New Roman"/>
          <w:sz w:val="24"/>
          <w:szCs w:val="24"/>
        </w:rPr>
        <w:t xml:space="preserve">okenskim </w:t>
      </w:r>
      <w:r>
        <w:rPr>
          <w:rFonts w:ascii="Times New Roman" w:eastAsia="Calibri" w:hAnsi="Times New Roman" w:cs="Times New Roman"/>
          <w:sz w:val="24"/>
          <w:szCs w:val="24"/>
        </w:rPr>
        <w:t>okvirjem toplotno prehodnost U</w:t>
      </w:r>
      <w:r w:rsidRPr="006C42FC">
        <w:rPr>
          <w:rFonts w:ascii="Times New Roman" w:eastAsia="Calibri" w:hAnsi="Times New Roman" w:cs="Times New Roman"/>
          <w:sz w:val="24"/>
          <w:szCs w:val="24"/>
          <w:vertAlign w:val="subscript"/>
        </w:rPr>
        <w:t>W</w:t>
      </w:r>
      <w:r>
        <w:rPr>
          <w:rFonts w:ascii="Times New Roman" w:eastAsia="Calibri" w:hAnsi="Times New Roman" w:cs="Times New Roman"/>
          <w:sz w:val="24"/>
          <w:szCs w:val="24"/>
        </w:rPr>
        <w:t xml:space="preserve"> = 0,47</w:t>
      </w:r>
      <w:r w:rsidRPr="006C42FC">
        <w:rPr>
          <w:rFonts w:ascii="Times New Roman" w:eastAsia="Calibri" w:hAnsi="Times New Roman" w:cs="Times New Roman"/>
          <w:sz w:val="24"/>
          <w:szCs w:val="24"/>
        </w:rPr>
        <w:t xml:space="preserve"> W/m</w:t>
      </w:r>
      <w:r w:rsidRPr="006C42FC">
        <w:rPr>
          <w:rFonts w:ascii="Times New Roman" w:eastAsia="Calibri" w:hAnsi="Times New Roman" w:cs="Times New Roman"/>
          <w:sz w:val="24"/>
          <w:szCs w:val="24"/>
          <w:vertAlign w:val="superscript"/>
        </w:rPr>
        <w:t>2</w:t>
      </w:r>
      <w:r w:rsidRPr="006C42FC">
        <w:rPr>
          <w:rFonts w:ascii="Times New Roman" w:eastAsia="Calibri" w:hAnsi="Times New Roman" w:cs="Times New Roman"/>
          <w:sz w:val="24"/>
          <w:szCs w:val="24"/>
        </w:rPr>
        <w:t>K</w:t>
      </w:r>
      <w:r w:rsidR="00BA18C5">
        <w:rPr>
          <w:rFonts w:ascii="Times New Roman" w:eastAsia="Calibri" w:hAnsi="Times New Roman" w:cs="Times New Roman"/>
          <w:sz w:val="24"/>
          <w:szCs w:val="24"/>
        </w:rPr>
        <w:t>, z dodatno vgrajenimi</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termoizolativnimi</w:t>
      </w:r>
      <w:proofErr w:type="spellEnd"/>
      <w:r>
        <w:rPr>
          <w:rFonts w:ascii="Times New Roman" w:eastAsia="Calibri" w:hAnsi="Times New Roman" w:cs="Times New Roman"/>
          <w:sz w:val="24"/>
          <w:szCs w:val="24"/>
        </w:rPr>
        <w:t xml:space="preserve"> roletami pa le U</w:t>
      </w:r>
      <w:r w:rsidRPr="006C42FC">
        <w:rPr>
          <w:rFonts w:ascii="Times New Roman" w:eastAsia="Calibri" w:hAnsi="Times New Roman" w:cs="Times New Roman"/>
          <w:sz w:val="24"/>
          <w:szCs w:val="24"/>
          <w:vertAlign w:val="subscript"/>
        </w:rPr>
        <w:t>W</w:t>
      </w:r>
      <w:r>
        <w:rPr>
          <w:rFonts w:ascii="Times New Roman" w:eastAsia="Calibri" w:hAnsi="Times New Roman" w:cs="Times New Roman"/>
          <w:sz w:val="24"/>
          <w:szCs w:val="24"/>
        </w:rPr>
        <w:t xml:space="preserve"> = 0,38</w:t>
      </w:r>
      <w:r w:rsidRPr="006C42FC">
        <w:rPr>
          <w:rFonts w:ascii="Times New Roman" w:eastAsia="Calibri" w:hAnsi="Times New Roman" w:cs="Times New Roman"/>
          <w:sz w:val="24"/>
          <w:szCs w:val="24"/>
        </w:rPr>
        <w:t xml:space="preserve"> W/m</w:t>
      </w:r>
      <w:r w:rsidRPr="006C42FC">
        <w:rPr>
          <w:rFonts w:ascii="Times New Roman" w:eastAsia="Calibri" w:hAnsi="Times New Roman" w:cs="Times New Roman"/>
          <w:sz w:val="24"/>
          <w:szCs w:val="24"/>
          <w:vertAlign w:val="superscript"/>
        </w:rPr>
        <w:t>2</w:t>
      </w:r>
      <w:r w:rsidRPr="006C42FC">
        <w:rPr>
          <w:rFonts w:ascii="Times New Roman" w:eastAsia="Calibri" w:hAnsi="Times New Roman" w:cs="Times New Roman"/>
          <w:sz w:val="24"/>
          <w:szCs w:val="24"/>
        </w:rPr>
        <w:t>K</w:t>
      </w:r>
      <w:r>
        <w:rPr>
          <w:rFonts w:ascii="Times New Roman" w:eastAsia="Calibri" w:hAnsi="Times New Roman" w:cs="Times New Roman"/>
          <w:sz w:val="24"/>
          <w:szCs w:val="24"/>
        </w:rPr>
        <w:t xml:space="preserve">. Take vrednosti na primer ne dosegajo okna s </w:t>
      </w:r>
      <w:proofErr w:type="spellStart"/>
      <w:r>
        <w:rPr>
          <w:rFonts w:ascii="Times New Roman" w:eastAsia="Calibri" w:hAnsi="Times New Roman" w:cs="Times New Roman"/>
          <w:sz w:val="24"/>
          <w:szCs w:val="24"/>
        </w:rPr>
        <w:t>troslojno</w:t>
      </w:r>
      <w:proofErr w:type="spellEnd"/>
      <w:r>
        <w:rPr>
          <w:rFonts w:ascii="Times New Roman" w:eastAsia="Calibri" w:hAnsi="Times New Roman" w:cs="Times New Roman"/>
          <w:sz w:val="24"/>
          <w:szCs w:val="24"/>
        </w:rPr>
        <w:t xml:space="preserve"> zasteklitvijo in </w:t>
      </w:r>
      <w:proofErr w:type="spellStart"/>
      <w:r>
        <w:rPr>
          <w:rFonts w:ascii="Times New Roman" w:eastAsia="Calibri" w:hAnsi="Times New Roman" w:cs="Times New Roman"/>
          <w:sz w:val="24"/>
          <w:szCs w:val="24"/>
        </w:rPr>
        <w:t>nizkoemisijskimi</w:t>
      </w:r>
      <w:proofErr w:type="spellEnd"/>
      <w:r>
        <w:rPr>
          <w:rFonts w:ascii="Times New Roman" w:eastAsia="Calibri" w:hAnsi="Times New Roman" w:cs="Times New Roman"/>
          <w:sz w:val="24"/>
          <w:szCs w:val="24"/>
        </w:rPr>
        <w:t xml:space="preserve"> nanosi na steklu, ki </w:t>
      </w:r>
      <w:r w:rsidR="004722DC">
        <w:rPr>
          <w:rFonts w:ascii="Times New Roman" w:eastAsia="Calibri" w:hAnsi="Times New Roman" w:cs="Times New Roman"/>
          <w:sz w:val="24"/>
          <w:szCs w:val="24"/>
        </w:rPr>
        <w:t>ovirajo</w:t>
      </w:r>
      <w:r>
        <w:rPr>
          <w:rFonts w:ascii="Times New Roman" w:eastAsia="Calibri" w:hAnsi="Times New Roman" w:cs="Times New Roman"/>
          <w:sz w:val="24"/>
          <w:szCs w:val="24"/>
        </w:rPr>
        <w:t xml:space="preserve"> sevanje toplote skozi okna. Pri tem je prednost predstavljenih oken tudi v tem, da ne ovirajo sončnega sevanja v stavbo, ki izdatno pripom</w:t>
      </w:r>
      <w:r w:rsidR="00132C9F">
        <w:rPr>
          <w:rFonts w:ascii="Times New Roman" w:eastAsia="Calibri" w:hAnsi="Times New Roman" w:cs="Times New Roman"/>
          <w:sz w:val="24"/>
          <w:szCs w:val="24"/>
        </w:rPr>
        <w:t>ore k energetski bilanci stavbe. S</w:t>
      </w:r>
      <w:r>
        <w:rPr>
          <w:rFonts w:ascii="Times New Roman" w:eastAsia="Calibri" w:hAnsi="Times New Roman" w:cs="Times New Roman"/>
          <w:sz w:val="24"/>
          <w:szCs w:val="24"/>
        </w:rPr>
        <w:t xml:space="preserve"> to lastnostjo so taka okna v primerjavi z zidovi stavbe »boljši del« toplotnega ovoja stavbe, saj se skozi njih s son</w:t>
      </w:r>
      <w:r w:rsidR="00132C9F">
        <w:rPr>
          <w:rFonts w:ascii="Times New Roman" w:eastAsia="Calibri" w:hAnsi="Times New Roman" w:cs="Times New Roman"/>
          <w:sz w:val="24"/>
          <w:szCs w:val="24"/>
        </w:rPr>
        <w:t>čnim sevanjem</w:t>
      </w:r>
      <w:r>
        <w:rPr>
          <w:rFonts w:ascii="Times New Roman" w:eastAsia="Calibri" w:hAnsi="Times New Roman" w:cs="Times New Roman"/>
          <w:sz w:val="24"/>
          <w:szCs w:val="24"/>
        </w:rPr>
        <w:t xml:space="preserve"> pridobi več toplote, kot se skozi njih izgubi.</w:t>
      </w:r>
    </w:p>
    <w:p w:rsidR="006C42FC" w:rsidRDefault="006C42FC" w:rsidP="008A79F3">
      <w:pPr>
        <w:ind w:left="170" w:right="-454"/>
        <w:rPr>
          <w:rFonts w:ascii="Times New Roman" w:eastAsia="Calibri" w:hAnsi="Times New Roman" w:cs="Times New Roman"/>
          <w:sz w:val="24"/>
          <w:szCs w:val="24"/>
        </w:rPr>
      </w:pPr>
    </w:p>
    <w:p w:rsidR="006C42FC" w:rsidRDefault="006C42FC" w:rsidP="008A79F3">
      <w:pPr>
        <w:ind w:left="170" w:right="-454"/>
        <w:rPr>
          <w:rFonts w:ascii="Times New Roman" w:eastAsia="Calibri" w:hAnsi="Times New Roman" w:cs="Times New Roman"/>
          <w:sz w:val="24"/>
          <w:szCs w:val="24"/>
        </w:rPr>
      </w:pPr>
    </w:p>
    <w:p w:rsidR="006C42FC" w:rsidRDefault="006C42FC" w:rsidP="008A79F3">
      <w:pPr>
        <w:ind w:left="170" w:right="-454"/>
        <w:rPr>
          <w:rFonts w:ascii="Times New Roman" w:eastAsia="Calibri" w:hAnsi="Times New Roman" w:cs="Times New Roman"/>
          <w:sz w:val="24"/>
          <w:szCs w:val="24"/>
        </w:rPr>
      </w:pPr>
    </w:p>
    <w:p w:rsidR="006C42FC" w:rsidRDefault="006C42FC" w:rsidP="008A79F3">
      <w:pPr>
        <w:ind w:left="170" w:right="-454"/>
        <w:rPr>
          <w:rFonts w:ascii="Times New Roman" w:eastAsia="Calibri" w:hAnsi="Times New Roman" w:cs="Times New Roman"/>
          <w:sz w:val="24"/>
          <w:szCs w:val="24"/>
        </w:rPr>
      </w:pPr>
    </w:p>
    <w:p w:rsidR="006C42FC" w:rsidRDefault="006C42FC" w:rsidP="008A79F3">
      <w:pPr>
        <w:ind w:left="170" w:right="-454"/>
        <w:rPr>
          <w:rFonts w:ascii="Times New Roman" w:eastAsia="Calibri" w:hAnsi="Times New Roman" w:cs="Times New Roman"/>
          <w:sz w:val="24"/>
          <w:szCs w:val="24"/>
        </w:rPr>
      </w:pPr>
    </w:p>
    <w:p w:rsidR="006C42FC" w:rsidRDefault="006C42FC" w:rsidP="006C42FC">
      <w:pPr>
        <w:ind w:left="170" w:right="-454"/>
        <w:jc w:val="center"/>
        <w:rPr>
          <w:rFonts w:ascii="Times New Roman" w:eastAsia="Calibri" w:hAnsi="Times New Roman" w:cs="Times New Roman"/>
          <w:sz w:val="24"/>
          <w:szCs w:val="24"/>
        </w:rPr>
      </w:pPr>
      <w:r w:rsidRPr="006C42FC">
        <w:rPr>
          <w:rFonts w:ascii="Times New Roman" w:eastAsia="Calibri" w:hAnsi="Times New Roman" w:cs="Times New Roman"/>
          <w:noProof/>
          <w:sz w:val="24"/>
          <w:szCs w:val="24"/>
          <w:lang w:eastAsia="sl-SI"/>
        </w:rPr>
        <w:lastRenderedPageBreak/>
        <w:drawing>
          <wp:inline distT="0" distB="0" distL="0" distR="0">
            <wp:extent cx="3240000" cy="4320000"/>
            <wp:effectExtent l="0" t="0" r="0" b="4445"/>
            <wp:docPr id="5" name="Slika 5" descr="C:\Users\Uporabnik\Documents\PETER\Firma\EnSvet\Članki\2016\Članek NČ december 2016\IMG_009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Uporabnik\Documents\PETER\Firma\EnSvet\Članki\2016\Članek NČ december 2016\IMG_009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000" cy="4320000"/>
                    </a:xfrm>
                    <a:prstGeom prst="rect">
                      <a:avLst/>
                    </a:prstGeom>
                    <a:noFill/>
                    <a:ln>
                      <a:noFill/>
                    </a:ln>
                  </pic:spPr>
                </pic:pic>
              </a:graphicData>
            </a:graphic>
          </wp:inline>
        </w:drawing>
      </w:r>
    </w:p>
    <w:p w:rsidR="006C42FC" w:rsidRDefault="006C42FC" w:rsidP="008A79F3">
      <w:pPr>
        <w:ind w:left="170" w:right="-454"/>
        <w:rPr>
          <w:rFonts w:ascii="Times New Roman" w:eastAsia="Calibri" w:hAnsi="Times New Roman" w:cs="Times New Roman"/>
          <w:sz w:val="24"/>
          <w:szCs w:val="24"/>
        </w:rPr>
      </w:pPr>
    </w:p>
    <w:p w:rsidR="006C42FC" w:rsidRDefault="006C42FC" w:rsidP="006C42FC">
      <w:pPr>
        <w:ind w:left="170" w:right="-454"/>
        <w:jc w:val="center"/>
        <w:rPr>
          <w:rFonts w:ascii="Times New Roman" w:eastAsia="Calibri" w:hAnsi="Times New Roman" w:cs="Times New Roman"/>
          <w:sz w:val="24"/>
          <w:szCs w:val="24"/>
        </w:rPr>
      </w:pPr>
      <w:r>
        <w:rPr>
          <w:rFonts w:ascii="Times New Roman" w:eastAsia="Calibri" w:hAnsi="Times New Roman" w:cs="Times New Roman"/>
          <w:sz w:val="24"/>
          <w:szCs w:val="24"/>
        </w:rPr>
        <w:t>Kompaktna energetska enota za ogrevanje in prezračevanje stavbe</w:t>
      </w:r>
    </w:p>
    <w:p w:rsidR="006C42FC" w:rsidRDefault="006C42FC" w:rsidP="006C42FC">
      <w:pPr>
        <w:ind w:left="170" w:right="-454"/>
        <w:jc w:val="center"/>
        <w:rPr>
          <w:rFonts w:ascii="Times New Roman" w:eastAsia="Calibri" w:hAnsi="Times New Roman" w:cs="Times New Roman"/>
          <w:sz w:val="24"/>
          <w:szCs w:val="24"/>
        </w:rPr>
      </w:pPr>
      <w:r>
        <w:rPr>
          <w:rFonts w:ascii="Times New Roman" w:eastAsia="Calibri" w:hAnsi="Times New Roman" w:cs="Times New Roman"/>
          <w:sz w:val="24"/>
          <w:szCs w:val="24"/>
        </w:rPr>
        <w:t>ter pripravo tople sanitarne vode</w:t>
      </w:r>
    </w:p>
    <w:p w:rsidR="006C42FC" w:rsidRDefault="006C42FC" w:rsidP="008A79F3">
      <w:pPr>
        <w:ind w:left="170" w:right="-454"/>
        <w:rPr>
          <w:rFonts w:ascii="Times New Roman" w:eastAsia="Calibri" w:hAnsi="Times New Roman" w:cs="Times New Roman"/>
          <w:sz w:val="24"/>
          <w:szCs w:val="24"/>
        </w:rPr>
      </w:pPr>
    </w:p>
    <w:p w:rsidR="006C42FC" w:rsidRPr="009C04EC" w:rsidRDefault="00132C9F" w:rsidP="008A79F3">
      <w:pPr>
        <w:ind w:left="170" w:right="-454"/>
        <w:rPr>
          <w:rFonts w:ascii="Times New Roman" w:eastAsia="Calibri" w:hAnsi="Times New Roman" w:cs="Times New Roman"/>
          <w:color w:val="000000" w:themeColor="text1"/>
          <w:sz w:val="24"/>
          <w:szCs w:val="24"/>
        </w:rPr>
      </w:pPr>
      <w:r w:rsidRPr="009C04EC">
        <w:rPr>
          <w:rFonts w:ascii="Times New Roman" w:eastAsia="Calibri" w:hAnsi="Times New Roman" w:cs="Times New Roman"/>
          <w:color w:val="000000" w:themeColor="text1"/>
          <w:sz w:val="24"/>
          <w:szCs w:val="24"/>
        </w:rPr>
        <w:t xml:space="preserve">Kot je bilo povedano v uvodu, pasivna stavba ne potrebuje aktivnega sistema ogrevanja. Lastnosti pasivnih hiš pa se ne da doseči brez vgradnje prezračevanja z vračanjem toplote odpadnega zraka. </w:t>
      </w:r>
      <w:r w:rsidR="00BA18C5">
        <w:rPr>
          <w:rFonts w:ascii="Times New Roman" w:eastAsia="Calibri" w:hAnsi="Times New Roman" w:cs="Times New Roman"/>
          <w:color w:val="000000" w:themeColor="text1"/>
          <w:sz w:val="24"/>
          <w:szCs w:val="24"/>
        </w:rPr>
        <w:t>Za ogrevanje zraka, ki ga v stavbo vnašamo za potrebe prezračevanja, namreč porabimo med 15 in 25 kWh/m</w:t>
      </w:r>
      <w:r w:rsidR="00BA18C5" w:rsidRPr="00BA18C5">
        <w:rPr>
          <w:rFonts w:ascii="Times New Roman" w:eastAsia="Calibri" w:hAnsi="Times New Roman" w:cs="Times New Roman"/>
          <w:color w:val="000000" w:themeColor="text1"/>
          <w:sz w:val="24"/>
          <w:szCs w:val="24"/>
          <w:vertAlign w:val="superscript"/>
        </w:rPr>
        <w:t>2</w:t>
      </w:r>
      <w:r w:rsidR="00BA18C5">
        <w:rPr>
          <w:rFonts w:ascii="Times New Roman" w:eastAsia="Calibri" w:hAnsi="Times New Roman" w:cs="Times New Roman"/>
          <w:color w:val="000000" w:themeColor="text1"/>
          <w:sz w:val="24"/>
          <w:szCs w:val="24"/>
        </w:rPr>
        <w:t xml:space="preserve"> na leto </w:t>
      </w:r>
      <w:proofErr w:type="spellStart"/>
      <w:r w:rsidR="00BA18C5">
        <w:rPr>
          <w:rFonts w:ascii="Times New Roman" w:eastAsia="Calibri" w:hAnsi="Times New Roman" w:cs="Times New Roman"/>
          <w:color w:val="000000" w:themeColor="text1"/>
          <w:sz w:val="24"/>
          <w:szCs w:val="24"/>
        </w:rPr>
        <w:t>leto</w:t>
      </w:r>
      <w:proofErr w:type="spellEnd"/>
      <w:r w:rsidR="00BA18C5">
        <w:rPr>
          <w:rFonts w:ascii="Times New Roman" w:eastAsia="Calibri" w:hAnsi="Times New Roman" w:cs="Times New Roman"/>
          <w:color w:val="000000" w:themeColor="text1"/>
          <w:sz w:val="24"/>
          <w:szCs w:val="24"/>
        </w:rPr>
        <w:t xml:space="preserve"> energije. </w:t>
      </w:r>
      <w:r w:rsidR="0051176A" w:rsidRPr="009C04EC">
        <w:rPr>
          <w:rFonts w:ascii="Times New Roman" w:eastAsia="Calibri" w:hAnsi="Times New Roman" w:cs="Times New Roman"/>
          <w:color w:val="000000" w:themeColor="text1"/>
          <w:sz w:val="24"/>
          <w:szCs w:val="24"/>
        </w:rPr>
        <w:t>Toplotne potrebe stavbe so namreč tako nizke tudi zaradi njene po</w:t>
      </w:r>
      <w:r w:rsidR="004722DC" w:rsidRPr="009C04EC">
        <w:rPr>
          <w:rFonts w:ascii="Times New Roman" w:eastAsia="Calibri" w:hAnsi="Times New Roman" w:cs="Times New Roman"/>
          <w:color w:val="000000" w:themeColor="text1"/>
          <w:sz w:val="24"/>
          <w:szCs w:val="24"/>
        </w:rPr>
        <w:t>p</w:t>
      </w:r>
      <w:r w:rsidR="0051176A" w:rsidRPr="009C04EC">
        <w:rPr>
          <w:rFonts w:ascii="Times New Roman" w:eastAsia="Calibri" w:hAnsi="Times New Roman" w:cs="Times New Roman"/>
          <w:color w:val="000000" w:themeColor="text1"/>
          <w:sz w:val="24"/>
          <w:szCs w:val="24"/>
        </w:rPr>
        <w:t>o</w:t>
      </w:r>
      <w:r w:rsidR="004722DC" w:rsidRPr="009C04EC">
        <w:rPr>
          <w:rFonts w:ascii="Times New Roman" w:eastAsia="Calibri" w:hAnsi="Times New Roman" w:cs="Times New Roman"/>
          <w:color w:val="000000" w:themeColor="text1"/>
          <w:sz w:val="24"/>
          <w:szCs w:val="24"/>
        </w:rPr>
        <w:t>l</w:t>
      </w:r>
      <w:r w:rsidR="0051176A" w:rsidRPr="009C04EC">
        <w:rPr>
          <w:rFonts w:ascii="Times New Roman" w:eastAsia="Calibri" w:hAnsi="Times New Roman" w:cs="Times New Roman"/>
          <w:color w:val="000000" w:themeColor="text1"/>
          <w:sz w:val="24"/>
          <w:szCs w:val="24"/>
        </w:rPr>
        <w:t xml:space="preserve">ne zrakotesnosti, ki preprečuje naravno izmenjavo zraka, ki jo na primer omogočajo klasična okna preko špranj. </w:t>
      </w:r>
      <w:r w:rsidRPr="009C04EC">
        <w:rPr>
          <w:rFonts w:ascii="Times New Roman" w:eastAsia="Calibri" w:hAnsi="Times New Roman" w:cs="Times New Roman"/>
          <w:color w:val="000000" w:themeColor="text1"/>
          <w:sz w:val="24"/>
          <w:szCs w:val="24"/>
        </w:rPr>
        <w:t>Za zagotavljanje ustreznih bivalnih pogojev je dovolj minimalno dogrevanje vstopnega prezračevalnega zraka</w:t>
      </w:r>
      <w:r w:rsidR="00FD62BA" w:rsidRPr="009C04EC">
        <w:rPr>
          <w:rFonts w:ascii="Times New Roman" w:eastAsia="Calibri" w:hAnsi="Times New Roman" w:cs="Times New Roman"/>
          <w:color w:val="000000" w:themeColor="text1"/>
          <w:sz w:val="24"/>
          <w:szCs w:val="24"/>
        </w:rPr>
        <w:t xml:space="preserve"> pozimi oz. hlajenje poleti</w:t>
      </w:r>
      <w:r w:rsidRPr="009C04EC">
        <w:rPr>
          <w:rFonts w:ascii="Times New Roman" w:eastAsia="Calibri" w:hAnsi="Times New Roman" w:cs="Times New Roman"/>
          <w:color w:val="000000" w:themeColor="text1"/>
          <w:sz w:val="24"/>
          <w:szCs w:val="24"/>
        </w:rPr>
        <w:t>, ki se ga običajno izvaja s koriščenjem toplote</w:t>
      </w:r>
      <w:r w:rsidR="00FD62BA" w:rsidRPr="009C04EC">
        <w:rPr>
          <w:rFonts w:ascii="Times New Roman" w:eastAsia="Calibri" w:hAnsi="Times New Roman" w:cs="Times New Roman"/>
          <w:color w:val="000000" w:themeColor="text1"/>
          <w:sz w:val="24"/>
          <w:szCs w:val="24"/>
        </w:rPr>
        <w:t>/hladu</w:t>
      </w:r>
      <w:r w:rsidRPr="009C04EC">
        <w:rPr>
          <w:rFonts w:ascii="Times New Roman" w:eastAsia="Calibri" w:hAnsi="Times New Roman" w:cs="Times New Roman"/>
          <w:color w:val="000000" w:themeColor="text1"/>
          <w:sz w:val="24"/>
          <w:szCs w:val="24"/>
        </w:rPr>
        <w:t xml:space="preserve"> okoliške zemljine preko v zemljo vgrajenega zbiralnega cevnega kolektorja in generatorja toplote, ki kombinira toplotno črpalko in sončne kolektorje. Toplotna črpalka ima običajno </w:t>
      </w:r>
      <w:r w:rsidR="004722DC" w:rsidRPr="009C04EC">
        <w:rPr>
          <w:rFonts w:ascii="Times New Roman" w:eastAsia="Calibri" w:hAnsi="Times New Roman" w:cs="Times New Roman"/>
          <w:color w:val="000000" w:themeColor="text1"/>
          <w:sz w:val="24"/>
          <w:szCs w:val="24"/>
        </w:rPr>
        <w:t xml:space="preserve">toplotno </w:t>
      </w:r>
      <w:r w:rsidRPr="009C04EC">
        <w:rPr>
          <w:rFonts w:ascii="Times New Roman" w:eastAsia="Calibri" w:hAnsi="Times New Roman" w:cs="Times New Roman"/>
          <w:color w:val="000000" w:themeColor="text1"/>
          <w:sz w:val="24"/>
          <w:szCs w:val="24"/>
        </w:rPr>
        <w:t xml:space="preserve">moč </w:t>
      </w:r>
      <w:r w:rsidR="00FD62BA" w:rsidRPr="009C04EC">
        <w:rPr>
          <w:rFonts w:ascii="Times New Roman" w:eastAsia="Calibri" w:hAnsi="Times New Roman" w:cs="Times New Roman"/>
          <w:color w:val="000000" w:themeColor="text1"/>
          <w:sz w:val="24"/>
          <w:szCs w:val="24"/>
        </w:rPr>
        <w:t xml:space="preserve">do </w:t>
      </w:r>
      <w:r w:rsidRPr="009C04EC">
        <w:rPr>
          <w:rFonts w:ascii="Times New Roman" w:eastAsia="Calibri" w:hAnsi="Times New Roman" w:cs="Times New Roman"/>
          <w:color w:val="000000" w:themeColor="text1"/>
          <w:sz w:val="24"/>
          <w:szCs w:val="24"/>
        </w:rPr>
        <w:t xml:space="preserve">3 kW in pomaga sončnim kolektorjem in zemeljskem kolektorju v času brez sonca in ob ekstremnih nizkih zunanjih temperaturah. </w:t>
      </w:r>
      <w:r w:rsidR="00FD62BA" w:rsidRPr="009C04EC">
        <w:rPr>
          <w:rFonts w:ascii="Times New Roman" w:eastAsia="Calibri" w:hAnsi="Times New Roman" w:cs="Times New Roman"/>
          <w:color w:val="000000" w:themeColor="text1"/>
          <w:sz w:val="24"/>
          <w:szCs w:val="24"/>
        </w:rPr>
        <w:t xml:space="preserve">Toplotna črpalka izrablja toploto izstopajočega zraka preko vgrajenega izmenjevalca toplote, ki je vgrajen na izstopni strani zraka za </w:t>
      </w:r>
      <w:proofErr w:type="spellStart"/>
      <w:r w:rsidR="00FD62BA" w:rsidRPr="009C04EC">
        <w:rPr>
          <w:rFonts w:ascii="Times New Roman" w:eastAsia="Calibri" w:hAnsi="Times New Roman" w:cs="Times New Roman"/>
          <w:color w:val="000000" w:themeColor="text1"/>
          <w:sz w:val="24"/>
          <w:szCs w:val="24"/>
        </w:rPr>
        <w:t>rekuperatorjem</w:t>
      </w:r>
      <w:proofErr w:type="spellEnd"/>
      <w:r w:rsidR="00FD62BA" w:rsidRPr="009C04EC">
        <w:rPr>
          <w:rFonts w:ascii="Times New Roman" w:eastAsia="Calibri" w:hAnsi="Times New Roman" w:cs="Times New Roman"/>
          <w:color w:val="000000" w:themeColor="text1"/>
          <w:sz w:val="24"/>
          <w:szCs w:val="24"/>
        </w:rPr>
        <w:t xml:space="preserve">. </w:t>
      </w:r>
      <w:r w:rsidRPr="009C04EC">
        <w:rPr>
          <w:rFonts w:ascii="Times New Roman" w:eastAsia="Calibri" w:hAnsi="Times New Roman" w:cs="Times New Roman"/>
          <w:color w:val="000000" w:themeColor="text1"/>
          <w:sz w:val="24"/>
          <w:szCs w:val="24"/>
        </w:rPr>
        <w:t>Toplota zemlje se v sistem dovaja v</w:t>
      </w:r>
      <w:r w:rsidR="004722DC" w:rsidRPr="009C04EC">
        <w:rPr>
          <w:rFonts w:ascii="Times New Roman" w:eastAsia="Calibri" w:hAnsi="Times New Roman" w:cs="Times New Roman"/>
          <w:color w:val="000000" w:themeColor="text1"/>
          <w:sz w:val="24"/>
          <w:szCs w:val="24"/>
        </w:rPr>
        <w:t xml:space="preserve"> toplotnem izmenjevalcu vgrajeni</w:t>
      </w:r>
      <w:r w:rsidRPr="009C04EC">
        <w:rPr>
          <w:rFonts w:ascii="Times New Roman" w:eastAsia="Calibri" w:hAnsi="Times New Roman" w:cs="Times New Roman"/>
          <w:color w:val="000000" w:themeColor="text1"/>
          <w:sz w:val="24"/>
          <w:szCs w:val="24"/>
        </w:rPr>
        <w:t xml:space="preserve">m </w:t>
      </w:r>
      <w:r w:rsidR="00FD62BA" w:rsidRPr="009C04EC">
        <w:rPr>
          <w:rFonts w:ascii="Times New Roman" w:eastAsia="Calibri" w:hAnsi="Times New Roman" w:cs="Times New Roman"/>
          <w:color w:val="000000" w:themeColor="text1"/>
          <w:sz w:val="24"/>
          <w:szCs w:val="24"/>
        </w:rPr>
        <w:t xml:space="preserve">na vstopni strani zraka </w:t>
      </w:r>
      <w:r w:rsidRPr="009C04EC">
        <w:rPr>
          <w:rFonts w:ascii="Times New Roman" w:eastAsia="Calibri" w:hAnsi="Times New Roman" w:cs="Times New Roman"/>
          <w:color w:val="000000" w:themeColor="text1"/>
          <w:sz w:val="24"/>
          <w:szCs w:val="24"/>
        </w:rPr>
        <w:t xml:space="preserve">pred </w:t>
      </w:r>
      <w:proofErr w:type="spellStart"/>
      <w:r w:rsidRPr="009C04EC">
        <w:rPr>
          <w:rFonts w:ascii="Times New Roman" w:eastAsia="Calibri" w:hAnsi="Times New Roman" w:cs="Times New Roman"/>
          <w:color w:val="000000" w:themeColor="text1"/>
          <w:sz w:val="24"/>
          <w:szCs w:val="24"/>
        </w:rPr>
        <w:t>rekuperatorjem</w:t>
      </w:r>
      <w:proofErr w:type="spellEnd"/>
      <w:r w:rsidRPr="009C04EC">
        <w:rPr>
          <w:rFonts w:ascii="Times New Roman" w:eastAsia="Calibri" w:hAnsi="Times New Roman" w:cs="Times New Roman"/>
          <w:color w:val="000000" w:themeColor="text1"/>
          <w:sz w:val="24"/>
          <w:szCs w:val="24"/>
        </w:rPr>
        <w:t>, toplota iz generatorja toplote (TČ ali SSE) pa v</w:t>
      </w:r>
      <w:r w:rsidR="004722DC" w:rsidRPr="009C04EC">
        <w:rPr>
          <w:rFonts w:ascii="Times New Roman" w:eastAsia="Calibri" w:hAnsi="Times New Roman" w:cs="Times New Roman"/>
          <w:color w:val="000000" w:themeColor="text1"/>
          <w:sz w:val="24"/>
          <w:szCs w:val="24"/>
        </w:rPr>
        <w:t xml:space="preserve"> toplotnem izmenjevalcu vgrajeni</w:t>
      </w:r>
      <w:r w:rsidRPr="009C04EC">
        <w:rPr>
          <w:rFonts w:ascii="Times New Roman" w:eastAsia="Calibri" w:hAnsi="Times New Roman" w:cs="Times New Roman"/>
          <w:color w:val="000000" w:themeColor="text1"/>
          <w:sz w:val="24"/>
          <w:szCs w:val="24"/>
        </w:rPr>
        <w:t xml:space="preserve">m za </w:t>
      </w:r>
      <w:proofErr w:type="spellStart"/>
      <w:r w:rsidRPr="009C04EC">
        <w:rPr>
          <w:rFonts w:ascii="Times New Roman" w:eastAsia="Calibri" w:hAnsi="Times New Roman" w:cs="Times New Roman"/>
          <w:color w:val="000000" w:themeColor="text1"/>
          <w:sz w:val="24"/>
          <w:szCs w:val="24"/>
        </w:rPr>
        <w:t>rekuperatorjem</w:t>
      </w:r>
      <w:proofErr w:type="spellEnd"/>
      <w:r w:rsidRPr="009C04EC">
        <w:rPr>
          <w:rFonts w:ascii="Times New Roman" w:eastAsia="Calibri" w:hAnsi="Times New Roman" w:cs="Times New Roman"/>
          <w:color w:val="000000" w:themeColor="text1"/>
          <w:sz w:val="24"/>
          <w:szCs w:val="24"/>
        </w:rPr>
        <w:t xml:space="preserve">. Tak sistem </w:t>
      </w:r>
      <w:r w:rsidR="004722DC" w:rsidRPr="009C04EC">
        <w:rPr>
          <w:rFonts w:ascii="Times New Roman" w:eastAsia="Calibri" w:hAnsi="Times New Roman" w:cs="Times New Roman"/>
          <w:color w:val="000000" w:themeColor="text1"/>
          <w:sz w:val="24"/>
          <w:szCs w:val="24"/>
        </w:rPr>
        <w:t xml:space="preserve">z vgrajenim </w:t>
      </w:r>
      <w:proofErr w:type="spellStart"/>
      <w:r w:rsidR="004722DC" w:rsidRPr="009C04EC">
        <w:rPr>
          <w:rFonts w:ascii="Times New Roman" w:eastAsia="Calibri" w:hAnsi="Times New Roman" w:cs="Times New Roman"/>
          <w:color w:val="000000" w:themeColor="text1"/>
          <w:sz w:val="24"/>
          <w:szCs w:val="24"/>
        </w:rPr>
        <w:t>entalpijskim</w:t>
      </w:r>
      <w:proofErr w:type="spellEnd"/>
      <w:r w:rsidR="004722DC" w:rsidRPr="009C04EC">
        <w:rPr>
          <w:rFonts w:ascii="Times New Roman" w:eastAsia="Calibri" w:hAnsi="Times New Roman" w:cs="Times New Roman"/>
          <w:color w:val="000000" w:themeColor="text1"/>
          <w:sz w:val="24"/>
          <w:szCs w:val="24"/>
        </w:rPr>
        <w:t xml:space="preserve"> izmenjevalcem vlage </w:t>
      </w:r>
      <w:r w:rsidRPr="009C04EC">
        <w:rPr>
          <w:rFonts w:ascii="Times New Roman" w:eastAsia="Calibri" w:hAnsi="Times New Roman" w:cs="Times New Roman"/>
          <w:color w:val="000000" w:themeColor="text1"/>
          <w:sz w:val="24"/>
          <w:szCs w:val="24"/>
        </w:rPr>
        <w:t xml:space="preserve">poleg pasivnega ogrevanja </w:t>
      </w:r>
      <w:r w:rsidR="004722DC" w:rsidRPr="009C04EC">
        <w:rPr>
          <w:rFonts w:ascii="Times New Roman" w:eastAsia="Calibri" w:hAnsi="Times New Roman" w:cs="Times New Roman"/>
          <w:color w:val="000000" w:themeColor="text1"/>
          <w:sz w:val="24"/>
          <w:szCs w:val="24"/>
        </w:rPr>
        <w:t xml:space="preserve">in hlajenja </w:t>
      </w:r>
      <w:r w:rsidRPr="009C04EC">
        <w:rPr>
          <w:rFonts w:ascii="Times New Roman" w:eastAsia="Calibri" w:hAnsi="Times New Roman" w:cs="Times New Roman"/>
          <w:color w:val="000000" w:themeColor="text1"/>
          <w:sz w:val="24"/>
          <w:szCs w:val="24"/>
        </w:rPr>
        <w:t>zagotavlja tudi ustrezno zračno vlago v stavbi</w:t>
      </w:r>
      <w:r w:rsidR="00FD62BA" w:rsidRPr="009C04EC">
        <w:rPr>
          <w:rFonts w:ascii="Times New Roman" w:eastAsia="Calibri" w:hAnsi="Times New Roman" w:cs="Times New Roman"/>
          <w:color w:val="000000" w:themeColor="text1"/>
          <w:sz w:val="24"/>
          <w:szCs w:val="24"/>
        </w:rPr>
        <w:t>. Topla sanitarna voda se primarno zagotavlja z vgrajenimi sprejemniki sončne energije, sekundarno pa s toplotno črpalko</w:t>
      </w:r>
      <w:r w:rsidR="004722DC" w:rsidRPr="009C04EC">
        <w:rPr>
          <w:rFonts w:ascii="Times New Roman" w:eastAsia="Calibri" w:hAnsi="Times New Roman" w:cs="Times New Roman"/>
          <w:color w:val="000000" w:themeColor="text1"/>
          <w:sz w:val="24"/>
          <w:szCs w:val="24"/>
        </w:rPr>
        <w:t>, shranjuje pa se v vsebniku toplote z volumnom 500 l</w:t>
      </w:r>
      <w:r w:rsidR="00FD62BA" w:rsidRPr="009C04EC">
        <w:rPr>
          <w:rFonts w:ascii="Times New Roman" w:eastAsia="Calibri" w:hAnsi="Times New Roman" w:cs="Times New Roman"/>
          <w:color w:val="000000" w:themeColor="text1"/>
          <w:sz w:val="24"/>
          <w:szCs w:val="24"/>
        </w:rPr>
        <w:t>. Poraba energije za tak sistem je manjša od porabe energije za druge potrebe v stavbi (kuhanje, hišne aparate, razsvetljavo, …)!</w:t>
      </w:r>
      <w:r w:rsidR="009C04EC" w:rsidRPr="009C04EC">
        <w:rPr>
          <w:rFonts w:ascii="Times New Roman" w:eastAsia="Calibri" w:hAnsi="Times New Roman" w:cs="Times New Roman"/>
          <w:color w:val="000000" w:themeColor="text1"/>
          <w:sz w:val="24"/>
          <w:szCs w:val="24"/>
        </w:rPr>
        <w:t xml:space="preserve"> Cena takega sistema z vgradnjo vred (prezračevanje, ogrevanje, hlajenje in priprava tople sanitarne vode!) je nižja od posamične vgradnje klasičnih sistemov, na primer cevnega sistema </w:t>
      </w:r>
      <w:r w:rsidR="009C04EC" w:rsidRPr="009C04EC">
        <w:rPr>
          <w:rFonts w:ascii="Times New Roman" w:eastAsia="Calibri" w:hAnsi="Times New Roman" w:cs="Times New Roman"/>
          <w:color w:val="000000" w:themeColor="text1"/>
          <w:sz w:val="24"/>
          <w:szCs w:val="24"/>
        </w:rPr>
        <w:lastRenderedPageBreak/>
        <w:t>ogrevanja z radiatorji in kondenzacijskim kot</w:t>
      </w:r>
      <w:r w:rsidR="00BA18C5">
        <w:rPr>
          <w:rFonts w:ascii="Times New Roman" w:eastAsia="Calibri" w:hAnsi="Times New Roman" w:cs="Times New Roman"/>
          <w:color w:val="000000" w:themeColor="text1"/>
          <w:sz w:val="24"/>
          <w:szCs w:val="24"/>
        </w:rPr>
        <w:t>lom na zemeljski plin, klimatske naprave in sprejemnikov</w:t>
      </w:r>
      <w:bookmarkStart w:id="0" w:name="_GoBack"/>
      <w:bookmarkEnd w:id="0"/>
      <w:r w:rsidR="009C04EC" w:rsidRPr="009C04EC">
        <w:rPr>
          <w:rFonts w:ascii="Times New Roman" w:eastAsia="Calibri" w:hAnsi="Times New Roman" w:cs="Times New Roman"/>
          <w:color w:val="000000" w:themeColor="text1"/>
          <w:sz w:val="24"/>
          <w:szCs w:val="24"/>
        </w:rPr>
        <w:t xml:space="preserve"> sončne energije ter se giblje od 15.000 EUR naprej.</w:t>
      </w:r>
    </w:p>
    <w:p w:rsidR="00132C9F" w:rsidRDefault="00132C9F" w:rsidP="008A79F3">
      <w:pPr>
        <w:ind w:left="170" w:right="-454"/>
        <w:rPr>
          <w:rFonts w:ascii="Times New Roman" w:eastAsia="Calibri" w:hAnsi="Times New Roman" w:cs="Times New Roman"/>
          <w:sz w:val="24"/>
          <w:szCs w:val="24"/>
        </w:rPr>
      </w:pPr>
    </w:p>
    <w:p w:rsidR="009C04EC" w:rsidRDefault="009C04EC" w:rsidP="008A79F3">
      <w:pPr>
        <w:ind w:left="170" w:right="-454"/>
        <w:rPr>
          <w:rFonts w:ascii="Times New Roman" w:eastAsia="Calibri" w:hAnsi="Times New Roman" w:cs="Times New Roman"/>
          <w:sz w:val="24"/>
          <w:szCs w:val="24"/>
        </w:rPr>
      </w:pPr>
      <w:r>
        <w:rPr>
          <w:rFonts w:ascii="Times New Roman" w:eastAsia="Calibri" w:hAnsi="Times New Roman" w:cs="Times New Roman"/>
          <w:sz w:val="24"/>
          <w:szCs w:val="24"/>
        </w:rPr>
        <w:t>Prikazani sistemi poleg enostavne gradnje tudi izenačujejo stroške gradnje pasivne stavbe s klasično gradnjo. Upoštevajoč tudi kvalitetnejše bivalne pogoje v pasivni stavbi, so pomembni tudi stroški, ki jih ima lastnik z energijo za delovanje pasivne stavbe. Ti na letni ravni običajno ne presegajo 200 EUR za potrebe ogrevanja, hlajenja, prezračevanja in priprave tople sanitarne vode!</w:t>
      </w:r>
    </w:p>
    <w:p w:rsidR="009C04EC" w:rsidRDefault="009C04EC" w:rsidP="008A79F3">
      <w:pPr>
        <w:ind w:left="170" w:right="-454"/>
        <w:rPr>
          <w:rFonts w:ascii="Times New Roman" w:eastAsia="Calibri" w:hAnsi="Times New Roman" w:cs="Times New Roman"/>
          <w:sz w:val="24"/>
          <w:szCs w:val="24"/>
        </w:rPr>
      </w:pPr>
    </w:p>
    <w:p w:rsidR="008A79F3" w:rsidRPr="008A79F3" w:rsidRDefault="008A79F3" w:rsidP="008A79F3">
      <w:pPr>
        <w:ind w:left="170" w:right="-454"/>
        <w:rPr>
          <w:rFonts w:ascii="Times New Roman" w:eastAsia="Calibri" w:hAnsi="Times New Roman" w:cs="Times New Roman"/>
          <w:sz w:val="24"/>
          <w:szCs w:val="24"/>
        </w:rPr>
      </w:pPr>
      <w:r w:rsidRPr="008A79F3">
        <w:rPr>
          <w:rFonts w:ascii="Times New Roman" w:eastAsia="Calibri" w:hAnsi="Times New Roman" w:cs="Times New Roman"/>
          <w:sz w:val="24"/>
          <w:szCs w:val="24"/>
        </w:rPr>
        <w:t xml:space="preserve">Za podrobnejše informacije se lahko obrnete tudi na energetsko svetovalno pisarno ENSVET na Vrhniki, Tržaška cesta 1, Vrhnika, mala sejna soba v kleti občinske stavbe. V energetsko svetovalni pisarni vam bomo poleg informacij o nepovratnih spodbudah in posojilih, ki jih </w:t>
      </w:r>
      <w:proofErr w:type="spellStart"/>
      <w:r w:rsidRPr="008A79F3">
        <w:rPr>
          <w:rFonts w:ascii="Times New Roman" w:eastAsia="Calibri" w:hAnsi="Times New Roman" w:cs="Times New Roman"/>
          <w:sz w:val="24"/>
          <w:szCs w:val="24"/>
        </w:rPr>
        <w:t>Eko</w:t>
      </w:r>
      <w:proofErr w:type="spellEnd"/>
      <w:r w:rsidRPr="008A79F3">
        <w:rPr>
          <w:rFonts w:ascii="Times New Roman" w:eastAsia="Calibri" w:hAnsi="Times New Roman" w:cs="Times New Roman"/>
          <w:sz w:val="24"/>
          <w:szCs w:val="24"/>
        </w:rPr>
        <w:t xml:space="preserve"> sklad nudi občanom, nudili neodvisne strokovne nasvete o rabi obnovljivih virov energije in o doseganju večje energijske učinkovitosti stanovanjskih stavb. Delovni čas pisarne je vsako drugo sredo od 16:00 do 20:00, prijave za svetovanje pa sprejemajo na Občini Vrhnika na tel. št. 01/75-55-419 pri ge. Marjanci Tomažin.</w:t>
      </w:r>
    </w:p>
    <w:p w:rsidR="008A79F3" w:rsidRPr="008A79F3" w:rsidRDefault="008A79F3" w:rsidP="008A79F3">
      <w:pPr>
        <w:ind w:left="170" w:right="-454"/>
        <w:rPr>
          <w:rFonts w:ascii="Times New Roman" w:eastAsia="Calibri" w:hAnsi="Times New Roman" w:cs="Times New Roman"/>
          <w:sz w:val="24"/>
          <w:szCs w:val="24"/>
        </w:rPr>
      </w:pPr>
    </w:p>
    <w:p w:rsidR="008A79F3" w:rsidRPr="008A79F3" w:rsidRDefault="008A79F3" w:rsidP="008A79F3">
      <w:pPr>
        <w:ind w:left="170" w:right="-454"/>
        <w:rPr>
          <w:rFonts w:ascii="Times New Roman" w:eastAsia="Calibri" w:hAnsi="Times New Roman" w:cs="Times New Roman"/>
          <w:sz w:val="24"/>
          <w:szCs w:val="24"/>
        </w:rPr>
      </w:pPr>
    </w:p>
    <w:p w:rsidR="008A79F3" w:rsidRPr="008A79F3" w:rsidRDefault="008A79F3" w:rsidP="008A79F3">
      <w:pPr>
        <w:ind w:left="170" w:right="-454" w:firstLine="708"/>
        <w:rPr>
          <w:rFonts w:ascii="Times New Roman" w:eastAsia="Calibri" w:hAnsi="Times New Roman" w:cs="Times New Roman"/>
          <w:sz w:val="24"/>
          <w:szCs w:val="24"/>
        </w:rPr>
      </w:pPr>
      <w:r w:rsidRPr="008A79F3">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0288" behindDoc="1" locked="0" layoutInCell="1" allowOverlap="1" wp14:anchorId="06D76639" wp14:editId="10795F98">
                <wp:simplePos x="0" y="0"/>
                <wp:positionH relativeFrom="column">
                  <wp:posOffset>633095</wp:posOffset>
                </wp:positionH>
                <wp:positionV relativeFrom="paragraph">
                  <wp:posOffset>85145</wp:posOffset>
                </wp:positionV>
                <wp:extent cx="1242060" cy="220980"/>
                <wp:effectExtent l="0" t="0" r="0" b="0"/>
                <wp:wrapNone/>
                <wp:docPr id="52"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42060" cy="220980"/>
                        </a:xfrm>
                        <a:prstGeom prst="rect">
                          <a:avLst/>
                        </a:prstGeom>
                        <a:extLst>
                          <a:ext uri="{AF507438-7753-43E0-B8FC-AC1667EBCBE1}">
                            <a14:hiddenEffects xmlns:a14="http://schemas.microsoft.com/office/drawing/2010/main">
                              <a:effectLst/>
                            </a14:hiddenEffects>
                          </a:ext>
                        </a:extLst>
                      </wps:spPr>
                      <wps:txbx>
                        <w:txbxContent>
                          <w:p w:rsidR="008A79F3" w:rsidRDefault="008A79F3" w:rsidP="008A79F3">
                            <w:pPr>
                              <w:pStyle w:val="Navadensplet"/>
                              <w:jc w:val="center"/>
                            </w:pPr>
                            <w:r w:rsidRPr="008A79F3">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D76639" id="_x0000_t202" coordsize="21600,21600" o:spt="202" path="m,l,21600r21600,l21600,xe">
                <v:stroke joinstyle="miter"/>
                <v:path gradientshapeok="t" o:connecttype="rect"/>
              </v:shapetype>
              <v:shape id="WordArt 19" o:spid="_x0000_s1026" type="#_x0000_t202" style="position:absolute;left:0;text-align:left;margin-left:49.85pt;margin-top:6.7pt;width:97.8pt;height:1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" filled="f" stroked="f">
                <o:lock v:ext="edit" shapetype="t"/>
                <v:textbox style="mso-fit-shape-to-text:t">
                  <w:txbxContent>
                    <w:p w:rsidR="008A79F3" w:rsidRDefault="008A79F3" w:rsidP="008A79F3">
                      <w:pPr>
                        <w:pStyle w:val="Navadensplet"/>
                        <w:jc w:val="center"/>
                      </w:pPr>
                      <w:r w:rsidRPr="008A79F3">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v:textbox>
              </v:shape>
            </w:pict>
          </mc:Fallback>
        </mc:AlternateContent>
      </w:r>
      <w:r w:rsidRPr="008A79F3">
        <w:rPr>
          <w:rFonts w:ascii="Times New Roman" w:eastAsia="Calibri" w:hAnsi="Times New Roman" w:cs="Times New Roman"/>
          <w:noProof/>
          <w:sz w:val="24"/>
          <w:szCs w:val="24"/>
          <w:lang w:eastAsia="sl-SI"/>
        </w:rPr>
        <w:drawing>
          <wp:anchor distT="0" distB="0" distL="114300" distR="114300" simplePos="0" relativeHeight="251661312" behindDoc="1" locked="0" layoutInCell="1" allowOverlap="1" wp14:anchorId="1B54F741" wp14:editId="259E3276">
            <wp:simplePos x="0" y="0"/>
            <wp:positionH relativeFrom="margin">
              <wp:align>left</wp:align>
            </wp:positionH>
            <wp:positionV relativeFrom="paragraph">
              <wp:posOffset>11350</wp:posOffset>
            </wp:positionV>
            <wp:extent cx="414655" cy="591185"/>
            <wp:effectExtent l="0" t="0" r="4445"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591185"/>
                    </a:xfrm>
                    <a:prstGeom prst="rect">
                      <a:avLst/>
                    </a:prstGeom>
                    <a:noFill/>
                  </pic:spPr>
                </pic:pic>
              </a:graphicData>
            </a:graphic>
            <wp14:sizeRelH relativeFrom="page">
              <wp14:pctWidth>0</wp14:pctWidth>
            </wp14:sizeRelH>
            <wp14:sizeRelV relativeFrom="page">
              <wp14:pctHeight>0</wp14:pctHeight>
            </wp14:sizeRelV>
          </wp:anchor>
        </w:drawing>
      </w:r>
    </w:p>
    <w:p w:rsidR="008A79F3" w:rsidRPr="008A79F3" w:rsidRDefault="008A79F3" w:rsidP="008A79F3">
      <w:pPr>
        <w:ind w:left="170" w:right="-454" w:firstLine="708"/>
        <w:rPr>
          <w:rFonts w:ascii="Times New Roman" w:eastAsia="Calibri" w:hAnsi="Times New Roman" w:cs="Times New Roman"/>
          <w:sz w:val="24"/>
          <w:szCs w:val="24"/>
        </w:rPr>
      </w:pPr>
      <w:r w:rsidRPr="008A79F3">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59264" behindDoc="1" locked="0" layoutInCell="1" allowOverlap="1" wp14:anchorId="41029509" wp14:editId="1B1C4EA4">
                <wp:simplePos x="0" y="0"/>
                <wp:positionH relativeFrom="column">
                  <wp:posOffset>676070</wp:posOffset>
                </wp:positionH>
                <wp:positionV relativeFrom="paragraph">
                  <wp:posOffset>177015</wp:posOffset>
                </wp:positionV>
                <wp:extent cx="1165225" cy="215265"/>
                <wp:effectExtent l="0" t="0" r="0" b="0"/>
                <wp:wrapNone/>
                <wp:docPr id="51"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65225" cy="2152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8A79F3" w:rsidRDefault="008A79F3" w:rsidP="008A79F3">
                            <w:pPr>
                              <w:pStyle w:val="Navadensplet"/>
                              <w:jc w:val="center"/>
                            </w:pPr>
                            <w:r>
                              <w:rPr>
                                <w:rFonts w:ascii="Handel Gothic" w:hAnsi="Handel Gothic"/>
                                <w:b/>
                                <w:bCs/>
                                <w:color w:val="FF0000"/>
                                <w:sz w:val="18"/>
                                <w:szCs w:val="18"/>
                              </w:rPr>
                              <w:t>SVETOVANJE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029509" id="WordArt 20" o:spid="_x0000_s1027" type="#_x0000_t202" style="position:absolute;left:0;text-align:left;margin-left:53.25pt;margin-top:13.95pt;width:91.75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" filled="f" stroked="f">
                <v:stroke joinstyle="round"/>
                <o:lock v:ext="edit" shapetype="t"/>
                <v:textbox style="mso-fit-shape-to-text:t">
                  <w:txbxContent>
                    <w:p w:rsidR="008A79F3" w:rsidRDefault="008A79F3" w:rsidP="008A79F3">
                      <w:pPr>
                        <w:pStyle w:val="Navadensplet"/>
                        <w:jc w:val="center"/>
                      </w:pPr>
                      <w:r>
                        <w:rPr>
                          <w:rFonts w:ascii="Handel Gothic" w:hAnsi="Handel Gothic"/>
                          <w:b/>
                          <w:bCs/>
                          <w:color w:val="FF0000"/>
                          <w:sz w:val="18"/>
                          <w:szCs w:val="18"/>
                        </w:rPr>
                        <w:t>SVETOVANJE</w:t>
                      </w:r>
                    </w:p>
                  </w:txbxContent>
                </v:textbox>
              </v:shape>
            </w:pict>
          </mc:Fallback>
        </mc:AlternateContent>
      </w:r>
    </w:p>
    <w:p w:rsidR="008A79F3" w:rsidRPr="008A79F3" w:rsidRDefault="009C04EC" w:rsidP="008A79F3">
      <w:pPr>
        <w:ind w:left="170" w:right="-454"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008A79F3" w:rsidRPr="008A79F3">
        <w:rPr>
          <w:rFonts w:ascii="Times New Roman" w:eastAsia="Calibri" w:hAnsi="Times New Roman" w:cs="Times New Roman"/>
          <w:sz w:val="24"/>
          <w:szCs w:val="24"/>
        </w:rPr>
        <w:t xml:space="preserve">mag. Peter Petrovčič </w:t>
      </w:r>
    </w:p>
    <w:p w:rsidR="008A79F3" w:rsidRPr="008A79F3" w:rsidRDefault="008A79F3" w:rsidP="008A79F3">
      <w:pPr>
        <w:ind w:left="170" w:right="-454" w:firstLine="708"/>
        <w:rPr>
          <w:rFonts w:ascii="Times New Roman" w:eastAsia="Calibri" w:hAnsi="Times New Roman" w:cs="Times New Roman"/>
          <w:sz w:val="24"/>
          <w:szCs w:val="24"/>
        </w:rPr>
      </w:pPr>
      <w:r w:rsidRPr="008A79F3">
        <w:rPr>
          <w:rFonts w:ascii="Times New Roman" w:eastAsia="Calibri" w:hAnsi="Times New Roman" w:cs="Times New Roman"/>
          <w:sz w:val="24"/>
          <w:szCs w:val="24"/>
        </w:rPr>
        <w:t xml:space="preserve">    </w:t>
      </w:r>
      <w:r w:rsidRPr="008A79F3">
        <w:rPr>
          <w:rFonts w:ascii="Times New Roman" w:eastAsia="Calibri" w:hAnsi="Times New Roman" w:cs="Times New Roman"/>
          <w:sz w:val="24"/>
          <w:szCs w:val="24"/>
        </w:rPr>
        <w:tab/>
        <w:t xml:space="preserve">            </w:t>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r>
      <w:r w:rsidRPr="008A79F3">
        <w:rPr>
          <w:rFonts w:ascii="Times New Roman" w:eastAsia="Calibri" w:hAnsi="Times New Roman" w:cs="Times New Roman"/>
          <w:sz w:val="24"/>
          <w:szCs w:val="24"/>
        </w:rPr>
        <w:tab/>
        <w:t>Energetski svetovalec ENSVET</w:t>
      </w:r>
    </w:p>
    <w:p w:rsidR="00FE11B6" w:rsidRPr="008A79F3" w:rsidRDefault="00FE11B6" w:rsidP="008A79F3"/>
    <w:sectPr w:rsidR="00FE11B6" w:rsidRPr="008A7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andel Gothic">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464AD"/>
    <w:multiLevelType w:val="multilevel"/>
    <w:tmpl w:val="020C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5C187A"/>
    <w:multiLevelType w:val="hybridMultilevel"/>
    <w:tmpl w:val="F94ED2CA"/>
    <w:lvl w:ilvl="0" w:tplc="183283DC">
      <w:numFmt w:val="bullet"/>
      <w:lvlText w:val="-"/>
      <w:lvlJc w:val="left"/>
      <w:pPr>
        <w:ind w:left="720" w:hanging="360"/>
      </w:pPr>
      <w:rPr>
        <w:rFonts w:ascii="Arial Narrow" w:eastAsia="Times New Roman" w:hAnsi="Arial Narrow"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8E"/>
    <w:rsid w:val="00091F8E"/>
    <w:rsid w:val="000E5010"/>
    <w:rsid w:val="00132C9F"/>
    <w:rsid w:val="0021143C"/>
    <w:rsid w:val="004722DC"/>
    <w:rsid w:val="0051176A"/>
    <w:rsid w:val="00661CE0"/>
    <w:rsid w:val="006C42FC"/>
    <w:rsid w:val="006C6898"/>
    <w:rsid w:val="00707721"/>
    <w:rsid w:val="007A53E9"/>
    <w:rsid w:val="008A79F3"/>
    <w:rsid w:val="008E11FA"/>
    <w:rsid w:val="00962D5C"/>
    <w:rsid w:val="009C04EC"/>
    <w:rsid w:val="00B14A87"/>
    <w:rsid w:val="00BA18C5"/>
    <w:rsid w:val="00C90CE1"/>
    <w:rsid w:val="00DC4E51"/>
    <w:rsid w:val="00EA6D4B"/>
    <w:rsid w:val="00FD62BA"/>
    <w:rsid w:val="00FE11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8998C-4165-4B26-8CC8-0421255E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143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90CE1"/>
    <w:pPr>
      <w:ind w:left="720"/>
      <w:contextualSpacing/>
    </w:pPr>
  </w:style>
  <w:style w:type="paragraph" w:styleId="Navadensplet">
    <w:name w:val="Normal (Web)"/>
    <w:basedOn w:val="Navaden"/>
    <w:uiPriority w:val="99"/>
    <w:semiHidden/>
    <w:unhideWhenUsed/>
    <w:rsid w:val="00B14A87"/>
    <w:pPr>
      <w:spacing w:after="160" w:line="259" w:lineRule="auto"/>
    </w:pPr>
    <w:rPr>
      <w:rFonts w:ascii="Times New Roman" w:hAnsi="Times New Roman" w:cs="Times New Roman"/>
      <w:sz w:val="24"/>
      <w:szCs w:val="24"/>
    </w:rPr>
  </w:style>
  <w:style w:type="character" w:styleId="Hiperpovezava">
    <w:name w:val="Hyperlink"/>
    <w:basedOn w:val="Privzetapisavaodstavka"/>
    <w:uiPriority w:val="99"/>
    <w:unhideWhenUsed/>
    <w:rsid w:val="00661C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662180">
      <w:bodyDiv w:val="1"/>
      <w:marLeft w:val="0"/>
      <w:marRight w:val="0"/>
      <w:marTop w:val="0"/>
      <w:marBottom w:val="0"/>
      <w:divBdr>
        <w:top w:val="none" w:sz="0" w:space="0" w:color="auto"/>
        <w:left w:val="none" w:sz="0" w:space="0" w:color="auto"/>
        <w:bottom w:val="none" w:sz="0" w:space="0" w:color="auto"/>
        <w:right w:val="none" w:sz="0" w:space="0" w:color="auto"/>
      </w:divBdr>
      <w:divsChild>
        <w:div w:id="725615362">
          <w:marLeft w:val="0"/>
          <w:marRight w:val="0"/>
          <w:marTop w:val="0"/>
          <w:marBottom w:val="0"/>
          <w:divBdr>
            <w:top w:val="none" w:sz="0" w:space="0" w:color="auto"/>
            <w:left w:val="none" w:sz="0" w:space="0" w:color="auto"/>
            <w:bottom w:val="none" w:sz="0" w:space="0" w:color="auto"/>
            <w:right w:val="none" w:sz="0" w:space="0" w:color="auto"/>
          </w:divBdr>
          <w:divsChild>
            <w:div w:id="748891310">
              <w:marLeft w:val="0"/>
              <w:marRight w:val="0"/>
              <w:marTop w:val="0"/>
              <w:marBottom w:val="0"/>
              <w:divBdr>
                <w:top w:val="none" w:sz="0" w:space="0" w:color="auto"/>
                <w:left w:val="none" w:sz="0" w:space="0" w:color="auto"/>
                <w:bottom w:val="none" w:sz="0" w:space="0" w:color="auto"/>
                <w:right w:val="none" w:sz="0" w:space="0" w:color="auto"/>
              </w:divBdr>
              <w:divsChild>
                <w:div w:id="457648502">
                  <w:marLeft w:val="0"/>
                  <w:marRight w:val="0"/>
                  <w:marTop w:val="0"/>
                  <w:marBottom w:val="0"/>
                  <w:divBdr>
                    <w:top w:val="none" w:sz="0" w:space="0" w:color="auto"/>
                    <w:left w:val="none" w:sz="0" w:space="0" w:color="auto"/>
                    <w:bottom w:val="none" w:sz="0" w:space="0" w:color="auto"/>
                    <w:right w:val="none" w:sz="0" w:space="0" w:color="auto"/>
                  </w:divBdr>
                  <w:divsChild>
                    <w:div w:id="176966645">
                      <w:marLeft w:val="0"/>
                      <w:marRight w:val="0"/>
                      <w:marTop w:val="0"/>
                      <w:marBottom w:val="0"/>
                      <w:divBdr>
                        <w:top w:val="none" w:sz="0" w:space="0" w:color="auto"/>
                        <w:left w:val="none" w:sz="0" w:space="0" w:color="auto"/>
                        <w:bottom w:val="none" w:sz="0" w:space="0" w:color="auto"/>
                        <w:right w:val="none" w:sz="0" w:space="0" w:color="auto"/>
                      </w:divBdr>
                      <w:divsChild>
                        <w:div w:id="170995172">
                          <w:marLeft w:val="0"/>
                          <w:marRight w:val="0"/>
                          <w:marTop w:val="0"/>
                          <w:marBottom w:val="0"/>
                          <w:divBdr>
                            <w:top w:val="none" w:sz="0" w:space="0" w:color="auto"/>
                            <w:left w:val="none" w:sz="0" w:space="0" w:color="auto"/>
                            <w:bottom w:val="none" w:sz="0" w:space="0" w:color="auto"/>
                            <w:right w:val="none" w:sz="0" w:space="0" w:color="auto"/>
                          </w:divBdr>
                          <w:divsChild>
                            <w:div w:id="20243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DC5975C-3E77-4E22-9918-F2E404812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996</Words>
  <Characters>5680</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5</cp:revision>
  <dcterms:created xsi:type="dcterms:W3CDTF">2016-11-13T09:36:00Z</dcterms:created>
  <dcterms:modified xsi:type="dcterms:W3CDTF">2016-11-13T10:05:00Z</dcterms:modified>
</cp:coreProperties>
</file>