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108" w:rsidRDefault="00AE7108" w:rsidP="003E60D5">
      <w:pPr>
        <w:spacing w:after="0" w:line="240" w:lineRule="auto"/>
        <w:rPr>
          <w:rFonts w:ascii="Calibri" w:eastAsia="Times New Roman" w:hAnsi="Calibri" w:cs="Calibri"/>
          <w:sz w:val="32"/>
          <w:szCs w:val="32"/>
          <w:lang w:eastAsia="sl-SI"/>
        </w:rPr>
      </w:pPr>
    </w:p>
    <w:p w:rsidR="003E60D5" w:rsidRPr="00D1539D" w:rsidRDefault="00DE5970" w:rsidP="003E60D5">
      <w:pPr>
        <w:spacing w:after="0" w:line="240" w:lineRule="auto"/>
        <w:rPr>
          <w:rFonts w:ascii="Calibri" w:eastAsia="Times New Roman" w:hAnsi="Calibri" w:cs="Calibri"/>
          <w:sz w:val="32"/>
          <w:szCs w:val="32"/>
          <w:lang w:eastAsia="sl-SI"/>
        </w:rPr>
      </w:pPr>
      <w:r w:rsidRPr="00D1539D">
        <w:rPr>
          <w:rFonts w:ascii="Calibri" w:eastAsia="Times New Roman" w:hAnsi="Calibri" w:cs="Calibri"/>
          <w:sz w:val="32"/>
          <w:szCs w:val="32"/>
          <w:lang w:eastAsia="sl-SI"/>
        </w:rPr>
        <w:t xml:space="preserve">SVETOVNI DAN ZDRAVJA </w:t>
      </w:r>
      <w:r w:rsidR="00D428E1">
        <w:rPr>
          <w:rFonts w:ascii="Calibri" w:eastAsia="Times New Roman" w:hAnsi="Calibri" w:cs="Calibri"/>
          <w:sz w:val="32"/>
          <w:szCs w:val="32"/>
          <w:lang w:eastAsia="sl-SI"/>
        </w:rPr>
        <w:t xml:space="preserve">TUDI V LETU 2021 </w:t>
      </w:r>
      <w:r w:rsidR="00F67EA1">
        <w:rPr>
          <w:rFonts w:ascii="Calibri" w:eastAsia="Times New Roman" w:hAnsi="Calibri" w:cs="Calibri"/>
          <w:sz w:val="32"/>
          <w:szCs w:val="32"/>
          <w:lang w:eastAsia="sl-SI"/>
        </w:rPr>
        <w:t>V ZNAME</w:t>
      </w:r>
      <w:r w:rsidR="00D428E1">
        <w:rPr>
          <w:rFonts w:ascii="Calibri" w:eastAsia="Times New Roman" w:hAnsi="Calibri" w:cs="Calibri"/>
          <w:sz w:val="32"/>
          <w:szCs w:val="32"/>
          <w:lang w:eastAsia="sl-SI"/>
        </w:rPr>
        <w:t>N</w:t>
      </w:r>
      <w:r w:rsidR="00F67EA1">
        <w:rPr>
          <w:rFonts w:ascii="Calibri" w:eastAsia="Times New Roman" w:hAnsi="Calibri" w:cs="Calibri"/>
          <w:sz w:val="32"/>
          <w:szCs w:val="32"/>
          <w:lang w:eastAsia="sl-SI"/>
        </w:rPr>
        <w:t>JU</w:t>
      </w:r>
      <w:r w:rsidR="00D428E1">
        <w:rPr>
          <w:rFonts w:ascii="Calibri" w:eastAsia="Times New Roman" w:hAnsi="Calibri" w:cs="Calibri"/>
          <w:sz w:val="32"/>
          <w:szCs w:val="32"/>
          <w:lang w:eastAsia="sl-SI"/>
        </w:rPr>
        <w:t xml:space="preserve"> COVID</w:t>
      </w:r>
      <w:r w:rsidR="00F67EA1">
        <w:rPr>
          <w:rFonts w:ascii="Calibri" w:eastAsia="Times New Roman" w:hAnsi="Calibri" w:cs="Calibri"/>
          <w:sz w:val="32"/>
          <w:szCs w:val="32"/>
          <w:lang w:eastAsia="sl-SI"/>
        </w:rPr>
        <w:t>A</w:t>
      </w:r>
      <w:r w:rsidR="00D428E1">
        <w:rPr>
          <w:rFonts w:ascii="Calibri" w:eastAsia="Times New Roman" w:hAnsi="Calibri" w:cs="Calibri"/>
          <w:sz w:val="32"/>
          <w:szCs w:val="32"/>
          <w:lang w:eastAsia="sl-SI"/>
        </w:rPr>
        <w:t>-19</w:t>
      </w:r>
    </w:p>
    <w:p w:rsidR="00064504" w:rsidRPr="00DE5970" w:rsidRDefault="00064504" w:rsidP="00DE5970">
      <w:pPr>
        <w:spacing w:after="0" w:line="240" w:lineRule="auto"/>
        <w:jc w:val="both"/>
        <w:rPr>
          <w:rFonts w:ascii="Tahoma" w:eastAsia="Times New Roman" w:hAnsi="Tahoma" w:cs="Tahoma"/>
          <w:sz w:val="24"/>
          <w:szCs w:val="24"/>
          <w:lang w:eastAsia="sl-SI"/>
        </w:rPr>
      </w:pPr>
    </w:p>
    <w:p w:rsidR="00AE7108" w:rsidRDefault="00AE7108" w:rsidP="00F67EA1">
      <w:pPr>
        <w:spacing w:after="0" w:line="360" w:lineRule="auto"/>
        <w:jc w:val="both"/>
      </w:pPr>
    </w:p>
    <w:p w:rsidR="00F67EA1" w:rsidRDefault="00F67EA1" w:rsidP="00F67EA1">
      <w:pPr>
        <w:spacing w:after="0" w:line="360" w:lineRule="auto"/>
        <w:jc w:val="both"/>
      </w:pPr>
      <w:r>
        <w:t>»</w:t>
      </w:r>
      <w:r w:rsidR="006F22C1" w:rsidRPr="00632211">
        <w:rPr>
          <w:b/>
        </w:rPr>
        <w:t>Zg</w:t>
      </w:r>
      <w:r w:rsidRPr="00632211">
        <w:rPr>
          <w:b/>
        </w:rPr>
        <w:t>radimo pravič</w:t>
      </w:r>
      <w:r w:rsidR="006F22C1" w:rsidRPr="00632211">
        <w:rPr>
          <w:b/>
        </w:rPr>
        <w:t>e</w:t>
      </w:r>
      <w:r w:rsidRPr="00632211">
        <w:rPr>
          <w:b/>
        </w:rPr>
        <w:t>n</w:t>
      </w:r>
      <w:r w:rsidR="006F22C1" w:rsidRPr="00632211">
        <w:rPr>
          <w:b/>
        </w:rPr>
        <w:t xml:space="preserve"> in</w:t>
      </w:r>
      <w:r w:rsidRPr="00632211">
        <w:rPr>
          <w:b/>
        </w:rPr>
        <w:t xml:space="preserve"> zdrav svet</w:t>
      </w:r>
      <w:r>
        <w:t xml:space="preserve">« je geslo pod katerim poteka letošnji Svetovni dan zdravja. Na Nacionalnem inštitutu za javno zdravja (NIJZ) </w:t>
      </w:r>
      <w:r w:rsidR="006F22C1">
        <w:t>so ob tej priliki povedali: "</w:t>
      </w:r>
      <w:r w:rsidR="006F22C1" w:rsidRPr="00632211">
        <w:rPr>
          <w:i/>
        </w:rPr>
        <w:t xml:space="preserve">Letošnji Svetovni dan zdravja je posvečen trenutno najbolj aktualni javnozdravstveni temi – kako naš svet po </w:t>
      </w:r>
      <w:proofErr w:type="spellStart"/>
      <w:r w:rsidR="006F22C1" w:rsidRPr="00632211">
        <w:rPr>
          <w:i/>
        </w:rPr>
        <w:t>covid</w:t>
      </w:r>
      <w:proofErr w:type="spellEnd"/>
      <w:r w:rsidR="006F22C1" w:rsidRPr="00632211">
        <w:rPr>
          <w:i/>
        </w:rPr>
        <w:t xml:space="preserve"> krizi vrniti v sprejemljive tirnice življenja na način, da bo bolj pravičen za vse ter da bomo vsi uživali več zdravja in blaginje</w:t>
      </w:r>
      <w:r w:rsidR="0024650D" w:rsidRPr="00632211">
        <w:rPr>
          <w:i/>
        </w:rPr>
        <w:t>. Epidemija COVID-19 je še posebej razgalila številne neenakosti v zdravju, ki smo jim priča tako v lokalnih okoljih kakor med številnimi državami po svetu</w:t>
      </w:r>
      <w:r w:rsidR="006F22C1" w:rsidRPr="00632211">
        <w:rPr>
          <w:i/>
        </w:rPr>
        <w:t>.</w:t>
      </w:r>
      <w:r w:rsidR="006F22C1">
        <w:t xml:space="preserve">" </w:t>
      </w:r>
      <w:r w:rsidR="0024650D">
        <w:t xml:space="preserve">Temi neenakosti bo treba posvetili več pozornosti, saj je še posebej izpostavljena zaradi </w:t>
      </w:r>
      <w:proofErr w:type="spellStart"/>
      <w:r w:rsidR="0024650D">
        <w:t>covid</w:t>
      </w:r>
      <w:proofErr w:type="spellEnd"/>
      <w:r w:rsidR="0024650D">
        <w:t>-19 bolezni in ukrepov za njeno zajezitev.</w:t>
      </w:r>
    </w:p>
    <w:p w:rsidR="006F22C1" w:rsidRDefault="000D6416" w:rsidP="00F67EA1">
      <w:pPr>
        <w:spacing w:after="0" w:line="360" w:lineRule="auto"/>
        <w:jc w:val="both"/>
      </w:pPr>
      <w:r>
        <w:t xml:space="preserve">Kot posamezniki in kot družba se moramo odzvati povabilu k sodelovanju v globalni kampanji za izgradnjo pravičnejšega in bolj zdravega sveta, saj gre za naš svet. </w:t>
      </w:r>
    </w:p>
    <w:p w:rsidR="00F85754" w:rsidRDefault="0024650D" w:rsidP="00F67EA1">
      <w:pPr>
        <w:spacing w:after="0" w:line="360" w:lineRule="auto"/>
        <w:jc w:val="both"/>
      </w:pPr>
      <w:r>
        <w:t xml:space="preserve">V Društvu Šola zdravja se pridružujemo iskanju boljših rešitev za delovanje </w:t>
      </w:r>
      <w:r w:rsidR="006C1B52">
        <w:t xml:space="preserve">naše </w:t>
      </w:r>
      <w:r>
        <w:t xml:space="preserve">družbe. </w:t>
      </w:r>
      <w:r w:rsidR="006C1B52">
        <w:t xml:space="preserve">Delamo na preventivi, </w:t>
      </w:r>
      <w:r w:rsidR="00F85754" w:rsidRPr="004C55B7">
        <w:t>ohranja</w:t>
      </w:r>
      <w:r w:rsidR="00F85754">
        <w:t>nju</w:t>
      </w:r>
      <w:r w:rsidR="00F85754" w:rsidRPr="004C55B7">
        <w:t xml:space="preserve"> in izboljš</w:t>
      </w:r>
      <w:r w:rsidR="00F85754">
        <w:t>an</w:t>
      </w:r>
      <w:r w:rsidR="00F85754" w:rsidRPr="004C55B7">
        <w:t>j</w:t>
      </w:r>
      <w:r w:rsidR="00F85754">
        <w:t>u zdravja</w:t>
      </w:r>
      <w:r w:rsidR="00F85754" w:rsidRPr="004C55B7">
        <w:t xml:space="preserve"> prebivalcev</w:t>
      </w:r>
      <w:r w:rsidR="00F85754">
        <w:t xml:space="preserve">, </w:t>
      </w:r>
      <w:r w:rsidR="006C1B52">
        <w:t>kar je prepoznalo tudi Ministrstvo za zdravje, ki nas že šesto leto podpira</w:t>
      </w:r>
      <w:r w:rsidR="00F85754">
        <w:t xml:space="preserve">. </w:t>
      </w:r>
      <w:r w:rsidR="006C1B52">
        <w:t xml:space="preserve"> </w:t>
      </w:r>
      <w:r w:rsidR="00F85754">
        <w:t>Naša</w:t>
      </w:r>
      <w:r w:rsidR="00F85754">
        <w:rPr>
          <w:rStyle w:val="Krepko"/>
        </w:rPr>
        <w:t xml:space="preserve"> </w:t>
      </w:r>
      <w:r w:rsidR="00F85754" w:rsidRPr="00F85754">
        <w:rPr>
          <w:rStyle w:val="Krepko"/>
          <w:b w:val="0"/>
        </w:rPr>
        <w:t>osnovna dejavnost je jutranja telovadba “1000 gibov”</w:t>
      </w:r>
      <w:r w:rsidR="00F85754" w:rsidRPr="00F85754">
        <w:rPr>
          <w:b/>
        </w:rPr>
        <w:t xml:space="preserve">. </w:t>
      </w:r>
      <w:r w:rsidR="00F85754" w:rsidRPr="00F85754">
        <w:t>Tako</w:t>
      </w:r>
      <w:r w:rsidR="00F85754" w:rsidRPr="00F85754">
        <w:rPr>
          <w:b/>
        </w:rPr>
        <w:t xml:space="preserve"> </w:t>
      </w:r>
      <w:r w:rsidR="00F85754" w:rsidRPr="00F85754">
        <w:rPr>
          <w:rStyle w:val="Krepko"/>
          <w:b w:val="0"/>
        </w:rPr>
        <w:t>ohranjamo in izboljšujemo zdravje prebivalcev</w:t>
      </w:r>
      <w:r w:rsidR="00F85754">
        <w:t xml:space="preserve">. Skrbimo za spodbujanje rednega gibanja in telesne vadbe, ohranjamo zdravje za dolgo samostojno življenje, povečujemo delež gibalno aktivnega prebivalstva, vračamo voljo do življenja osamljenim in starejšim osebam, krepimo psihofizično kondicijo starejših, preprečujemo potek kroničnih bolezni ter prispevamo k zmanjšanju tveganja za razvoj depresivnih in </w:t>
      </w:r>
      <w:proofErr w:type="spellStart"/>
      <w:r w:rsidR="00F85754">
        <w:t>anksioznih</w:t>
      </w:r>
      <w:proofErr w:type="spellEnd"/>
      <w:r w:rsidR="00F85754">
        <w:t xml:space="preserve"> motenj. Cilj in namen društva je, da </w:t>
      </w:r>
      <w:r w:rsidR="00F85754" w:rsidRPr="009A20A1">
        <w:t>z organizirano jutranjo vadbo na prostem pokri</w:t>
      </w:r>
      <w:r w:rsidR="00F85754">
        <w:t>jemo</w:t>
      </w:r>
      <w:r w:rsidR="00F85754" w:rsidRPr="009A20A1">
        <w:t xml:space="preserve"> področje celotne Slovenije in sicer tako, da bomo navzoči v vseh 212 občinah.</w:t>
      </w:r>
      <w:r w:rsidR="00F85754">
        <w:t xml:space="preserve"> </w:t>
      </w:r>
      <w:r w:rsidR="000F1128">
        <w:t>Trenutno smo prisotni v 86 občinah, imamo 230 skupin in čez 4700 registriranih članov.</w:t>
      </w:r>
    </w:p>
    <w:p w:rsidR="00F85754" w:rsidRDefault="00F85754" w:rsidP="00F67EA1">
      <w:pPr>
        <w:spacing w:after="0" w:line="360" w:lineRule="auto"/>
        <w:jc w:val="both"/>
      </w:pPr>
      <w:r>
        <w:t xml:space="preserve">Bistvo vsega je, </w:t>
      </w:r>
      <w:r w:rsidR="00D51382">
        <w:t xml:space="preserve">da </w:t>
      </w:r>
      <w:r>
        <w:t>telovadimo na javno dostopnih zunanjih površinah, ne potrebujemo nobenih pripomoč</w:t>
      </w:r>
      <w:r w:rsidR="000F1128">
        <w:t>kov, niti drage športne opreme in</w:t>
      </w:r>
      <w:r w:rsidR="00D51382">
        <w:t xml:space="preserve"> kar je najbolj pomembno ni nobene </w:t>
      </w:r>
      <w:proofErr w:type="spellStart"/>
      <w:r w:rsidR="00D51382">
        <w:t>vadnine</w:t>
      </w:r>
      <w:proofErr w:type="spellEnd"/>
      <w:r w:rsidR="00D51382">
        <w:t xml:space="preserve">, le letna članarina za delovanje društva, ki znaša 20€. Pri nas so vsi enaki, neenakosti ne poznamo. </w:t>
      </w:r>
    </w:p>
    <w:p w:rsidR="00F85754" w:rsidRPr="00F85754" w:rsidRDefault="00F85754" w:rsidP="00F85754">
      <w:pPr>
        <w:spacing w:after="0" w:line="360" w:lineRule="auto"/>
        <w:jc w:val="both"/>
      </w:pPr>
      <w:r w:rsidRPr="00F85754">
        <w:t xml:space="preserve">Vaje po metodi »1000 gibov« so enostavne in primerne za vsakogar. Gre za sklepne vaje, ki jih je sestavil zdravnik, nevrolog </w:t>
      </w:r>
      <w:proofErr w:type="spellStart"/>
      <w:r w:rsidRPr="00F85754">
        <w:t>Nikolay</w:t>
      </w:r>
      <w:proofErr w:type="spellEnd"/>
      <w:r w:rsidRPr="00F85754">
        <w:t xml:space="preserve"> </w:t>
      </w:r>
      <w:proofErr w:type="spellStart"/>
      <w:r w:rsidRPr="00F85754">
        <w:t>Grishin</w:t>
      </w:r>
      <w:proofErr w:type="spellEnd"/>
      <w:r w:rsidRPr="00F85754">
        <w:t xml:space="preserve"> in jih poimenoval »1000 gibov«. Vse vaje se izvajajo stoje, v večini naših skupin </w:t>
      </w:r>
      <w:r w:rsidRPr="00F85754">
        <w:rPr>
          <w:b/>
          <w:bCs/>
        </w:rPr>
        <w:t xml:space="preserve">med 7.30 in 8. uro </w:t>
      </w:r>
      <w:r w:rsidRPr="00F85754">
        <w:rPr>
          <w:bCs/>
        </w:rPr>
        <w:t>zjutraj</w:t>
      </w:r>
      <w:r w:rsidRPr="00F85754">
        <w:t>.  V 30 minutah se razgibajo vsi sklepi telesa in vse mišične skupine. Začne se pri dlaneh, konča pa pri podplatih. S tem se ohranjajo funkcionalne sposobnosti in se doseže boljša gibljivost, okretnost telesa ter ravnovesje. Pri vsakem gibu se nadzoruje tudi pravilno dihanje. Vsak dela po lastnih sposobnostih in zmožnostih.</w:t>
      </w:r>
      <w:r w:rsidRPr="00F85754">
        <w:rPr>
          <w:b/>
          <w:bCs/>
        </w:rPr>
        <w:t xml:space="preserve"> </w:t>
      </w:r>
      <w:r w:rsidRPr="00F85754">
        <w:t xml:space="preserve">Vaje po metodi "1000 gibov" sicer lahko izvajate tudi sami doma, a je skupinska vadba v naravi veliko bolj zabavna in sproščujoča. </w:t>
      </w:r>
    </w:p>
    <w:p w:rsidR="00AE7108" w:rsidRDefault="00AE7108" w:rsidP="00F85754">
      <w:pPr>
        <w:spacing w:after="0" w:line="360" w:lineRule="auto"/>
        <w:jc w:val="both"/>
      </w:pPr>
    </w:p>
    <w:p w:rsidR="00AE7108" w:rsidRDefault="00AE7108" w:rsidP="00F85754">
      <w:pPr>
        <w:spacing w:after="0" w:line="360" w:lineRule="auto"/>
        <w:jc w:val="both"/>
      </w:pPr>
    </w:p>
    <w:p w:rsidR="00AE7108" w:rsidRDefault="00F85754" w:rsidP="00F85754">
      <w:pPr>
        <w:spacing w:after="0" w:line="360" w:lineRule="auto"/>
        <w:jc w:val="both"/>
      </w:pPr>
      <w:r w:rsidRPr="00F85754">
        <w:t xml:space="preserve">V izrednih razmerah (npr. epidemija) se prilagajamo in organiziramo jutranjo vadbo preko interneta s pomočjo </w:t>
      </w:r>
      <w:proofErr w:type="spellStart"/>
      <w:r w:rsidRPr="00F85754">
        <w:t>zoom</w:t>
      </w:r>
      <w:proofErr w:type="spellEnd"/>
      <w:r w:rsidRPr="00F85754">
        <w:t xml:space="preserve"> aplikacije v živo</w:t>
      </w:r>
      <w:r w:rsidR="000F1128">
        <w:t xml:space="preserve"> (povezava je javno dostopna na </w:t>
      </w:r>
      <w:hyperlink r:id="rId7" w:history="1">
        <w:r w:rsidR="000F1128" w:rsidRPr="000F1128">
          <w:rPr>
            <w:rStyle w:val="Hiperpovezava"/>
          </w:rPr>
          <w:t>spletni strani društva</w:t>
        </w:r>
      </w:hyperlink>
      <w:r w:rsidR="000F1128">
        <w:t>)</w:t>
      </w:r>
      <w:r w:rsidRPr="00F85754">
        <w:t xml:space="preserve">, predvajamo </w:t>
      </w:r>
    </w:p>
    <w:p w:rsidR="00F85754" w:rsidRDefault="00F85754" w:rsidP="00F85754">
      <w:pPr>
        <w:spacing w:after="0" w:line="360" w:lineRule="auto"/>
        <w:jc w:val="both"/>
      </w:pPr>
      <w:r w:rsidRPr="00F85754">
        <w:t xml:space="preserve">posnetke telovadbe na </w:t>
      </w:r>
      <w:hyperlink r:id="rId8" w:history="1">
        <w:proofErr w:type="spellStart"/>
        <w:r w:rsidRPr="000F1128">
          <w:rPr>
            <w:rStyle w:val="Hiperpovezava"/>
          </w:rPr>
          <w:t>youtube</w:t>
        </w:r>
        <w:proofErr w:type="spellEnd"/>
        <w:r w:rsidRPr="000F1128">
          <w:rPr>
            <w:rStyle w:val="Hiperpovezava"/>
          </w:rPr>
          <w:t xml:space="preserve"> k</w:t>
        </w:r>
        <w:r w:rsidRPr="000F1128">
          <w:rPr>
            <w:rStyle w:val="Hiperpovezava"/>
          </w:rPr>
          <w:t>a</w:t>
        </w:r>
        <w:r w:rsidRPr="000F1128">
          <w:rPr>
            <w:rStyle w:val="Hiperpovezava"/>
          </w:rPr>
          <w:t>nalu</w:t>
        </w:r>
      </w:hyperlink>
      <w:r w:rsidRPr="00F85754">
        <w:t xml:space="preserve"> in sodelujemo z </w:t>
      </w:r>
      <w:hyperlink r:id="rId9" w:history="1">
        <w:r w:rsidRPr="000F1128">
          <w:rPr>
            <w:rStyle w:val="Hiperpovezava"/>
          </w:rPr>
          <w:t>lokalnimi televizijami</w:t>
        </w:r>
      </w:hyperlink>
      <w:r w:rsidRPr="00F85754">
        <w:t xml:space="preserve">, ki film </w:t>
      </w:r>
      <w:r w:rsidR="000F1128">
        <w:t>"</w:t>
      </w:r>
      <w:hyperlink r:id="rId10" w:history="1">
        <w:r w:rsidR="000F1128" w:rsidRPr="000F1128">
          <w:rPr>
            <w:rStyle w:val="Hiperpovezava"/>
          </w:rPr>
          <w:t>Metoda 1000 gibov</w:t>
        </w:r>
      </w:hyperlink>
      <w:r w:rsidR="000F1128">
        <w:t>"</w:t>
      </w:r>
      <w:r w:rsidRPr="00F85754">
        <w:t xml:space="preserve"> uvrščajo v svoj redni program</w:t>
      </w:r>
      <w:r w:rsidR="000F1128">
        <w:t>.</w:t>
      </w:r>
      <w:r w:rsidRPr="00F85754">
        <w:t xml:space="preserve"> Tako naše vaje po metodi "1000 gibov" približamo tudi vsem tistim, ki nimajo interneta.</w:t>
      </w:r>
    </w:p>
    <w:p w:rsidR="00D51382" w:rsidRPr="00D51382" w:rsidRDefault="00D51382" w:rsidP="00D51382">
      <w:pPr>
        <w:spacing w:after="0" w:line="360" w:lineRule="auto"/>
        <w:jc w:val="both"/>
      </w:pPr>
      <w:r w:rsidRPr="00D51382">
        <w:t xml:space="preserve">Tudi po </w:t>
      </w:r>
      <w:proofErr w:type="spellStart"/>
      <w:r w:rsidRPr="00D51382">
        <w:t>koronavirus</w:t>
      </w:r>
      <w:proofErr w:type="spellEnd"/>
      <w:r w:rsidRPr="00D51382">
        <w:t xml:space="preserve"> obdobju bodo spet javne površine svetlikale v oranžnih odtenkih, saj je naša barva oranžna, tako da nas lažje najdete</w:t>
      </w:r>
      <w:r>
        <w:t xml:space="preserve"> </w:t>
      </w:r>
      <w:r w:rsidRPr="00D51382">
        <w:t>in se nam priključite. Po preklicu izrednih razmer pa pr</w:t>
      </w:r>
      <w:r>
        <w:t xml:space="preserve">isrčno vabljeni na jutranjo </w:t>
      </w:r>
      <w:r w:rsidR="009E5A8F">
        <w:t>vadbo "1000 gibov", da bomo skupaj na</w:t>
      </w:r>
      <w:r>
        <w:t xml:space="preserve"> poti do bolj zdravega in pravičnega sveta. </w:t>
      </w:r>
    </w:p>
    <w:p w:rsidR="00D51382" w:rsidRPr="00F85754" w:rsidRDefault="00D51382" w:rsidP="00F85754">
      <w:pPr>
        <w:spacing w:after="0" w:line="360" w:lineRule="auto"/>
        <w:jc w:val="both"/>
      </w:pPr>
    </w:p>
    <w:p w:rsidR="00743788" w:rsidRDefault="00B47A66" w:rsidP="00DE5970">
      <w:pPr>
        <w:spacing w:after="0" w:line="360" w:lineRule="auto"/>
        <w:rPr>
          <w:rFonts w:eastAsia="Times New Roman" w:cstheme="minorHAnsi"/>
          <w:lang w:eastAsia="sl-SI"/>
        </w:rPr>
      </w:pPr>
      <w:r w:rsidRPr="009E5A8F">
        <w:rPr>
          <w:rFonts w:eastAsia="Times New Roman" w:cstheme="minorHAnsi"/>
          <w:lang w:eastAsia="sl-SI"/>
        </w:rPr>
        <w:t xml:space="preserve">                                    </w:t>
      </w:r>
      <w:r w:rsidR="009E5A8F">
        <w:rPr>
          <w:rFonts w:eastAsia="Times New Roman" w:cstheme="minorHAnsi"/>
          <w:lang w:eastAsia="sl-SI"/>
        </w:rPr>
        <w:t xml:space="preserve">                                                  </w:t>
      </w:r>
      <w:r w:rsidRPr="009E5A8F">
        <w:rPr>
          <w:rFonts w:eastAsia="Times New Roman" w:cstheme="minorHAnsi"/>
          <w:lang w:eastAsia="sl-SI"/>
        </w:rPr>
        <w:t xml:space="preserve">                                                                 </w:t>
      </w:r>
      <w:r w:rsidR="00F9482F" w:rsidRPr="009E5A8F">
        <w:rPr>
          <w:rFonts w:eastAsia="Times New Roman" w:cstheme="minorHAnsi"/>
          <w:lang w:eastAsia="sl-SI"/>
        </w:rPr>
        <w:t xml:space="preserve">Neda </w:t>
      </w:r>
      <w:proofErr w:type="spellStart"/>
      <w:r w:rsidR="00F9482F" w:rsidRPr="009E5A8F">
        <w:rPr>
          <w:rFonts w:eastAsia="Times New Roman" w:cstheme="minorHAnsi"/>
          <w:lang w:eastAsia="sl-SI"/>
        </w:rPr>
        <w:t>Galijaš</w:t>
      </w:r>
      <w:proofErr w:type="spellEnd"/>
    </w:p>
    <w:p w:rsidR="00743788" w:rsidRDefault="00743788" w:rsidP="00DE5970">
      <w:pPr>
        <w:spacing w:after="0" w:line="360" w:lineRule="auto"/>
        <w:rPr>
          <w:rFonts w:eastAsia="Times New Roman" w:cstheme="minorHAnsi"/>
          <w:lang w:eastAsia="sl-SI"/>
        </w:rPr>
      </w:pPr>
    </w:p>
    <w:tbl>
      <w:tblPr>
        <w:tblStyle w:val="Tabela-mrea"/>
        <w:tblW w:w="0" w:type="auto"/>
        <w:jc w:val="center"/>
        <w:tblLook w:val="04A0"/>
      </w:tblPr>
      <w:tblGrid>
        <w:gridCol w:w="7638"/>
      </w:tblGrid>
      <w:tr w:rsidR="00743788" w:rsidTr="006C2548">
        <w:trPr>
          <w:jc w:val="center"/>
        </w:trPr>
        <w:tc>
          <w:tcPr>
            <w:tcW w:w="7638" w:type="dxa"/>
          </w:tcPr>
          <w:p w:rsidR="001F5711" w:rsidRPr="006C2548" w:rsidRDefault="001F5711" w:rsidP="001F5711">
            <w:pPr>
              <w:rPr>
                <w:sz w:val="20"/>
                <w:szCs w:val="20"/>
              </w:rPr>
            </w:pPr>
            <w:r w:rsidRPr="006C2548">
              <w:rPr>
                <w:sz w:val="20"/>
                <w:szCs w:val="20"/>
              </w:rPr>
              <w:t xml:space="preserve">Ob svetovnem dnevu zdravja bo Društvo šola zdravja prispevalo svoj del preko ZOOM vadbe </w:t>
            </w:r>
            <w:r w:rsidRPr="00C83894">
              <w:rPr>
                <w:b/>
                <w:sz w:val="20"/>
                <w:szCs w:val="20"/>
              </w:rPr>
              <w:t>od 12. aprila do 23. aprila 2021</w:t>
            </w:r>
            <w:r w:rsidRPr="006C2548">
              <w:rPr>
                <w:sz w:val="20"/>
                <w:szCs w:val="20"/>
              </w:rPr>
              <w:t>.</w:t>
            </w:r>
          </w:p>
          <w:p w:rsidR="001F5711" w:rsidRPr="006C2548" w:rsidRDefault="001F5711" w:rsidP="001F5711">
            <w:pPr>
              <w:rPr>
                <w:sz w:val="20"/>
                <w:szCs w:val="20"/>
              </w:rPr>
            </w:pPr>
          </w:p>
          <w:p w:rsidR="001F5711" w:rsidRPr="006C2548" w:rsidRDefault="001F5711" w:rsidP="001F5711">
            <w:pPr>
              <w:tabs>
                <w:tab w:val="left" w:pos="3435"/>
              </w:tabs>
              <w:rPr>
                <w:sz w:val="20"/>
                <w:szCs w:val="20"/>
              </w:rPr>
            </w:pPr>
            <w:r w:rsidRPr="006C2548">
              <w:rPr>
                <w:sz w:val="20"/>
                <w:szCs w:val="20"/>
                <w:u w:val="single"/>
              </w:rPr>
              <w:t> "MALA GIBALNA MALICA"</w:t>
            </w:r>
          </w:p>
          <w:p w:rsidR="001F5711" w:rsidRPr="006C2548" w:rsidRDefault="001F5711" w:rsidP="001F5711">
            <w:pPr>
              <w:rPr>
                <w:sz w:val="20"/>
                <w:szCs w:val="20"/>
              </w:rPr>
            </w:pPr>
            <w:r w:rsidRPr="006C2548">
              <w:rPr>
                <w:b/>
                <w:bCs/>
                <w:sz w:val="20"/>
                <w:szCs w:val="20"/>
              </w:rPr>
              <w:t>Kdaj: ob 10h, ob 11h in ob 12h</w:t>
            </w:r>
          </w:p>
          <w:p w:rsidR="001F5711" w:rsidRPr="006C2548" w:rsidRDefault="001F5711" w:rsidP="001F5711">
            <w:pPr>
              <w:rPr>
                <w:sz w:val="20"/>
                <w:szCs w:val="20"/>
              </w:rPr>
            </w:pPr>
            <w:r w:rsidRPr="006C2548">
              <w:rPr>
                <w:sz w:val="20"/>
                <w:szCs w:val="20"/>
              </w:rPr>
              <w:t>3</w:t>
            </w:r>
            <w:r w:rsidR="002125A3" w:rsidRPr="006C2548">
              <w:rPr>
                <w:sz w:val="20"/>
                <w:szCs w:val="20"/>
              </w:rPr>
              <w:t>x na dan</w:t>
            </w:r>
            <w:r w:rsidRPr="006C2548">
              <w:rPr>
                <w:sz w:val="20"/>
                <w:szCs w:val="20"/>
              </w:rPr>
              <w:t xml:space="preserve"> po 10 minut, vsak delovni dan</w:t>
            </w:r>
            <w:r w:rsidR="002125A3" w:rsidRPr="006C2548">
              <w:rPr>
                <w:sz w:val="20"/>
                <w:szCs w:val="20"/>
              </w:rPr>
              <w:t xml:space="preserve"> (ko utegnete)</w:t>
            </w:r>
          </w:p>
          <w:p w:rsidR="001F5711" w:rsidRPr="006C2548" w:rsidRDefault="001F5711" w:rsidP="001F5711">
            <w:pPr>
              <w:rPr>
                <w:sz w:val="20"/>
                <w:szCs w:val="20"/>
              </w:rPr>
            </w:pPr>
          </w:p>
          <w:p w:rsidR="001F5711" w:rsidRPr="006C2548" w:rsidRDefault="001F5711" w:rsidP="001F5711">
            <w:pPr>
              <w:rPr>
                <w:sz w:val="20"/>
                <w:szCs w:val="20"/>
              </w:rPr>
            </w:pPr>
            <w:r w:rsidRPr="006C2548">
              <w:rPr>
                <w:sz w:val="20"/>
                <w:szCs w:val="20"/>
              </w:rPr>
              <w:t xml:space="preserve">Vadbo bodo izvajali diplomirani kineziologi (Simon </w:t>
            </w:r>
            <w:proofErr w:type="spellStart"/>
            <w:r w:rsidRPr="006C2548">
              <w:rPr>
                <w:sz w:val="20"/>
                <w:szCs w:val="20"/>
              </w:rPr>
              <w:t>Jurmić</w:t>
            </w:r>
            <w:proofErr w:type="spellEnd"/>
            <w:r w:rsidRPr="006C2548">
              <w:rPr>
                <w:sz w:val="20"/>
                <w:szCs w:val="20"/>
              </w:rPr>
              <w:t xml:space="preserve">, Matic </w:t>
            </w:r>
            <w:proofErr w:type="spellStart"/>
            <w:r w:rsidRPr="006C2548">
              <w:rPr>
                <w:sz w:val="20"/>
                <w:szCs w:val="20"/>
              </w:rPr>
              <w:t>Habuš</w:t>
            </w:r>
            <w:proofErr w:type="spellEnd"/>
            <w:r w:rsidRPr="006C2548">
              <w:rPr>
                <w:sz w:val="20"/>
                <w:szCs w:val="20"/>
              </w:rPr>
              <w:t xml:space="preserve"> in David Mlakar).</w:t>
            </w:r>
          </w:p>
          <w:p w:rsidR="001F5711" w:rsidRPr="006C2548" w:rsidRDefault="001F5711" w:rsidP="001F5711">
            <w:pPr>
              <w:rPr>
                <w:sz w:val="20"/>
                <w:szCs w:val="20"/>
              </w:rPr>
            </w:pPr>
          </w:p>
          <w:p w:rsidR="001F5711" w:rsidRPr="006C2548" w:rsidRDefault="001F5711" w:rsidP="001F5711">
            <w:pPr>
              <w:rPr>
                <w:sz w:val="20"/>
                <w:szCs w:val="20"/>
              </w:rPr>
            </w:pPr>
            <w:r w:rsidRPr="006C2548">
              <w:rPr>
                <w:sz w:val="20"/>
                <w:szCs w:val="20"/>
              </w:rPr>
              <w:t xml:space="preserve">Mala gibalna malica bo na </w:t>
            </w:r>
            <w:r w:rsidR="002125A3" w:rsidRPr="006C2548">
              <w:rPr>
                <w:sz w:val="20"/>
                <w:szCs w:val="20"/>
              </w:rPr>
              <w:t xml:space="preserve">tej </w:t>
            </w:r>
            <w:r w:rsidRPr="006C2548">
              <w:rPr>
                <w:sz w:val="20"/>
                <w:szCs w:val="20"/>
              </w:rPr>
              <w:t>povezavi, prijav NI:</w:t>
            </w:r>
          </w:p>
          <w:p w:rsidR="001F5711" w:rsidRPr="006C2548" w:rsidRDefault="001F5711" w:rsidP="001F5711">
            <w:pPr>
              <w:rPr>
                <w:sz w:val="20"/>
                <w:szCs w:val="20"/>
              </w:rPr>
            </w:pPr>
            <w:hyperlink r:id="rId11" w:tgtFrame="_blank" w:history="1">
              <w:r w:rsidRPr="006C2548">
                <w:rPr>
                  <w:rStyle w:val="Hiperpovezava"/>
                  <w:sz w:val="20"/>
                  <w:szCs w:val="20"/>
                </w:rPr>
                <w:t>https://us02web.zoom.us/j/86875594986?pwd=NmhkdjdMNW1UamZvbitJUjdIcWE5UT09</w:t>
              </w:r>
            </w:hyperlink>
            <w:r w:rsidRPr="006C2548">
              <w:rPr>
                <w:sz w:val="20"/>
                <w:szCs w:val="20"/>
              </w:rPr>
              <w:br/>
            </w:r>
            <w:r w:rsidRPr="006C2548">
              <w:rPr>
                <w:sz w:val="20"/>
                <w:szCs w:val="20"/>
              </w:rPr>
              <w:br/>
            </w:r>
            <w:proofErr w:type="spellStart"/>
            <w:r w:rsidRPr="006C2548">
              <w:rPr>
                <w:sz w:val="20"/>
                <w:szCs w:val="20"/>
              </w:rPr>
              <w:t>Meeting</w:t>
            </w:r>
            <w:proofErr w:type="spellEnd"/>
            <w:r w:rsidRPr="006C2548">
              <w:rPr>
                <w:sz w:val="20"/>
                <w:szCs w:val="20"/>
              </w:rPr>
              <w:t xml:space="preserve"> ID: 868 7559 4986</w:t>
            </w:r>
            <w:r w:rsidRPr="006C2548">
              <w:rPr>
                <w:sz w:val="20"/>
                <w:szCs w:val="20"/>
              </w:rPr>
              <w:br/>
            </w:r>
            <w:proofErr w:type="spellStart"/>
            <w:r w:rsidRPr="006C2548">
              <w:rPr>
                <w:sz w:val="20"/>
                <w:szCs w:val="20"/>
              </w:rPr>
              <w:t>Passcode</w:t>
            </w:r>
            <w:proofErr w:type="spellEnd"/>
            <w:r w:rsidRPr="006C2548">
              <w:rPr>
                <w:sz w:val="20"/>
                <w:szCs w:val="20"/>
              </w:rPr>
              <w:t>: telovadimo</w:t>
            </w:r>
          </w:p>
          <w:p w:rsidR="001F5711" w:rsidRPr="006C2548" w:rsidRDefault="001F5711" w:rsidP="001F5711">
            <w:pPr>
              <w:rPr>
                <w:sz w:val="20"/>
                <w:szCs w:val="20"/>
              </w:rPr>
            </w:pPr>
          </w:p>
          <w:p w:rsidR="00743788" w:rsidRPr="002125A3" w:rsidRDefault="001F5711" w:rsidP="002125A3">
            <w:r w:rsidRPr="006C2548">
              <w:rPr>
                <w:sz w:val="20"/>
                <w:szCs w:val="20"/>
              </w:rPr>
              <w:t>Skrbimo za svoje zdravje. Tudi 10 minut je bolje kot nič.</w:t>
            </w:r>
          </w:p>
        </w:tc>
      </w:tr>
    </w:tbl>
    <w:p w:rsidR="00B9342C" w:rsidRPr="009E5A8F" w:rsidRDefault="00751AD0" w:rsidP="00DE5970">
      <w:pPr>
        <w:spacing w:after="0" w:line="360" w:lineRule="auto"/>
        <w:rPr>
          <w:rFonts w:cstheme="minorHAnsi"/>
        </w:rPr>
      </w:pPr>
      <w:r w:rsidRPr="009E5A8F">
        <w:rPr>
          <w:rFonts w:eastAsia="Times New Roman" w:cstheme="minorHAnsi"/>
          <w:lang w:eastAsia="sl-SI"/>
        </w:rPr>
        <w:br/>
      </w:r>
      <w:r w:rsidR="004F3F11" w:rsidRPr="009E5A8F">
        <w:rPr>
          <w:rFonts w:eastAsia="Times New Roman" w:cstheme="minorHAnsi"/>
          <w:lang w:eastAsia="sl-SI"/>
        </w:rPr>
        <w:br/>
      </w:r>
    </w:p>
    <w:p w:rsidR="00204683" w:rsidRDefault="00204683"/>
    <w:sectPr w:rsidR="00204683" w:rsidSect="00AE7108">
      <w:headerReference w:type="default" r:id="rId12"/>
      <w:footerReference w:type="default" r:id="rId13"/>
      <w:pgSz w:w="11906" w:h="16838"/>
      <w:pgMar w:top="1417" w:right="1417" w:bottom="1417" w:left="1417"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705" w:rsidRDefault="00320705" w:rsidP="00A84F2A">
      <w:pPr>
        <w:spacing w:after="0" w:line="240" w:lineRule="auto"/>
      </w:pPr>
      <w:r>
        <w:separator/>
      </w:r>
    </w:p>
  </w:endnote>
  <w:endnote w:type="continuationSeparator" w:id="0">
    <w:p w:rsidR="00320705" w:rsidRDefault="00320705" w:rsidP="00A84F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108" w:rsidRDefault="00AE7108" w:rsidP="00AE7108">
    <w:pPr>
      <w:spacing w:after="0" w:line="240" w:lineRule="auto"/>
      <w:jc w:val="center"/>
      <w:rPr>
        <w:rFonts w:ascii="Times New Roman" w:eastAsia="Calibri" w:hAnsi="Times New Roman" w:cs="Times New Roman"/>
        <w:b/>
        <w:sz w:val="20"/>
        <w:szCs w:val="20"/>
        <w:lang w:eastAsia="sl-SI"/>
      </w:rPr>
    </w:pPr>
    <w:bookmarkStart w:id="0" w:name="_Hlk57628010"/>
    <w:bookmarkStart w:id="1" w:name="_Hlk57628011"/>
    <w:bookmarkStart w:id="2" w:name="_Hlk57628014"/>
    <w:bookmarkStart w:id="3" w:name="_Hlk57628015"/>
    <w:bookmarkStart w:id="4" w:name="_Hlk57628016"/>
    <w:bookmarkStart w:id="5" w:name="_Hlk57628017"/>
    <w:bookmarkStart w:id="6" w:name="_Hlk57628018"/>
    <w:bookmarkStart w:id="7" w:name="_Hlk57628019"/>
    <w:bookmarkStart w:id="8" w:name="_Hlk57628020"/>
    <w:bookmarkStart w:id="9" w:name="_Hlk57628021"/>
    <w:bookmarkStart w:id="10" w:name="_Hlk57628022"/>
    <w:bookmarkStart w:id="11" w:name="_Hlk57628023"/>
  </w:p>
  <w:p w:rsidR="00AE7108" w:rsidRPr="00AE7108" w:rsidRDefault="00AE7108" w:rsidP="00AE7108">
    <w:pPr>
      <w:spacing w:after="0" w:line="240" w:lineRule="auto"/>
      <w:jc w:val="center"/>
      <w:rPr>
        <w:rFonts w:ascii="Times New Roman" w:eastAsia="Calibri" w:hAnsi="Times New Roman" w:cs="Times New Roman"/>
        <w:b/>
        <w:sz w:val="20"/>
        <w:szCs w:val="20"/>
        <w:lang w:eastAsia="sl-SI"/>
      </w:rPr>
    </w:pPr>
    <w:r w:rsidRPr="00AE7108">
      <w:rPr>
        <w:rFonts w:ascii="Times New Roman" w:eastAsia="Calibri" w:hAnsi="Times New Roman" w:cs="Times New Roman"/>
        <w:b/>
        <w:sz w:val="20"/>
        <w:szCs w:val="20"/>
        <w:lang w:eastAsia="sl-SI"/>
      </w:rPr>
      <w:t>DRUŠTVO ŠOLA ZDRAVJA, Slamnikarska cesta 18, 1230 Domžale</w:t>
    </w:r>
  </w:p>
  <w:p w:rsidR="00AE7108" w:rsidRPr="00AE7108" w:rsidRDefault="00AE7108" w:rsidP="00AE7108">
    <w:pPr>
      <w:spacing w:after="0" w:line="240" w:lineRule="auto"/>
      <w:jc w:val="center"/>
      <w:rPr>
        <w:rFonts w:ascii="Times New Roman" w:eastAsia="Calibri" w:hAnsi="Times New Roman" w:cs="Times New Roman"/>
        <w:b/>
        <w:sz w:val="20"/>
        <w:szCs w:val="20"/>
        <w:lang w:eastAsia="sl-SI"/>
      </w:rPr>
    </w:pPr>
    <w:r w:rsidRPr="00AE7108">
      <w:rPr>
        <w:rFonts w:ascii="Times New Roman" w:eastAsia="Calibri" w:hAnsi="Times New Roman" w:cs="Times New Roman"/>
        <w:b/>
        <w:sz w:val="20"/>
        <w:szCs w:val="20"/>
        <w:lang w:eastAsia="sl-SI"/>
      </w:rPr>
      <w:t xml:space="preserve">TRR: </w:t>
    </w:r>
    <w:r w:rsidRPr="00AE7108">
      <w:rPr>
        <w:rFonts w:ascii="Times New Roman" w:eastAsia="Calibri" w:hAnsi="Times New Roman" w:cs="Times New Roman"/>
        <w:bCs/>
        <w:sz w:val="20"/>
        <w:szCs w:val="20"/>
        <w:lang w:eastAsia="sl-SI"/>
      </w:rPr>
      <w:t>Delavska hranilnica, SI56-6100-0002-4587-810,</w:t>
    </w:r>
    <w:r w:rsidRPr="00AE7108">
      <w:rPr>
        <w:rFonts w:ascii="Times New Roman" w:eastAsia="Calibri" w:hAnsi="Times New Roman" w:cs="Times New Roman"/>
        <w:b/>
        <w:sz w:val="20"/>
        <w:szCs w:val="20"/>
        <w:lang w:eastAsia="sl-SI"/>
      </w:rPr>
      <w:t xml:space="preserve"> </w:t>
    </w:r>
    <w:r w:rsidRPr="00AE7108">
      <w:rPr>
        <w:rFonts w:ascii="Times New Roman" w:eastAsia="Calibri" w:hAnsi="Times New Roman" w:cs="Times New Roman"/>
        <w:sz w:val="20"/>
        <w:szCs w:val="20"/>
        <w:lang w:eastAsia="sl-SI"/>
      </w:rPr>
      <w:t xml:space="preserve">Dav.št:94506019, Matična </w:t>
    </w:r>
    <w:proofErr w:type="spellStart"/>
    <w:r w:rsidRPr="00AE7108">
      <w:rPr>
        <w:rFonts w:ascii="Times New Roman" w:eastAsia="Calibri" w:hAnsi="Times New Roman" w:cs="Times New Roman"/>
        <w:sz w:val="20"/>
        <w:szCs w:val="20"/>
        <w:lang w:eastAsia="sl-SI"/>
      </w:rPr>
      <w:t>št.4014715</w:t>
    </w:r>
    <w:proofErr w:type="spellEnd"/>
    <w:r w:rsidRPr="00AE7108">
      <w:rPr>
        <w:rFonts w:ascii="Times New Roman" w:eastAsia="Calibri" w:hAnsi="Times New Roman" w:cs="Times New Roman"/>
        <w:sz w:val="20"/>
        <w:szCs w:val="20"/>
        <w:lang w:eastAsia="sl-SI"/>
      </w:rPr>
      <w:t>,</w:t>
    </w:r>
  </w:p>
  <w:p w:rsidR="00AE7108" w:rsidRPr="00AE7108" w:rsidRDefault="00AE7108" w:rsidP="00AE7108">
    <w:pPr>
      <w:tabs>
        <w:tab w:val="center" w:pos="4536"/>
        <w:tab w:val="right" w:pos="9072"/>
      </w:tabs>
      <w:spacing w:after="0" w:line="240" w:lineRule="auto"/>
      <w:jc w:val="center"/>
      <w:rPr>
        <w:rFonts w:ascii="Times New Roman" w:eastAsia="Calibri" w:hAnsi="Times New Roman" w:cs="Times New Roman"/>
        <w:sz w:val="20"/>
        <w:szCs w:val="20"/>
        <w:lang w:eastAsia="sl-SI"/>
      </w:rPr>
    </w:pPr>
    <w:proofErr w:type="spellStart"/>
    <w:r w:rsidRPr="00AE7108">
      <w:rPr>
        <w:rFonts w:ascii="Times New Roman" w:eastAsia="Calibri" w:hAnsi="Times New Roman" w:cs="Times New Roman"/>
        <w:sz w:val="20"/>
        <w:szCs w:val="20"/>
        <w:lang w:eastAsia="sl-SI"/>
      </w:rPr>
      <w:t>Email</w:t>
    </w:r>
    <w:proofErr w:type="spellEnd"/>
    <w:r w:rsidRPr="00AE7108">
      <w:rPr>
        <w:rFonts w:ascii="Times New Roman" w:eastAsia="Calibri" w:hAnsi="Times New Roman" w:cs="Times New Roman"/>
        <w:sz w:val="20"/>
        <w:szCs w:val="20"/>
        <w:lang w:eastAsia="sl-SI"/>
      </w:rPr>
      <w:t xml:space="preserve">: </w:t>
    </w:r>
    <w:hyperlink r:id="rId1" w:history="1">
      <w:r w:rsidRPr="00AE7108">
        <w:rPr>
          <w:rFonts w:ascii="Times New Roman" w:eastAsia="Calibri" w:hAnsi="Times New Roman" w:cs="Times New Roman"/>
          <w:color w:val="0000FF"/>
          <w:sz w:val="20"/>
          <w:szCs w:val="20"/>
          <w:u w:val="single"/>
          <w:lang w:eastAsia="sl-SI"/>
        </w:rPr>
        <w:t>telovadba7.30@gmail.com</w:t>
      </w:r>
    </w:hyperlink>
    <w:r w:rsidRPr="00AE7108">
      <w:rPr>
        <w:rFonts w:ascii="Times New Roman" w:eastAsia="Calibri" w:hAnsi="Times New Roman" w:cs="Times New Roman"/>
        <w:sz w:val="20"/>
        <w:szCs w:val="20"/>
        <w:lang w:eastAsia="sl-SI"/>
      </w:rPr>
      <w:t>, www.solazdravja.com</w:t>
    </w:r>
    <w:bookmarkEnd w:id="0"/>
    <w:bookmarkEnd w:id="1"/>
    <w:bookmarkEnd w:id="2"/>
    <w:bookmarkEnd w:id="3"/>
    <w:bookmarkEnd w:id="4"/>
    <w:bookmarkEnd w:id="5"/>
    <w:bookmarkEnd w:id="6"/>
    <w:bookmarkEnd w:id="7"/>
    <w:bookmarkEnd w:id="8"/>
    <w:bookmarkEnd w:id="9"/>
    <w:bookmarkEnd w:id="10"/>
    <w:bookmarkEnd w:id="11"/>
  </w:p>
  <w:p w:rsidR="00AE7108" w:rsidRDefault="00AE7108">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705" w:rsidRDefault="00320705" w:rsidP="00A84F2A">
      <w:pPr>
        <w:spacing w:after="0" w:line="240" w:lineRule="auto"/>
      </w:pPr>
      <w:r>
        <w:separator/>
      </w:r>
    </w:p>
  </w:footnote>
  <w:footnote w:type="continuationSeparator" w:id="0">
    <w:p w:rsidR="00320705" w:rsidRDefault="00320705" w:rsidP="00A84F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F2A" w:rsidRDefault="00AE7108" w:rsidP="00AE7108">
    <w:pPr>
      <w:pStyle w:val="Glava"/>
      <w:tabs>
        <w:tab w:val="left" w:pos="6405"/>
      </w:tabs>
    </w:pPr>
    <w:r>
      <w:t xml:space="preserve">    </w:t>
    </w:r>
    <w:r>
      <w:rPr>
        <w:noProof/>
        <w:lang w:eastAsia="sl-SI"/>
      </w:rPr>
      <w:drawing>
        <wp:inline distT="0" distB="0" distL="0" distR="0">
          <wp:extent cx="2121408" cy="472440"/>
          <wp:effectExtent l="19050" t="0" r="0" b="0"/>
          <wp:docPr id="2" name="Slika 1" descr="MZZ_obrez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ZZ_obrezan.JPG"/>
                  <pic:cNvPicPr/>
                </pic:nvPicPr>
                <pic:blipFill>
                  <a:blip r:embed="rId1"/>
                  <a:stretch>
                    <a:fillRect/>
                  </a:stretch>
                </pic:blipFill>
                <pic:spPr>
                  <a:xfrm>
                    <a:off x="0" y="0"/>
                    <a:ext cx="2121408" cy="472440"/>
                  </a:xfrm>
                  <a:prstGeom prst="rect">
                    <a:avLst/>
                  </a:prstGeom>
                </pic:spPr>
              </pic:pic>
            </a:graphicData>
          </a:graphic>
        </wp:inline>
      </w:drawing>
    </w:r>
    <w:r>
      <w:t xml:space="preserve">   </w:t>
    </w:r>
    <w:r w:rsidR="00A84F2A">
      <w:rPr>
        <w:noProof/>
        <w:lang w:eastAsia="sl-SI"/>
      </w:rPr>
      <w:drawing>
        <wp:inline distT="0" distB="0" distL="0" distR="0">
          <wp:extent cx="1171575" cy="828575"/>
          <wp:effectExtent l="19050" t="0" r="0" b="0"/>
          <wp:docPr id="1" name="Slika 0" descr="drustvo-logo-sola-zdravj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ustvo-logo-sola-zdravja-01.png"/>
                  <pic:cNvPicPr/>
                </pic:nvPicPr>
                <pic:blipFill>
                  <a:blip r:embed="rId2"/>
                  <a:stretch>
                    <a:fillRect/>
                  </a:stretch>
                </pic:blipFill>
                <pic:spPr>
                  <a:xfrm>
                    <a:off x="0" y="0"/>
                    <a:ext cx="1171187" cy="828301"/>
                  </a:xfrm>
                  <a:prstGeom prst="rect">
                    <a:avLst/>
                  </a:prstGeom>
                </pic:spPr>
              </pic:pic>
            </a:graphicData>
          </a:graphic>
        </wp:inline>
      </w:drawing>
    </w:r>
    <w:r>
      <w:rPr>
        <w:noProof/>
        <w:lang w:eastAsia="sl-SI"/>
      </w:rPr>
      <w:drawing>
        <wp:inline distT="0" distB="0" distL="0" distR="0">
          <wp:extent cx="1691568" cy="913447"/>
          <wp:effectExtent l="19050" t="0" r="3882" b="0"/>
          <wp:docPr id="3" name="Slika 2" descr="logo_DTS_nacprog_300x162p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DTS_nacprog_300x162pix.png"/>
                  <pic:cNvPicPr/>
                </pic:nvPicPr>
                <pic:blipFill>
                  <a:blip r:embed="rId3"/>
                  <a:stretch>
                    <a:fillRect/>
                  </a:stretch>
                </pic:blipFill>
                <pic:spPr>
                  <a:xfrm>
                    <a:off x="0" y="0"/>
                    <a:ext cx="1695385" cy="915508"/>
                  </a:xfrm>
                  <a:prstGeom prst="rect">
                    <a:avLst/>
                  </a:prstGeom>
                </pic:spPr>
              </pic:pic>
            </a:graphicData>
          </a:graphic>
        </wp:inline>
      </w:drawing>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3E60D5"/>
    <w:rsid w:val="00064504"/>
    <w:rsid w:val="000D2893"/>
    <w:rsid w:val="000D6416"/>
    <w:rsid w:val="000F1128"/>
    <w:rsid w:val="000F50A1"/>
    <w:rsid w:val="00103AFA"/>
    <w:rsid w:val="00126D1A"/>
    <w:rsid w:val="001D106D"/>
    <w:rsid w:val="001D5675"/>
    <w:rsid w:val="001F5711"/>
    <w:rsid w:val="00204683"/>
    <w:rsid w:val="002125A3"/>
    <w:rsid w:val="0024650D"/>
    <w:rsid w:val="00300FFF"/>
    <w:rsid w:val="00311B88"/>
    <w:rsid w:val="00320705"/>
    <w:rsid w:val="003E60D5"/>
    <w:rsid w:val="00405C08"/>
    <w:rsid w:val="00476148"/>
    <w:rsid w:val="004F3F11"/>
    <w:rsid w:val="005C7A6E"/>
    <w:rsid w:val="00607C75"/>
    <w:rsid w:val="00632211"/>
    <w:rsid w:val="00642EF1"/>
    <w:rsid w:val="006C1B52"/>
    <w:rsid w:val="006C2548"/>
    <w:rsid w:val="006E32B6"/>
    <w:rsid w:val="006F22C1"/>
    <w:rsid w:val="006F7E35"/>
    <w:rsid w:val="00743788"/>
    <w:rsid w:val="00751AD0"/>
    <w:rsid w:val="007A1784"/>
    <w:rsid w:val="007F7ED5"/>
    <w:rsid w:val="00971836"/>
    <w:rsid w:val="009A7457"/>
    <w:rsid w:val="009B72AC"/>
    <w:rsid w:val="009E5A8F"/>
    <w:rsid w:val="00A6299D"/>
    <w:rsid w:val="00A84F2A"/>
    <w:rsid w:val="00AC0E9D"/>
    <w:rsid w:val="00AD47D3"/>
    <w:rsid w:val="00AE28FC"/>
    <w:rsid w:val="00AE7108"/>
    <w:rsid w:val="00B47A66"/>
    <w:rsid w:val="00B9342C"/>
    <w:rsid w:val="00C83894"/>
    <w:rsid w:val="00D057CB"/>
    <w:rsid w:val="00D10D82"/>
    <w:rsid w:val="00D1539D"/>
    <w:rsid w:val="00D428E1"/>
    <w:rsid w:val="00D51382"/>
    <w:rsid w:val="00D95F83"/>
    <w:rsid w:val="00DC71BA"/>
    <w:rsid w:val="00DE5970"/>
    <w:rsid w:val="00F31A88"/>
    <w:rsid w:val="00F65760"/>
    <w:rsid w:val="00F67EA1"/>
    <w:rsid w:val="00F85754"/>
    <w:rsid w:val="00F9482F"/>
    <w:rsid w:val="00FE414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9342C"/>
  </w:style>
  <w:style w:type="character" w:default="1" w:styleId="Privzetapisavaodstavka">
    <w:name w:val="Default Paragraph Font"/>
    <w:uiPriority w:val="1"/>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F85754"/>
    <w:rPr>
      <w:b/>
      <w:bCs/>
    </w:rPr>
  </w:style>
  <w:style w:type="character" w:styleId="Hiperpovezava">
    <w:name w:val="Hyperlink"/>
    <w:basedOn w:val="Privzetapisavaodstavka"/>
    <w:uiPriority w:val="99"/>
    <w:unhideWhenUsed/>
    <w:rsid w:val="000F1128"/>
    <w:rPr>
      <w:color w:val="0000FF" w:themeColor="hyperlink"/>
      <w:u w:val="single"/>
    </w:rPr>
  </w:style>
  <w:style w:type="character" w:styleId="SledenaHiperpovezava">
    <w:name w:val="FollowedHyperlink"/>
    <w:basedOn w:val="Privzetapisavaodstavka"/>
    <w:uiPriority w:val="99"/>
    <w:semiHidden/>
    <w:unhideWhenUsed/>
    <w:rsid w:val="000F1128"/>
    <w:rPr>
      <w:color w:val="800080" w:themeColor="followedHyperlink"/>
      <w:u w:val="single"/>
    </w:rPr>
  </w:style>
  <w:style w:type="paragraph" w:styleId="Glava">
    <w:name w:val="header"/>
    <w:basedOn w:val="Navaden"/>
    <w:link w:val="GlavaZnak"/>
    <w:uiPriority w:val="99"/>
    <w:semiHidden/>
    <w:unhideWhenUsed/>
    <w:rsid w:val="00A84F2A"/>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A84F2A"/>
  </w:style>
  <w:style w:type="paragraph" w:styleId="Noga">
    <w:name w:val="footer"/>
    <w:basedOn w:val="Navaden"/>
    <w:link w:val="NogaZnak"/>
    <w:uiPriority w:val="99"/>
    <w:semiHidden/>
    <w:unhideWhenUsed/>
    <w:rsid w:val="00A84F2A"/>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A84F2A"/>
  </w:style>
  <w:style w:type="paragraph" w:styleId="Besedilooblaka">
    <w:name w:val="Balloon Text"/>
    <w:basedOn w:val="Navaden"/>
    <w:link w:val="BesedilooblakaZnak"/>
    <w:uiPriority w:val="99"/>
    <w:semiHidden/>
    <w:unhideWhenUsed/>
    <w:rsid w:val="00A84F2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84F2A"/>
    <w:rPr>
      <w:rFonts w:ascii="Tahoma" w:hAnsi="Tahoma" w:cs="Tahoma"/>
      <w:sz w:val="16"/>
      <w:szCs w:val="16"/>
    </w:rPr>
  </w:style>
  <w:style w:type="table" w:styleId="Tabela-mrea">
    <w:name w:val="Table Grid"/>
    <w:basedOn w:val="Navadnatabela"/>
    <w:uiPriority w:val="59"/>
    <w:rsid w:val="007437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09363584">
      <w:bodyDiv w:val="1"/>
      <w:marLeft w:val="0"/>
      <w:marRight w:val="0"/>
      <w:marTop w:val="0"/>
      <w:marBottom w:val="0"/>
      <w:divBdr>
        <w:top w:val="none" w:sz="0" w:space="0" w:color="auto"/>
        <w:left w:val="none" w:sz="0" w:space="0" w:color="auto"/>
        <w:bottom w:val="none" w:sz="0" w:space="0" w:color="auto"/>
        <w:right w:val="none" w:sz="0" w:space="0" w:color="auto"/>
      </w:divBdr>
    </w:div>
    <w:div w:id="2104255384">
      <w:bodyDiv w:val="1"/>
      <w:marLeft w:val="0"/>
      <w:marRight w:val="0"/>
      <w:marTop w:val="0"/>
      <w:marBottom w:val="0"/>
      <w:divBdr>
        <w:top w:val="none" w:sz="0" w:space="0" w:color="auto"/>
        <w:left w:val="none" w:sz="0" w:space="0" w:color="auto"/>
        <w:bottom w:val="none" w:sz="0" w:space="0" w:color="auto"/>
        <w:right w:val="none" w:sz="0" w:space="0" w:color="auto"/>
      </w:divBdr>
      <w:divsChild>
        <w:div w:id="973291789">
          <w:marLeft w:val="0"/>
          <w:marRight w:val="0"/>
          <w:marTop w:val="0"/>
          <w:marBottom w:val="0"/>
          <w:divBdr>
            <w:top w:val="none" w:sz="0" w:space="0" w:color="auto"/>
            <w:left w:val="none" w:sz="0" w:space="0" w:color="auto"/>
            <w:bottom w:val="none" w:sz="0" w:space="0" w:color="auto"/>
            <w:right w:val="none" w:sz="0" w:space="0" w:color="auto"/>
          </w:divBdr>
        </w:div>
        <w:div w:id="654384436">
          <w:marLeft w:val="0"/>
          <w:marRight w:val="0"/>
          <w:marTop w:val="0"/>
          <w:marBottom w:val="0"/>
          <w:divBdr>
            <w:top w:val="none" w:sz="0" w:space="0" w:color="auto"/>
            <w:left w:val="none" w:sz="0" w:space="0" w:color="auto"/>
            <w:bottom w:val="none" w:sz="0" w:space="0" w:color="auto"/>
            <w:right w:val="none" w:sz="0" w:space="0" w:color="auto"/>
          </w:divBdr>
        </w:div>
        <w:div w:id="694843907">
          <w:marLeft w:val="0"/>
          <w:marRight w:val="0"/>
          <w:marTop w:val="0"/>
          <w:marBottom w:val="0"/>
          <w:divBdr>
            <w:top w:val="none" w:sz="0" w:space="0" w:color="auto"/>
            <w:left w:val="none" w:sz="0" w:space="0" w:color="auto"/>
            <w:bottom w:val="none" w:sz="0" w:space="0" w:color="auto"/>
            <w:right w:val="none" w:sz="0" w:space="0" w:color="auto"/>
          </w:divBdr>
          <w:divsChild>
            <w:div w:id="1622032642">
              <w:marLeft w:val="0"/>
              <w:marRight w:val="0"/>
              <w:marTop w:val="0"/>
              <w:marBottom w:val="0"/>
              <w:divBdr>
                <w:top w:val="none" w:sz="0" w:space="0" w:color="auto"/>
                <w:left w:val="none" w:sz="0" w:space="0" w:color="auto"/>
                <w:bottom w:val="none" w:sz="0" w:space="0" w:color="auto"/>
                <w:right w:val="none" w:sz="0" w:space="0" w:color="auto"/>
              </w:divBdr>
            </w:div>
            <w:div w:id="282031778">
              <w:marLeft w:val="0"/>
              <w:marRight w:val="0"/>
              <w:marTop w:val="0"/>
              <w:marBottom w:val="0"/>
              <w:divBdr>
                <w:top w:val="none" w:sz="0" w:space="0" w:color="auto"/>
                <w:left w:val="none" w:sz="0" w:space="0" w:color="auto"/>
                <w:bottom w:val="none" w:sz="0" w:space="0" w:color="auto"/>
                <w:right w:val="none" w:sz="0" w:space="0" w:color="auto"/>
              </w:divBdr>
            </w:div>
            <w:div w:id="1319918311">
              <w:marLeft w:val="0"/>
              <w:marRight w:val="0"/>
              <w:marTop w:val="0"/>
              <w:marBottom w:val="0"/>
              <w:divBdr>
                <w:top w:val="none" w:sz="0" w:space="0" w:color="auto"/>
                <w:left w:val="none" w:sz="0" w:space="0" w:color="auto"/>
                <w:bottom w:val="none" w:sz="0" w:space="0" w:color="auto"/>
                <w:right w:val="none" w:sz="0" w:space="0" w:color="auto"/>
              </w:divBdr>
            </w:div>
            <w:div w:id="1735622545">
              <w:marLeft w:val="0"/>
              <w:marRight w:val="0"/>
              <w:marTop w:val="0"/>
              <w:marBottom w:val="0"/>
              <w:divBdr>
                <w:top w:val="none" w:sz="0" w:space="0" w:color="auto"/>
                <w:left w:val="none" w:sz="0" w:space="0" w:color="auto"/>
                <w:bottom w:val="none" w:sz="0" w:space="0" w:color="auto"/>
                <w:right w:val="none" w:sz="0" w:space="0" w:color="auto"/>
              </w:divBdr>
            </w:div>
            <w:div w:id="252444895">
              <w:marLeft w:val="0"/>
              <w:marRight w:val="0"/>
              <w:marTop w:val="0"/>
              <w:marBottom w:val="0"/>
              <w:divBdr>
                <w:top w:val="none" w:sz="0" w:space="0" w:color="auto"/>
                <w:left w:val="none" w:sz="0" w:space="0" w:color="auto"/>
                <w:bottom w:val="none" w:sz="0" w:space="0" w:color="auto"/>
                <w:right w:val="none" w:sz="0" w:space="0" w:color="auto"/>
              </w:divBdr>
            </w:div>
            <w:div w:id="50420806">
              <w:marLeft w:val="0"/>
              <w:marRight w:val="0"/>
              <w:marTop w:val="0"/>
              <w:marBottom w:val="0"/>
              <w:divBdr>
                <w:top w:val="none" w:sz="0" w:space="0" w:color="auto"/>
                <w:left w:val="none" w:sz="0" w:space="0" w:color="auto"/>
                <w:bottom w:val="none" w:sz="0" w:space="0" w:color="auto"/>
                <w:right w:val="none" w:sz="0" w:space="0" w:color="auto"/>
              </w:divBdr>
            </w:div>
            <w:div w:id="87120531">
              <w:marLeft w:val="0"/>
              <w:marRight w:val="0"/>
              <w:marTop w:val="0"/>
              <w:marBottom w:val="0"/>
              <w:divBdr>
                <w:top w:val="none" w:sz="0" w:space="0" w:color="auto"/>
                <w:left w:val="none" w:sz="0" w:space="0" w:color="auto"/>
                <w:bottom w:val="none" w:sz="0" w:space="0" w:color="auto"/>
                <w:right w:val="none" w:sz="0" w:space="0" w:color="auto"/>
              </w:divBdr>
            </w:div>
            <w:div w:id="1775398526">
              <w:marLeft w:val="0"/>
              <w:marRight w:val="0"/>
              <w:marTop w:val="0"/>
              <w:marBottom w:val="0"/>
              <w:divBdr>
                <w:top w:val="none" w:sz="0" w:space="0" w:color="auto"/>
                <w:left w:val="none" w:sz="0" w:space="0" w:color="auto"/>
                <w:bottom w:val="none" w:sz="0" w:space="0" w:color="auto"/>
                <w:right w:val="none" w:sz="0" w:space="0" w:color="auto"/>
              </w:divBdr>
            </w:div>
            <w:div w:id="1914856009">
              <w:marLeft w:val="0"/>
              <w:marRight w:val="0"/>
              <w:marTop w:val="0"/>
              <w:marBottom w:val="0"/>
              <w:divBdr>
                <w:top w:val="none" w:sz="0" w:space="0" w:color="auto"/>
                <w:left w:val="none" w:sz="0" w:space="0" w:color="auto"/>
                <w:bottom w:val="none" w:sz="0" w:space="0" w:color="auto"/>
                <w:right w:val="none" w:sz="0" w:space="0" w:color="auto"/>
              </w:divBdr>
            </w:div>
            <w:div w:id="1122729951">
              <w:marLeft w:val="0"/>
              <w:marRight w:val="0"/>
              <w:marTop w:val="0"/>
              <w:marBottom w:val="0"/>
              <w:divBdr>
                <w:top w:val="none" w:sz="0" w:space="0" w:color="auto"/>
                <w:left w:val="none" w:sz="0" w:space="0" w:color="auto"/>
                <w:bottom w:val="none" w:sz="0" w:space="0" w:color="auto"/>
                <w:right w:val="none" w:sz="0" w:space="0" w:color="auto"/>
              </w:divBdr>
            </w:div>
            <w:div w:id="11041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playlist?list=PLONU-BJegNdTwGzNS2w3npnjaM7E8mQk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olazdravja.com/2021/03/30/telovadba-1000-gibov-preko-zooma-tudi-v-aprilu-202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us02web.zoom.us/j/86875594986?pwd=NmhkdjdMNW1UamZvbitJUjdIcWE5UT0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watch?v=hFCVlIfMCww&amp;list=PLONU-BJegNdTwGzNS2w3npnjaM7E8mQk7" TargetMode="External"/><Relationship Id="rId4" Type="http://schemas.openxmlformats.org/officeDocument/2006/relationships/webSettings" Target="webSettings.xml"/><Relationship Id="rId9" Type="http://schemas.openxmlformats.org/officeDocument/2006/relationships/hyperlink" Target="https://solazdravja.com/2021/04/02/telovadimo-doma-2/"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telovadba7.30@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52E3F6-E71E-4562-BF09-7593C9240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2</Pages>
  <Words>718</Words>
  <Characters>4098</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dc:creator>
  <cp:lastModifiedBy>HR</cp:lastModifiedBy>
  <cp:revision>10</cp:revision>
  <dcterms:created xsi:type="dcterms:W3CDTF">2021-04-07T06:53:00Z</dcterms:created>
  <dcterms:modified xsi:type="dcterms:W3CDTF">2021-04-07T11:51:00Z</dcterms:modified>
</cp:coreProperties>
</file>