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AAC" w:rsidRDefault="00701AAC" w:rsidP="002A2829">
      <w:pPr>
        <w:rPr>
          <w:i/>
          <w:iCs/>
        </w:rPr>
      </w:pPr>
      <w:r w:rsidRPr="000C1A8B">
        <w:rPr>
          <w:noProof/>
        </w:rPr>
        <w:drawing>
          <wp:inline distT="0" distB="0" distL="0" distR="0">
            <wp:extent cx="2867025" cy="82867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67025" cy="828675"/>
                    </a:xfrm>
                    <a:prstGeom prst="rect">
                      <a:avLst/>
                    </a:prstGeom>
                    <a:noFill/>
                    <a:ln>
                      <a:noFill/>
                    </a:ln>
                  </pic:spPr>
                </pic:pic>
              </a:graphicData>
            </a:graphic>
          </wp:inline>
        </w:drawing>
      </w:r>
      <w:r>
        <w:rPr>
          <w:i/>
          <w:iCs/>
        </w:rPr>
        <w:t xml:space="preserve">                                        Vransko, 19. 12. 2017</w:t>
      </w:r>
    </w:p>
    <w:p w:rsidR="00701AAC" w:rsidRDefault="00701AAC" w:rsidP="002A2829">
      <w:pPr>
        <w:rPr>
          <w:i/>
          <w:iCs/>
        </w:rPr>
      </w:pPr>
    </w:p>
    <w:p w:rsidR="00701AAC" w:rsidRDefault="00701AAC" w:rsidP="002A2829">
      <w:pPr>
        <w:rPr>
          <w:i/>
          <w:iCs/>
        </w:rPr>
      </w:pPr>
    </w:p>
    <w:p w:rsidR="00701AAC" w:rsidRDefault="00701AAC" w:rsidP="002A2829">
      <w:pPr>
        <w:rPr>
          <w:i/>
          <w:iCs/>
        </w:rPr>
      </w:pPr>
    </w:p>
    <w:p w:rsidR="00701AAC" w:rsidRDefault="00701AAC" w:rsidP="002A2829">
      <w:pPr>
        <w:rPr>
          <w:i/>
          <w:iCs/>
        </w:rPr>
      </w:pPr>
    </w:p>
    <w:p w:rsidR="002A2829" w:rsidRPr="00847C6D" w:rsidRDefault="002A2829" w:rsidP="00701AAC">
      <w:pPr>
        <w:jc w:val="both"/>
        <w:rPr>
          <w:sz w:val="28"/>
          <w:szCs w:val="28"/>
        </w:rPr>
      </w:pPr>
      <w:r w:rsidRPr="00847C6D">
        <w:rPr>
          <w:iCs/>
          <w:sz w:val="28"/>
          <w:szCs w:val="28"/>
        </w:rPr>
        <w:t>Osnovna</w:t>
      </w:r>
      <w:r w:rsidR="00D41766" w:rsidRPr="00847C6D">
        <w:rPr>
          <w:iCs/>
          <w:sz w:val="28"/>
          <w:szCs w:val="28"/>
        </w:rPr>
        <w:t xml:space="preserve"> šola Vransko-Tabor v imenu vseh zaposlenih podpira aktivnosti O</w:t>
      </w:r>
      <w:r w:rsidRPr="00847C6D">
        <w:rPr>
          <w:iCs/>
          <w:sz w:val="28"/>
          <w:szCs w:val="28"/>
        </w:rPr>
        <w:t>bči</w:t>
      </w:r>
      <w:r w:rsidR="00D41766" w:rsidRPr="00847C6D">
        <w:rPr>
          <w:iCs/>
          <w:sz w:val="28"/>
          <w:szCs w:val="28"/>
        </w:rPr>
        <w:t>ne Vransko in občinskega sveta pri</w:t>
      </w:r>
      <w:r w:rsidR="00847C6D">
        <w:rPr>
          <w:iCs/>
          <w:sz w:val="28"/>
          <w:szCs w:val="28"/>
        </w:rPr>
        <w:t xml:space="preserve"> zbiranju podpisov za ukinitev </w:t>
      </w:r>
      <w:r w:rsidRPr="00847C6D">
        <w:rPr>
          <w:iCs/>
          <w:sz w:val="28"/>
          <w:szCs w:val="28"/>
        </w:rPr>
        <w:t>razstavljanj</w:t>
      </w:r>
      <w:r w:rsidR="00D41766" w:rsidRPr="00847C6D">
        <w:rPr>
          <w:iCs/>
          <w:sz w:val="28"/>
          <w:szCs w:val="28"/>
        </w:rPr>
        <w:t>a izrabljenih vozil in predelave</w:t>
      </w:r>
      <w:r w:rsidRPr="00847C6D">
        <w:rPr>
          <w:iCs/>
          <w:sz w:val="28"/>
          <w:szCs w:val="28"/>
        </w:rPr>
        <w:t xml:space="preserve"> odpadkov. </w:t>
      </w:r>
    </w:p>
    <w:p w:rsidR="002A2829" w:rsidRPr="00701AAC" w:rsidRDefault="002A2829" w:rsidP="00701AAC">
      <w:pPr>
        <w:jc w:val="both"/>
        <w:rPr>
          <w:sz w:val="28"/>
          <w:szCs w:val="28"/>
        </w:rPr>
      </w:pPr>
    </w:p>
    <w:p w:rsidR="002A2829" w:rsidRPr="00701AAC" w:rsidRDefault="002A2829" w:rsidP="00701AAC">
      <w:pPr>
        <w:jc w:val="both"/>
        <w:rPr>
          <w:sz w:val="28"/>
          <w:szCs w:val="28"/>
        </w:rPr>
      </w:pPr>
      <w:r w:rsidRPr="00701AAC">
        <w:rPr>
          <w:iCs/>
          <w:sz w:val="28"/>
          <w:szCs w:val="28"/>
        </w:rPr>
        <w:t>Dolgoročni cilj naše šole je skrb za ohranjanje čistega, zdravega okolja in ozaveščanje predšolskih in šolskih otrok. Te cilje uresničujemo tako, da otroke vzgajamo in jih učimo za življenje, da jim omogočamo znanje, ki je uporabno, praktično in se sklada z okoljem. Na ta način že vrsto let sledimo dejavnostim ekošole</w:t>
      </w:r>
      <w:bookmarkStart w:id="0" w:name="_GoBack"/>
      <w:bookmarkEnd w:id="0"/>
      <w:r w:rsidRPr="00701AAC">
        <w:rPr>
          <w:iCs/>
          <w:sz w:val="28"/>
          <w:szCs w:val="28"/>
        </w:rPr>
        <w:t xml:space="preserve">, s katerimi uresničujemo vrednote, ki dajejo osnovo za trajnostni razvoj in se prepletajo z vizijo vrtca, šole </w:t>
      </w:r>
      <w:r w:rsidRPr="00847C6D">
        <w:rPr>
          <w:iCs/>
          <w:sz w:val="28"/>
          <w:szCs w:val="28"/>
        </w:rPr>
        <w:t xml:space="preserve">in </w:t>
      </w:r>
      <w:r w:rsidR="00D41766" w:rsidRPr="00847C6D">
        <w:rPr>
          <w:iCs/>
          <w:sz w:val="28"/>
          <w:szCs w:val="28"/>
        </w:rPr>
        <w:t>s cilji O</w:t>
      </w:r>
      <w:r w:rsidRPr="00847C6D">
        <w:rPr>
          <w:iCs/>
          <w:sz w:val="28"/>
          <w:szCs w:val="28"/>
        </w:rPr>
        <w:t xml:space="preserve">bčine </w:t>
      </w:r>
      <w:r w:rsidRPr="00701AAC">
        <w:rPr>
          <w:iCs/>
          <w:sz w:val="28"/>
          <w:szCs w:val="28"/>
        </w:rPr>
        <w:t>Vransko, ki nas vsa leta podpira v naših prizadevanjih in s svojimi ukrepi ter zgledom  zagotavlja osnovne pogoje za spoštovanje in ohranjanje okoljskih vrednot. Prepričani smo,  da je</w:t>
      </w:r>
      <w:r w:rsidR="00D41766">
        <w:rPr>
          <w:iCs/>
          <w:sz w:val="28"/>
          <w:szCs w:val="28"/>
        </w:rPr>
        <w:t xml:space="preserve"> naša občina v  prizadevanjih </w:t>
      </w:r>
      <w:r w:rsidR="00D41766" w:rsidRPr="00847C6D">
        <w:rPr>
          <w:iCs/>
          <w:sz w:val="28"/>
          <w:szCs w:val="28"/>
        </w:rPr>
        <w:t>za ohranjanje</w:t>
      </w:r>
      <w:r w:rsidRPr="00847C6D">
        <w:rPr>
          <w:iCs/>
          <w:sz w:val="28"/>
          <w:szCs w:val="28"/>
        </w:rPr>
        <w:t xml:space="preserve"> okolja </w:t>
      </w:r>
      <w:r w:rsidRPr="00701AAC">
        <w:rPr>
          <w:iCs/>
          <w:sz w:val="28"/>
          <w:szCs w:val="28"/>
        </w:rPr>
        <w:t>zgled marsikateri občini v Sloveniji. </w:t>
      </w:r>
    </w:p>
    <w:p w:rsidR="002A2829" w:rsidRPr="00701AAC" w:rsidRDefault="00D41766" w:rsidP="00701AAC">
      <w:pPr>
        <w:jc w:val="both"/>
        <w:rPr>
          <w:sz w:val="28"/>
          <w:szCs w:val="28"/>
        </w:rPr>
      </w:pPr>
      <w:r>
        <w:rPr>
          <w:iCs/>
          <w:sz w:val="28"/>
          <w:szCs w:val="28"/>
        </w:rPr>
        <w:t>N</w:t>
      </w:r>
      <w:r w:rsidR="002A2829" w:rsidRPr="00701AAC">
        <w:rPr>
          <w:iCs/>
          <w:sz w:val="28"/>
          <w:szCs w:val="28"/>
        </w:rPr>
        <w:t>edopustno</w:t>
      </w:r>
      <w:r>
        <w:rPr>
          <w:iCs/>
          <w:sz w:val="28"/>
          <w:szCs w:val="28"/>
        </w:rPr>
        <w:t xml:space="preserve"> je</w:t>
      </w:r>
      <w:r w:rsidR="002A2829" w:rsidRPr="00701AAC">
        <w:rPr>
          <w:iCs/>
          <w:sz w:val="28"/>
          <w:szCs w:val="28"/>
        </w:rPr>
        <w:t>, da bi z neodgovornim ravnanjem uničili ugled, ki smo si ga</w:t>
      </w:r>
      <w:r w:rsidR="002A2829" w:rsidRPr="00847C6D">
        <w:rPr>
          <w:iCs/>
          <w:sz w:val="28"/>
          <w:szCs w:val="28"/>
        </w:rPr>
        <w:t xml:space="preserve"> </w:t>
      </w:r>
      <w:r w:rsidRPr="00847C6D">
        <w:rPr>
          <w:iCs/>
          <w:sz w:val="28"/>
          <w:szCs w:val="28"/>
        </w:rPr>
        <w:t>s skrbnim odnosom do okolja že</w:t>
      </w:r>
      <w:r w:rsidRPr="00D41766">
        <w:rPr>
          <w:iCs/>
          <w:color w:val="FF0000"/>
          <w:sz w:val="28"/>
          <w:szCs w:val="28"/>
        </w:rPr>
        <w:t xml:space="preserve"> </w:t>
      </w:r>
      <w:r w:rsidR="00847C6D">
        <w:rPr>
          <w:iCs/>
          <w:sz w:val="28"/>
          <w:szCs w:val="28"/>
        </w:rPr>
        <w:t>pridobili. Zato</w:t>
      </w:r>
      <w:r w:rsidR="002A2829" w:rsidRPr="00701AAC">
        <w:rPr>
          <w:iCs/>
          <w:sz w:val="28"/>
          <w:szCs w:val="28"/>
        </w:rPr>
        <w:t xml:space="preserve"> je pomembno, da s svojim glasom podpremo prizadevanja naše občine, saj ne gre samo za</w:t>
      </w:r>
      <w:r w:rsidR="00703C02" w:rsidRPr="00701AAC">
        <w:rPr>
          <w:iCs/>
          <w:sz w:val="28"/>
          <w:szCs w:val="28"/>
        </w:rPr>
        <w:t xml:space="preserve"> nas, ampak tudi za naše otroke in vse prihodnje rodove.</w:t>
      </w:r>
    </w:p>
    <w:p w:rsidR="002A2829" w:rsidRDefault="002A2829" w:rsidP="00701AAC">
      <w:pPr>
        <w:jc w:val="both"/>
      </w:pPr>
    </w:p>
    <w:p w:rsidR="00701AAC" w:rsidRDefault="00701AAC" w:rsidP="00701AAC">
      <w:pPr>
        <w:jc w:val="both"/>
      </w:pPr>
    </w:p>
    <w:p w:rsidR="00701AAC" w:rsidRDefault="00701AAC" w:rsidP="00701AAC">
      <w:pPr>
        <w:jc w:val="both"/>
      </w:pPr>
    </w:p>
    <w:p w:rsidR="00701AAC" w:rsidRPr="00701AAC" w:rsidRDefault="00701AAC" w:rsidP="00701AAC">
      <w:pPr>
        <w:jc w:val="right"/>
        <w:rPr>
          <w:sz w:val="28"/>
          <w:szCs w:val="28"/>
        </w:rPr>
      </w:pPr>
      <w:r w:rsidRPr="00701AAC">
        <w:rPr>
          <w:sz w:val="28"/>
          <w:szCs w:val="28"/>
        </w:rPr>
        <w:t>Ravnateljica</w:t>
      </w:r>
    </w:p>
    <w:p w:rsidR="002A2829" w:rsidRPr="00701AAC" w:rsidRDefault="002A2829" w:rsidP="00701AAC">
      <w:pPr>
        <w:jc w:val="right"/>
        <w:rPr>
          <w:sz w:val="28"/>
          <w:szCs w:val="28"/>
        </w:rPr>
      </w:pPr>
      <w:r w:rsidRPr="00701AAC">
        <w:rPr>
          <w:i/>
          <w:iCs/>
          <w:sz w:val="28"/>
          <w:szCs w:val="28"/>
        </w:rPr>
        <w:t>Majda Pikl, univ. dipl. ped.</w:t>
      </w:r>
    </w:p>
    <w:p w:rsidR="000E258A" w:rsidRPr="00701AAC" w:rsidRDefault="000E258A">
      <w:pPr>
        <w:rPr>
          <w:sz w:val="28"/>
          <w:szCs w:val="28"/>
        </w:rPr>
      </w:pPr>
    </w:p>
    <w:sectPr w:rsidR="000E258A" w:rsidRPr="00701A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829"/>
    <w:rsid w:val="000E258A"/>
    <w:rsid w:val="002A2829"/>
    <w:rsid w:val="00320DC7"/>
    <w:rsid w:val="00701AAC"/>
    <w:rsid w:val="00703C02"/>
    <w:rsid w:val="00847C6D"/>
    <w:rsid w:val="00D22B24"/>
    <w:rsid w:val="00D4176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8F30DB-C4C5-4D23-9102-AF6F78D1E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A2829"/>
    <w:pPr>
      <w:spacing w:after="0" w:line="240" w:lineRule="auto"/>
    </w:pPr>
    <w:rPr>
      <w:rFonts w:ascii="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46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193</Words>
  <Characters>1102</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Hewlett-Packard</Company>
  <LinksUpToDate>false</LinksUpToDate>
  <CharactersWithSpaces>1293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MajdaP</dc:creator>
  <cp:keywords/>
  <dc:description/>
  <cp:lastModifiedBy>Pomočnik</cp:lastModifiedBy>
  <cp:revision>5</cp:revision>
  <dcterms:created xsi:type="dcterms:W3CDTF">2017-12-20T07:26:00Z</dcterms:created>
  <dcterms:modified xsi:type="dcterms:W3CDTF">2017-12-20T07:34:00Z</dcterms:modified>
</cp:coreProperties>
</file>