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0D" w:rsidRDefault="00E46D0D" w:rsidP="00E46D0D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</w:pPr>
    </w:p>
    <w:p w:rsidR="00E46D0D" w:rsidRDefault="00E46D0D" w:rsidP="00E46D0D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</w:pPr>
      <w:r w:rsidRPr="001720A3"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  <w:t>PROJEKTNI LIST</w:t>
      </w:r>
    </w:p>
    <w:tbl>
      <w:tblPr>
        <w:tblStyle w:val="Tabelamrea"/>
        <w:tblpPr w:leftFromText="141" w:rightFromText="141" w:vertAnchor="text" w:horzAnchor="margin" w:tblpXSpec="center" w:tblpY="481"/>
        <w:tblW w:w="10065" w:type="dxa"/>
        <w:tblLook w:val="04A0" w:firstRow="1" w:lastRow="0" w:firstColumn="1" w:lastColumn="0" w:noHBand="0" w:noVBand="1"/>
      </w:tblPr>
      <w:tblGrid>
        <w:gridCol w:w="1560"/>
        <w:gridCol w:w="2410"/>
        <w:gridCol w:w="2174"/>
        <w:gridCol w:w="2079"/>
        <w:gridCol w:w="1842"/>
      </w:tblGrid>
      <w:tr w:rsidR="004834FC" w:rsidRPr="002337D7" w:rsidTr="004834FC">
        <w:trPr>
          <w:trHeight w:val="174"/>
        </w:trPr>
        <w:tc>
          <w:tcPr>
            <w:tcW w:w="10065" w:type="dxa"/>
            <w:gridSpan w:val="5"/>
            <w:shd w:val="clear" w:color="auto" w:fill="92D050"/>
            <w:hideMark/>
          </w:tcPr>
          <w:p w:rsidR="004834FC" w:rsidRPr="002337D7" w:rsidRDefault="004834FC" w:rsidP="004834FC">
            <w:r w:rsidRPr="002337D7">
              <w:rPr>
                <w:b/>
                <w:bCs/>
              </w:rPr>
              <w:t>I. RAZVOJNI VIDIK REGIJE</w:t>
            </w:r>
            <w:r w:rsidRPr="002337D7">
              <w:t> </w:t>
            </w:r>
            <w:r>
              <w:t>*</w:t>
            </w:r>
          </w:p>
        </w:tc>
      </w:tr>
      <w:tr w:rsidR="004834FC" w:rsidRPr="002337D7" w:rsidTr="004834FC">
        <w:trPr>
          <w:trHeight w:val="269"/>
        </w:trPr>
        <w:tc>
          <w:tcPr>
            <w:tcW w:w="1560" w:type="dxa"/>
            <w:vMerge w:val="restart"/>
            <w:hideMark/>
          </w:tcPr>
          <w:p w:rsidR="004834FC" w:rsidRDefault="004834FC" w:rsidP="004834FC">
            <w:pPr>
              <w:rPr>
                <w:sz w:val="20"/>
                <w:szCs w:val="20"/>
              </w:rPr>
            </w:pPr>
          </w:p>
          <w:p w:rsidR="004834FC" w:rsidRDefault="004834FC" w:rsidP="004834FC">
            <w:pPr>
              <w:rPr>
                <w:sz w:val="20"/>
                <w:szCs w:val="20"/>
              </w:rPr>
            </w:pPr>
          </w:p>
          <w:p w:rsidR="004834FC" w:rsidRDefault="004834FC" w:rsidP="004834FC">
            <w:pPr>
              <w:rPr>
                <w:sz w:val="20"/>
                <w:szCs w:val="20"/>
              </w:rPr>
            </w:pPr>
          </w:p>
          <w:p w:rsidR="004834FC" w:rsidRDefault="004834FC" w:rsidP="004834FC">
            <w:pPr>
              <w:rPr>
                <w:sz w:val="20"/>
                <w:szCs w:val="20"/>
              </w:rPr>
            </w:pPr>
          </w:p>
          <w:p w:rsidR="004834FC" w:rsidRDefault="004834FC" w:rsidP="004834FC">
            <w:pPr>
              <w:rPr>
                <w:sz w:val="20"/>
                <w:szCs w:val="20"/>
              </w:rPr>
            </w:pPr>
          </w:p>
          <w:p w:rsidR="004834FC" w:rsidRDefault="004834FC" w:rsidP="004834FC">
            <w:pPr>
              <w:rPr>
                <w:sz w:val="20"/>
                <w:szCs w:val="20"/>
              </w:rPr>
            </w:pPr>
          </w:p>
          <w:p w:rsidR="004834FC" w:rsidRDefault="004834FC" w:rsidP="004834FC">
            <w:pPr>
              <w:rPr>
                <w:sz w:val="20"/>
                <w:szCs w:val="20"/>
              </w:rPr>
            </w:pPr>
            <w:r w:rsidRPr="003C3609">
              <w:rPr>
                <w:b/>
              </w:rPr>
              <w:t>U</w:t>
            </w:r>
            <w:r>
              <w:rPr>
                <w:b/>
              </w:rPr>
              <w:t xml:space="preserve">smeritev ali </w:t>
            </w:r>
            <w:r w:rsidRPr="003C3609">
              <w:rPr>
                <w:b/>
              </w:rPr>
              <w:t xml:space="preserve">področje </w:t>
            </w:r>
            <w:r>
              <w:rPr>
                <w:b/>
              </w:rPr>
              <w:t xml:space="preserve">kamor </w:t>
            </w:r>
            <w:r w:rsidRPr="003C3609">
              <w:rPr>
                <w:b/>
              </w:rPr>
              <w:t>se projekt uvršča</w:t>
            </w:r>
            <w:r w:rsidRPr="00642D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</w:p>
          <w:p w:rsidR="004834FC" w:rsidRPr="00642D95" w:rsidRDefault="004834FC" w:rsidP="00483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42D95">
              <w:rPr>
                <w:i/>
                <w:sz w:val="20"/>
                <w:szCs w:val="20"/>
              </w:rPr>
              <w:t>(obkroži</w:t>
            </w:r>
            <w:r>
              <w:rPr>
                <w:i/>
                <w:sz w:val="20"/>
                <w:szCs w:val="20"/>
              </w:rPr>
              <w:t xml:space="preserve"> ali navedi pod Drugo</w:t>
            </w:r>
            <w:r w:rsidRPr="00642D9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jc w:val="center"/>
              <w:rPr>
                <w:b/>
                <w:bCs/>
              </w:rPr>
            </w:pPr>
            <w:r w:rsidRPr="002337D7">
              <w:rPr>
                <w:b/>
                <w:bCs/>
              </w:rPr>
              <w:t>Znanje, konkurenčnost in trg dela</w:t>
            </w:r>
          </w:p>
        </w:tc>
        <w:tc>
          <w:tcPr>
            <w:tcW w:w="2174" w:type="dxa"/>
            <w:vMerge w:val="restart"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jc w:val="center"/>
              <w:rPr>
                <w:b/>
                <w:bCs/>
              </w:rPr>
            </w:pPr>
            <w:r w:rsidRPr="002337D7">
              <w:rPr>
                <w:b/>
                <w:bCs/>
              </w:rPr>
              <w:t>Infrastruktura</w:t>
            </w:r>
          </w:p>
        </w:tc>
        <w:tc>
          <w:tcPr>
            <w:tcW w:w="2079" w:type="dxa"/>
            <w:vMerge w:val="restart"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Izobraževanje,</w:t>
            </w:r>
            <w:r w:rsidRPr="002337D7">
              <w:rPr>
                <w:b/>
                <w:bCs/>
              </w:rPr>
              <w:t xml:space="preserve"> zdravje </w:t>
            </w:r>
            <w:r>
              <w:rPr>
                <w:b/>
                <w:bCs/>
              </w:rPr>
              <w:t>in s</w:t>
            </w:r>
            <w:r w:rsidRPr="002337D7">
              <w:rPr>
                <w:b/>
                <w:bCs/>
              </w:rPr>
              <w:t>ociala</w:t>
            </w:r>
          </w:p>
        </w:tc>
        <w:tc>
          <w:tcPr>
            <w:tcW w:w="1842" w:type="dxa"/>
            <w:vMerge w:val="restart"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jc w:val="center"/>
              <w:rPr>
                <w:b/>
                <w:bCs/>
              </w:rPr>
            </w:pPr>
            <w:r w:rsidRPr="002337D7">
              <w:rPr>
                <w:b/>
                <w:bCs/>
              </w:rPr>
              <w:t>Gospodarjenje z viri</w:t>
            </w:r>
          </w:p>
        </w:tc>
      </w:tr>
      <w:tr w:rsidR="004834FC" w:rsidRPr="002337D7" w:rsidTr="004834FC">
        <w:trPr>
          <w:trHeight w:val="269"/>
        </w:trPr>
        <w:tc>
          <w:tcPr>
            <w:tcW w:w="1560" w:type="dxa"/>
            <w:vMerge/>
            <w:hideMark/>
          </w:tcPr>
          <w:p w:rsidR="004834FC" w:rsidRPr="002337D7" w:rsidRDefault="004834FC" w:rsidP="004834FC"/>
        </w:tc>
        <w:tc>
          <w:tcPr>
            <w:tcW w:w="2410" w:type="dxa"/>
            <w:vMerge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rPr>
                <w:b/>
                <w:bCs/>
              </w:rPr>
            </w:pPr>
          </w:p>
        </w:tc>
        <w:tc>
          <w:tcPr>
            <w:tcW w:w="2174" w:type="dxa"/>
            <w:vMerge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rPr>
                <w:b/>
                <w:bCs/>
              </w:rPr>
            </w:pPr>
          </w:p>
        </w:tc>
        <w:tc>
          <w:tcPr>
            <w:tcW w:w="2079" w:type="dxa"/>
            <w:vMerge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rPr>
                <w:b/>
                <w:bCs/>
              </w:rPr>
            </w:pPr>
          </w:p>
        </w:tc>
        <w:tc>
          <w:tcPr>
            <w:tcW w:w="1842" w:type="dxa"/>
            <w:vMerge/>
            <w:shd w:val="clear" w:color="auto" w:fill="DDD9C3" w:themeFill="background2" w:themeFillShade="E6"/>
            <w:hideMark/>
          </w:tcPr>
          <w:p w:rsidR="004834FC" w:rsidRPr="002337D7" w:rsidRDefault="004834FC" w:rsidP="004834FC">
            <w:pPr>
              <w:rPr>
                <w:b/>
                <w:bCs/>
              </w:rPr>
            </w:pPr>
          </w:p>
        </w:tc>
      </w:tr>
      <w:tr w:rsidR="004834FC" w:rsidRPr="002337D7" w:rsidTr="004834FC">
        <w:trPr>
          <w:trHeight w:val="392"/>
        </w:trPr>
        <w:tc>
          <w:tcPr>
            <w:tcW w:w="1560" w:type="dxa"/>
            <w:vMerge/>
            <w:hideMark/>
          </w:tcPr>
          <w:p w:rsidR="004834FC" w:rsidRPr="002337D7" w:rsidRDefault="004834FC" w:rsidP="004834FC"/>
        </w:tc>
        <w:tc>
          <w:tcPr>
            <w:tcW w:w="2410" w:type="dxa"/>
            <w:shd w:val="clear" w:color="auto" w:fill="C6D9F1" w:themeFill="text2" w:themeFillTint="33"/>
            <w:hideMark/>
          </w:tcPr>
          <w:p w:rsidR="004834FC" w:rsidRPr="002337D7" w:rsidRDefault="00216B72" w:rsidP="00216B72">
            <w:pPr>
              <w:jc w:val="center"/>
            </w:pPr>
            <w:r>
              <w:t>Podjetništvo in konkurenčnost</w:t>
            </w:r>
          </w:p>
        </w:tc>
        <w:tc>
          <w:tcPr>
            <w:tcW w:w="2174" w:type="dxa"/>
            <w:shd w:val="clear" w:color="auto" w:fill="F2DBDB" w:themeFill="accent2" w:themeFillTint="33"/>
            <w:hideMark/>
          </w:tcPr>
          <w:p w:rsidR="004834FC" w:rsidRPr="002337D7" w:rsidRDefault="004834FC" w:rsidP="004834FC">
            <w:pPr>
              <w:jc w:val="center"/>
            </w:pPr>
            <w:r w:rsidRPr="002337D7">
              <w:t>Promet</w:t>
            </w:r>
            <w:r>
              <w:t>ne povezave regije</w:t>
            </w:r>
          </w:p>
        </w:tc>
        <w:tc>
          <w:tcPr>
            <w:tcW w:w="2079" w:type="dxa"/>
            <w:shd w:val="clear" w:color="auto" w:fill="CCC0D9" w:themeFill="accent4" w:themeFillTint="66"/>
            <w:hideMark/>
          </w:tcPr>
          <w:p w:rsidR="004834FC" w:rsidRPr="002337D7" w:rsidRDefault="004834FC" w:rsidP="004834FC">
            <w:pPr>
              <w:jc w:val="center"/>
            </w:pPr>
            <w:r>
              <w:t>Zdravstvena oskrba in nega</w:t>
            </w:r>
          </w:p>
        </w:tc>
        <w:tc>
          <w:tcPr>
            <w:tcW w:w="1842" w:type="dxa"/>
            <w:shd w:val="clear" w:color="auto" w:fill="D6E3BC" w:themeFill="accent3" w:themeFillTint="66"/>
            <w:hideMark/>
          </w:tcPr>
          <w:p w:rsidR="004834FC" w:rsidRDefault="004834FC" w:rsidP="004834FC">
            <w:pPr>
              <w:jc w:val="center"/>
            </w:pPr>
          </w:p>
          <w:p w:rsidR="004834FC" w:rsidRPr="002337D7" w:rsidRDefault="004834FC" w:rsidP="004834FC">
            <w:pPr>
              <w:jc w:val="center"/>
            </w:pPr>
            <w:r>
              <w:t>V</w:t>
            </w:r>
            <w:r w:rsidRPr="002337D7">
              <w:t>oda</w:t>
            </w:r>
          </w:p>
        </w:tc>
      </w:tr>
      <w:tr w:rsidR="004834FC" w:rsidRPr="002337D7" w:rsidTr="004834FC">
        <w:trPr>
          <w:trHeight w:val="392"/>
        </w:trPr>
        <w:tc>
          <w:tcPr>
            <w:tcW w:w="1560" w:type="dxa"/>
            <w:vMerge/>
            <w:hideMark/>
          </w:tcPr>
          <w:p w:rsidR="004834FC" w:rsidRPr="002337D7" w:rsidRDefault="004834FC" w:rsidP="004834FC"/>
        </w:tc>
        <w:tc>
          <w:tcPr>
            <w:tcW w:w="2410" w:type="dxa"/>
            <w:shd w:val="clear" w:color="auto" w:fill="C6D9F1" w:themeFill="text2" w:themeFillTint="33"/>
            <w:hideMark/>
          </w:tcPr>
          <w:p w:rsidR="004834FC" w:rsidRDefault="004834FC" w:rsidP="004834FC">
            <w:pPr>
              <w:jc w:val="center"/>
            </w:pPr>
            <w:r>
              <w:t xml:space="preserve">Zaposlovanje, </w:t>
            </w:r>
          </w:p>
          <w:p w:rsidR="004834FC" w:rsidRPr="002337D7" w:rsidRDefault="004834FC" w:rsidP="004834FC">
            <w:pPr>
              <w:jc w:val="center"/>
            </w:pPr>
            <w:r>
              <w:t>nova delovna mesta, usposabljanje</w:t>
            </w:r>
          </w:p>
        </w:tc>
        <w:tc>
          <w:tcPr>
            <w:tcW w:w="2174" w:type="dxa"/>
            <w:shd w:val="clear" w:color="auto" w:fill="F2DBDB" w:themeFill="accent2" w:themeFillTint="33"/>
            <w:hideMark/>
          </w:tcPr>
          <w:p w:rsidR="004834FC" w:rsidRDefault="004834FC" w:rsidP="004834FC">
            <w:pPr>
              <w:jc w:val="center"/>
            </w:pPr>
          </w:p>
          <w:p w:rsidR="004834FC" w:rsidRPr="002337D7" w:rsidRDefault="004834FC" w:rsidP="004834FC">
            <w:pPr>
              <w:jc w:val="center"/>
            </w:pPr>
            <w:r w:rsidRPr="002337D7">
              <w:t>Energetika</w:t>
            </w:r>
          </w:p>
        </w:tc>
        <w:tc>
          <w:tcPr>
            <w:tcW w:w="2079" w:type="dxa"/>
            <w:shd w:val="clear" w:color="auto" w:fill="CCC0D9" w:themeFill="accent4" w:themeFillTint="66"/>
            <w:hideMark/>
          </w:tcPr>
          <w:p w:rsidR="004834FC" w:rsidRPr="002337D7" w:rsidRDefault="004834FC" w:rsidP="004834FC">
            <w:r>
              <w:t>Vzgoja in izobraževanje</w:t>
            </w:r>
          </w:p>
        </w:tc>
        <w:tc>
          <w:tcPr>
            <w:tcW w:w="1842" w:type="dxa"/>
            <w:shd w:val="clear" w:color="auto" w:fill="D6E3BC" w:themeFill="accent3" w:themeFillTint="66"/>
            <w:hideMark/>
          </w:tcPr>
          <w:p w:rsidR="004834FC" w:rsidRDefault="004834FC" w:rsidP="004834FC">
            <w:pPr>
              <w:jc w:val="center"/>
            </w:pPr>
          </w:p>
          <w:p w:rsidR="004834FC" w:rsidRPr="002337D7" w:rsidRDefault="004834FC" w:rsidP="004834FC">
            <w:pPr>
              <w:jc w:val="center"/>
            </w:pPr>
            <w:r>
              <w:t>G</w:t>
            </w:r>
            <w:r w:rsidRPr="002337D7">
              <w:t>ozd in les</w:t>
            </w:r>
          </w:p>
        </w:tc>
      </w:tr>
      <w:tr w:rsidR="004834FC" w:rsidRPr="002337D7" w:rsidTr="004834FC">
        <w:trPr>
          <w:trHeight w:val="512"/>
        </w:trPr>
        <w:tc>
          <w:tcPr>
            <w:tcW w:w="1560" w:type="dxa"/>
            <w:vMerge/>
            <w:hideMark/>
          </w:tcPr>
          <w:p w:rsidR="004834FC" w:rsidRPr="002337D7" w:rsidRDefault="004834FC" w:rsidP="004834FC"/>
        </w:tc>
        <w:tc>
          <w:tcPr>
            <w:tcW w:w="2410" w:type="dxa"/>
            <w:shd w:val="clear" w:color="auto" w:fill="C6D9F1" w:themeFill="text2" w:themeFillTint="33"/>
            <w:hideMark/>
          </w:tcPr>
          <w:p w:rsidR="004834FC" w:rsidRDefault="004834FC" w:rsidP="004834FC">
            <w:r>
              <w:t xml:space="preserve"> </w:t>
            </w:r>
          </w:p>
          <w:p w:rsidR="004834FC" w:rsidRDefault="004834FC" w:rsidP="004834FC">
            <w:pPr>
              <w:jc w:val="center"/>
            </w:pPr>
            <w:r w:rsidRPr="002337D7">
              <w:t>Turizem</w:t>
            </w:r>
          </w:p>
          <w:p w:rsidR="004834FC" w:rsidRPr="002337D7" w:rsidRDefault="004834FC" w:rsidP="004834FC">
            <w:pPr>
              <w:jc w:val="center"/>
            </w:pPr>
          </w:p>
        </w:tc>
        <w:tc>
          <w:tcPr>
            <w:tcW w:w="2174" w:type="dxa"/>
            <w:shd w:val="clear" w:color="auto" w:fill="F2DBDB" w:themeFill="accent2" w:themeFillTint="33"/>
            <w:hideMark/>
          </w:tcPr>
          <w:p w:rsidR="004834FC" w:rsidRPr="002337D7" w:rsidRDefault="004834FC" w:rsidP="004834FC">
            <w:pPr>
              <w:jc w:val="center"/>
            </w:pPr>
            <w:r w:rsidRPr="002337D7">
              <w:t>Okoljska infrastruktura</w:t>
            </w:r>
          </w:p>
        </w:tc>
        <w:tc>
          <w:tcPr>
            <w:tcW w:w="2079" w:type="dxa"/>
            <w:shd w:val="clear" w:color="auto" w:fill="CCC0D9" w:themeFill="accent4" w:themeFillTint="66"/>
            <w:hideMark/>
          </w:tcPr>
          <w:p w:rsidR="004834FC" w:rsidRPr="002337D7" w:rsidRDefault="004834FC" w:rsidP="004834FC">
            <w:r w:rsidRPr="002337D7">
              <w:t xml:space="preserve"> V</w:t>
            </w:r>
            <w:r>
              <w:t xml:space="preserve">se življenjsko učenje, </w:t>
            </w:r>
          </w:p>
        </w:tc>
        <w:tc>
          <w:tcPr>
            <w:tcW w:w="1842" w:type="dxa"/>
            <w:shd w:val="clear" w:color="auto" w:fill="D6E3BC" w:themeFill="accent3" w:themeFillTint="66"/>
            <w:hideMark/>
          </w:tcPr>
          <w:p w:rsidR="004834FC" w:rsidRDefault="004834FC" w:rsidP="004834FC">
            <w:pPr>
              <w:jc w:val="center"/>
            </w:pPr>
          </w:p>
          <w:p w:rsidR="004834FC" w:rsidRPr="002337D7" w:rsidRDefault="004834FC" w:rsidP="004834FC">
            <w:pPr>
              <w:jc w:val="center"/>
            </w:pPr>
            <w:r>
              <w:t xml:space="preserve">Samooskrba </w:t>
            </w:r>
          </w:p>
        </w:tc>
      </w:tr>
      <w:tr w:rsidR="004834FC" w:rsidRPr="002337D7" w:rsidTr="004834FC">
        <w:trPr>
          <w:trHeight w:val="326"/>
        </w:trPr>
        <w:tc>
          <w:tcPr>
            <w:tcW w:w="1560" w:type="dxa"/>
            <w:vMerge/>
            <w:hideMark/>
          </w:tcPr>
          <w:p w:rsidR="004834FC" w:rsidRPr="002337D7" w:rsidRDefault="004834FC" w:rsidP="004834FC"/>
        </w:tc>
        <w:tc>
          <w:tcPr>
            <w:tcW w:w="2410" w:type="dxa"/>
            <w:shd w:val="clear" w:color="auto" w:fill="C6D9F1" w:themeFill="text2" w:themeFillTint="33"/>
            <w:hideMark/>
          </w:tcPr>
          <w:p w:rsidR="004834FC" w:rsidRDefault="004834FC" w:rsidP="004834FC"/>
          <w:p w:rsidR="004834FC" w:rsidRDefault="004834FC" w:rsidP="004834FC">
            <w:pPr>
              <w:jc w:val="center"/>
            </w:pPr>
            <w:r>
              <w:t>Raziskave in razvoj</w:t>
            </w:r>
          </w:p>
          <w:p w:rsidR="004834FC" w:rsidRPr="002337D7" w:rsidRDefault="004834FC" w:rsidP="004834FC"/>
        </w:tc>
        <w:tc>
          <w:tcPr>
            <w:tcW w:w="2174" w:type="dxa"/>
            <w:shd w:val="clear" w:color="auto" w:fill="F2DBDB" w:themeFill="accent2" w:themeFillTint="33"/>
            <w:hideMark/>
          </w:tcPr>
          <w:p w:rsidR="004834FC" w:rsidRDefault="004834FC" w:rsidP="004834FC">
            <w:pPr>
              <w:jc w:val="center"/>
            </w:pPr>
          </w:p>
          <w:p w:rsidR="004834FC" w:rsidRPr="002337D7" w:rsidRDefault="004834FC" w:rsidP="004834FC">
            <w:pPr>
              <w:jc w:val="center"/>
            </w:pPr>
            <w:r>
              <w:t>Bivalne skupnosti</w:t>
            </w:r>
            <w:r w:rsidRPr="002337D7">
              <w:t xml:space="preserve"> </w:t>
            </w:r>
          </w:p>
        </w:tc>
        <w:tc>
          <w:tcPr>
            <w:tcW w:w="2079" w:type="dxa"/>
            <w:shd w:val="clear" w:color="auto" w:fill="CCC0D9" w:themeFill="accent4" w:themeFillTint="66"/>
            <w:hideMark/>
          </w:tcPr>
          <w:p w:rsidR="004834FC" w:rsidRPr="002337D7" w:rsidRDefault="004834FC" w:rsidP="004834FC">
            <w:r>
              <w:t>K</w:t>
            </w:r>
            <w:r w:rsidRPr="002337D7">
              <w:t>ultura in umetnost</w:t>
            </w:r>
          </w:p>
        </w:tc>
        <w:tc>
          <w:tcPr>
            <w:tcW w:w="1842" w:type="dxa"/>
            <w:shd w:val="clear" w:color="auto" w:fill="D6E3BC" w:themeFill="accent3" w:themeFillTint="66"/>
            <w:hideMark/>
          </w:tcPr>
          <w:p w:rsidR="004834FC" w:rsidRDefault="004834FC" w:rsidP="004834FC">
            <w:pPr>
              <w:jc w:val="center"/>
            </w:pPr>
          </w:p>
          <w:p w:rsidR="004834FC" w:rsidRPr="002337D7" w:rsidRDefault="004834FC" w:rsidP="004834FC">
            <w:pPr>
              <w:jc w:val="center"/>
            </w:pPr>
            <w:r>
              <w:t>K</w:t>
            </w:r>
            <w:r w:rsidRPr="002337D7">
              <w:t>metijstvo</w:t>
            </w:r>
          </w:p>
        </w:tc>
      </w:tr>
      <w:tr w:rsidR="004834FC" w:rsidRPr="002337D7" w:rsidTr="004834FC">
        <w:trPr>
          <w:trHeight w:val="512"/>
        </w:trPr>
        <w:tc>
          <w:tcPr>
            <w:tcW w:w="1560" w:type="dxa"/>
            <w:vMerge/>
            <w:hideMark/>
          </w:tcPr>
          <w:p w:rsidR="004834FC" w:rsidRPr="002337D7" w:rsidRDefault="004834FC" w:rsidP="004834FC"/>
        </w:tc>
        <w:tc>
          <w:tcPr>
            <w:tcW w:w="2410" w:type="dxa"/>
            <w:shd w:val="clear" w:color="auto" w:fill="C6D9F1" w:themeFill="text2" w:themeFillTint="33"/>
            <w:hideMark/>
          </w:tcPr>
          <w:p w:rsidR="004834FC" w:rsidRDefault="004834FC" w:rsidP="004834FC"/>
          <w:p w:rsidR="004834FC" w:rsidRPr="00E46D0D" w:rsidRDefault="004834FC" w:rsidP="004834FC">
            <w:pPr>
              <w:jc w:val="center"/>
            </w:pPr>
            <w:r>
              <w:t>Inovacije</w:t>
            </w:r>
          </w:p>
        </w:tc>
        <w:tc>
          <w:tcPr>
            <w:tcW w:w="2174" w:type="dxa"/>
            <w:shd w:val="clear" w:color="auto" w:fill="F2DBDB" w:themeFill="accent2" w:themeFillTint="33"/>
            <w:hideMark/>
          </w:tcPr>
          <w:p w:rsidR="004834FC" w:rsidRDefault="004834FC" w:rsidP="004834FC">
            <w:pPr>
              <w:jc w:val="center"/>
            </w:pPr>
            <w:r>
              <w:t>Informacijske povezave</w:t>
            </w:r>
          </w:p>
          <w:p w:rsidR="004834FC" w:rsidRPr="002337D7" w:rsidRDefault="004834FC" w:rsidP="004834FC">
            <w:pPr>
              <w:jc w:val="center"/>
            </w:pPr>
          </w:p>
        </w:tc>
        <w:tc>
          <w:tcPr>
            <w:tcW w:w="2079" w:type="dxa"/>
            <w:shd w:val="clear" w:color="auto" w:fill="CCC0D9" w:themeFill="accent4" w:themeFillTint="66"/>
            <w:hideMark/>
          </w:tcPr>
          <w:p w:rsidR="004834FC" w:rsidRDefault="004834FC" w:rsidP="004834FC"/>
          <w:p w:rsidR="004834FC" w:rsidRPr="002337D7" w:rsidRDefault="004834FC" w:rsidP="004834FC">
            <w:r>
              <w:t>Š</w:t>
            </w:r>
            <w:r w:rsidRPr="002337D7">
              <w:t>port in rekreacija</w:t>
            </w:r>
          </w:p>
        </w:tc>
        <w:tc>
          <w:tcPr>
            <w:tcW w:w="1842" w:type="dxa"/>
            <w:shd w:val="clear" w:color="auto" w:fill="D6E3BC" w:themeFill="accent3" w:themeFillTint="66"/>
            <w:hideMark/>
          </w:tcPr>
          <w:p w:rsidR="004834FC" w:rsidRDefault="004834FC" w:rsidP="004834FC">
            <w:pPr>
              <w:jc w:val="center"/>
            </w:pPr>
          </w:p>
          <w:p w:rsidR="004834FC" w:rsidRPr="002337D7" w:rsidRDefault="004834FC" w:rsidP="004834FC">
            <w:pPr>
              <w:jc w:val="center"/>
            </w:pPr>
            <w:r>
              <w:t>P</w:t>
            </w:r>
            <w:r w:rsidRPr="002337D7">
              <w:t>odeželje</w:t>
            </w:r>
            <w:r>
              <w:t xml:space="preserve"> </w:t>
            </w:r>
          </w:p>
        </w:tc>
      </w:tr>
      <w:tr w:rsidR="004834FC" w:rsidRPr="002337D7" w:rsidTr="004834FC">
        <w:trPr>
          <w:trHeight w:val="348"/>
        </w:trPr>
        <w:tc>
          <w:tcPr>
            <w:tcW w:w="1560" w:type="dxa"/>
            <w:vMerge/>
            <w:hideMark/>
          </w:tcPr>
          <w:p w:rsidR="004834FC" w:rsidRPr="002337D7" w:rsidRDefault="004834FC" w:rsidP="004834FC"/>
        </w:tc>
        <w:tc>
          <w:tcPr>
            <w:tcW w:w="2410" w:type="dxa"/>
            <w:shd w:val="clear" w:color="auto" w:fill="C6D9F1" w:themeFill="text2" w:themeFillTint="33"/>
            <w:hideMark/>
          </w:tcPr>
          <w:p w:rsidR="004834FC" w:rsidRDefault="004834FC" w:rsidP="004834FC">
            <w:pPr>
              <w:jc w:val="center"/>
            </w:pPr>
            <w:r>
              <w:t>Socialno podjetništvo</w:t>
            </w:r>
          </w:p>
        </w:tc>
        <w:tc>
          <w:tcPr>
            <w:tcW w:w="2174" w:type="dxa"/>
            <w:shd w:val="clear" w:color="auto" w:fill="F2DBDB" w:themeFill="accent2" w:themeFillTint="33"/>
            <w:hideMark/>
          </w:tcPr>
          <w:p w:rsidR="004834FC" w:rsidRPr="002337D7" w:rsidRDefault="004834FC" w:rsidP="004834FC">
            <w:pPr>
              <w:jc w:val="center"/>
            </w:pPr>
            <w:r>
              <w:t>Kulturna in naravna dediščina</w:t>
            </w:r>
          </w:p>
        </w:tc>
        <w:tc>
          <w:tcPr>
            <w:tcW w:w="2079" w:type="dxa"/>
            <w:shd w:val="clear" w:color="auto" w:fill="CCC0D9" w:themeFill="accent4" w:themeFillTint="66"/>
            <w:hideMark/>
          </w:tcPr>
          <w:p w:rsidR="004834FC" w:rsidRDefault="004834FC" w:rsidP="004834FC">
            <w:r>
              <w:t>Z</w:t>
            </w:r>
            <w:r w:rsidRPr="002337D7">
              <w:t>aposlovanje</w:t>
            </w:r>
            <w:r>
              <w:t xml:space="preserve"> mladih</w:t>
            </w:r>
          </w:p>
          <w:p w:rsidR="004834FC" w:rsidRDefault="004834FC" w:rsidP="004834FC"/>
          <w:p w:rsidR="004834FC" w:rsidRDefault="004834FC" w:rsidP="004834FC"/>
        </w:tc>
        <w:tc>
          <w:tcPr>
            <w:tcW w:w="1842" w:type="dxa"/>
            <w:shd w:val="clear" w:color="auto" w:fill="D6E3BC" w:themeFill="accent3" w:themeFillTint="66"/>
            <w:hideMark/>
          </w:tcPr>
          <w:p w:rsidR="004834FC" w:rsidRDefault="004834FC" w:rsidP="004834FC">
            <w:pPr>
              <w:jc w:val="center"/>
            </w:pPr>
            <w:r>
              <w:t>N</w:t>
            </w:r>
            <w:r w:rsidRPr="002337D7">
              <w:t>atura 2000</w:t>
            </w:r>
          </w:p>
        </w:tc>
      </w:tr>
      <w:tr w:rsidR="004834FC" w:rsidRPr="002337D7" w:rsidTr="004834FC">
        <w:trPr>
          <w:trHeight w:val="348"/>
        </w:trPr>
        <w:tc>
          <w:tcPr>
            <w:tcW w:w="1560" w:type="dxa"/>
            <w:hideMark/>
          </w:tcPr>
          <w:p w:rsidR="004834FC" w:rsidRPr="002337D7" w:rsidRDefault="004834FC" w:rsidP="004834FC"/>
        </w:tc>
        <w:tc>
          <w:tcPr>
            <w:tcW w:w="2410" w:type="dxa"/>
            <w:shd w:val="clear" w:color="auto" w:fill="C6D9F1" w:themeFill="text2" w:themeFillTint="33"/>
            <w:hideMark/>
          </w:tcPr>
          <w:p w:rsidR="004834FC" w:rsidRDefault="004834FC" w:rsidP="004834FC">
            <w:pPr>
              <w:jc w:val="center"/>
            </w:pPr>
            <w:r>
              <w:t>Drugo</w:t>
            </w:r>
          </w:p>
        </w:tc>
        <w:tc>
          <w:tcPr>
            <w:tcW w:w="2174" w:type="dxa"/>
            <w:shd w:val="clear" w:color="auto" w:fill="F2DBDB" w:themeFill="accent2" w:themeFillTint="33"/>
            <w:hideMark/>
          </w:tcPr>
          <w:p w:rsidR="004834FC" w:rsidRDefault="004834FC" w:rsidP="004834FC">
            <w:pPr>
              <w:jc w:val="center"/>
            </w:pPr>
            <w:r>
              <w:t>Drugo</w:t>
            </w:r>
          </w:p>
        </w:tc>
        <w:tc>
          <w:tcPr>
            <w:tcW w:w="2079" w:type="dxa"/>
            <w:shd w:val="clear" w:color="auto" w:fill="CCC0D9" w:themeFill="accent4" w:themeFillTint="66"/>
            <w:hideMark/>
          </w:tcPr>
          <w:p w:rsidR="004834FC" w:rsidRDefault="004834FC" w:rsidP="004834FC">
            <w:pPr>
              <w:jc w:val="center"/>
            </w:pPr>
            <w:r>
              <w:t>Drugo</w:t>
            </w:r>
          </w:p>
        </w:tc>
        <w:tc>
          <w:tcPr>
            <w:tcW w:w="1842" w:type="dxa"/>
            <w:shd w:val="clear" w:color="auto" w:fill="D6E3BC" w:themeFill="accent3" w:themeFillTint="66"/>
            <w:hideMark/>
          </w:tcPr>
          <w:p w:rsidR="004834FC" w:rsidRDefault="004834FC" w:rsidP="004834FC">
            <w:pPr>
              <w:jc w:val="center"/>
            </w:pPr>
            <w:r>
              <w:t>Drugo</w:t>
            </w:r>
          </w:p>
        </w:tc>
      </w:tr>
    </w:tbl>
    <w:p w:rsidR="002337D7" w:rsidRDefault="004834FC" w:rsidP="00363E5E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</w:pPr>
      <w:r w:rsidRPr="001720A3"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  <w:t xml:space="preserve"> </w:t>
      </w:r>
      <w:r w:rsidR="00172976"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  <w:t>IDENTIFIKACIJA</w:t>
      </w:r>
      <w:r w:rsidR="00E46D0D" w:rsidRPr="001720A3"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  <w:t xml:space="preserve"> REGIONALNIH PROJEKTOV </w:t>
      </w:r>
      <w:r w:rsidR="00172976"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  <w:t xml:space="preserve">ZA </w:t>
      </w:r>
      <w:r w:rsidR="00E46D0D" w:rsidRPr="001720A3"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  <w:t>RRP 2014-2020</w:t>
      </w:r>
    </w:p>
    <w:p w:rsidR="00363E5E" w:rsidRPr="00363E5E" w:rsidRDefault="00363E5E" w:rsidP="00363E5E">
      <w:pPr>
        <w:spacing w:after="0" w:line="240" w:lineRule="auto"/>
        <w:jc w:val="center"/>
        <w:rPr>
          <w:rFonts w:ascii="Arial CE" w:eastAsia="Times New Roman" w:hAnsi="Arial CE" w:cs="Arial CE"/>
          <w:b/>
          <w:bCs/>
          <w:sz w:val="24"/>
          <w:szCs w:val="24"/>
          <w:lang w:eastAsia="sl-SI"/>
        </w:rPr>
      </w:pPr>
    </w:p>
    <w:tbl>
      <w:tblPr>
        <w:tblStyle w:val="Tabelamrea"/>
        <w:tblpPr w:leftFromText="141" w:rightFromText="141" w:vertAnchor="text" w:horzAnchor="margin" w:tblpXSpec="center" w:tblpY="197"/>
        <w:tblW w:w="10065" w:type="dxa"/>
        <w:tblLook w:val="04A0" w:firstRow="1" w:lastRow="0" w:firstColumn="1" w:lastColumn="0" w:noHBand="0" w:noVBand="1"/>
      </w:tblPr>
      <w:tblGrid>
        <w:gridCol w:w="2394"/>
        <w:gridCol w:w="2817"/>
        <w:gridCol w:w="4854"/>
      </w:tblGrid>
      <w:tr w:rsidR="00C64F5A" w:rsidRPr="002337D7" w:rsidTr="00C64F5A">
        <w:trPr>
          <w:trHeight w:val="240"/>
        </w:trPr>
        <w:tc>
          <w:tcPr>
            <w:tcW w:w="10065" w:type="dxa"/>
            <w:gridSpan w:val="3"/>
            <w:shd w:val="clear" w:color="auto" w:fill="92D050"/>
            <w:hideMark/>
          </w:tcPr>
          <w:p w:rsidR="00C64F5A" w:rsidRPr="002337D7" w:rsidRDefault="00C64F5A" w:rsidP="00C64F5A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 w:rsidRPr="002337D7">
              <w:rPr>
                <w:b/>
                <w:bCs/>
              </w:rPr>
              <w:t>. OPIS PROJEKTA</w:t>
            </w:r>
            <w:r>
              <w:rPr>
                <w:b/>
                <w:bCs/>
              </w:rPr>
              <w:t xml:space="preserve"> *</w:t>
            </w:r>
          </w:p>
        </w:tc>
      </w:tr>
      <w:tr w:rsidR="00C64F5A" w:rsidRPr="002337D7" w:rsidTr="00C64F5A">
        <w:trPr>
          <w:trHeight w:val="269"/>
        </w:trPr>
        <w:tc>
          <w:tcPr>
            <w:tcW w:w="2394" w:type="dxa"/>
            <w:vMerge w:val="restart"/>
            <w:shd w:val="clear" w:color="auto" w:fill="D9D9D9" w:themeFill="background1" w:themeFillShade="D9"/>
            <w:hideMark/>
          </w:tcPr>
          <w:p w:rsidR="00C64F5A" w:rsidRDefault="00C64F5A" w:rsidP="00C64F5A"/>
          <w:p w:rsidR="00C64F5A" w:rsidRDefault="00C64F5A" w:rsidP="00C64F5A"/>
          <w:p w:rsidR="00C64F5A" w:rsidRDefault="00C64F5A" w:rsidP="00C64F5A"/>
          <w:p w:rsidR="00C64F5A" w:rsidRDefault="00C64F5A" w:rsidP="00C64F5A">
            <w:r w:rsidRPr="002337D7">
              <w:t>Kratek opis projekta</w:t>
            </w:r>
            <w:r w:rsidR="004834FC">
              <w:t>,</w:t>
            </w:r>
            <w:r w:rsidRPr="002337D7">
              <w:t xml:space="preserve"> </w:t>
            </w:r>
            <w:r>
              <w:t>ciljne skupine, k</w:t>
            </w:r>
            <w:r w:rsidRPr="002337D7">
              <w:t xml:space="preserve">i </w:t>
            </w:r>
            <w:r>
              <w:t xml:space="preserve">ji </w:t>
            </w:r>
            <w:r w:rsidRPr="002337D7">
              <w:t xml:space="preserve">je projekt namenjen </w:t>
            </w:r>
            <w:r w:rsidR="004834FC">
              <w:t>in navedba regionalnega</w:t>
            </w:r>
          </w:p>
          <w:p w:rsidR="004834FC" w:rsidRDefault="004834FC" w:rsidP="00C64F5A">
            <w:r>
              <w:t>pomena projekta</w:t>
            </w:r>
          </w:p>
          <w:p w:rsidR="00C64F5A" w:rsidRDefault="00C64F5A" w:rsidP="00C64F5A"/>
          <w:p w:rsidR="00C64F5A" w:rsidRDefault="00C64F5A" w:rsidP="00C64F5A"/>
          <w:p w:rsidR="00C64F5A" w:rsidRDefault="00C64F5A" w:rsidP="00C64F5A"/>
          <w:p w:rsidR="00C64F5A" w:rsidRPr="002337D7" w:rsidRDefault="00C64F5A" w:rsidP="00C64F5A"/>
        </w:tc>
        <w:tc>
          <w:tcPr>
            <w:tcW w:w="7671" w:type="dxa"/>
            <w:gridSpan w:val="2"/>
            <w:vMerge w:val="restart"/>
            <w:hideMark/>
          </w:tcPr>
          <w:p w:rsidR="00C64F5A" w:rsidRPr="002337D7" w:rsidRDefault="00C64F5A" w:rsidP="00C64F5A">
            <w:r w:rsidRPr="002337D7">
              <w:t> </w:t>
            </w:r>
          </w:p>
        </w:tc>
      </w:tr>
      <w:tr w:rsidR="00C64F5A" w:rsidRPr="002337D7" w:rsidTr="00C64F5A">
        <w:trPr>
          <w:trHeight w:val="269"/>
        </w:trPr>
        <w:tc>
          <w:tcPr>
            <w:tcW w:w="2394" w:type="dxa"/>
            <w:vMerge/>
            <w:shd w:val="clear" w:color="auto" w:fill="D9D9D9" w:themeFill="background1" w:themeFillShade="D9"/>
            <w:hideMark/>
          </w:tcPr>
          <w:p w:rsidR="00C64F5A" w:rsidRPr="002337D7" w:rsidRDefault="00C64F5A" w:rsidP="00C64F5A"/>
        </w:tc>
        <w:tc>
          <w:tcPr>
            <w:tcW w:w="7671" w:type="dxa"/>
            <w:gridSpan w:val="2"/>
            <w:vMerge/>
            <w:hideMark/>
          </w:tcPr>
          <w:p w:rsidR="00C64F5A" w:rsidRPr="002337D7" w:rsidRDefault="00C64F5A" w:rsidP="00C64F5A"/>
        </w:tc>
      </w:tr>
      <w:tr w:rsidR="00C64F5A" w:rsidRPr="002337D7" w:rsidTr="00C64F5A">
        <w:trPr>
          <w:trHeight w:val="269"/>
        </w:trPr>
        <w:tc>
          <w:tcPr>
            <w:tcW w:w="2394" w:type="dxa"/>
            <w:vMerge/>
            <w:shd w:val="clear" w:color="auto" w:fill="D9D9D9" w:themeFill="background1" w:themeFillShade="D9"/>
            <w:hideMark/>
          </w:tcPr>
          <w:p w:rsidR="00C64F5A" w:rsidRPr="002337D7" w:rsidRDefault="00C64F5A" w:rsidP="00C64F5A"/>
        </w:tc>
        <w:tc>
          <w:tcPr>
            <w:tcW w:w="7671" w:type="dxa"/>
            <w:gridSpan w:val="2"/>
            <w:vMerge/>
            <w:hideMark/>
          </w:tcPr>
          <w:p w:rsidR="00C64F5A" w:rsidRPr="002337D7" w:rsidRDefault="00C64F5A" w:rsidP="00C64F5A"/>
        </w:tc>
      </w:tr>
      <w:tr w:rsidR="00C64F5A" w:rsidRPr="002337D7" w:rsidTr="00C64F5A">
        <w:trPr>
          <w:trHeight w:val="269"/>
        </w:trPr>
        <w:tc>
          <w:tcPr>
            <w:tcW w:w="2394" w:type="dxa"/>
            <w:vMerge/>
            <w:shd w:val="clear" w:color="auto" w:fill="D9D9D9" w:themeFill="background1" w:themeFillShade="D9"/>
            <w:hideMark/>
          </w:tcPr>
          <w:p w:rsidR="00C64F5A" w:rsidRPr="002337D7" w:rsidRDefault="00C64F5A" w:rsidP="00C64F5A"/>
        </w:tc>
        <w:tc>
          <w:tcPr>
            <w:tcW w:w="7671" w:type="dxa"/>
            <w:gridSpan w:val="2"/>
            <w:vMerge/>
            <w:hideMark/>
          </w:tcPr>
          <w:p w:rsidR="00C64F5A" w:rsidRPr="002337D7" w:rsidRDefault="00C64F5A" w:rsidP="00C64F5A"/>
        </w:tc>
      </w:tr>
      <w:tr w:rsidR="00C64F5A" w:rsidRPr="002337D7" w:rsidTr="00C64F5A">
        <w:trPr>
          <w:trHeight w:val="435"/>
        </w:trPr>
        <w:tc>
          <w:tcPr>
            <w:tcW w:w="2394" w:type="dxa"/>
            <w:shd w:val="clear" w:color="auto" w:fill="C2D69B" w:themeFill="accent3" w:themeFillTint="99"/>
            <w:hideMark/>
          </w:tcPr>
          <w:p w:rsidR="00C64F5A" w:rsidRDefault="00C64F5A" w:rsidP="00C64F5A"/>
          <w:p w:rsidR="00C64F5A" w:rsidRDefault="00C64F5A" w:rsidP="00C64F5A">
            <w:r>
              <w:t xml:space="preserve">Navedite </w:t>
            </w:r>
            <w:r w:rsidRPr="002337D7">
              <w:t>trajnosten</w:t>
            </w:r>
            <w:r>
              <w:t xml:space="preserve"> vidik</w:t>
            </w:r>
            <w:r w:rsidRPr="002337D7">
              <w:t xml:space="preserve"> projekt</w:t>
            </w:r>
            <w:r>
              <w:t>a</w:t>
            </w:r>
          </w:p>
          <w:p w:rsidR="00C64F5A" w:rsidRPr="002337D7" w:rsidRDefault="00C64F5A" w:rsidP="00C64F5A"/>
        </w:tc>
        <w:tc>
          <w:tcPr>
            <w:tcW w:w="7671" w:type="dxa"/>
            <w:gridSpan w:val="2"/>
            <w:hideMark/>
          </w:tcPr>
          <w:p w:rsidR="00C64F5A" w:rsidRPr="002337D7" w:rsidRDefault="00C64F5A" w:rsidP="00C64F5A"/>
        </w:tc>
      </w:tr>
      <w:tr w:rsidR="004834FC" w:rsidRPr="002337D7" w:rsidTr="004834FC">
        <w:trPr>
          <w:trHeight w:val="510"/>
        </w:trPr>
        <w:tc>
          <w:tcPr>
            <w:tcW w:w="5211" w:type="dxa"/>
            <w:gridSpan w:val="2"/>
            <w:shd w:val="clear" w:color="auto" w:fill="DAEEF3" w:themeFill="accent5" w:themeFillTint="33"/>
            <w:hideMark/>
          </w:tcPr>
          <w:p w:rsidR="004834FC" w:rsidRPr="002337D7" w:rsidRDefault="004834FC" w:rsidP="00363E5E">
            <w:pPr>
              <w:jc w:val="center"/>
            </w:pPr>
            <w:r w:rsidRPr="002337D7">
              <w:t>Območje izvajanja projekta:</w:t>
            </w:r>
          </w:p>
        </w:tc>
        <w:tc>
          <w:tcPr>
            <w:tcW w:w="4854" w:type="dxa"/>
            <w:shd w:val="clear" w:color="auto" w:fill="DAEEF3" w:themeFill="accent5" w:themeFillTint="33"/>
            <w:hideMark/>
          </w:tcPr>
          <w:p w:rsidR="004834FC" w:rsidRPr="000D610C" w:rsidRDefault="004834FC" w:rsidP="004834FC">
            <w:pPr>
              <w:jc w:val="center"/>
            </w:pPr>
            <w:r w:rsidRPr="000D610C">
              <w:t>Vplivno območje projekta:</w:t>
            </w:r>
          </w:p>
        </w:tc>
      </w:tr>
      <w:tr w:rsidR="00C64F5A" w:rsidRPr="002337D7" w:rsidTr="004834FC">
        <w:trPr>
          <w:trHeight w:val="510"/>
        </w:trPr>
        <w:tc>
          <w:tcPr>
            <w:tcW w:w="5211" w:type="dxa"/>
            <w:gridSpan w:val="2"/>
            <w:shd w:val="clear" w:color="auto" w:fill="auto"/>
            <w:hideMark/>
          </w:tcPr>
          <w:p w:rsidR="00C64F5A" w:rsidRDefault="00C64F5A" w:rsidP="00C64F5A"/>
          <w:p w:rsidR="00363E5E" w:rsidRDefault="00363E5E" w:rsidP="00C64F5A"/>
          <w:p w:rsidR="00363E5E" w:rsidRDefault="00363E5E" w:rsidP="00C64F5A"/>
          <w:p w:rsidR="004834FC" w:rsidRPr="002337D7" w:rsidRDefault="004834FC" w:rsidP="00C64F5A"/>
        </w:tc>
        <w:tc>
          <w:tcPr>
            <w:tcW w:w="4854" w:type="dxa"/>
            <w:shd w:val="clear" w:color="auto" w:fill="auto"/>
            <w:hideMark/>
          </w:tcPr>
          <w:p w:rsidR="00C64F5A" w:rsidRPr="000D610C" w:rsidRDefault="00C64F5A" w:rsidP="004834FC">
            <w:pPr>
              <w:jc w:val="center"/>
            </w:pPr>
          </w:p>
        </w:tc>
      </w:tr>
    </w:tbl>
    <w:p w:rsidR="002337D7" w:rsidRDefault="002337D7" w:rsidP="008F5A2B">
      <w:pPr>
        <w:spacing w:after="0"/>
      </w:pPr>
    </w:p>
    <w:tbl>
      <w:tblPr>
        <w:tblStyle w:val="Tabelamrea"/>
        <w:tblpPr w:leftFromText="141" w:rightFromText="141" w:vertAnchor="text" w:tblpX="-318" w:tblpY="358"/>
        <w:tblW w:w="9606" w:type="dxa"/>
        <w:tblLook w:val="04A0" w:firstRow="1" w:lastRow="0" w:firstColumn="1" w:lastColumn="0" w:noHBand="0" w:noVBand="1"/>
      </w:tblPr>
      <w:tblGrid>
        <w:gridCol w:w="2299"/>
        <w:gridCol w:w="2414"/>
        <w:gridCol w:w="4893"/>
      </w:tblGrid>
      <w:tr w:rsidR="00363D31" w:rsidRPr="002337D7" w:rsidTr="000A3CC5">
        <w:trPr>
          <w:trHeight w:val="255"/>
        </w:trPr>
        <w:tc>
          <w:tcPr>
            <w:tcW w:w="9606" w:type="dxa"/>
            <w:gridSpan w:val="3"/>
            <w:shd w:val="clear" w:color="auto" w:fill="92D050"/>
            <w:hideMark/>
          </w:tcPr>
          <w:p w:rsidR="00363D31" w:rsidRPr="002337D7" w:rsidRDefault="00363D31" w:rsidP="008F5A2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III</w:t>
            </w:r>
            <w:r w:rsidRPr="002337D7">
              <w:rPr>
                <w:b/>
                <w:bCs/>
              </w:rPr>
              <w:t>. OSNOVNA VIZIJA - PARCIALNI CILJI</w:t>
            </w:r>
            <w:r w:rsidR="008F5A2B">
              <w:rPr>
                <w:b/>
                <w:bCs/>
              </w:rPr>
              <w:t>, DOSEGANJE KAZALCEV</w:t>
            </w:r>
            <w:r w:rsidRPr="002337D7">
              <w:rPr>
                <w:b/>
                <w:bCs/>
              </w:rPr>
              <w:t xml:space="preserve"> </w:t>
            </w:r>
            <w:r w:rsidR="00504870">
              <w:rPr>
                <w:b/>
                <w:bCs/>
              </w:rPr>
              <w:t>*</w:t>
            </w:r>
          </w:p>
        </w:tc>
      </w:tr>
      <w:tr w:rsidR="000A3CC5" w:rsidRPr="002337D7" w:rsidTr="008F5A2B">
        <w:trPr>
          <w:trHeight w:val="2148"/>
        </w:trPr>
        <w:tc>
          <w:tcPr>
            <w:tcW w:w="2299" w:type="dxa"/>
            <w:tcBorders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8F5A2B" w:rsidRDefault="008F5A2B" w:rsidP="000A3CC5"/>
          <w:p w:rsidR="008F5A2B" w:rsidRDefault="000A3CC5" w:rsidP="000A3CC5">
            <w:r>
              <w:t xml:space="preserve">Potrebnost </w:t>
            </w:r>
            <w:r w:rsidRPr="002337D7">
              <w:t xml:space="preserve"> projekt</w:t>
            </w:r>
            <w:r>
              <w:t xml:space="preserve">a </w:t>
            </w:r>
            <w:r w:rsidR="008F5A2B">
              <w:t>, zastavljeni cilji</w:t>
            </w:r>
            <w:r w:rsidR="008F5A2B" w:rsidRPr="002337D7">
              <w:t xml:space="preserve">, </w:t>
            </w:r>
          </w:p>
          <w:p w:rsidR="000A3CC5" w:rsidRPr="002337D7" w:rsidRDefault="008F5A2B" w:rsidP="008F5A2B">
            <w:r>
              <w:t>kako bodo doseženi</w:t>
            </w:r>
            <w:r w:rsidR="000A3CC5" w:rsidRPr="002337D7">
              <w:t xml:space="preserve"> </w:t>
            </w:r>
            <w:r>
              <w:t>, s katerimi kazalci bodo prikazani in merjeni</w:t>
            </w:r>
            <w:r w:rsidR="000A3CC5" w:rsidRPr="002337D7">
              <w:t xml:space="preserve">              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hideMark/>
          </w:tcPr>
          <w:p w:rsidR="000A3CC5" w:rsidRDefault="000A3CC5" w:rsidP="000A3CC5">
            <w:r w:rsidRPr="002337D7">
              <w:t> </w:t>
            </w:r>
          </w:p>
          <w:p w:rsidR="000A3CC5" w:rsidRPr="000A3CC5" w:rsidRDefault="000A3CC5" w:rsidP="000A3CC5"/>
          <w:p w:rsidR="000A3CC5" w:rsidRDefault="000A3CC5" w:rsidP="000A3CC5"/>
          <w:p w:rsidR="000A3CC5" w:rsidRDefault="000A3CC5" w:rsidP="000A3CC5"/>
          <w:p w:rsidR="000A3CC5" w:rsidRDefault="000A3CC5" w:rsidP="000A3CC5"/>
          <w:p w:rsidR="000A3CC5" w:rsidRDefault="000A3CC5" w:rsidP="000A3CC5"/>
          <w:p w:rsidR="008F5A2B" w:rsidRDefault="008F5A2B" w:rsidP="000A3CC5"/>
          <w:p w:rsidR="000A3CC5" w:rsidRDefault="000A3CC5" w:rsidP="000A3CC5"/>
          <w:p w:rsidR="000A3CC5" w:rsidRPr="000A3CC5" w:rsidRDefault="000A3CC5" w:rsidP="000A3CC5"/>
        </w:tc>
      </w:tr>
      <w:tr w:rsidR="008F5A2B" w:rsidRPr="002337D7" w:rsidTr="008F5A2B">
        <w:trPr>
          <w:trHeight w:val="537"/>
        </w:trPr>
        <w:tc>
          <w:tcPr>
            <w:tcW w:w="4713" w:type="dxa"/>
            <w:gridSpan w:val="2"/>
            <w:shd w:val="clear" w:color="auto" w:fill="B8CCE4" w:themeFill="accent1" w:themeFillTint="66"/>
            <w:hideMark/>
          </w:tcPr>
          <w:p w:rsidR="008F5A2B" w:rsidRPr="002337D7" w:rsidRDefault="008F5A2B" w:rsidP="000A3CC5">
            <w:r w:rsidRPr="002337D7">
              <w:t xml:space="preserve">          </w:t>
            </w:r>
            <w:r>
              <w:t>Vrednost  kazalcev 2014 (zatečeno stanje)</w:t>
            </w:r>
          </w:p>
        </w:tc>
        <w:tc>
          <w:tcPr>
            <w:tcW w:w="4893" w:type="dxa"/>
            <w:shd w:val="clear" w:color="auto" w:fill="B8CCE4" w:themeFill="accent1" w:themeFillTint="66"/>
            <w:hideMark/>
          </w:tcPr>
          <w:p w:rsidR="008F5A2B" w:rsidRPr="002337D7" w:rsidRDefault="008F5A2B" w:rsidP="000A3CC5">
            <w:r>
              <w:t>Vrednost kazalcev 2020 ( pričakovano stanje)</w:t>
            </w:r>
          </w:p>
        </w:tc>
      </w:tr>
      <w:tr w:rsidR="008F5A2B" w:rsidRPr="002337D7" w:rsidTr="00D157C9">
        <w:trPr>
          <w:trHeight w:val="1697"/>
        </w:trPr>
        <w:tc>
          <w:tcPr>
            <w:tcW w:w="4713" w:type="dxa"/>
            <w:gridSpan w:val="2"/>
            <w:hideMark/>
          </w:tcPr>
          <w:p w:rsidR="00D157C9" w:rsidRDefault="00D157C9" w:rsidP="000A3CC5"/>
          <w:p w:rsidR="00D157C9" w:rsidRPr="00D157C9" w:rsidRDefault="00D157C9" w:rsidP="00D157C9"/>
          <w:p w:rsidR="00D157C9" w:rsidRPr="00D157C9" w:rsidRDefault="00D157C9" w:rsidP="00D157C9"/>
          <w:p w:rsidR="008F5A2B" w:rsidRPr="00D157C9" w:rsidRDefault="008F5A2B" w:rsidP="00D157C9"/>
        </w:tc>
        <w:tc>
          <w:tcPr>
            <w:tcW w:w="4893" w:type="dxa"/>
            <w:hideMark/>
          </w:tcPr>
          <w:p w:rsidR="008F5A2B" w:rsidRPr="002337D7" w:rsidRDefault="008F5A2B" w:rsidP="000A3CC5"/>
        </w:tc>
      </w:tr>
    </w:tbl>
    <w:p w:rsidR="00BC64D5" w:rsidRPr="00BC64D5" w:rsidRDefault="00BC64D5" w:rsidP="00BC64D5">
      <w:pPr>
        <w:spacing w:after="120"/>
        <w:rPr>
          <w:rFonts w:ascii="Arial" w:hAnsi="Arial" w:cs="Arial"/>
        </w:rPr>
      </w:pPr>
    </w:p>
    <w:tbl>
      <w:tblPr>
        <w:tblStyle w:val="Tabelamrea"/>
        <w:tblpPr w:leftFromText="141" w:rightFromText="141" w:vertAnchor="text" w:tblpX="-318" w:tblpY="358"/>
        <w:tblW w:w="9606" w:type="dxa"/>
        <w:tblLook w:val="04A0" w:firstRow="1" w:lastRow="0" w:firstColumn="1" w:lastColumn="0" w:noHBand="0" w:noVBand="1"/>
      </w:tblPr>
      <w:tblGrid>
        <w:gridCol w:w="4803"/>
        <w:gridCol w:w="4803"/>
      </w:tblGrid>
      <w:tr w:rsidR="00BC64D5" w:rsidRPr="002337D7" w:rsidTr="00BC64D5">
        <w:trPr>
          <w:trHeight w:val="418"/>
        </w:trPr>
        <w:tc>
          <w:tcPr>
            <w:tcW w:w="9606" w:type="dxa"/>
            <w:gridSpan w:val="2"/>
            <w:shd w:val="clear" w:color="auto" w:fill="92D050"/>
            <w:hideMark/>
          </w:tcPr>
          <w:p w:rsidR="00BC64D5" w:rsidRPr="00BC64D5" w:rsidRDefault="00BC64D5" w:rsidP="00BC64D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IV.  OCENJENA VREDNOST  </w:t>
            </w:r>
            <w:r w:rsidRPr="00BC64D5">
              <w:rPr>
                <w:rFonts w:ascii="Arial" w:hAnsi="Arial" w:cs="Arial"/>
                <w:b/>
                <w:sz w:val="18"/>
                <w:szCs w:val="18"/>
              </w:rPr>
              <w:t>PROJEKTA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IN ZAGOTOVITEV LASTNIH   </w:t>
            </w:r>
            <w:r w:rsidR="00B001F6">
              <w:rPr>
                <w:rFonts w:ascii="Arial" w:hAnsi="Arial" w:cs="Arial"/>
                <w:b/>
                <w:sz w:val="18"/>
                <w:szCs w:val="18"/>
              </w:rPr>
              <w:t>FINANČNIH VIROV</w:t>
            </w:r>
            <w:r w:rsidR="002603C4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</w:tc>
      </w:tr>
      <w:tr w:rsidR="00BC64D5" w:rsidRPr="002337D7" w:rsidTr="00BC64D5">
        <w:trPr>
          <w:trHeight w:val="420"/>
        </w:trPr>
        <w:tc>
          <w:tcPr>
            <w:tcW w:w="4803" w:type="dxa"/>
            <w:hideMark/>
          </w:tcPr>
          <w:p w:rsidR="00BC64D5" w:rsidRDefault="00BC64D5" w:rsidP="00B001F6">
            <w:pPr>
              <w:jc w:val="center"/>
            </w:pPr>
            <w:r>
              <w:t>Ocenjena vrednost projekta</w:t>
            </w:r>
          </w:p>
        </w:tc>
        <w:tc>
          <w:tcPr>
            <w:tcW w:w="4803" w:type="dxa"/>
          </w:tcPr>
          <w:p w:rsidR="00BC64D5" w:rsidRDefault="00BC64D5" w:rsidP="00B001F6">
            <w:pPr>
              <w:jc w:val="center"/>
            </w:pPr>
            <w:r>
              <w:t>Zagotovljeni lastni</w:t>
            </w:r>
            <w:r w:rsidR="00B001F6">
              <w:t xml:space="preserve"> finančni viri</w:t>
            </w:r>
          </w:p>
        </w:tc>
      </w:tr>
      <w:tr w:rsidR="00BC64D5" w:rsidRPr="002337D7" w:rsidTr="0007575D">
        <w:trPr>
          <w:trHeight w:val="420"/>
        </w:trPr>
        <w:tc>
          <w:tcPr>
            <w:tcW w:w="4803" w:type="dxa"/>
            <w:hideMark/>
          </w:tcPr>
          <w:p w:rsidR="00BC64D5" w:rsidRDefault="00BC64D5" w:rsidP="00BC64D5">
            <w:pPr>
              <w:tabs>
                <w:tab w:val="left" w:pos="3510"/>
              </w:tabs>
            </w:pPr>
            <w:r>
              <w:tab/>
              <w:t>EUR</w:t>
            </w:r>
          </w:p>
        </w:tc>
        <w:tc>
          <w:tcPr>
            <w:tcW w:w="4803" w:type="dxa"/>
          </w:tcPr>
          <w:p w:rsidR="00BC64D5" w:rsidRDefault="00B001F6" w:rsidP="00B001F6">
            <w:pPr>
              <w:tabs>
                <w:tab w:val="left" w:pos="3060"/>
              </w:tabs>
            </w:pPr>
            <w:r>
              <w:tab/>
              <w:t>EUR</w:t>
            </w:r>
          </w:p>
        </w:tc>
      </w:tr>
    </w:tbl>
    <w:p w:rsidR="002603C4" w:rsidRDefault="002603C4" w:rsidP="002603C4">
      <w:pPr>
        <w:pBdr>
          <w:bottom w:val="single" w:sz="12" w:space="1" w:color="auto"/>
        </w:pBdr>
        <w:spacing w:after="0"/>
      </w:pPr>
    </w:p>
    <w:p w:rsidR="002603C4" w:rsidRDefault="002603C4" w:rsidP="002603C4">
      <w:pPr>
        <w:pBdr>
          <w:bottom w:val="single" w:sz="12" w:space="1" w:color="auto"/>
        </w:pBdr>
      </w:pPr>
    </w:p>
    <w:p w:rsidR="004C6397" w:rsidRPr="002603C4" w:rsidRDefault="002603C4" w:rsidP="002603C4">
      <w:pPr>
        <w:pBdr>
          <w:bottom w:val="single" w:sz="12" w:space="1" w:color="auto"/>
        </w:pBdr>
        <w:shd w:val="clear" w:color="auto" w:fill="F2F2F2" w:themeFill="background1" w:themeFillShade="F2"/>
        <w:rPr>
          <w:color w:val="244061" w:themeColor="accent1" w:themeShade="80"/>
        </w:rPr>
      </w:pPr>
      <w:r w:rsidRPr="00216B72">
        <w:rPr>
          <w:b/>
        </w:rPr>
        <w:t>Pojasnilo</w:t>
      </w:r>
      <w:r w:rsidRPr="004C6397">
        <w:t xml:space="preserve"> :</w:t>
      </w:r>
      <w:r w:rsidRPr="002603C4">
        <w:rPr>
          <w:color w:val="244061" w:themeColor="accent1" w:themeShade="80"/>
        </w:rPr>
        <w:t xml:space="preserve"> Izpolnjene Tabele od I. do IV. (*) so za identifikacijo projekta OBVEZNE</w:t>
      </w: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tbl>
      <w:tblPr>
        <w:tblpPr w:leftFromText="141" w:rightFromText="141" w:vertAnchor="text" w:horzAnchor="margin" w:tblpXSpec="center" w:tblpY="-5"/>
        <w:tblW w:w="10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5380"/>
        <w:gridCol w:w="2972"/>
      </w:tblGrid>
      <w:tr w:rsidR="004C6397" w:rsidRPr="002337D7" w:rsidTr="004C6397">
        <w:trPr>
          <w:trHeight w:val="1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Datum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</w:t>
            </w: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  <w:hideMark/>
          </w:tcPr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Obrazec izpolnil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: </w:t>
            </w:r>
          </w:p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Podpis:</w:t>
            </w:r>
          </w:p>
        </w:tc>
      </w:tr>
      <w:tr w:rsidR="004C6397" w:rsidRPr="002337D7" w:rsidTr="004C6397">
        <w:trPr>
          <w:trHeight w:val="14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Datum :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bottom"/>
          </w:tcPr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Odgovorna oseba:</w:t>
            </w:r>
          </w:p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Podpis:</w:t>
            </w:r>
          </w:p>
        </w:tc>
      </w:tr>
    </w:tbl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467056" w:rsidRDefault="00467056" w:rsidP="004C6397">
      <w:pPr>
        <w:spacing w:after="0"/>
        <w:rPr>
          <w:u w:val="single"/>
        </w:rPr>
      </w:pPr>
    </w:p>
    <w:p w:rsidR="00467056" w:rsidRDefault="00467056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216B72" w:rsidRDefault="00216B72" w:rsidP="00216B72">
      <w:pPr>
        <w:shd w:val="clear" w:color="auto" w:fill="DAEEF3" w:themeFill="accent5" w:themeFillTint="33"/>
        <w:spacing w:after="0"/>
        <w:rPr>
          <w:u w:val="single"/>
        </w:rPr>
      </w:pPr>
      <w:r w:rsidRPr="002603C4">
        <w:rPr>
          <w:u w:val="single"/>
        </w:rPr>
        <w:t>Izpoln</w:t>
      </w:r>
      <w:r>
        <w:rPr>
          <w:u w:val="single"/>
        </w:rPr>
        <w:t xml:space="preserve">itev </w:t>
      </w:r>
      <w:r w:rsidRPr="002603C4">
        <w:rPr>
          <w:u w:val="single"/>
        </w:rPr>
        <w:t xml:space="preserve"> </w:t>
      </w:r>
      <w:r>
        <w:rPr>
          <w:u w:val="single"/>
        </w:rPr>
        <w:t>Tabel</w:t>
      </w:r>
      <w:r w:rsidRPr="002603C4">
        <w:rPr>
          <w:u w:val="single"/>
        </w:rPr>
        <w:t xml:space="preserve"> od V. do VII.  </w:t>
      </w:r>
      <w:r>
        <w:rPr>
          <w:u w:val="single"/>
        </w:rPr>
        <w:t xml:space="preserve">v fazi Identifikacije projekta ni obvezna, je pa </w:t>
      </w:r>
      <w:r w:rsidRPr="002603C4">
        <w:rPr>
          <w:u w:val="single"/>
        </w:rPr>
        <w:t xml:space="preserve"> zažel</w:t>
      </w:r>
      <w:r>
        <w:rPr>
          <w:u w:val="single"/>
        </w:rPr>
        <w:t>ena.</w:t>
      </w: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467056" w:rsidRDefault="00467056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tbl>
      <w:tblPr>
        <w:tblStyle w:val="Tabelamrea"/>
        <w:tblpPr w:leftFromText="141" w:rightFromText="141" w:vertAnchor="text" w:horzAnchor="margin" w:tblpY="95"/>
        <w:tblW w:w="9629" w:type="dxa"/>
        <w:tblLook w:val="04A0" w:firstRow="1" w:lastRow="0" w:firstColumn="1" w:lastColumn="0" w:noHBand="0" w:noVBand="1"/>
      </w:tblPr>
      <w:tblGrid>
        <w:gridCol w:w="1375"/>
        <w:gridCol w:w="1375"/>
        <w:gridCol w:w="1375"/>
        <w:gridCol w:w="1375"/>
        <w:gridCol w:w="1375"/>
        <w:gridCol w:w="1375"/>
        <w:gridCol w:w="1379"/>
      </w:tblGrid>
      <w:tr w:rsidR="004C6397" w:rsidTr="004C6397">
        <w:trPr>
          <w:trHeight w:val="416"/>
        </w:trPr>
        <w:tc>
          <w:tcPr>
            <w:tcW w:w="9629" w:type="dxa"/>
            <w:gridSpan w:val="7"/>
            <w:shd w:val="clear" w:color="auto" w:fill="92D050"/>
          </w:tcPr>
          <w:p w:rsidR="004C6397" w:rsidRPr="000E03C8" w:rsidRDefault="004C6397" w:rsidP="000E03C8">
            <w:pPr>
              <w:shd w:val="clear" w:color="auto" w:fill="92D050"/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92D050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bCs/>
                <w:sz w:val="18"/>
                <w:szCs w:val="18"/>
                <w:shd w:val="clear" w:color="auto" w:fill="92D050"/>
                <w:lang w:eastAsia="sl-SI"/>
              </w:rPr>
              <w:t>V. FINAN</w:t>
            </w:r>
            <w:r w:rsidRPr="00886521">
              <w:rPr>
                <w:rFonts w:ascii="Arial" w:eastAsia="Times New Roman" w:hAnsi="Arial" w:cs="Arial"/>
                <w:b/>
                <w:bCs/>
                <w:sz w:val="18"/>
                <w:szCs w:val="18"/>
                <w:shd w:val="clear" w:color="auto" w:fill="92D050"/>
                <w:lang w:eastAsia="sl-SI"/>
              </w:rPr>
              <w:t>CIRANJE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ab/>
            </w:r>
          </w:p>
        </w:tc>
      </w:tr>
      <w:tr w:rsidR="004C6397" w:rsidTr="004C6397">
        <w:trPr>
          <w:trHeight w:val="527"/>
        </w:trPr>
        <w:tc>
          <w:tcPr>
            <w:tcW w:w="1375" w:type="dxa"/>
            <w:vMerge w:val="restart"/>
          </w:tcPr>
          <w:p w:rsidR="004C6397" w:rsidRDefault="004C6397" w:rsidP="004C6397">
            <w:pP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Pričakovana</w:t>
            </w:r>
          </w:p>
          <w:p w:rsidR="004C6397" w:rsidRDefault="004C6397" w:rsidP="004C6397"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s</w:t>
            </w: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truktura financiranja:</w:t>
            </w:r>
          </w:p>
        </w:tc>
        <w:tc>
          <w:tcPr>
            <w:tcW w:w="1375" w:type="dxa"/>
          </w:tcPr>
          <w:p w:rsidR="004C6397" w:rsidRPr="002337D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Državni proračun   </w:t>
            </w:r>
          </w:p>
        </w:tc>
        <w:tc>
          <w:tcPr>
            <w:tcW w:w="1375" w:type="dxa"/>
          </w:tcPr>
          <w:p w:rsidR="004C6397" w:rsidRPr="002337D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Lokalna  skupnost                                         </w:t>
            </w:r>
          </w:p>
        </w:tc>
        <w:tc>
          <w:tcPr>
            <w:tcW w:w="1375" w:type="dxa"/>
          </w:tcPr>
          <w:p w:rsidR="004C6397" w:rsidRPr="002337D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Zasebna sredstva             </w:t>
            </w:r>
          </w:p>
        </w:tc>
        <w:tc>
          <w:tcPr>
            <w:tcW w:w="1375" w:type="dxa"/>
          </w:tcPr>
          <w:p w:rsidR="004C6397" w:rsidRPr="002337D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EU-sredstva                 </w:t>
            </w:r>
          </w:p>
        </w:tc>
        <w:tc>
          <w:tcPr>
            <w:tcW w:w="1375" w:type="dxa"/>
          </w:tcPr>
          <w:p w:rsidR="004C6397" w:rsidRPr="002337D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Drugi viri</w:t>
            </w: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                   </w:t>
            </w:r>
          </w:p>
        </w:tc>
        <w:tc>
          <w:tcPr>
            <w:tcW w:w="1379" w:type="dxa"/>
          </w:tcPr>
          <w:p w:rsidR="004C6397" w:rsidRPr="002337D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SKUPAJ                                                               </w:t>
            </w:r>
          </w:p>
        </w:tc>
      </w:tr>
      <w:tr w:rsidR="004C6397" w:rsidTr="004C6397">
        <w:trPr>
          <w:trHeight w:val="180"/>
        </w:trPr>
        <w:tc>
          <w:tcPr>
            <w:tcW w:w="1375" w:type="dxa"/>
            <w:vMerge/>
          </w:tcPr>
          <w:p w:rsidR="004C6397" w:rsidRDefault="004C6397" w:rsidP="004C6397"/>
        </w:tc>
        <w:tc>
          <w:tcPr>
            <w:tcW w:w="1375" w:type="dxa"/>
            <w:vAlign w:val="center"/>
          </w:tcPr>
          <w:p w:rsidR="004C639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EUR</w:t>
            </w:r>
          </w:p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EUR</w:t>
            </w: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EUR</w:t>
            </w: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EUR</w:t>
            </w: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EUR</w:t>
            </w:r>
          </w:p>
        </w:tc>
        <w:tc>
          <w:tcPr>
            <w:tcW w:w="1379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EUR</w:t>
            </w:r>
          </w:p>
        </w:tc>
      </w:tr>
      <w:tr w:rsidR="004C6397" w:rsidTr="004C6397">
        <w:trPr>
          <w:trHeight w:val="180"/>
        </w:trPr>
        <w:tc>
          <w:tcPr>
            <w:tcW w:w="1375" w:type="dxa"/>
            <w:vMerge/>
          </w:tcPr>
          <w:p w:rsidR="004C6397" w:rsidRDefault="004C6397" w:rsidP="004C6397"/>
        </w:tc>
        <w:tc>
          <w:tcPr>
            <w:tcW w:w="1375" w:type="dxa"/>
            <w:vAlign w:val="center"/>
          </w:tcPr>
          <w:p w:rsidR="004C639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%</w:t>
            </w:r>
          </w:p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%</w:t>
            </w: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%</w:t>
            </w: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%</w:t>
            </w:r>
          </w:p>
        </w:tc>
        <w:tc>
          <w:tcPr>
            <w:tcW w:w="1375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%</w:t>
            </w:r>
          </w:p>
        </w:tc>
        <w:tc>
          <w:tcPr>
            <w:tcW w:w="1379" w:type="dxa"/>
            <w:vAlign w:val="center"/>
          </w:tcPr>
          <w:p w:rsidR="004C6397" w:rsidRPr="002337D7" w:rsidRDefault="004C6397" w:rsidP="004C6397">
            <w:pPr>
              <w:jc w:val="right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%</w:t>
            </w:r>
          </w:p>
        </w:tc>
      </w:tr>
    </w:tbl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tbl>
      <w:tblPr>
        <w:tblpPr w:leftFromText="141" w:rightFromText="141" w:vertAnchor="text" w:horzAnchor="margin" w:tblpXSpec="center" w:tblpY="6"/>
        <w:tblW w:w="103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1"/>
        <w:gridCol w:w="1142"/>
        <w:gridCol w:w="1014"/>
        <w:gridCol w:w="1014"/>
        <w:gridCol w:w="1014"/>
        <w:gridCol w:w="1108"/>
        <w:gridCol w:w="1014"/>
        <w:gridCol w:w="1014"/>
        <w:gridCol w:w="890"/>
      </w:tblGrid>
      <w:tr w:rsidR="004C6397" w:rsidRPr="002337D7" w:rsidTr="004C6397">
        <w:trPr>
          <w:trHeight w:val="276"/>
        </w:trPr>
        <w:tc>
          <w:tcPr>
            <w:tcW w:w="103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>VI</w:t>
            </w:r>
            <w:r w:rsidRPr="002337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>. NAČRT IZVEDBE IN FINANCIRANJA</w:t>
            </w: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 xml:space="preserve"> </w:t>
            </w:r>
          </w:p>
        </w:tc>
      </w:tr>
      <w:tr w:rsidR="004C6397" w:rsidRPr="002337D7" w:rsidTr="004C6397">
        <w:trPr>
          <w:trHeight w:val="276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 </w:t>
            </w: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Potek - faza (vsebina)</w:t>
            </w:r>
          </w:p>
          <w:p w:rsidR="004C6397" w:rsidRDefault="004C6397" w:rsidP="004C6397">
            <w:pP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ind w:firstLine="708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ind w:firstLine="708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ind w:firstLine="708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ind w:firstLine="708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Pr="00C70767" w:rsidRDefault="004C6397" w:rsidP="004C6397">
            <w:pP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82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DD9C3" w:themeFill="background2" w:themeFillShade="E6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 xml:space="preserve">Vrednost po letih v EUR </w:t>
            </w:r>
            <w:r w:rsidRPr="00363E5E">
              <w:rPr>
                <w:rFonts w:ascii="Arial CE" w:eastAsia="Times New Roman" w:hAnsi="Arial CE" w:cs="Arial CE"/>
                <w:bCs/>
                <w:sz w:val="16"/>
                <w:szCs w:val="16"/>
                <w:lang w:eastAsia="sl-SI"/>
              </w:rPr>
              <w:t>( brez DDV )</w:t>
            </w:r>
          </w:p>
        </w:tc>
      </w:tr>
      <w:tr w:rsidR="004C6397" w:rsidRPr="002337D7" w:rsidTr="004C6397">
        <w:trPr>
          <w:trHeight w:val="27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2014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2016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2018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2020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2021</w:t>
            </w:r>
          </w:p>
        </w:tc>
      </w:tr>
      <w:tr w:rsidR="004C6397" w:rsidRPr="002337D7" w:rsidTr="004C6397">
        <w:trPr>
          <w:trHeight w:val="27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</w:tr>
      <w:tr w:rsidR="004C6397" w:rsidRPr="002337D7" w:rsidTr="004C6397">
        <w:trPr>
          <w:trHeight w:val="27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</w:tr>
      <w:tr w:rsidR="004C6397" w:rsidRPr="002337D7" w:rsidTr="004C6397">
        <w:trPr>
          <w:trHeight w:val="211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</w:tr>
      <w:tr w:rsidR="004C6397" w:rsidRPr="002337D7" w:rsidTr="004C6397">
        <w:trPr>
          <w:trHeight w:val="211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397" w:rsidRPr="002337D7" w:rsidRDefault="004C6397" w:rsidP="004C6397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 </w:t>
            </w:r>
          </w:p>
        </w:tc>
      </w:tr>
    </w:tbl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tbl>
      <w:tblPr>
        <w:tblStyle w:val="Tabelamrea"/>
        <w:tblpPr w:leftFromText="141" w:rightFromText="141" w:vertAnchor="text" w:horzAnchor="margin" w:tblpXSpec="center" w:tblpY="-61"/>
        <w:tblW w:w="10325" w:type="dxa"/>
        <w:tblLook w:val="04A0" w:firstRow="1" w:lastRow="0" w:firstColumn="1" w:lastColumn="0" w:noHBand="0" w:noVBand="1"/>
      </w:tblPr>
      <w:tblGrid>
        <w:gridCol w:w="3440"/>
        <w:gridCol w:w="3442"/>
        <w:gridCol w:w="3443"/>
      </w:tblGrid>
      <w:tr w:rsidR="004C6397" w:rsidTr="004C6397">
        <w:trPr>
          <w:trHeight w:val="422"/>
        </w:trPr>
        <w:tc>
          <w:tcPr>
            <w:tcW w:w="10325" w:type="dxa"/>
            <w:gridSpan w:val="3"/>
            <w:tcBorders>
              <w:bottom w:val="single" w:sz="4" w:space="0" w:color="auto"/>
            </w:tcBorders>
            <w:shd w:val="clear" w:color="auto" w:fill="92D050"/>
          </w:tcPr>
          <w:p w:rsidR="004C6397" w:rsidRPr="000E03C8" w:rsidRDefault="004C6397" w:rsidP="004C6397">
            <w:pP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>VII</w:t>
            </w:r>
            <w:r w:rsidRPr="002337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>. PRIPRAVLJENOST PROJEKTNE DOKUMENTACIJE</w:t>
            </w:r>
          </w:p>
        </w:tc>
      </w:tr>
      <w:tr w:rsidR="004C6397" w:rsidTr="004C6397">
        <w:trPr>
          <w:trHeight w:val="358"/>
        </w:trPr>
        <w:tc>
          <w:tcPr>
            <w:tcW w:w="3440" w:type="dxa"/>
            <w:shd w:val="clear" w:color="auto" w:fill="C2D69B" w:themeFill="accent3" w:themeFillTint="99"/>
          </w:tcPr>
          <w:p w:rsidR="004C6397" w:rsidRPr="000E03C8" w:rsidRDefault="004C6397" w:rsidP="000E03C8">
            <w:pPr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>Investicijska dokumentacija</w:t>
            </w:r>
          </w:p>
        </w:tc>
        <w:tc>
          <w:tcPr>
            <w:tcW w:w="3442" w:type="dxa"/>
            <w:shd w:val="clear" w:color="auto" w:fill="C2D69B" w:themeFill="accent3" w:themeFillTint="99"/>
          </w:tcPr>
          <w:p w:rsidR="004C6397" w:rsidRDefault="004C6397" w:rsidP="004C6397">
            <w:pPr>
              <w:jc w:val="center"/>
            </w:pPr>
            <w:r w:rsidRPr="002337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>Projektno-lokacijska dokumentacija</w:t>
            </w:r>
          </w:p>
        </w:tc>
        <w:tc>
          <w:tcPr>
            <w:tcW w:w="3443" w:type="dxa"/>
            <w:shd w:val="clear" w:color="auto" w:fill="C2D69B" w:themeFill="accent3" w:themeFillTint="99"/>
          </w:tcPr>
          <w:p w:rsidR="004C6397" w:rsidRDefault="004C6397" w:rsidP="004C6397">
            <w:pPr>
              <w:jc w:val="center"/>
            </w:pPr>
            <w:r w:rsidRPr="002337D7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sl-SI"/>
              </w:rPr>
              <w:t>Drugo</w:t>
            </w:r>
          </w:p>
        </w:tc>
      </w:tr>
      <w:tr w:rsidR="004C6397" w:rsidTr="004C6397">
        <w:trPr>
          <w:trHeight w:val="808"/>
        </w:trPr>
        <w:tc>
          <w:tcPr>
            <w:tcW w:w="3440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Dokument 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identifikacije</w:t>
            </w:r>
          </w:p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investicijskega 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</w:t>
            </w: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projekta</w:t>
            </w: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  <w:tc>
          <w:tcPr>
            <w:tcW w:w="3442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Študija PVO</w:t>
            </w:r>
          </w:p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  <w:tc>
          <w:tcPr>
            <w:tcW w:w="3443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Urejeno lastništvo zemljišč</w:t>
            </w:r>
          </w:p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</w:tr>
      <w:tr w:rsidR="004C6397" w:rsidTr="004C6397">
        <w:trPr>
          <w:trHeight w:val="532"/>
        </w:trPr>
        <w:tc>
          <w:tcPr>
            <w:tcW w:w="3440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Pred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</w:t>
            </w: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investicijska zasnova</w:t>
            </w: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  <w:tc>
          <w:tcPr>
            <w:tcW w:w="3442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Projekt PGD</w:t>
            </w: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  <w:tc>
          <w:tcPr>
            <w:tcW w:w="3443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Dovolje</w:t>
            </w: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nje za gradnjo</w:t>
            </w: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</w:tr>
      <w:tr w:rsidR="004C6397" w:rsidTr="004C6397">
        <w:trPr>
          <w:trHeight w:val="532"/>
        </w:trPr>
        <w:tc>
          <w:tcPr>
            <w:tcW w:w="3440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Investicijski program</w:t>
            </w: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  <w:tc>
          <w:tcPr>
            <w:tcW w:w="3442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Projekt PZI</w:t>
            </w: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  <w:tc>
          <w:tcPr>
            <w:tcW w:w="3443" w:type="dxa"/>
            <w:vAlign w:val="bottom"/>
          </w:tcPr>
          <w:p w:rsidR="004C6397" w:rsidRPr="002337D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</w:p>
        </w:tc>
      </w:tr>
      <w:tr w:rsidR="004C6397" w:rsidTr="004C6397">
        <w:trPr>
          <w:trHeight w:val="551"/>
        </w:trPr>
        <w:tc>
          <w:tcPr>
            <w:tcW w:w="3440" w:type="dxa"/>
            <w:vAlign w:val="bottom"/>
          </w:tcPr>
          <w:p w:rsidR="004C6397" w:rsidRDefault="004C6397" w:rsidP="004C6397">
            <w:pPr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</w:pPr>
            <w:r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>Študija izvedbe</w:t>
            </w:r>
            <w:r w:rsidRPr="002337D7">
              <w:rPr>
                <w:rFonts w:ascii="Arial CE" w:eastAsia="Times New Roman" w:hAnsi="Arial CE" w:cs="Arial CE"/>
                <w:sz w:val="18"/>
                <w:szCs w:val="18"/>
                <w:lang w:eastAsia="sl-SI"/>
              </w:rPr>
              <w:t xml:space="preserve"> investicije</w:t>
            </w:r>
          </w:p>
          <w:p w:rsidR="004C6397" w:rsidRPr="00886521" w:rsidRDefault="004C6397" w:rsidP="004C6397">
            <w:pPr>
              <w:jc w:val="center"/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</w:pPr>
            <w:r w:rsidRPr="00886521">
              <w:rPr>
                <w:rFonts w:ascii="Arial CE" w:eastAsia="Times New Roman" w:hAnsi="Arial CE" w:cs="Arial CE"/>
                <w:b/>
                <w:sz w:val="18"/>
                <w:szCs w:val="18"/>
                <w:lang w:eastAsia="sl-SI"/>
              </w:rPr>
              <w:t>da       ne</w:t>
            </w:r>
          </w:p>
        </w:tc>
        <w:tc>
          <w:tcPr>
            <w:tcW w:w="3442" w:type="dxa"/>
          </w:tcPr>
          <w:p w:rsidR="004C6397" w:rsidRDefault="004C6397" w:rsidP="004C6397">
            <w:pPr>
              <w:jc w:val="center"/>
            </w:pPr>
          </w:p>
        </w:tc>
        <w:tc>
          <w:tcPr>
            <w:tcW w:w="3443" w:type="dxa"/>
          </w:tcPr>
          <w:p w:rsidR="004C6397" w:rsidRDefault="004C6397" w:rsidP="004C6397">
            <w:pPr>
              <w:jc w:val="center"/>
            </w:pPr>
          </w:p>
        </w:tc>
      </w:tr>
    </w:tbl>
    <w:p w:rsidR="004C6397" w:rsidRDefault="004C6397" w:rsidP="00216B72">
      <w:pPr>
        <w:spacing w:after="0"/>
        <w:rPr>
          <w:i/>
        </w:rPr>
      </w:pPr>
      <w:r w:rsidRPr="00504870">
        <w:rPr>
          <w:i/>
        </w:rPr>
        <w:t>RASR, RAZVOJNA AGENCIJA Savinjske regije</w:t>
      </w:r>
    </w:p>
    <w:p w:rsidR="004C6397" w:rsidRPr="004C6397" w:rsidRDefault="00216B72" w:rsidP="004C6397">
      <w:pPr>
        <w:spacing w:after="0"/>
        <w:rPr>
          <w:i/>
        </w:rPr>
      </w:pPr>
      <w:r>
        <w:rPr>
          <w:i/>
        </w:rPr>
        <w:t xml:space="preserve">Obrazec  obdelal :     </w:t>
      </w: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4C6397" w:rsidRDefault="004C6397" w:rsidP="004C6397">
      <w:pPr>
        <w:spacing w:after="0"/>
        <w:rPr>
          <w:u w:val="single"/>
        </w:rPr>
      </w:pPr>
    </w:p>
    <w:p w:rsidR="002603C4" w:rsidRPr="002603C4" w:rsidRDefault="002603C4" w:rsidP="004C6397">
      <w:pPr>
        <w:spacing w:after="0"/>
        <w:rPr>
          <w:u w:val="single"/>
        </w:rPr>
      </w:pPr>
    </w:p>
    <w:p w:rsidR="00886521" w:rsidRDefault="00886521" w:rsidP="004C6397">
      <w:pPr>
        <w:spacing w:after="0"/>
      </w:pPr>
    </w:p>
    <w:p w:rsidR="00D157C9" w:rsidRDefault="00D157C9" w:rsidP="00476C5B"/>
    <w:p w:rsidR="00D157C9" w:rsidRDefault="00D157C9" w:rsidP="00476C5B"/>
    <w:p w:rsidR="00D157C9" w:rsidRDefault="00D157C9" w:rsidP="00476C5B"/>
    <w:p w:rsidR="00D157C9" w:rsidRDefault="00D157C9" w:rsidP="00476C5B"/>
    <w:p w:rsidR="00D157C9" w:rsidRDefault="00D157C9" w:rsidP="00476C5B"/>
    <w:p w:rsidR="00D157C9" w:rsidRDefault="00D157C9" w:rsidP="00476C5B"/>
    <w:p w:rsidR="00C70767" w:rsidRDefault="00C70767" w:rsidP="00C70767">
      <w:pPr>
        <w:spacing w:after="0"/>
      </w:pPr>
    </w:p>
    <w:p w:rsidR="00886521" w:rsidRDefault="00886521" w:rsidP="00C70767">
      <w:pPr>
        <w:spacing w:after="0"/>
      </w:pPr>
    </w:p>
    <w:p w:rsidR="00C77AD1" w:rsidRDefault="00C77AD1" w:rsidP="00C70767">
      <w:pPr>
        <w:spacing w:after="0"/>
      </w:pPr>
    </w:p>
    <w:p w:rsidR="00504870" w:rsidRDefault="00504870"/>
    <w:p w:rsidR="00C83D77" w:rsidRDefault="00504870" w:rsidP="00B001F6">
      <w:pPr>
        <w:jc w:val="center"/>
        <w:sectPr w:rsidR="00C83D77" w:rsidSect="002337D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04870">
        <w:rPr>
          <w:i/>
        </w:rPr>
        <w:t xml:space="preserve"> </w:t>
      </w:r>
    </w:p>
    <w:p w:rsidR="002337D7" w:rsidRDefault="00886521" w:rsidP="00476C5B">
      <w:r>
        <w:lastRenderedPageBreak/>
        <w:br w:type="page"/>
      </w:r>
    </w:p>
    <w:p w:rsidR="002337D7" w:rsidRDefault="002337D7" w:rsidP="00476C5B"/>
    <w:p w:rsidR="00C83D77" w:rsidRDefault="00C83D77" w:rsidP="00476C5B"/>
    <w:p w:rsidR="00C83D77" w:rsidRDefault="00C83D77" w:rsidP="00476C5B"/>
    <w:p w:rsidR="00C83D77" w:rsidRDefault="00C83D77" w:rsidP="00476C5B"/>
    <w:p w:rsidR="00C83D77" w:rsidRPr="001720A3" w:rsidRDefault="00C83D77" w:rsidP="00476C5B"/>
    <w:sectPr w:rsidR="00C83D77" w:rsidRPr="001720A3" w:rsidSect="00C83D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FC" w:rsidRDefault="005A3EFC" w:rsidP="001720A3">
      <w:pPr>
        <w:spacing w:after="0" w:line="240" w:lineRule="auto"/>
      </w:pPr>
      <w:r>
        <w:separator/>
      </w:r>
    </w:p>
  </w:endnote>
  <w:endnote w:type="continuationSeparator" w:id="0">
    <w:p w:rsidR="005A3EFC" w:rsidRDefault="005A3EFC" w:rsidP="0017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FC" w:rsidRDefault="005A3EFC" w:rsidP="001720A3">
      <w:pPr>
        <w:spacing w:after="0" w:line="240" w:lineRule="auto"/>
      </w:pPr>
      <w:r>
        <w:separator/>
      </w:r>
    </w:p>
  </w:footnote>
  <w:footnote w:type="continuationSeparator" w:id="0">
    <w:p w:rsidR="005A3EFC" w:rsidRDefault="005A3EFC" w:rsidP="0017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0A3" w:rsidRDefault="001720A3" w:rsidP="00363E5E">
    <w:pPr>
      <w:pStyle w:val="Glava"/>
      <w:jc w:val="center"/>
    </w:pPr>
    <w:r>
      <w:rPr>
        <w:noProof/>
        <w:lang w:eastAsia="sl-SI"/>
      </w:rPr>
      <w:drawing>
        <wp:inline distT="0" distB="0" distL="0" distR="0" wp14:anchorId="57F9EC79" wp14:editId="29F1AFDB">
          <wp:extent cx="1381125" cy="527024"/>
          <wp:effectExtent l="0" t="0" r="0" b="698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517" cy="527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A3"/>
    <w:rsid w:val="00001DF5"/>
    <w:rsid w:val="000133F9"/>
    <w:rsid w:val="00026E9A"/>
    <w:rsid w:val="000276E7"/>
    <w:rsid w:val="000432C5"/>
    <w:rsid w:val="00047204"/>
    <w:rsid w:val="00047B93"/>
    <w:rsid w:val="00052806"/>
    <w:rsid w:val="00057350"/>
    <w:rsid w:val="00057BB8"/>
    <w:rsid w:val="00067B2A"/>
    <w:rsid w:val="000720AB"/>
    <w:rsid w:val="0007409C"/>
    <w:rsid w:val="0007481C"/>
    <w:rsid w:val="0007542B"/>
    <w:rsid w:val="00075439"/>
    <w:rsid w:val="00090AD1"/>
    <w:rsid w:val="00091ABB"/>
    <w:rsid w:val="00097C0F"/>
    <w:rsid w:val="000A0D03"/>
    <w:rsid w:val="000A127B"/>
    <w:rsid w:val="000A3742"/>
    <w:rsid w:val="000A3CC5"/>
    <w:rsid w:val="000B04E0"/>
    <w:rsid w:val="000B05B5"/>
    <w:rsid w:val="000B1D48"/>
    <w:rsid w:val="000B629B"/>
    <w:rsid w:val="000B6E24"/>
    <w:rsid w:val="000B7D11"/>
    <w:rsid w:val="000C1FB6"/>
    <w:rsid w:val="000C3A97"/>
    <w:rsid w:val="000C4512"/>
    <w:rsid w:val="000C5890"/>
    <w:rsid w:val="000C5993"/>
    <w:rsid w:val="000D1D55"/>
    <w:rsid w:val="000D3183"/>
    <w:rsid w:val="000D610C"/>
    <w:rsid w:val="000E03C8"/>
    <w:rsid w:val="000E0869"/>
    <w:rsid w:val="000E2DE7"/>
    <w:rsid w:val="000E32CB"/>
    <w:rsid w:val="000E4E56"/>
    <w:rsid w:val="000F0F5C"/>
    <w:rsid w:val="000F41E2"/>
    <w:rsid w:val="000F4311"/>
    <w:rsid w:val="000F4AF5"/>
    <w:rsid w:val="000F7F4B"/>
    <w:rsid w:val="00100B71"/>
    <w:rsid w:val="00102FDD"/>
    <w:rsid w:val="00103CB2"/>
    <w:rsid w:val="00107F48"/>
    <w:rsid w:val="00120D4A"/>
    <w:rsid w:val="001346F9"/>
    <w:rsid w:val="00134E70"/>
    <w:rsid w:val="00136646"/>
    <w:rsid w:val="00143D39"/>
    <w:rsid w:val="00146374"/>
    <w:rsid w:val="001476F0"/>
    <w:rsid w:val="001516A1"/>
    <w:rsid w:val="00152391"/>
    <w:rsid w:val="001544FB"/>
    <w:rsid w:val="00156652"/>
    <w:rsid w:val="00163177"/>
    <w:rsid w:val="00170774"/>
    <w:rsid w:val="001720A3"/>
    <w:rsid w:val="00172976"/>
    <w:rsid w:val="00173A32"/>
    <w:rsid w:val="00176FDF"/>
    <w:rsid w:val="001851F7"/>
    <w:rsid w:val="001878C5"/>
    <w:rsid w:val="00194F78"/>
    <w:rsid w:val="001A03D2"/>
    <w:rsid w:val="001A6304"/>
    <w:rsid w:val="001B1BBD"/>
    <w:rsid w:val="001B492D"/>
    <w:rsid w:val="001B60B9"/>
    <w:rsid w:val="001D2D1D"/>
    <w:rsid w:val="001D5ACA"/>
    <w:rsid w:val="001D7335"/>
    <w:rsid w:val="001E1927"/>
    <w:rsid w:val="001F2413"/>
    <w:rsid w:val="001F4DC5"/>
    <w:rsid w:val="001F5111"/>
    <w:rsid w:val="001F7271"/>
    <w:rsid w:val="001F758E"/>
    <w:rsid w:val="0020040F"/>
    <w:rsid w:val="002019B4"/>
    <w:rsid w:val="00214FE7"/>
    <w:rsid w:val="00216820"/>
    <w:rsid w:val="00216B72"/>
    <w:rsid w:val="0021713B"/>
    <w:rsid w:val="00217B08"/>
    <w:rsid w:val="00217EB8"/>
    <w:rsid w:val="0022221D"/>
    <w:rsid w:val="00227738"/>
    <w:rsid w:val="002303C4"/>
    <w:rsid w:val="0023235E"/>
    <w:rsid w:val="002331C6"/>
    <w:rsid w:val="002337D7"/>
    <w:rsid w:val="0024046D"/>
    <w:rsid w:val="00241D4A"/>
    <w:rsid w:val="00247686"/>
    <w:rsid w:val="00247A0F"/>
    <w:rsid w:val="00253644"/>
    <w:rsid w:val="00256C1A"/>
    <w:rsid w:val="002571AC"/>
    <w:rsid w:val="002573D9"/>
    <w:rsid w:val="002603C4"/>
    <w:rsid w:val="0026525B"/>
    <w:rsid w:val="002653EC"/>
    <w:rsid w:val="00267D1E"/>
    <w:rsid w:val="002701AA"/>
    <w:rsid w:val="002826A2"/>
    <w:rsid w:val="0029378F"/>
    <w:rsid w:val="002A3B4D"/>
    <w:rsid w:val="002A6832"/>
    <w:rsid w:val="002A6B98"/>
    <w:rsid w:val="002A729F"/>
    <w:rsid w:val="002A7AE9"/>
    <w:rsid w:val="002B26AB"/>
    <w:rsid w:val="002B586C"/>
    <w:rsid w:val="002B652D"/>
    <w:rsid w:val="002C0780"/>
    <w:rsid w:val="002C07A5"/>
    <w:rsid w:val="002C1330"/>
    <w:rsid w:val="002C22B2"/>
    <w:rsid w:val="002C7A27"/>
    <w:rsid w:val="002D7731"/>
    <w:rsid w:val="002E01BE"/>
    <w:rsid w:val="002E14E9"/>
    <w:rsid w:val="002E1CAC"/>
    <w:rsid w:val="002E38EE"/>
    <w:rsid w:val="002E3CCC"/>
    <w:rsid w:val="002E4690"/>
    <w:rsid w:val="002F045D"/>
    <w:rsid w:val="00301F19"/>
    <w:rsid w:val="00302054"/>
    <w:rsid w:val="0030402A"/>
    <w:rsid w:val="003069C1"/>
    <w:rsid w:val="00307061"/>
    <w:rsid w:val="003121FA"/>
    <w:rsid w:val="00314FDA"/>
    <w:rsid w:val="00324936"/>
    <w:rsid w:val="00325E92"/>
    <w:rsid w:val="00327125"/>
    <w:rsid w:val="00327A44"/>
    <w:rsid w:val="00334253"/>
    <w:rsid w:val="00345A9C"/>
    <w:rsid w:val="003474F6"/>
    <w:rsid w:val="003518B4"/>
    <w:rsid w:val="003539BB"/>
    <w:rsid w:val="00362263"/>
    <w:rsid w:val="00363D31"/>
    <w:rsid w:val="00363E5E"/>
    <w:rsid w:val="0036619A"/>
    <w:rsid w:val="00372F07"/>
    <w:rsid w:val="003744AB"/>
    <w:rsid w:val="003745B4"/>
    <w:rsid w:val="00376FBF"/>
    <w:rsid w:val="00382B47"/>
    <w:rsid w:val="0038708E"/>
    <w:rsid w:val="00387B18"/>
    <w:rsid w:val="003915D5"/>
    <w:rsid w:val="0039582D"/>
    <w:rsid w:val="003A02F9"/>
    <w:rsid w:val="003A0E1E"/>
    <w:rsid w:val="003A6681"/>
    <w:rsid w:val="003B0D64"/>
    <w:rsid w:val="003B4B79"/>
    <w:rsid w:val="003B4D32"/>
    <w:rsid w:val="003B6438"/>
    <w:rsid w:val="003B7FDE"/>
    <w:rsid w:val="003C0784"/>
    <w:rsid w:val="003C0E72"/>
    <w:rsid w:val="003C26A3"/>
    <w:rsid w:val="003C3609"/>
    <w:rsid w:val="003C6D5D"/>
    <w:rsid w:val="003D183F"/>
    <w:rsid w:val="003D1914"/>
    <w:rsid w:val="003D42D0"/>
    <w:rsid w:val="003E25F6"/>
    <w:rsid w:val="003E75CA"/>
    <w:rsid w:val="003F1743"/>
    <w:rsid w:val="003F4AED"/>
    <w:rsid w:val="003F6018"/>
    <w:rsid w:val="003F7EF3"/>
    <w:rsid w:val="00407BD0"/>
    <w:rsid w:val="00407F06"/>
    <w:rsid w:val="004178B5"/>
    <w:rsid w:val="00420ABF"/>
    <w:rsid w:val="00424897"/>
    <w:rsid w:val="004250A6"/>
    <w:rsid w:val="0043014A"/>
    <w:rsid w:val="00434B97"/>
    <w:rsid w:val="0043603B"/>
    <w:rsid w:val="00443FDE"/>
    <w:rsid w:val="00444654"/>
    <w:rsid w:val="004465DA"/>
    <w:rsid w:val="00450C42"/>
    <w:rsid w:val="00451214"/>
    <w:rsid w:val="004550C4"/>
    <w:rsid w:val="0045719E"/>
    <w:rsid w:val="00457DA7"/>
    <w:rsid w:val="004634CD"/>
    <w:rsid w:val="0046575D"/>
    <w:rsid w:val="004669E4"/>
    <w:rsid w:val="00467056"/>
    <w:rsid w:val="00472CD5"/>
    <w:rsid w:val="00474C6C"/>
    <w:rsid w:val="0047647D"/>
    <w:rsid w:val="00476C5B"/>
    <w:rsid w:val="00482703"/>
    <w:rsid w:val="004834FC"/>
    <w:rsid w:val="004864D6"/>
    <w:rsid w:val="0048770E"/>
    <w:rsid w:val="00492A9E"/>
    <w:rsid w:val="00492B20"/>
    <w:rsid w:val="00493450"/>
    <w:rsid w:val="0049371D"/>
    <w:rsid w:val="004A0AD8"/>
    <w:rsid w:val="004B0FF1"/>
    <w:rsid w:val="004B386F"/>
    <w:rsid w:val="004B7E68"/>
    <w:rsid w:val="004C3CA4"/>
    <w:rsid w:val="004C6397"/>
    <w:rsid w:val="004D48B2"/>
    <w:rsid w:val="004D599C"/>
    <w:rsid w:val="004E1311"/>
    <w:rsid w:val="004E16DB"/>
    <w:rsid w:val="004E4F03"/>
    <w:rsid w:val="004E6486"/>
    <w:rsid w:val="004E65EF"/>
    <w:rsid w:val="004E71DF"/>
    <w:rsid w:val="004E7506"/>
    <w:rsid w:val="004E7BE1"/>
    <w:rsid w:val="004F007F"/>
    <w:rsid w:val="004F1BF8"/>
    <w:rsid w:val="004F7503"/>
    <w:rsid w:val="00502AB9"/>
    <w:rsid w:val="005044E9"/>
    <w:rsid w:val="00504870"/>
    <w:rsid w:val="005048EA"/>
    <w:rsid w:val="005202EA"/>
    <w:rsid w:val="00521DEB"/>
    <w:rsid w:val="00523206"/>
    <w:rsid w:val="005240D0"/>
    <w:rsid w:val="00524F51"/>
    <w:rsid w:val="0053445B"/>
    <w:rsid w:val="00542534"/>
    <w:rsid w:val="0054271D"/>
    <w:rsid w:val="00543D66"/>
    <w:rsid w:val="00544C15"/>
    <w:rsid w:val="005456DD"/>
    <w:rsid w:val="00550011"/>
    <w:rsid w:val="005519C4"/>
    <w:rsid w:val="0056225F"/>
    <w:rsid w:val="0056780A"/>
    <w:rsid w:val="0057645B"/>
    <w:rsid w:val="00576E44"/>
    <w:rsid w:val="00581DC9"/>
    <w:rsid w:val="00582B32"/>
    <w:rsid w:val="00584E89"/>
    <w:rsid w:val="00586BF3"/>
    <w:rsid w:val="0059329F"/>
    <w:rsid w:val="005969B4"/>
    <w:rsid w:val="005A1333"/>
    <w:rsid w:val="005A1D9F"/>
    <w:rsid w:val="005A3197"/>
    <w:rsid w:val="005A3EFC"/>
    <w:rsid w:val="005A7B93"/>
    <w:rsid w:val="005B0B79"/>
    <w:rsid w:val="005B13D1"/>
    <w:rsid w:val="005B30FD"/>
    <w:rsid w:val="005B6167"/>
    <w:rsid w:val="005B74B7"/>
    <w:rsid w:val="005C0A4B"/>
    <w:rsid w:val="005C236F"/>
    <w:rsid w:val="005C5D68"/>
    <w:rsid w:val="005C701E"/>
    <w:rsid w:val="005C7B4B"/>
    <w:rsid w:val="005D4986"/>
    <w:rsid w:val="005E1836"/>
    <w:rsid w:val="005E36F3"/>
    <w:rsid w:val="005E3D60"/>
    <w:rsid w:val="005E5BEA"/>
    <w:rsid w:val="005E7D84"/>
    <w:rsid w:val="005F1219"/>
    <w:rsid w:val="005F15B8"/>
    <w:rsid w:val="005F5547"/>
    <w:rsid w:val="00606CF9"/>
    <w:rsid w:val="00610FBE"/>
    <w:rsid w:val="006111B0"/>
    <w:rsid w:val="00612089"/>
    <w:rsid w:val="00621271"/>
    <w:rsid w:val="00622A0A"/>
    <w:rsid w:val="00630D45"/>
    <w:rsid w:val="00631AEE"/>
    <w:rsid w:val="0063295F"/>
    <w:rsid w:val="006332EE"/>
    <w:rsid w:val="006347FE"/>
    <w:rsid w:val="00636069"/>
    <w:rsid w:val="00642D95"/>
    <w:rsid w:val="0064341D"/>
    <w:rsid w:val="006436A5"/>
    <w:rsid w:val="006614A7"/>
    <w:rsid w:val="00662A72"/>
    <w:rsid w:val="00663AF2"/>
    <w:rsid w:val="0067110E"/>
    <w:rsid w:val="00671F97"/>
    <w:rsid w:val="00674F7F"/>
    <w:rsid w:val="00675403"/>
    <w:rsid w:val="00675C5E"/>
    <w:rsid w:val="006804DF"/>
    <w:rsid w:val="00682CAB"/>
    <w:rsid w:val="0069124D"/>
    <w:rsid w:val="00695480"/>
    <w:rsid w:val="00697E4E"/>
    <w:rsid w:val="006A7DE1"/>
    <w:rsid w:val="006B02E4"/>
    <w:rsid w:val="006B3B6A"/>
    <w:rsid w:val="006D0460"/>
    <w:rsid w:val="006D1050"/>
    <w:rsid w:val="006D11C5"/>
    <w:rsid w:val="006D1232"/>
    <w:rsid w:val="006D334C"/>
    <w:rsid w:val="006D54FA"/>
    <w:rsid w:val="006E4BF0"/>
    <w:rsid w:val="006F0656"/>
    <w:rsid w:val="006F0E59"/>
    <w:rsid w:val="006F2CEB"/>
    <w:rsid w:val="006F3E84"/>
    <w:rsid w:val="00706A36"/>
    <w:rsid w:val="007226A0"/>
    <w:rsid w:val="007314AC"/>
    <w:rsid w:val="007350B3"/>
    <w:rsid w:val="007468F8"/>
    <w:rsid w:val="007473EA"/>
    <w:rsid w:val="0075531A"/>
    <w:rsid w:val="00757063"/>
    <w:rsid w:val="00767291"/>
    <w:rsid w:val="00770953"/>
    <w:rsid w:val="00770C8E"/>
    <w:rsid w:val="007754CB"/>
    <w:rsid w:val="007763B9"/>
    <w:rsid w:val="00777661"/>
    <w:rsid w:val="00781ADB"/>
    <w:rsid w:val="007833FE"/>
    <w:rsid w:val="007844E8"/>
    <w:rsid w:val="00790A70"/>
    <w:rsid w:val="00794ADC"/>
    <w:rsid w:val="007A35CC"/>
    <w:rsid w:val="007A60D8"/>
    <w:rsid w:val="007B3F4E"/>
    <w:rsid w:val="007B407E"/>
    <w:rsid w:val="007B4142"/>
    <w:rsid w:val="007B4D19"/>
    <w:rsid w:val="007B55C8"/>
    <w:rsid w:val="007B606C"/>
    <w:rsid w:val="007B7AFB"/>
    <w:rsid w:val="007C3609"/>
    <w:rsid w:val="007C3D56"/>
    <w:rsid w:val="007D4EEA"/>
    <w:rsid w:val="007D5392"/>
    <w:rsid w:val="007E0D49"/>
    <w:rsid w:val="007E7414"/>
    <w:rsid w:val="007F05A7"/>
    <w:rsid w:val="007F143F"/>
    <w:rsid w:val="0080119F"/>
    <w:rsid w:val="00801E3C"/>
    <w:rsid w:val="0081298B"/>
    <w:rsid w:val="00813338"/>
    <w:rsid w:val="008226DD"/>
    <w:rsid w:val="008245C0"/>
    <w:rsid w:val="00824F59"/>
    <w:rsid w:val="00827ABE"/>
    <w:rsid w:val="00835C09"/>
    <w:rsid w:val="00837CB3"/>
    <w:rsid w:val="00840834"/>
    <w:rsid w:val="00840C37"/>
    <w:rsid w:val="008465DB"/>
    <w:rsid w:val="0085259A"/>
    <w:rsid w:val="0085594D"/>
    <w:rsid w:val="0085691E"/>
    <w:rsid w:val="00860A57"/>
    <w:rsid w:val="00860B69"/>
    <w:rsid w:val="008637C3"/>
    <w:rsid w:val="00864987"/>
    <w:rsid w:val="00871576"/>
    <w:rsid w:val="0087201E"/>
    <w:rsid w:val="00873143"/>
    <w:rsid w:val="00876672"/>
    <w:rsid w:val="00876772"/>
    <w:rsid w:val="00880932"/>
    <w:rsid w:val="00886521"/>
    <w:rsid w:val="008A247B"/>
    <w:rsid w:val="008C2627"/>
    <w:rsid w:val="008D6B8D"/>
    <w:rsid w:val="008E65E7"/>
    <w:rsid w:val="008F0481"/>
    <w:rsid w:val="008F384D"/>
    <w:rsid w:val="008F49BD"/>
    <w:rsid w:val="008F5A2B"/>
    <w:rsid w:val="008F7E61"/>
    <w:rsid w:val="00901A94"/>
    <w:rsid w:val="009120DB"/>
    <w:rsid w:val="00913C46"/>
    <w:rsid w:val="0091663E"/>
    <w:rsid w:val="00923CB7"/>
    <w:rsid w:val="009317B4"/>
    <w:rsid w:val="009318E6"/>
    <w:rsid w:val="009370E5"/>
    <w:rsid w:val="00937FD2"/>
    <w:rsid w:val="009473B9"/>
    <w:rsid w:val="00952650"/>
    <w:rsid w:val="00952D25"/>
    <w:rsid w:val="00953C62"/>
    <w:rsid w:val="00954DA2"/>
    <w:rsid w:val="009629E1"/>
    <w:rsid w:val="00971445"/>
    <w:rsid w:val="00975462"/>
    <w:rsid w:val="009874BC"/>
    <w:rsid w:val="009908B3"/>
    <w:rsid w:val="0099333F"/>
    <w:rsid w:val="009A5077"/>
    <w:rsid w:val="009B19D7"/>
    <w:rsid w:val="009B5D76"/>
    <w:rsid w:val="009C0DB3"/>
    <w:rsid w:val="009C7871"/>
    <w:rsid w:val="009D315F"/>
    <w:rsid w:val="009D3893"/>
    <w:rsid w:val="009E04B1"/>
    <w:rsid w:val="009E48DC"/>
    <w:rsid w:val="009E7C57"/>
    <w:rsid w:val="009F08B0"/>
    <w:rsid w:val="009F27AC"/>
    <w:rsid w:val="009F5912"/>
    <w:rsid w:val="00A0065A"/>
    <w:rsid w:val="00A007F3"/>
    <w:rsid w:val="00A02288"/>
    <w:rsid w:val="00A06645"/>
    <w:rsid w:val="00A068D7"/>
    <w:rsid w:val="00A14BE0"/>
    <w:rsid w:val="00A17C84"/>
    <w:rsid w:val="00A26604"/>
    <w:rsid w:val="00A30202"/>
    <w:rsid w:val="00A3119C"/>
    <w:rsid w:val="00A41D86"/>
    <w:rsid w:val="00A43A6C"/>
    <w:rsid w:val="00A510EC"/>
    <w:rsid w:val="00A56655"/>
    <w:rsid w:val="00A60CA6"/>
    <w:rsid w:val="00A62AC8"/>
    <w:rsid w:val="00A65812"/>
    <w:rsid w:val="00A65F69"/>
    <w:rsid w:val="00A6799B"/>
    <w:rsid w:val="00A71504"/>
    <w:rsid w:val="00A75DB2"/>
    <w:rsid w:val="00A862AD"/>
    <w:rsid w:val="00A90038"/>
    <w:rsid w:val="00A90E8F"/>
    <w:rsid w:val="00A943A0"/>
    <w:rsid w:val="00A96887"/>
    <w:rsid w:val="00A97D2D"/>
    <w:rsid w:val="00AA178C"/>
    <w:rsid w:val="00AA4912"/>
    <w:rsid w:val="00AA722A"/>
    <w:rsid w:val="00AB5BA7"/>
    <w:rsid w:val="00AB6849"/>
    <w:rsid w:val="00AC6875"/>
    <w:rsid w:val="00AD07EC"/>
    <w:rsid w:val="00AD0EA1"/>
    <w:rsid w:val="00AE1A77"/>
    <w:rsid w:val="00AE486D"/>
    <w:rsid w:val="00AE4D3F"/>
    <w:rsid w:val="00AE7E16"/>
    <w:rsid w:val="00AF1381"/>
    <w:rsid w:val="00AF1969"/>
    <w:rsid w:val="00AF62A3"/>
    <w:rsid w:val="00B001F6"/>
    <w:rsid w:val="00B0558A"/>
    <w:rsid w:val="00B05B96"/>
    <w:rsid w:val="00B070CA"/>
    <w:rsid w:val="00B10166"/>
    <w:rsid w:val="00B10C24"/>
    <w:rsid w:val="00B137EC"/>
    <w:rsid w:val="00B2093D"/>
    <w:rsid w:val="00B20A7A"/>
    <w:rsid w:val="00B22459"/>
    <w:rsid w:val="00B22C9E"/>
    <w:rsid w:val="00B23B35"/>
    <w:rsid w:val="00B35A1A"/>
    <w:rsid w:val="00B43596"/>
    <w:rsid w:val="00B5161A"/>
    <w:rsid w:val="00B54930"/>
    <w:rsid w:val="00B70FB8"/>
    <w:rsid w:val="00B72EE6"/>
    <w:rsid w:val="00B74D35"/>
    <w:rsid w:val="00B7759B"/>
    <w:rsid w:val="00B83FE0"/>
    <w:rsid w:val="00B86429"/>
    <w:rsid w:val="00B90105"/>
    <w:rsid w:val="00B9039A"/>
    <w:rsid w:val="00B910C2"/>
    <w:rsid w:val="00B97745"/>
    <w:rsid w:val="00BA5981"/>
    <w:rsid w:val="00BB06EA"/>
    <w:rsid w:val="00BB1FBF"/>
    <w:rsid w:val="00BC64D5"/>
    <w:rsid w:val="00BD02E8"/>
    <w:rsid w:val="00BD0880"/>
    <w:rsid w:val="00BD6244"/>
    <w:rsid w:val="00BF2F5A"/>
    <w:rsid w:val="00BF324C"/>
    <w:rsid w:val="00BF4364"/>
    <w:rsid w:val="00BF7E05"/>
    <w:rsid w:val="00C01E0E"/>
    <w:rsid w:val="00C10BEB"/>
    <w:rsid w:val="00C1258B"/>
    <w:rsid w:val="00C12832"/>
    <w:rsid w:val="00C20D61"/>
    <w:rsid w:val="00C21E0F"/>
    <w:rsid w:val="00C25462"/>
    <w:rsid w:val="00C3014B"/>
    <w:rsid w:val="00C32A60"/>
    <w:rsid w:val="00C3426D"/>
    <w:rsid w:val="00C356A5"/>
    <w:rsid w:val="00C3798A"/>
    <w:rsid w:val="00C4274A"/>
    <w:rsid w:val="00C44C62"/>
    <w:rsid w:val="00C46951"/>
    <w:rsid w:val="00C574E4"/>
    <w:rsid w:val="00C609DE"/>
    <w:rsid w:val="00C61DD7"/>
    <w:rsid w:val="00C63C22"/>
    <w:rsid w:val="00C64F5A"/>
    <w:rsid w:val="00C65B53"/>
    <w:rsid w:val="00C66742"/>
    <w:rsid w:val="00C70767"/>
    <w:rsid w:val="00C74A97"/>
    <w:rsid w:val="00C77AD1"/>
    <w:rsid w:val="00C77C33"/>
    <w:rsid w:val="00C83579"/>
    <w:rsid w:val="00C83D77"/>
    <w:rsid w:val="00C84C44"/>
    <w:rsid w:val="00C87E88"/>
    <w:rsid w:val="00C908A1"/>
    <w:rsid w:val="00CA1FF3"/>
    <w:rsid w:val="00CA65B9"/>
    <w:rsid w:val="00CB0003"/>
    <w:rsid w:val="00CB1D59"/>
    <w:rsid w:val="00CB1EF7"/>
    <w:rsid w:val="00CB5404"/>
    <w:rsid w:val="00CC484C"/>
    <w:rsid w:val="00CC4FB1"/>
    <w:rsid w:val="00CC5CC6"/>
    <w:rsid w:val="00CD0857"/>
    <w:rsid w:val="00CE0EA6"/>
    <w:rsid w:val="00CE531D"/>
    <w:rsid w:val="00CF1950"/>
    <w:rsid w:val="00CF19A3"/>
    <w:rsid w:val="00CF4562"/>
    <w:rsid w:val="00CF4C57"/>
    <w:rsid w:val="00CF4DF5"/>
    <w:rsid w:val="00D01D78"/>
    <w:rsid w:val="00D0560D"/>
    <w:rsid w:val="00D0676B"/>
    <w:rsid w:val="00D1269D"/>
    <w:rsid w:val="00D13220"/>
    <w:rsid w:val="00D157C9"/>
    <w:rsid w:val="00D20BC3"/>
    <w:rsid w:val="00D233A1"/>
    <w:rsid w:val="00D276D5"/>
    <w:rsid w:val="00D3134C"/>
    <w:rsid w:val="00D33BDC"/>
    <w:rsid w:val="00D40A09"/>
    <w:rsid w:val="00D413C5"/>
    <w:rsid w:val="00D44686"/>
    <w:rsid w:val="00D50075"/>
    <w:rsid w:val="00D5149F"/>
    <w:rsid w:val="00D5450E"/>
    <w:rsid w:val="00D56A04"/>
    <w:rsid w:val="00D56B00"/>
    <w:rsid w:val="00D62CA4"/>
    <w:rsid w:val="00D751C6"/>
    <w:rsid w:val="00D8151B"/>
    <w:rsid w:val="00D957D1"/>
    <w:rsid w:val="00DA0BB0"/>
    <w:rsid w:val="00DB17E6"/>
    <w:rsid w:val="00DB2424"/>
    <w:rsid w:val="00DB5E1A"/>
    <w:rsid w:val="00DC18D0"/>
    <w:rsid w:val="00DC58A5"/>
    <w:rsid w:val="00DC6D03"/>
    <w:rsid w:val="00DD24B4"/>
    <w:rsid w:val="00DD25FC"/>
    <w:rsid w:val="00DE09D2"/>
    <w:rsid w:val="00DF0E46"/>
    <w:rsid w:val="00DF378F"/>
    <w:rsid w:val="00DF3F47"/>
    <w:rsid w:val="00E01B03"/>
    <w:rsid w:val="00E0333E"/>
    <w:rsid w:val="00E32F02"/>
    <w:rsid w:val="00E33C02"/>
    <w:rsid w:val="00E3657C"/>
    <w:rsid w:val="00E407D9"/>
    <w:rsid w:val="00E40F90"/>
    <w:rsid w:val="00E41FE2"/>
    <w:rsid w:val="00E46D0D"/>
    <w:rsid w:val="00E47FCA"/>
    <w:rsid w:val="00E81092"/>
    <w:rsid w:val="00E81196"/>
    <w:rsid w:val="00E81608"/>
    <w:rsid w:val="00E8336B"/>
    <w:rsid w:val="00E856F4"/>
    <w:rsid w:val="00E923ED"/>
    <w:rsid w:val="00E935C6"/>
    <w:rsid w:val="00EA4371"/>
    <w:rsid w:val="00EB14EE"/>
    <w:rsid w:val="00EB58A3"/>
    <w:rsid w:val="00EC1E11"/>
    <w:rsid w:val="00EC35F1"/>
    <w:rsid w:val="00EC5B62"/>
    <w:rsid w:val="00ED0B29"/>
    <w:rsid w:val="00ED7E96"/>
    <w:rsid w:val="00EE0668"/>
    <w:rsid w:val="00EE4023"/>
    <w:rsid w:val="00EE4C40"/>
    <w:rsid w:val="00EE7FBF"/>
    <w:rsid w:val="00EF0826"/>
    <w:rsid w:val="00EF5465"/>
    <w:rsid w:val="00F01500"/>
    <w:rsid w:val="00F033FD"/>
    <w:rsid w:val="00F06F4A"/>
    <w:rsid w:val="00F115C8"/>
    <w:rsid w:val="00F14740"/>
    <w:rsid w:val="00F17360"/>
    <w:rsid w:val="00F21494"/>
    <w:rsid w:val="00F2532E"/>
    <w:rsid w:val="00F5153E"/>
    <w:rsid w:val="00F55DF3"/>
    <w:rsid w:val="00F624A8"/>
    <w:rsid w:val="00F656A6"/>
    <w:rsid w:val="00F661B4"/>
    <w:rsid w:val="00F75D4D"/>
    <w:rsid w:val="00F7780D"/>
    <w:rsid w:val="00F90FAF"/>
    <w:rsid w:val="00F91ADA"/>
    <w:rsid w:val="00F958BF"/>
    <w:rsid w:val="00F97A31"/>
    <w:rsid w:val="00FB0AF2"/>
    <w:rsid w:val="00FC3431"/>
    <w:rsid w:val="00FC43E8"/>
    <w:rsid w:val="00FD5FBD"/>
    <w:rsid w:val="00FE598E"/>
    <w:rsid w:val="00FF0A7F"/>
    <w:rsid w:val="00FF259E"/>
    <w:rsid w:val="00FF3EB0"/>
    <w:rsid w:val="00FF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7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0A3"/>
  </w:style>
  <w:style w:type="paragraph" w:styleId="Noga">
    <w:name w:val="footer"/>
    <w:basedOn w:val="Navaden"/>
    <w:link w:val="NogaZnak"/>
    <w:uiPriority w:val="99"/>
    <w:unhideWhenUsed/>
    <w:rsid w:val="0017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0A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0A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3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7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0A3"/>
  </w:style>
  <w:style w:type="paragraph" w:styleId="Noga">
    <w:name w:val="footer"/>
    <w:basedOn w:val="Navaden"/>
    <w:link w:val="NogaZnak"/>
    <w:uiPriority w:val="99"/>
    <w:unhideWhenUsed/>
    <w:rsid w:val="0017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0A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2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20A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23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34578-8B17-4C58-918C-B556801FA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BarbaraM</dc:creator>
  <cp:lastModifiedBy>janezj8</cp:lastModifiedBy>
  <cp:revision>5</cp:revision>
  <dcterms:created xsi:type="dcterms:W3CDTF">2012-12-19T13:13:00Z</dcterms:created>
  <dcterms:modified xsi:type="dcterms:W3CDTF">2012-12-21T12:39:00Z</dcterms:modified>
</cp:coreProperties>
</file>