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579D0" w14:textId="77777777" w:rsidR="00D121C6" w:rsidRPr="003807C1" w:rsidRDefault="00D121C6" w:rsidP="00D121C6">
      <w:pPr>
        <w:rPr>
          <w:color w:val="70AD47" w:themeColor="accent6"/>
          <w:sz w:val="24"/>
          <w:szCs w:val="24"/>
        </w:rPr>
      </w:pPr>
      <w:bookmarkStart w:id="0" w:name="_GoBack"/>
      <w:bookmarkEnd w:id="0"/>
      <w:r w:rsidRPr="003807C1">
        <w:rPr>
          <w:b/>
          <w:bCs/>
          <w:color w:val="70AD47" w:themeColor="accent6"/>
          <w:sz w:val="24"/>
          <w:szCs w:val="24"/>
        </w:rPr>
        <w:t xml:space="preserve">OBVESTILO ZA MEDIJE </w:t>
      </w:r>
    </w:p>
    <w:p w14:paraId="4B5BB304" w14:textId="77777777" w:rsidR="003807C1" w:rsidRPr="003807C1" w:rsidRDefault="003807C1" w:rsidP="00D121C6">
      <w:pPr>
        <w:rPr>
          <w:b/>
          <w:bCs/>
          <w:color w:val="70AD47" w:themeColor="accent6"/>
          <w:sz w:val="24"/>
          <w:szCs w:val="24"/>
        </w:rPr>
      </w:pPr>
    </w:p>
    <w:p w14:paraId="366AAF7C" w14:textId="1C1777CD" w:rsidR="00D121C6" w:rsidRPr="003807C1" w:rsidRDefault="00792C10" w:rsidP="00D121C6">
      <w:pPr>
        <w:rPr>
          <w:b/>
          <w:bCs/>
          <w:color w:val="70AD47" w:themeColor="accent6"/>
          <w:sz w:val="24"/>
          <w:szCs w:val="24"/>
        </w:rPr>
      </w:pPr>
      <w:r w:rsidRPr="003807C1">
        <w:rPr>
          <w:b/>
          <w:bCs/>
          <w:color w:val="70AD47" w:themeColor="accent6"/>
          <w:sz w:val="24"/>
          <w:szCs w:val="24"/>
        </w:rPr>
        <w:t xml:space="preserve">Sprememba delovnega časa pri pobiranju odpadkov v juliju in avgustu </w:t>
      </w:r>
      <w:r w:rsidR="00D121C6" w:rsidRPr="003807C1">
        <w:rPr>
          <w:b/>
          <w:bCs/>
          <w:color w:val="70AD47" w:themeColor="accent6"/>
          <w:sz w:val="24"/>
          <w:szCs w:val="24"/>
        </w:rPr>
        <w:t> </w:t>
      </w:r>
    </w:p>
    <w:p w14:paraId="7F224496" w14:textId="77777777" w:rsidR="00792C10" w:rsidRDefault="00792C10" w:rsidP="00D121C6"/>
    <w:p w14:paraId="35DB07CE" w14:textId="79C60278" w:rsidR="00D121C6" w:rsidRDefault="00792C10" w:rsidP="00792C10">
      <w:pPr>
        <w:jc w:val="both"/>
      </w:pPr>
      <w:r>
        <w:t xml:space="preserve">Celje, 27. junij 2023 - </w:t>
      </w:r>
      <w:r w:rsidR="00D121C6">
        <w:t xml:space="preserve">Obveščamo vas, da v mesecu juliju in avgustu spreminjamo delovni čas pobiranja odpadkov. Zabojniki morajo biti pripravljeni na odjemnem mestu že ob 6. uri zjutraj namesto ob 7. uri. Prosimo, da prenesete to obvestilo svojim bralcem in poslušalcem, da bodo pravočasno pripravljeni na odvoz odpadkov. </w:t>
      </w:r>
    </w:p>
    <w:p w14:paraId="2EC748EC" w14:textId="0316C886" w:rsidR="00D121C6" w:rsidRDefault="00D121C6" w:rsidP="00792C10">
      <w:pPr>
        <w:jc w:val="both"/>
      </w:pPr>
      <w:r>
        <w:t>Sprememba delovnega časa je začasna in se izvaja zaradi prilagajanja delovnih procesov poletnim vremenskim razmeram</w:t>
      </w:r>
      <w:r w:rsidR="003807C1">
        <w:t xml:space="preserve"> (</w:t>
      </w:r>
      <w:r>
        <w:t xml:space="preserve">visokim temperaturam). </w:t>
      </w:r>
    </w:p>
    <w:p w14:paraId="2E454C78" w14:textId="77777777" w:rsidR="00D121C6" w:rsidRDefault="00D121C6" w:rsidP="00792C10">
      <w:pPr>
        <w:jc w:val="both"/>
      </w:pPr>
      <w:r>
        <w:t xml:space="preserve">Prosimo, da o zgodnejšem odvozu obvestite naše uporabnike storitev, da bo delo potekalo gladko in brez zapletov. </w:t>
      </w:r>
    </w:p>
    <w:p w14:paraId="33935D0E" w14:textId="77777777" w:rsidR="00D121C6" w:rsidRDefault="00D121C6" w:rsidP="00792C10">
      <w:pPr>
        <w:jc w:val="both"/>
      </w:pPr>
      <w:r>
        <w:t>Hvala za vaše sodelovanje!</w:t>
      </w:r>
    </w:p>
    <w:p w14:paraId="2F94BC1C" w14:textId="77777777" w:rsidR="003D5084" w:rsidRPr="0094119C" w:rsidRDefault="00B0491F" w:rsidP="0094119C"/>
    <w:sectPr w:rsidR="003D5084" w:rsidRPr="0094119C" w:rsidSect="0094119C">
      <w:headerReference w:type="default" r:id="rId7"/>
      <w:footerReference w:type="default" r:id="rId8"/>
      <w:pgSz w:w="11906" w:h="16838"/>
      <w:pgMar w:top="3402" w:right="1418" w:bottom="226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DDE56" w14:textId="77777777" w:rsidR="00B0491F" w:rsidRDefault="00B0491F" w:rsidP="001F62AB">
      <w:pPr>
        <w:spacing w:after="0" w:line="240" w:lineRule="auto"/>
      </w:pPr>
      <w:r>
        <w:separator/>
      </w:r>
    </w:p>
  </w:endnote>
  <w:endnote w:type="continuationSeparator" w:id="0">
    <w:p w14:paraId="14310B29" w14:textId="77777777" w:rsidR="00B0491F" w:rsidRDefault="00B0491F" w:rsidP="001F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3899D" w14:textId="77777777" w:rsidR="001F62AB" w:rsidRDefault="001F62AB" w:rsidP="001F62AB">
    <w:pPr>
      <w:pStyle w:val="Noga"/>
      <w:tabs>
        <w:tab w:val="clear" w:pos="4536"/>
        <w:tab w:val="clear" w:pos="9072"/>
        <w:tab w:val="center" w:pos="10488"/>
      </w:tabs>
      <w:ind w:left="-1418"/>
    </w:pPr>
    <w:r>
      <w:rPr>
        <w:noProof/>
        <w:lang w:eastAsia="sl-SI"/>
      </w:rPr>
      <w:drawing>
        <wp:inline distT="0" distB="0" distL="0" distR="0" wp14:anchorId="2C16247F" wp14:editId="6882E351">
          <wp:extent cx="7534275" cy="11113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_list_Simbio_noga.jpg"/>
                  <pic:cNvPicPr/>
                </pic:nvPicPr>
                <pic:blipFill>
                  <a:blip r:embed="rId1">
                    <a:extLst>
                      <a:ext uri="{28A0092B-C50C-407E-A947-70E740481C1C}">
                        <a14:useLocalDpi xmlns:a14="http://schemas.microsoft.com/office/drawing/2010/main" val="0"/>
                      </a:ext>
                    </a:extLst>
                  </a:blip>
                  <a:stretch>
                    <a:fillRect/>
                  </a:stretch>
                </pic:blipFill>
                <pic:spPr>
                  <a:xfrm>
                    <a:off x="0" y="0"/>
                    <a:ext cx="7694873" cy="113500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21D2D" w14:textId="77777777" w:rsidR="00B0491F" w:rsidRDefault="00B0491F" w:rsidP="001F62AB">
      <w:pPr>
        <w:spacing w:after="0" w:line="240" w:lineRule="auto"/>
      </w:pPr>
      <w:r>
        <w:separator/>
      </w:r>
    </w:p>
  </w:footnote>
  <w:footnote w:type="continuationSeparator" w:id="0">
    <w:p w14:paraId="063C2DC0" w14:textId="77777777" w:rsidR="00B0491F" w:rsidRDefault="00B0491F" w:rsidP="001F6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7F6AA" w14:textId="77777777" w:rsidR="001F62AB" w:rsidRDefault="004A4B9A" w:rsidP="001F62AB">
    <w:pPr>
      <w:pStyle w:val="Glava"/>
      <w:tabs>
        <w:tab w:val="clear" w:pos="4536"/>
        <w:tab w:val="clear" w:pos="9072"/>
        <w:tab w:val="center" w:pos="10488"/>
      </w:tabs>
      <w:ind w:left="-1417"/>
    </w:pPr>
    <w:r>
      <w:rPr>
        <w:noProof/>
        <w:lang w:eastAsia="sl-SI"/>
      </w:rPr>
      <w:drawing>
        <wp:inline distT="0" distB="0" distL="0" distR="0" wp14:anchorId="475F4CBD" wp14:editId="2E0FB817">
          <wp:extent cx="8366768" cy="1638300"/>
          <wp:effectExtent l="0" t="0" r="0" b="0"/>
          <wp:docPr id="3" name="Slika 3" descr="Slika, ki vsebuje besede p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va.jpg"/>
                  <pic:cNvPicPr/>
                </pic:nvPicPr>
                <pic:blipFill>
                  <a:blip r:embed="rId1">
                    <a:extLst>
                      <a:ext uri="{28A0092B-C50C-407E-A947-70E740481C1C}">
                        <a14:useLocalDpi xmlns:a14="http://schemas.microsoft.com/office/drawing/2010/main" val="0"/>
                      </a:ext>
                    </a:extLst>
                  </a:blip>
                  <a:stretch>
                    <a:fillRect/>
                  </a:stretch>
                </pic:blipFill>
                <pic:spPr>
                  <a:xfrm>
                    <a:off x="0" y="0"/>
                    <a:ext cx="8501277" cy="16646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AB"/>
    <w:rsid w:val="000005FE"/>
    <w:rsid w:val="0003772D"/>
    <w:rsid w:val="000F16C4"/>
    <w:rsid w:val="00191B29"/>
    <w:rsid w:val="001F62AB"/>
    <w:rsid w:val="002A249C"/>
    <w:rsid w:val="00305863"/>
    <w:rsid w:val="003807C1"/>
    <w:rsid w:val="004A4B9A"/>
    <w:rsid w:val="004E08EF"/>
    <w:rsid w:val="005241DC"/>
    <w:rsid w:val="00532D1F"/>
    <w:rsid w:val="0058013E"/>
    <w:rsid w:val="005836C5"/>
    <w:rsid w:val="00597480"/>
    <w:rsid w:val="005A36D8"/>
    <w:rsid w:val="007501ED"/>
    <w:rsid w:val="00792C10"/>
    <w:rsid w:val="008D7258"/>
    <w:rsid w:val="0094119C"/>
    <w:rsid w:val="009715B2"/>
    <w:rsid w:val="009A1E27"/>
    <w:rsid w:val="009C1883"/>
    <w:rsid w:val="009E6904"/>
    <w:rsid w:val="00B0491F"/>
    <w:rsid w:val="00C41702"/>
    <w:rsid w:val="00C72EFD"/>
    <w:rsid w:val="00C85FED"/>
    <w:rsid w:val="00D121C6"/>
    <w:rsid w:val="00D43A8F"/>
    <w:rsid w:val="00D70410"/>
    <w:rsid w:val="00D90D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A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62AB"/>
    <w:pPr>
      <w:tabs>
        <w:tab w:val="center" w:pos="4536"/>
        <w:tab w:val="right" w:pos="9072"/>
      </w:tabs>
      <w:spacing w:after="0" w:line="240" w:lineRule="auto"/>
    </w:pPr>
  </w:style>
  <w:style w:type="character" w:customStyle="1" w:styleId="GlavaZnak">
    <w:name w:val="Glava Znak"/>
    <w:basedOn w:val="Privzetapisavaodstavka"/>
    <w:link w:val="Glava"/>
    <w:uiPriority w:val="99"/>
    <w:rsid w:val="001F62AB"/>
  </w:style>
  <w:style w:type="paragraph" w:styleId="Noga">
    <w:name w:val="footer"/>
    <w:basedOn w:val="Navaden"/>
    <w:link w:val="NogaZnak"/>
    <w:uiPriority w:val="99"/>
    <w:unhideWhenUsed/>
    <w:rsid w:val="001F62AB"/>
    <w:pPr>
      <w:tabs>
        <w:tab w:val="center" w:pos="4536"/>
        <w:tab w:val="right" w:pos="9072"/>
      </w:tabs>
      <w:spacing w:after="0" w:line="240" w:lineRule="auto"/>
    </w:pPr>
  </w:style>
  <w:style w:type="character" w:customStyle="1" w:styleId="NogaZnak">
    <w:name w:val="Noga Znak"/>
    <w:basedOn w:val="Privzetapisavaodstavka"/>
    <w:link w:val="Noga"/>
    <w:uiPriority w:val="99"/>
    <w:rsid w:val="001F62AB"/>
  </w:style>
  <w:style w:type="paragraph" w:customStyle="1" w:styleId="BasicParagraph">
    <w:name w:val="[Basic Paragraph]"/>
    <w:basedOn w:val="Navaden"/>
    <w:uiPriority w:val="99"/>
    <w:rsid w:val="0094119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esedilooblaka">
    <w:name w:val="Balloon Text"/>
    <w:basedOn w:val="Navaden"/>
    <w:link w:val="BesedilooblakaZnak"/>
    <w:uiPriority w:val="99"/>
    <w:semiHidden/>
    <w:unhideWhenUsed/>
    <w:rsid w:val="00C417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417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62AB"/>
    <w:pPr>
      <w:tabs>
        <w:tab w:val="center" w:pos="4536"/>
        <w:tab w:val="right" w:pos="9072"/>
      </w:tabs>
      <w:spacing w:after="0" w:line="240" w:lineRule="auto"/>
    </w:pPr>
  </w:style>
  <w:style w:type="character" w:customStyle="1" w:styleId="GlavaZnak">
    <w:name w:val="Glava Znak"/>
    <w:basedOn w:val="Privzetapisavaodstavka"/>
    <w:link w:val="Glava"/>
    <w:uiPriority w:val="99"/>
    <w:rsid w:val="001F62AB"/>
  </w:style>
  <w:style w:type="paragraph" w:styleId="Noga">
    <w:name w:val="footer"/>
    <w:basedOn w:val="Navaden"/>
    <w:link w:val="NogaZnak"/>
    <w:uiPriority w:val="99"/>
    <w:unhideWhenUsed/>
    <w:rsid w:val="001F62AB"/>
    <w:pPr>
      <w:tabs>
        <w:tab w:val="center" w:pos="4536"/>
        <w:tab w:val="right" w:pos="9072"/>
      </w:tabs>
      <w:spacing w:after="0" w:line="240" w:lineRule="auto"/>
    </w:pPr>
  </w:style>
  <w:style w:type="character" w:customStyle="1" w:styleId="NogaZnak">
    <w:name w:val="Noga Znak"/>
    <w:basedOn w:val="Privzetapisavaodstavka"/>
    <w:link w:val="Noga"/>
    <w:uiPriority w:val="99"/>
    <w:rsid w:val="001F62AB"/>
  </w:style>
  <w:style w:type="paragraph" w:customStyle="1" w:styleId="BasicParagraph">
    <w:name w:val="[Basic Paragraph]"/>
    <w:basedOn w:val="Navaden"/>
    <w:uiPriority w:val="99"/>
    <w:rsid w:val="0094119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esedilooblaka">
    <w:name w:val="Balloon Text"/>
    <w:basedOn w:val="Navaden"/>
    <w:link w:val="BesedilooblakaZnak"/>
    <w:uiPriority w:val="99"/>
    <w:semiHidden/>
    <w:unhideWhenUsed/>
    <w:rsid w:val="00C417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41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596</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Zdenko Mrkonja</dc:creator>
  <cp:lastModifiedBy>LEA</cp:lastModifiedBy>
  <cp:revision>2</cp:revision>
  <cp:lastPrinted>2020-04-28T09:48:00Z</cp:lastPrinted>
  <dcterms:created xsi:type="dcterms:W3CDTF">2023-06-28T06:19:00Z</dcterms:created>
  <dcterms:modified xsi:type="dcterms:W3CDTF">2023-06-28T06:19:00Z</dcterms:modified>
</cp:coreProperties>
</file>