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07" w:rsidRDefault="00DA1A07" w:rsidP="00F337E1">
      <w:pPr>
        <w:spacing w:after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                   NOVE </w:t>
      </w:r>
      <w:r w:rsidR="00F337E1" w:rsidRPr="00F337E1">
        <w:rPr>
          <w:rFonts w:ascii="Arial" w:hAnsi="Arial" w:cs="Arial"/>
          <w:b/>
        </w:rPr>
        <w:t xml:space="preserve">CENE POGREBNIH IN POKOPALIŠKIH STORITEV </w:t>
      </w:r>
    </w:p>
    <w:p w:rsidR="00F337E1" w:rsidRPr="00F337E1" w:rsidRDefault="00DA1A07" w:rsidP="00F337E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F337E1" w:rsidRPr="00F337E1">
        <w:rPr>
          <w:rFonts w:ascii="Arial" w:hAnsi="Arial" w:cs="Arial"/>
          <w:b/>
        </w:rPr>
        <w:t xml:space="preserve">TER </w:t>
      </w:r>
      <w:r>
        <w:rPr>
          <w:rFonts w:ascii="Arial" w:hAnsi="Arial" w:cs="Arial"/>
          <w:b/>
        </w:rPr>
        <w:t xml:space="preserve">CENE NAJEMA GROBNEGA </w:t>
      </w:r>
      <w:r w:rsidR="00F337E1" w:rsidRPr="00F337E1">
        <w:rPr>
          <w:rFonts w:ascii="Arial" w:hAnsi="Arial" w:cs="Arial"/>
          <w:b/>
        </w:rPr>
        <w:t xml:space="preserve">PROSTORA NA POKOPALIŠČIH V OBČINI VOJNIK </w:t>
      </w:r>
    </w:p>
    <w:p w:rsidR="00F337E1" w:rsidRPr="00F337E1" w:rsidRDefault="00F337E1" w:rsidP="00F337E1">
      <w:pPr>
        <w:spacing w:after="0"/>
        <w:rPr>
          <w:rFonts w:ascii="Arial" w:hAnsi="Arial" w:cs="Arial"/>
          <w:b/>
        </w:rPr>
      </w:pPr>
    </w:p>
    <w:p w:rsidR="00DA1A07" w:rsidRDefault="00F337E1" w:rsidP="00DA1A0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Občinski svet Občine Vojnik je na 5. redni seji dne 19.4.2023 sprejel Sklep o cenah pogrebnih in pokopaliških storitev na pokopališčih v občini Vojnik ter Sklep o cenah najema grobnega prostora </w:t>
      </w:r>
      <w:r w:rsidR="00DA1A07">
        <w:rPr>
          <w:rFonts w:ascii="Arial" w:hAnsi="Arial" w:cs="Arial"/>
        </w:rPr>
        <w:t>na pokopališčih v občini Vojnik</w:t>
      </w:r>
      <w:r w:rsidR="00CB1599">
        <w:rPr>
          <w:rFonts w:ascii="Arial" w:hAnsi="Arial" w:cs="Arial"/>
        </w:rPr>
        <w:t xml:space="preserve"> z</w:t>
      </w:r>
      <w:r w:rsidR="00DA1A07">
        <w:rPr>
          <w:rFonts w:ascii="Arial" w:hAnsi="Arial" w:cs="Arial"/>
        </w:rPr>
        <w:t xml:space="preserve"> datum</w:t>
      </w:r>
      <w:r w:rsidR="00CB1599">
        <w:rPr>
          <w:rFonts w:ascii="Arial" w:hAnsi="Arial" w:cs="Arial"/>
        </w:rPr>
        <w:t>om</w:t>
      </w:r>
      <w:r w:rsidR="00DA1A07">
        <w:rPr>
          <w:rFonts w:ascii="Arial" w:hAnsi="Arial" w:cs="Arial"/>
        </w:rPr>
        <w:t xml:space="preserve"> začetka uporabe 1.5.2023. </w:t>
      </w:r>
      <w:r w:rsidR="00C3195B">
        <w:rPr>
          <w:rFonts w:ascii="Arial" w:hAnsi="Arial" w:cs="Arial"/>
        </w:rPr>
        <w:t>Koncesionar je predlagal višji dvig cen, vendar je</w:t>
      </w:r>
      <w:r w:rsidR="00DA1A07">
        <w:rPr>
          <w:rFonts w:ascii="Arial" w:hAnsi="Arial" w:cs="Arial"/>
        </w:rPr>
        <w:t xml:space="preserve"> občinski svet občine Vojnik povišal</w:t>
      </w:r>
      <w:r w:rsidR="00DA1A07" w:rsidRPr="007E6439">
        <w:rPr>
          <w:rFonts w:ascii="Arial" w:hAnsi="Arial" w:cs="Arial"/>
        </w:rPr>
        <w:t xml:space="preserve"> cen</w:t>
      </w:r>
      <w:r w:rsidR="00DA1A07">
        <w:rPr>
          <w:rFonts w:ascii="Arial" w:hAnsi="Arial" w:cs="Arial"/>
        </w:rPr>
        <w:t>e</w:t>
      </w:r>
      <w:r w:rsidR="00DA1A07" w:rsidRPr="007E6439">
        <w:rPr>
          <w:rFonts w:ascii="Arial" w:hAnsi="Arial" w:cs="Arial"/>
        </w:rPr>
        <w:t xml:space="preserve"> pogrebnih in pokopališ</w:t>
      </w:r>
      <w:r w:rsidR="00DA1A07">
        <w:rPr>
          <w:rFonts w:ascii="Arial" w:hAnsi="Arial" w:cs="Arial"/>
        </w:rPr>
        <w:t xml:space="preserve">kih storitev ter </w:t>
      </w:r>
      <w:r w:rsidR="00DA1A07" w:rsidRPr="007E6439">
        <w:rPr>
          <w:rFonts w:ascii="Arial" w:hAnsi="Arial" w:cs="Arial"/>
        </w:rPr>
        <w:t>cen</w:t>
      </w:r>
      <w:r w:rsidR="00DA1A07">
        <w:rPr>
          <w:rFonts w:ascii="Arial" w:hAnsi="Arial" w:cs="Arial"/>
        </w:rPr>
        <w:t>e</w:t>
      </w:r>
      <w:r w:rsidR="00DA1A07" w:rsidRPr="007E6439">
        <w:rPr>
          <w:rFonts w:ascii="Arial" w:hAnsi="Arial" w:cs="Arial"/>
        </w:rPr>
        <w:t xml:space="preserve"> najema grobnih prostorov </w:t>
      </w:r>
      <w:r w:rsidR="00DA1A07">
        <w:rPr>
          <w:rFonts w:ascii="Arial" w:hAnsi="Arial" w:cs="Arial"/>
        </w:rPr>
        <w:t>na pokopališčih v občini Vojnik</w:t>
      </w:r>
      <w:r w:rsidR="00CB1599">
        <w:rPr>
          <w:rFonts w:ascii="Arial" w:hAnsi="Arial" w:cs="Arial"/>
        </w:rPr>
        <w:t xml:space="preserve"> skladno z inflacijo</w:t>
      </w:r>
      <w:r w:rsidR="00DA1A07">
        <w:rPr>
          <w:rFonts w:ascii="Arial" w:hAnsi="Arial" w:cs="Arial"/>
        </w:rPr>
        <w:t>. Zadnje povišanje je bilo v</w:t>
      </w:r>
      <w:r w:rsidR="00CB1599">
        <w:rPr>
          <w:rFonts w:ascii="Arial" w:hAnsi="Arial" w:cs="Arial"/>
        </w:rPr>
        <w:t xml:space="preserve"> letu 2018. </w:t>
      </w:r>
    </w:p>
    <w:p w:rsidR="00CB1599" w:rsidRPr="007E6439" w:rsidRDefault="00CB1599" w:rsidP="00DA1A0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(priloga Sklep o cenah pogrebnih in pokopaliških storitev na pokopališčih v občini Vojnik,</w:t>
      </w:r>
    </w:p>
    <w:p w:rsidR="00DA1A07" w:rsidRPr="00F337E1" w:rsidRDefault="00CB1599" w:rsidP="00F337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Sklep o cenah najema grobnega prostora na pokopališčih v občini Vojnik)</w:t>
      </w:r>
    </w:p>
    <w:sectPr w:rsidR="00DA1A07" w:rsidRPr="00F33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E1"/>
    <w:rsid w:val="00337AED"/>
    <w:rsid w:val="00B813A7"/>
    <w:rsid w:val="00C3195B"/>
    <w:rsid w:val="00CB1599"/>
    <w:rsid w:val="00D80730"/>
    <w:rsid w:val="00DA1A07"/>
    <w:rsid w:val="00F3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C9D18-4D22-471C-BF54-209F50C08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Golec Prevoršek</dc:creator>
  <cp:lastModifiedBy>LEA</cp:lastModifiedBy>
  <cp:revision>2</cp:revision>
  <dcterms:created xsi:type="dcterms:W3CDTF">2023-06-09T11:18:00Z</dcterms:created>
  <dcterms:modified xsi:type="dcterms:W3CDTF">2023-06-09T11:18:00Z</dcterms:modified>
</cp:coreProperties>
</file>