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DF" w:rsidRDefault="00D754DF" w:rsidP="00D754DF">
      <w:r>
        <w:t>Datum: 04. 03. 2013</w:t>
      </w:r>
    </w:p>
    <w:p w:rsidR="00D754DF" w:rsidRDefault="00D754DF" w:rsidP="00D754DF">
      <w:r>
        <w:t xml:space="preserve">Številka:  </w:t>
      </w:r>
    </w:p>
    <w:p w:rsidR="00D754DF" w:rsidRDefault="00D754DF" w:rsidP="00D754DF"/>
    <w:p w:rsidR="00D754DF" w:rsidRDefault="00D754DF" w:rsidP="00D754DF"/>
    <w:p w:rsidR="00D754DF" w:rsidRDefault="00D754DF" w:rsidP="00D754DF">
      <w:pPr>
        <w:rPr>
          <w:b/>
        </w:rPr>
      </w:pPr>
      <w:r w:rsidRPr="00B971F4">
        <w:rPr>
          <w:b/>
        </w:rPr>
        <w:t>CENIK OGLASNIH SPOROČIL V JAVNEM GLASILU</w:t>
      </w:r>
      <w:r>
        <w:rPr>
          <w:b/>
        </w:rPr>
        <w:t xml:space="preserve"> </w:t>
      </w:r>
      <w:r w:rsidRPr="00B971F4">
        <w:rPr>
          <w:b/>
        </w:rPr>
        <w:t xml:space="preserve">OBČINE VOJNIK OGLEDALO </w:t>
      </w:r>
    </w:p>
    <w:p w:rsidR="00D754DF" w:rsidRDefault="00D754DF" w:rsidP="00D754DF">
      <w:pPr>
        <w:rPr>
          <w:b/>
        </w:rPr>
      </w:pPr>
    </w:p>
    <w:p w:rsidR="00D754DF" w:rsidRDefault="00D754DF" w:rsidP="00D754DF"/>
    <w:p w:rsidR="00D754DF" w:rsidRDefault="00D754DF" w:rsidP="00D754DF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5"/>
        <w:gridCol w:w="696"/>
        <w:gridCol w:w="697"/>
        <w:gridCol w:w="1937"/>
        <w:gridCol w:w="2126"/>
        <w:gridCol w:w="1701"/>
      </w:tblGrid>
      <w:tr w:rsidR="00D754DF" w:rsidRPr="00CB568E" w:rsidTr="00271679">
        <w:tc>
          <w:tcPr>
            <w:tcW w:w="2165" w:type="dxa"/>
          </w:tcPr>
          <w:p w:rsidR="00D754DF" w:rsidRPr="00CB568E" w:rsidRDefault="00D754DF" w:rsidP="00271679">
            <w:pPr>
              <w:jc w:val="center"/>
              <w:rPr>
                <w:b/>
              </w:rPr>
            </w:pPr>
            <w:r w:rsidRPr="00CB568E">
              <w:rPr>
                <w:b/>
              </w:rPr>
              <w:t>VELIKOST  OGLASA</w:t>
            </w:r>
          </w:p>
        </w:tc>
        <w:tc>
          <w:tcPr>
            <w:tcW w:w="1393" w:type="dxa"/>
            <w:gridSpan w:val="2"/>
          </w:tcPr>
          <w:p w:rsidR="00D754DF" w:rsidRPr="00CB568E" w:rsidRDefault="00D754DF" w:rsidP="00271679">
            <w:pPr>
              <w:jc w:val="center"/>
              <w:rPr>
                <w:b/>
              </w:rPr>
            </w:pPr>
            <w:r w:rsidRPr="00CB568E">
              <w:rPr>
                <w:b/>
              </w:rPr>
              <w:t>KOLONA</w:t>
            </w:r>
          </w:p>
        </w:tc>
        <w:tc>
          <w:tcPr>
            <w:tcW w:w="1937" w:type="dxa"/>
          </w:tcPr>
          <w:p w:rsidR="00D754DF" w:rsidRPr="00CB568E" w:rsidRDefault="00D754DF" w:rsidP="00271679">
            <w:pPr>
              <w:jc w:val="center"/>
              <w:rPr>
                <w:b/>
              </w:rPr>
            </w:pPr>
            <w:r w:rsidRPr="00CB568E">
              <w:rPr>
                <w:b/>
              </w:rPr>
              <w:t>BARVNI</w:t>
            </w:r>
          </w:p>
        </w:tc>
        <w:tc>
          <w:tcPr>
            <w:tcW w:w="2126" w:type="dxa"/>
          </w:tcPr>
          <w:p w:rsidR="00D754DF" w:rsidRPr="00CB568E" w:rsidRDefault="00D754DF" w:rsidP="00271679">
            <w:pPr>
              <w:jc w:val="center"/>
              <w:rPr>
                <w:b/>
              </w:rPr>
            </w:pPr>
            <w:r w:rsidRPr="00CB568E">
              <w:rPr>
                <w:b/>
              </w:rPr>
              <w:t>CENA V EUR z robom</w:t>
            </w:r>
          </w:p>
        </w:tc>
        <w:tc>
          <w:tcPr>
            <w:tcW w:w="1701" w:type="dxa"/>
          </w:tcPr>
          <w:p w:rsidR="00D754DF" w:rsidRPr="00CB568E" w:rsidRDefault="00D754DF" w:rsidP="00271679">
            <w:pPr>
              <w:jc w:val="center"/>
              <w:rPr>
                <w:b/>
              </w:rPr>
            </w:pPr>
            <w:r w:rsidRPr="00CB568E">
              <w:rPr>
                <w:b/>
              </w:rPr>
              <w:t>CENA V EUR brez roba</w:t>
            </w:r>
          </w:p>
        </w:tc>
      </w:tr>
      <w:tr w:rsidR="00D754DF" w:rsidRPr="00DE1681" w:rsidTr="00271679">
        <w:tc>
          <w:tcPr>
            <w:tcW w:w="2165" w:type="dxa"/>
          </w:tcPr>
          <w:p w:rsidR="00D754DF" w:rsidRPr="007D192F" w:rsidRDefault="00D754DF" w:rsidP="00271679">
            <w:r>
              <w:t>86</w:t>
            </w:r>
            <w:r w:rsidRPr="007D192F">
              <w:t xml:space="preserve"> x 60</w:t>
            </w:r>
            <w:r>
              <w:t xml:space="preserve"> mm</w:t>
            </w:r>
          </w:p>
        </w:tc>
        <w:tc>
          <w:tcPr>
            <w:tcW w:w="696" w:type="dxa"/>
          </w:tcPr>
          <w:p w:rsidR="00D754DF" w:rsidRPr="007D192F" w:rsidRDefault="00D754DF" w:rsidP="00271679">
            <w:pPr>
              <w:jc w:val="center"/>
            </w:pPr>
            <w:r w:rsidRPr="007D192F">
              <w:t>1</w:t>
            </w:r>
          </w:p>
        </w:tc>
        <w:tc>
          <w:tcPr>
            <w:tcW w:w="697" w:type="dxa"/>
          </w:tcPr>
          <w:p w:rsidR="00D754DF" w:rsidRPr="007D192F" w:rsidRDefault="00D754DF" w:rsidP="00271679">
            <w:pPr>
              <w:jc w:val="center"/>
            </w:pPr>
          </w:p>
        </w:tc>
        <w:tc>
          <w:tcPr>
            <w:tcW w:w="1937" w:type="dxa"/>
          </w:tcPr>
          <w:p w:rsidR="00D754DF" w:rsidRPr="007D192F" w:rsidRDefault="00D754DF" w:rsidP="00271679">
            <w:pPr>
              <w:jc w:val="center"/>
            </w:pPr>
            <w:r w:rsidRPr="007D192F">
              <w:t>+</w:t>
            </w:r>
          </w:p>
        </w:tc>
        <w:tc>
          <w:tcPr>
            <w:tcW w:w="2126" w:type="dxa"/>
          </w:tcPr>
          <w:p w:rsidR="00D754DF" w:rsidRPr="00DE1681" w:rsidRDefault="00D754DF" w:rsidP="00271679">
            <w:pPr>
              <w:jc w:val="center"/>
            </w:pPr>
            <w:r>
              <w:t>72,24</w:t>
            </w:r>
          </w:p>
        </w:tc>
        <w:tc>
          <w:tcPr>
            <w:tcW w:w="1701" w:type="dxa"/>
          </w:tcPr>
          <w:p w:rsidR="00D754DF" w:rsidRPr="00DE1681" w:rsidRDefault="00D754DF" w:rsidP="00271679">
            <w:pPr>
              <w:jc w:val="center"/>
            </w:pPr>
          </w:p>
        </w:tc>
      </w:tr>
      <w:tr w:rsidR="00D754DF" w:rsidRPr="00DE1681" w:rsidTr="00271679">
        <w:tc>
          <w:tcPr>
            <w:tcW w:w="2165" w:type="dxa"/>
          </w:tcPr>
          <w:p w:rsidR="00D754DF" w:rsidRPr="007D192F" w:rsidRDefault="00D754DF" w:rsidP="00271679">
            <w:r>
              <w:t>86 x 86 mm</w:t>
            </w:r>
          </w:p>
        </w:tc>
        <w:tc>
          <w:tcPr>
            <w:tcW w:w="696" w:type="dxa"/>
            <w:shd w:val="clear" w:color="auto" w:fill="auto"/>
          </w:tcPr>
          <w:p w:rsidR="00D754DF" w:rsidRPr="007D192F" w:rsidRDefault="00D754DF" w:rsidP="00271679">
            <w:pPr>
              <w:jc w:val="center"/>
            </w:pPr>
            <w:r w:rsidRPr="007D192F">
              <w:t>1</w:t>
            </w:r>
          </w:p>
        </w:tc>
        <w:tc>
          <w:tcPr>
            <w:tcW w:w="697" w:type="dxa"/>
            <w:shd w:val="clear" w:color="auto" w:fill="auto"/>
          </w:tcPr>
          <w:p w:rsidR="00D754DF" w:rsidRPr="007D192F" w:rsidRDefault="00D754DF" w:rsidP="00271679">
            <w:pPr>
              <w:jc w:val="center"/>
            </w:pPr>
          </w:p>
        </w:tc>
        <w:tc>
          <w:tcPr>
            <w:tcW w:w="1937" w:type="dxa"/>
          </w:tcPr>
          <w:p w:rsidR="00D754DF" w:rsidRPr="007D192F" w:rsidRDefault="00D754DF" w:rsidP="00271679">
            <w:pPr>
              <w:jc w:val="center"/>
            </w:pPr>
            <w:r w:rsidRPr="007D192F">
              <w:t>+</w:t>
            </w:r>
          </w:p>
        </w:tc>
        <w:tc>
          <w:tcPr>
            <w:tcW w:w="2126" w:type="dxa"/>
          </w:tcPr>
          <w:p w:rsidR="00D754DF" w:rsidRPr="00DE1681" w:rsidRDefault="00D754DF" w:rsidP="00271679">
            <w:pPr>
              <w:jc w:val="center"/>
            </w:pPr>
            <w:r>
              <w:t>103,54</w:t>
            </w:r>
          </w:p>
        </w:tc>
        <w:tc>
          <w:tcPr>
            <w:tcW w:w="1701" w:type="dxa"/>
          </w:tcPr>
          <w:p w:rsidR="00D754DF" w:rsidRPr="00DE1681" w:rsidRDefault="00D754DF" w:rsidP="00271679">
            <w:pPr>
              <w:jc w:val="center"/>
            </w:pPr>
          </w:p>
        </w:tc>
      </w:tr>
      <w:tr w:rsidR="00D754DF" w:rsidRPr="00DE1681" w:rsidTr="00271679">
        <w:tc>
          <w:tcPr>
            <w:tcW w:w="2165" w:type="dxa"/>
          </w:tcPr>
          <w:p w:rsidR="00D754DF" w:rsidRPr="007D192F" w:rsidRDefault="00D754DF" w:rsidP="00271679">
            <w:r w:rsidRPr="007D192F">
              <w:t>1</w:t>
            </w:r>
            <w:r>
              <w:t>80 x 6</w:t>
            </w:r>
            <w:r w:rsidRPr="007D192F">
              <w:t>0</w:t>
            </w:r>
            <w:r>
              <w:t xml:space="preserve"> mm</w:t>
            </w:r>
          </w:p>
        </w:tc>
        <w:tc>
          <w:tcPr>
            <w:tcW w:w="696" w:type="dxa"/>
            <w:shd w:val="clear" w:color="auto" w:fill="auto"/>
          </w:tcPr>
          <w:p w:rsidR="00D754DF" w:rsidRPr="007D192F" w:rsidRDefault="00D754DF" w:rsidP="00271679">
            <w:pPr>
              <w:jc w:val="center"/>
            </w:pPr>
          </w:p>
        </w:tc>
        <w:tc>
          <w:tcPr>
            <w:tcW w:w="697" w:type="dxa"/>
            <w:shd w:val="clear" w:color="auto" w:fill="auto"/>
          </w:tcPr>
          <w:p w:rsidR="00D754DF" w:rsidRPr="007D192F" w:rsidRDefault="00D754DF" w:rsidP="00271679">
            <w:pPr>
              <w:jc w:val="center"/>
            </w:pPr>
            <w:r w:rsidRPr="007D192F">
              <w:t>2</w:t>
            </w:r>
          </w:p>
        </w:tc>
        <w:tc>
          <w:tcPr>
            <w:tcW w:w="1937" w:type="dxa"/>
          </w:tcPr>
          <w:p w:rsidR="00D754DF" w:rsidRPr="007D192F" w:rsidRDefault="00D754DF" w:rsidP="00271679">
            <w:pPr>
              <w:jc w:val="center"/>
            </w:pPr>
            <w:r w:rsidRPr="007D192F">
              <w:t>+</w:t>
            </w:r>
          </w:p>
        </w:tc>
        <w:tc>
          <w:tcPr>
            <w:tcW w:w="2126" w:type="dxa"/>
          </w:tcPr>
          <w:p w:rsidR="00D754DF" w:rsidRPr="00DE1681" w:rsidRDefault="00D754DF" w:rsidP="00271679">
            <w:pPr>
              <w:jc w:val="center"/>
            </w:pPr>
            <w:r>
              <w:t>151,20</w:t>
            </w:r>
          </w:p>
        </w:tc>
        <w:tc>
          <w:tcPr>
            <w:tcW w:w="1701" w:type="dxa"/>
          </w:tcPr>
          <w:p w:rsidR="00D754DF" w:rsidRPr="00DE1681" w:rsidRDefault="00D754DF" w:rsidP="00271679">
            <w:pPr>
              <w:jc w:val="center"/>
            </w:pPr>
          </w:p>
        </w:tc>
      </w:tr>
      <w:tr w:rsidR="00D754DF" w:rsidRPr="00DE1681" w:rsidTr="00271679">
        <w:tc>
          <w:tcPr>
            <w:tcW w:w="2165" w:type="dxa"/>
          </w:tcPr>
          <w:p w:rsidR="00D754DF" w:rsidRPr="007D192F" w:rsidRDefault="00D754DF" w:rsidP="00271679">
            <w:r>
              <w:t xml:space="preserve">86 </w:t>
            </w:r>
            <w:r w:rsidRPr="007D192F">
              <w:t xml:space="preserve">x </w:t>
            </w:r>
            <w:r>
              <w:t>124 mm</w:t>
            </w:r>
          </w:p>
        </w:tc>
        <w:tc>
          <w:tcPr>
            <w:tcW w:w="696" w:type="dxa"/>
            <w:shd w:val="clear" w:color="auto" w:fill="auto"/>
          </w:tcPr>
          <w:p w:rsidR="00D754DF" w:rsidRPr="007D192F" w:rsidRDefault="00D754DF" w:rsidP="00271679">
            <w:pPr>
              <w:jc w:val="center"/>
            </w:pPr>
            <w:r w:rsidRPr="007D192F">
              <w:t>1</w:t>
            </w:r>
          </w:p>
        </w:tc>
        <w:tc>
          <w:tcPr>
            <w:tcW w:w="697" w:type="dxa"/>
            <w:shd w:val="clear" w:color="auto" w:fill="auto"/>
          </w:tcPr>
          <w:p w:rsidR="00D754DF" w:rsidRPr="007D192F" w:rsidRDefault="00D754DF" w:rsidP="00271679">
            <w:pPr>
              <w:jc w:val="center"/>
            </w:pPr>
          </w:p>
        </w:tc>
        <w:tc>
          <w:tcPr>
            <w:tcW w:w="1937" w:type="dxa"/>
          </w:tcPr>
          <w:p w:rsidR="00D754DF" w:rsidRPr="007D192F" w:rsidRDefault="00D754DF" w:rsidP="00271679">
            <w:pPr>
              <w:jc w:val="center"/>
            </w:pPr>
            <w:r w:rsidRPr="007D192F">
              <w:t>+</w:t>
            </w:r>
          </w:p>
        </w:tc>
        <w:tc>
          <w:tcPr>
            <w:tcW w:w="2126" w:type="dxa"/>
          </w:tcPr>
          <w:p w:rsidR="00D754DF" w:rsidRPr="00DE1681" w:rsidRDefault="00D754DF" w:rsidP="00271679">
            <w:pPr>
              <w:jc w:val="center"/>
            </w:pPr>
            <w:r>
              <w:t>149,30</w:t>
            </w:r>
          </w:p>
        </w:tc>
        <w:tc>
          <w:tcPr>
            <w:tcW w:w="1701" w:type="dxa"/>
          </w:tcPr>
          <w:p w:rsidR="00D754DF" w:rsidRPr="00DE1681" w:rsidRDefault="00D754DF" w:rsidP="00271679">
            <w:pPr>
              <w:jc w:val="center"/>
            </w:pPr>
          </w:p>
        </w:tc>
      </w:tr>
      <w:tr w:rsidR="00D754DF" w:rsidRPr="00DE1681" w:rsidTr="00271679">
        <w:tc>
          <w:tcPr>
            <w:tcW w:w="2165" w:type="dxa"/>
          </w:tcPr>
          <w:p w:rsidR="00D754DF" w:rsidRPr="007D192F" w:rsidRDefault="00D754DF" w:rsidP="00271679">
            <w:r>
              <w:t xml:space="preserve">180 </w:t>
            </w:r>
            <w:r w:rsidRPr="007D192F">
              <w:t xml:space="preserve">x </w:t>
            </w:r>
            <w:r>
              <w:t>81mm</w:t>
            </w:r>
          </w:p>
        </w:tc>
        <w:tc>
          <w:tcPr>
            <w:tcW w:w="696" w:type="dxa"/>
            <w:shd w:val="clear" w:color="auto" w:fill="auto"/>
          </w:tcPr>
          <w:p w:rsidR="00D754DF" w:rsidRPr="007D192F" w:rsidRDefault="00D754DF" w:rsidP="00271679">
            <w:pPr>
              <w:jc w:val="center"/>
            </w:pPr>
          </w:p>
        </w:tc>
        <w:tc>
          <w:tcPr>
            <w:tcW w:w="697" w:type="dxa"/>
            <w:shd w:val="clear" w:color="auto" w:fill="auto"/>
          </w:tcPr>
          <w:p w:rsidR="00D754DF" w:rsidRPr="007D192F" w:rsidRDefault="00D754DF" w:rsidP="00271679">
            <w:pPr>
              <w:jc w:val="center"/>
            </w:pPr>
            <w:r>
              <w:t>2</w:t>
            </w:r>
          </w:p>
        </w:tc>
        <w:tc>
          <w:tcPr>
            <w:tcW w:w="1937" w:type="dxa"/>
          </w:tcPr>
          <w:p w:rsidR="00D754DF" w:rsidRPr="007D192F" w:rsidRDefault="00D754DF" w:rsidP="00271679">
            <w:pPr>
              <w:jc w:val="center"/>
            </w:pPr>
            <w:r w:rsidRPr="007D192F">
              <w:t>+</w:t>
            </w:r>
          </w:p>
        </w:tc>
        <w:tc>
          <w:tcPr>
            <w:tcW w:w="2126" w:type="dxa"/>
          </w:tcPr>
          <w:p w:rsidR="00D754DF" w:rsidRPr="00DE1681" w:rsidRDefault="00D754DF" w:rsidP="00271679">
            <w:pPr>
              <w:jc w:val="center"/>
            </w:pPr>
            <w:r>
              <w:t>204,12</w:t>
            </w:r>
          </w:p>
        </w:tc>
        <w:tc>
          <w:tcPr>
            <w:tcW w:w="1701" w:type="dxa"/>
          </w:tcPr>
          <w:p w:rsidR="00D754DF" w:rsidRPr="00DE1681" w:rsidRDefault="00D754DF" w:rsidP="00271679">
            <w:pPr>
              <w:jc w:val="center"/>
            </w:pPr>
          </w:p>
        </w:tc>
      </w:tr>
      <w:tr w:rsidR="00D754DF" w:rsidRPr="00DE1681" w:rsidTr="00271679">
        <w:tc>
          <w:tcPr>
            <w:tcW w:w="2165" w:type="dxa"/>
          </w:tcPr>
          <w:p w:rsidR="00D754DF" w:rsidRPr="007D192F" w:rsidRDefault="00D754DF" w:rsidP="00271679">
            <w:r w:rsidRPr="007D192F">
              <w:t>1</w:t>
            </w:r>
            <w:r>
              <w:t>80</w:t>
            </w:r>
            <w:r w:rsidRPr="007D192F">
              <w:t xml:space="preserve"> x 124</w:t>
            </w:r>
            <w:r>
              <w:t xml:space="preserve"> mm</w:t>
            </w:r>
          </w:p>
        </w:tc>
        <w:tc>
          <w:tcPr>
            <w:tcW w:w="696" w:type="dxa"/>
            <w:shd w:val="clear" w:color="auto" w:fill="auto"/>
          </w:tcPr>
          <w:p w:rsidR="00D754DF" w:rsidRPr="007D192F" w:rsidRDefault="00D754DF" w:rsidP="00271679">
            <w:pPr>
              <w:jc w:val="center"/>
            </w:pPr>
          </w:p>
        </w:tc>
        <w:tc>
          <w:tcPr>
            <w:tcW w:w="697" w:type="dxa"/>
            <w:shd w:val="clear" w:color="auto" w:fill="auto"/>
          </w:tcPr>
          <w:p w:rsidR="00D754DF" w:rsidRPr="007D192F" w:rsidRDefault="00D754DF" w:rsidP="00271679">
            <w:pPr>
              <w:jc w:val="center"/>
            </w:pPr>
            <w:r w:rsidRPr="007D192F">
              <w:t>2</w:t>
            </w:r>
          </w:p>
        </w:tc>
        <w:tc>
          <w:tcPr>
            <w:tcW w:w="1937" w:type="dxa"/>
          </w:tcPr>
          <w:p w:rsidR="00D754DF" w:rsidRPr="007D192F" w:rsidRDefault="00D754DF" w:rsidP="00271679">
            <w:pPr>
              <w:jc w:val="center"/>
            </w:pPr>
            <w:r w:rsidRPr="007D192F">
              <w:t>+</w:t>
            </w:r>
          </w:p>
        </w:tc>
        <w:tc>
          <w:tcPr>
            <w:tcW w:w="2126" w:type="dxa"/>
          </w:tcPr>
          <w:p w:rsidR="00D754DF" w:rsidRPr="00DE1681" w:rsidRDefault="00D754DF" w:rsidP="00271679">
            <w:pPr>
              <w:jc w:val="center"/>
            </w:pPr>
            <w:r>
              <w:t>312,48</w:t>
            </w:r>
          </w:p>
        </w:tc>
        <w:tc>
          <w:tcPr>
            <w:tcW w:w="1701" w:type="dxa"/>
          </w:tcPr>
          <w:p w:rsidR="00D754DF" w:rsidRPr="00DE1681" w:rsidRDefault="00D754DF" w:rsidP="00271679">
            <w:pPr>
              <w:jc w:val="center"/>
            </w:pPr>
          </w:p>
        </w:tc>
      </w:tr>
      <w:tr w:rsidR="00D754DF" w:rsidRPr="00DE1681" w:rsidTr="00271679">
        <w:tc>
          <w:tcPr>
            <w:tcW w:w="2165" w:type="dxa"/>
          </w:tcPr>
          <w:p w:rsidR="00D754DF" w:rsidRPr="007D192F" w:rsidRDefault="00D754DF" w:rsidP="00271679">
            <w:r>
              <w:t>210</w:t>
            </w:r>
            <w:r w:rsidRPr="007D192F">
              <w:t xml:space="preserve"> x</w:t>
            </w:r>
            <w:r>
              <w:t xml:space="preserve"> 297 mm</w:t>
            </w:r>
          </w:p>
        </w:tc>
        <w:tc>
          <w:tcPr>
            <w:tcW w:w="696" w:type="dxa"/>
            <w:shd w:val="clear" w:color="auto" w:fill="auto"/>
          </w:tcPr>
          <w:p w:rsidR="00D754DF" w:rsidRPr="007D192F" w:rsidRDefault="00D754DF" w:rsidP="00271679">
            <w:pPr>
              <w:jc w:val="center"/>
            </w:pPr>
          </w:p>
        </w:tc>
        <w:tc>
          <w:tcPr>
            <w:tcW w:w="697" w:type="dxa"/>
            <w:shd w:val="clear" w:color="auto" w:fill="auto"/>
          </w:tcPr>
          <w:p w:rsidR="00D754DF" w:rsidRPr="007D192F" w:rsidRDefault="00D754DF" w:rsidP="00271679">
            <w:pPr>
              <w:jc w:val="center"/>
            </w:pPr>
            <w:r>
              <w:t>2</w:t>
            </w:r>
          </w:p>
        </w:tc>
        <w:tc>
          <w:tcPr>
            <w:tcW w:w="1937" w:type="dxa"/>
          </w:tcPr>
          <w:p w:rsidR="00D754DF" w:rsidRPr="007D192F" w:rsidRDefault="00D754DF" w:rsidP="00271679">
            <w:pPr>
              <w:jc w:val="center"/>
            </w:pPr>
            <w:r w:rsidRPr="007D192F">
              <w:t>+</w:t>
            </w:r>
          </w:p>
        </w:tc>
        <w:tc>
          <w:tcPr>
            <w:tcW w:w="2126" w:type="dxa"/>
          </w:tcPr>
          <w:p w:rsidR="00D754DF" w:rsidRPr="00DE1681" w:rsidRDefault="00D754DF" w:rsidP="00271679">
            <w:pPr>
              <w:jc w:val="center"/>
            </w:pPr>
          </w:p>
        </w:tc>
        <w:tc>
          <w:tcPr>
            <w:tcW w:w="1701" w:type="dxa"/>
          </w:tcPr>
          <w:p w:rsidR="00D754DF" w:rsidRPr="00DE1681" w:rsidRDefault="00D754DF" w:rsidP="00271679">
            <w:pPr>
              <w:jc w:val="center"/>
            </w:pPr>
            <w:r>
              <w:t>873,18</w:t>
            </w:r>
          </w:p>
        </w:tc>
      </w:tr>
    </w:tbl>
    <w:p w:rsidR="00D754DF" w:rsidRDefault="00D754DF" w:rsidP="00D754DF"/>
    <w:p w:rsidR="00D754DF" w:rsidRPr="00EA47F6" w:rsidRDefault="00D754DF" w:rsidP="00D754DF">
      <w:pPr>
        <w:rPr>
          <w:b/>
        </w:rPr>
      </w:pPr>
      <w:r w:rsidRPr="00EA47F6">
        <w:rPr>
          <w:b/>
        </w:rPr>
        <w:t>Cena na mm</w:t>
      </w:r>
      <w:r w:rsidRPr="00EA47F6">
        <w:rPr>
          <w:b/>
          <w:vertAlign w:val="superscript"/>
        </w:rPr>
        <w:t>2</w:t>
      </w:r>
      <w:r w:rsidRPr="00EA47F6">
        <w:rPr>
          <w:b/>
        </w:rPr>
        <w:t xml:space="preserve"> ostane nespremenjena in sicer 0,014 €.</w:t>
      </w:r>
    </w:p>
    <w:p w:rsidR="00D754DF" w:rsidRDefault="00D754DF" w:rsidP="00D754DF"/>
    <w:p w:rsidR="00D754DF" w:rsidRDefault="00D754DF" w:rsidP="00D754DF">
      <w:r>
        <w:t>V ceno ni vračunan 20% davek na dodano vrednost.</w:t>
      </w:r>
    </w:p>
    <w:p w:rsidR="00D754DF" w:rsidRDefault="00D754DF" w:rsidP="00D754DF"/>
    <w:p w:rsidR="00D754DF" w:rsidRDefault="00D754DF" w:rsidP="00D754DF">
      <w:r>
        <w:t>Popusti:</w:t>
      </w:r>
    </w:p>
    <w:p w:rsidR="00D754DF" w:rsidRDefault="00D754DF" w:rsidP="00D754DF">
      <w:pPr>
        <w:numPr>
          <w:ilvl w:val="0"/>
          <w:numId w:val="1"/>
        </w:numPr>
      </w:pPr>
      <w:r>
        <w:t>30% - oblikovano oglasno sporočilo na elektronskem mediju, usklajen s tiskarjem.</w:t>
      </w:r>
    </w:p>
    <w:p w:rsidR="00D754DF" w:rsidRDefault="00D754DF" w:rsidP="00D754DF">
      <w:pPr>
        <w:numPr>
          <w:ilvl w:val="0"/>
          <w:numId w:val="1"/>
        </w:numPr>
      </w:pPr>
      <w:r>
        <w:t>Po objavi treh enakih oglasnih sporočil je četrto oglasno sporočilo brezplačno.</w:t>
      </w:r>
    </w:p>
    <w:p w:rsidR="00D754DF" w:rsidRDefault="00D754DF" w:rsidP="00D754DF"/>
    <w:p w:rsidR="00D754DF" w:rsidRPr="00F22FD0" w:rsidRDefault="00D754DF" w:rsidP="00D754DF">
      <w:pPr>
        <w:rPr>
          <w:b/>
          <w:color w:val="FF0000"/>
        </w:rPr>
      </w:pPr>
      <w:r w:rsidRPr="00F22FD0">
        <w:rPr>
          <w:b/>
          <w:color w:val="FF0000"/>
        </w:rPr>
        <w:t xml:space="preserve">Cenik velja od </w:t>
      </w:r>
      <w:r>
        <w:rPr>
          <w:b/>
          <w:color w:val="FF0000"/>
        </w:rPr>
        <w:t>1. 4</w:t>
      </w:r>
      <w:r w:rsidRPr="00F22FD0">
        <w:rPr>
          <w:b/>
          <w:color w:val="FF0000"/>
        </w:rPr>
        <w:t>. 20</w:t>
      </w:r>
      <w:r>
        <w:rPr>
          <w:b/>
          <w:color w:val="FF0000"/>
        </w:rPr>
        <w:t>13</w:t>
      </w:r>
      <w:r w:rsidRPr="00F22FD0">
        <w:rPr>
          <w:b/>
          <w:color w:val="FF0000"/>
        </w:rPr>
        <w:t xml:space="preserve">. </w:t>
      </w:r>
    </w:p>
    <w:p w:rsidR="00D754DF" w:rsidRDefault="00D754DF" w:rsidP="00D754DF">
      <w:pPr>
        <w:rPr>
          <w:b/>
        </w:rPr>
      </w:pPr>
    </w:p>
    <w:p w:rsidR="00D754DF" w:rsidRDefault="00D754DF" w:rsidP="00D754DF">
      <w:pPr>
        <w:rPr>
          <w:b/>
        </w:rPr>
      </w:pPr>
      <w:r w:rsidRPr="00250D2C">
        <w:rPr>
          <w:b/>
        </w:rPr>
        <w:t>Prva stran Ogledala ni namenjen</w:t>
      </w:r>
      <w:r>
        <w:rPr>
          <w:b/>
        </w:rPr>
        <w:t>a</w:t>
      </w:r>
      <w:r w:rsidRPr="00250D2C">
        <w:rPr>
          <w:b/>
        </w:rPr>
        <w:t xml:space="preserve"> oglasnim sporočilom. </w:t>
      </w:r>
    </w:p>
    <w:p w:rsidR="00D754DF" w:rsidRPr="00250D2C" w:rsidRDefault="00D754DF" w:rsidP="00D754DF">
      <w:pPr>
        <w:jc w:val="both"/>
        <w:rPr>
          <w:b/>
        </w:rPr>
      </w:pPr>
    </w:p>
    <w:p w:rsidR="00D754DF" w:rsidRPr="00A97E9C" w:rsidRDefault="00D754DF" w:rsidP="00D754DF">
      <w:pPr>
        <w:tabs>
          <w:tab w:val="left" w:pos="7371"/>
          <w:tab w:val="left" w:pos="9072"/>
        </w:tabs>
        <w:jc w:val="both"/>
      </w:pPr>
      <w:r w:rsidRPr="00A97E9C">
        <w:t>Glasilo izhaja v 3</w:t>
      </w:r>
      <w:r>
        <w:t>3</w:t>
      </w:r>
      <w:r w:rsidRPr="00A97E9C">
        <w:t xml:space="preserve">00 izvodih </w:t>
      </w:r>
      <w:r>
        <w:t>šestkrat</w:t>
      </w:r>
      <w:r w:rsidRPr="00A97E9C">
        <w:t xml:space="preserve"> letno</w:t>
      </w:r>
      <w:r>
        <w:t xml:space="preserve">. Prejmejo ga brezplačno vsa </w:t>
      </w:r>
      <w:r w:rsidRPr="00A97E9C">
        <w:t>gospodinjstva</w:t>
      </w:r>
      <w:r>
        <w:t>, podjetja in druge organizacije</w:t>
      </w:r>
      <w:r w:rsidRPr="00A97E9C">
        <w:t xml:space="preserve"> </w:t>
      </w:r>
      <w:r>
        <w:t>v</w:t>
      </w:r>
      <w:r w:rsidRPr="00A97E9C">
        <w:t xml:space="preserve"> občini Vojnik.</w:t>
      </w:r>
    </w:p>
    <w:p w:rsidR="00D754DF" w:rsidRDefault="00D754DF" w:rsidP="00D754DF">
      <w:pPr>
        <w:rPr>
          <w:b/>
        </w:rPr>
      </w:pPr>
    </w:p>
    <w:p w:rsidR="00D754DF" w:rsidRDefault="00D754DF" w:rsidP="00D754DF">
      <w:pPr>
        <w:rPr>
          <w:b/>
        </w:rPr>
      </w:pPr>
    </w:p>
    <w:p w:rsidR="00D754DF" w:rsidRDefault="00D754DF" w:rsidP="00D754DF">
      <w:pPr>
        <w:rPr>
          <w:b/>
        </w:rPr>
      </w:pPr>
    </w:p>
    <w:p w:rsidR="00D754DF" w:rsidRDefault="00D754DF" w:rsidP="00D754DF">
      <w:pPr>
        <w:rPr>
          <w:b/>
        </w:rPr>
      </w:pPr>
    </w:p>
    <w:p w:rsidR="00D754DF" w:rsidRDefault="00D754DF" w:rsidP="00D754DF">
      <w:pPr>
        <w:rPr>
          <w:b/>
        </w:rPr>
      </w:pPr>
    </w:p>
    <w:p w:rsidR="00D754DF" w:rsidRPr="00BE6F63" w:rsidRDefault="00D754DF" w:rsidP="00D754DF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E6F63">
        <w:t xml:space="preserve">Benedikt </w:t>
      </w:r>
      <w:proofErr w:type="spellStart"/>
      <w:r w:rsidRPr="00BE6F63">
        <w:t>Podergajs</w:t>
      </w:r>
      <w:proofErr w:type="spellEnd"/>
      <w:r w:rsidRPr="00BE6F63">
        <w:t>,</w:t>
      </w:r>
    </w:p>
    <w:p w:rsidR="00D754DF" w:rsidRDefault="00D754DF" w:rsidP="00D754DF">
      <w:pPr>
        <w:rPr>
          <w:b/>
        </w:rPr>
      </w:pPr>
      <w:r w:rsidRPr="00BE6F63">
        <w:tab/>
      </w:r>
      <w:r w:rsidRPr="00BE6F63">
        <w:tab/>
      </w:r>
      <w:r w:rsidRPr="00BE6F63">
        <w:tab/>
      </w:r>
      <w:r w:rsidRPr="00BE6F63">
        <w:tab/>
      </w:r>
      <w:r w:rsidRPr="00BE6F63">
        <w:tab/>
      </w:r>
      <w:r w:rsidRPr="00BE6F63">
        <w:tab/>
      </w:r>
      <w:r w:rsidRPr="00BE6F63">
        <w:tab/>
      </w:r>
      <w:r w:rsidRPr="00BE6F63">
        <w:tab/>
      </w:r>
      <w:r>
        <w:t>ž</w:t>
      </w:r>
      <w:r w:rsidRPr="00BE6F63">
        <w:t>upan Občine Vojnik</w:t>
      </w:r>
    </w:p>
    <w:p w:rsidR="004257C8" w:rsidRDefault="004257C8"/>
    <w:sectPr w:rsidR="004257C8" w:rsidSect="00A97E9C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1256D"/>
    <w:multiLevelType w:val="hybridMultilevel"/>
    <w:tmpl w:val="1C7AD3B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54DF"/>
    <w:rsid w:val="001A02C5"/>
    <w:rsid w:val="004257C8"/>
    <w:rsid w:val="00622C34"/>
    <w:rsid w:val="009D0883"/>
    <w:rsid w:val="00D7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754DF"/>
    <w:pPr>
      <w:spacing w:after="0" w:line="240" w:lineRule="auto"/>
      <w:ind w:firstLine="0"/>
    </w:pPr>
    <w:rPr>
      <w:rFonts w:ascii="Arial" w:eastAsia="Times New Roman" w:hAnsi="Arial" w:cs="Arial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2014-09-04T09:47:00Z</dcterms:created>
  <dcterms:modified xsi:type="dcterms:W3CDTF">2014-09-04T09:48:00Z</dcterms:modified>
</cp:coreProperties>
</file>