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FDB" w:rsidRPr="00C45FDB" w:rsidRDefault="00C45FDB">
      <w:pPr>
        <w:rPr>
          <w:rFonts w:ascii="Arial" w:hAnsi="Arial" w:cs="Arial"/>
          <w:b/>
          <w:color w:val="111111"/>
          <w:sz w:val="24"/>
          <w:szCs w:val="24"/>
        </w:rPr>
      </w:pPr>
      <w:r w:rsidRPr="00C45FDB">
        <w:rPr>
          <w:rFonts w:ascii="Arial" w:hAnsi="Arial" w:cs="Arial"/>
          <w:b/>
          <w:color w:val="111111"/>
          <w:sz w:val="24"/>
          <w:szCs w:val="24"/>
        </w:rPr>
        <w:t>DOLG</w:t>
      </w:r>
      <w:bookmarkStart w:id="0" w:name="_GoBack"/>
      <w:bookmarkEnd w:id="0"/>
      <w:r w:rsidRPr="00C45FDB">
        <w:rPr>
          <w:rFonts w:ascii="Arial" w:hAnsi="Arial" w:cs="Arial"/>
          <w:b/>
          <w:color w:val="111111"/>
          <w:sz w:val="24"/>
          <w:szCs w:val="24"/>
        </w:rPr>
        <w:t xml:space="preserve">OTRAJNA OSKRBA </w:t>
      </w:r>
    </w:p>
    <w:p w:rsidR="0066305B" w:rsidRPr="00C45FDB" w:rsidRDefault="00991C31" w:rsidP="00233790">
      <w:pPr>
        <w:jc w:val="both"/>
        <w:rPr>
          <w:rFonts w:ascii="Arial" w:hAnsi="Arial" w:cs="Arial"/>
          <w:color w:val="111111"/>
          <w:sz w:val="24"/>
          <w:szCs w:val="24"/>
        </w:rPr>
      </w:pPr>
      <w:r w:rsidRPr="00C45FDB">
        <w:rPr>
          <w:rFonts w:ascii="Arial" w:hAnsi="Arial" w:cs="Arial"/>
          <w:color w:val="111111"/>
          <w:sz w:val="24"/>
          <w:szCs w:val="24"/>
        </w:rPr>
        <w:t xml:space="preserve">Dolgotrajna oskrba je eno izmed področij, ki v okviru socialnih politik gospodarsko razvitih držav v zadnjih letih zavzema vse vidnejše mesto. Razlog je predvsem v staranju prebivalstva in v naraščajočem deležu starejše populacije, ki potrebuje pomoč v vsakdanjem življenju. </w:t>
      </w:r>
      <w:r w:rsidR="00E4753D">
        <w:rPr>
          <w:rFonts w:ascii="Arial" w:hAnsi="Arial" w:cs="Arial"/>
          <w:color w:val="111111"/>
          <w:sz w:val="24"/>
          <w:szCs w:val="24"/>
        </w:rPr>
        <w:t xml:space="preserve">Pomembna je </w:t>
      </w:r>
      <w:r w:rsidRPr="00C45FDB">
        <w:rPr>
          <w:rFonts w:ascii="Arial" w:hAnsi="Arial" w:cs="Arial"/>
          <w:color w:val="111111"/>
          <w:sz w:val="24"/>
          <w:szCs w:val="24"/>
        </w:rPr>
        <w:t>sistemsk</w:t>
      </w:r>
      <w:r w:rsidR="00697592">
        <w:rPr>
          <w:rFonts w:ascii="Arial" w:hAnsi="Arial" w:cs="Arial"/>
          <w:color w:val="111111"/>
          <w:sz w:val="24"/>
          <w:szCs w:val="24"/>
        </w:rPr>
        <w:t>a</w:t>
      </w:r>
      <w:r w:rsidRPr="00C45FDB">
        <w:rPr>
          <w:rFonts w:ascii="Arial" w:hAnsi="Arial" w:cs="Arial"/>
          <w:color w:val="111111"/>
          <w:sz w:val="24"/>
          <w:szCs w:val="24"/>
        </w:rPr>
        <w:t xml:space="preserve"> uredit</w:t>
      </w:r>
      <w:r w:rsidR="00697592">
        <w:rPr>
          <w:rFonts w:ascii="Arial" w:hAnsi="Arial" w:cs="Arial"/>
          <w:color w:val="111111"/>
          <w:sz w:val="24"/>
          <w:szCs w:val="24"/>
        </w:rPr>
        <w:t>ev</w:t>
      </w:r>
      <w:r w:rsidRPr="00C45FDB">
        <w:rPr>
          <w:rFonts w:ascii="Arial" w:hAnsi="Arial" w:cs="Arial"/>
          <w:color w:val="111111"/>
          <w:sz w:val="24"/>
          <w:szCs w:val="24"/>
        </w:rPr>
        <w:t>, da bodo upravičenci s primerljivimi potrebami dostopali do primerljivih pravic, ki bodo v višjem deležu financirane iz javnih sredstev.</w:t>
      </w:r>
    </w:p>
    <w:p w:rsidR="00991C31" w:rsidRPr="00991C31" w:rsidRDefault="00991C31" w:rsidP="00233790">
      <w:pPr>
        <w:spacing w:after="192" w:line="240" w:lineRule="auto"/>
        <w:jc w:val="both"/>
        <w:textAlignment w:val="baseline"/>
        <w:outlineLvl w:val="1"/>
        <w:rPr>
          <w:rFonts w:ascii="Arial" w:eastAsia="Times New Roman" w:hAnsi="Arial" w:cs="Arial"/>
          <w:b/>
          <w:bCs/>
          <w:color w:val="111111"/>
          <w:sz w:val="24"/>
          <w:szCs w:val="24"/>
          <w:lang w:eastAsia="sl-SI"/>
        </w:rPr>
      </w:pPr>
      <w:r w:rsidRPr="00991C31">
        <w:rPr>
          <w:rFonts w:ascii="Arial" w:eastAsia="Times New Roman" w:hAnsi="Arial" w:cs="Arial"/>
          <w:b/>
          <w:bCs/>
          <w:color w:val="111111"/>
          <w:sz w:val="24"/>
          <w:szCs w:val="24"/>
          <w:lang w:eastAsia="sl-SI"/>
        </w:rPr>
        <w:t>Kaj je dolgotrajna oskrba</w:t>
      </w:r>
      <w:r w:rsidR="00FC2BA3">
        <w:rPr>
          <w:rFonts w:ascii="Arial" w:eastAsia="Times New Roman" w:hAnsi="Arial" w:cs="Arial"/>
          <w:b/>
          <w:bCs/>
          <w:color w:val="111111"/>
          <w:sz w:val="24"/>
          <w:szCs w:val="24"/>
          <w:lang w:eastAsia="sl-SI"/>
        </w:rPr>
        <w:t>?</w:t>
      </w:r>
    </w:p>
    <w:p w:rsidR="00991C31" w:rsidRPr="00991C31" w:rsidRDefault="00FC2BA3" w:rsidP="00233790">
      <w:pPr>
        <w:spacing w:after="0" w:line="240" w:lineRule="auto"/>
        <w:jc w:val="both"/>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Dolgotrajna oskrba je opredeljena ko</w:t>
      </w:r>
      <w:r w:rsidR="00991C31" w:rsidRPr="00991C31">
        <w:rPr>
          <w:rFonts w:ascii="Arial" w:eastAsia="Times New Roman" w:hAnsi="Arial" w:cs="Arial"/>
          <w:color w:val="111111"/>
          <w:sz w:val="24"/>
          <w:szCs w:val="24"/>
          <w:lang w:eastAsia="sl-SI"/>
        </w:rPr>
        <w:t>t sistem storitev in ukrepov, namenjenih osebam, ki so zaradi bolezni, starostne oslabelosti, poškodb, invalidnosti, pomanjkanja ali izgube intelektualnih sposobnosti dlje časa ali trajno odvisne od pomoči drugih oseb pri opravljanju osnovnih in podpornih dnevnih opravil.</w:t>
      </w:r>
    </w:p>
    <w:p w:rsidR="00991C31" w:rsidRPr="00991C31" w:rsidRDefault="00991C31" w:rsidP="00233790">
      <w:pPr>
        <w:spacing w:before="480" w:after="192" w:line="240" w:lineRule="auto"/>
        <w:jc w:val="both"/>
        <w:textAlignment w:val="baseline"/>
        <w:outlineLvl w:val="1"/>
        <w:rPr>
          <w:rFonts w:ascii="Arial" w:eastAsia="Times New Roman" w:hAnsi="Arial" w:cs="Arial"/>
          <w:b/>
          <w:bCs/>
          <w:color w:val="111111"/>
          <w:sz w:val="24"/>
          <w:szCs w:val="24"/>
          <w:lang w:eastAsia="sl-SI"/>
        </w:rPr>
      </w:pPr>
      <w:r w:rsidRPr="00991C31">
        <w:rPr>
          <w:rFonts w:ascii="Arial" w:eastAsia="Times New Roman" w:hAnsi="Arial" w:cs="Arial"/>
          <w:b/>
          <w:bCs/>
          <w:color w:val="111111"/>
          <w:sz w:val="24"/>
          <w:szCs w:val="24"/>
          <w:lang w:eastAsia="sl-SI"/>
        </w:rPr>
        <w:t>Ključni izzivi dolgotrajne oskrbe v Sloveniji</w:t>
      </w:r>
    </w:p>
    <w:p w:rsidR="00991C31" w:rsidRPr="00991C31" w:rsidRDefault="00991C31" w:rsidP="00233790">
      <w:pPr>
        <w:spacing w:after="0" w:line="240" w:lineRule="auto"/>
        <w:jc w:val="both"/>
        <w:textAlignment w:val="baseline"/>
        <w:rPr>
          <w:rFonts w:ascii="Arial" w:eastAsia="Times New Roman" w:hAnsi="Arial" w:cs="Arial"/>
          <w:color w:val="111111"/>
          <w:sz w:val="24"/>
          <w:szCs w:val="24"/>
          <w:lang w:eastAsia="sl-SI"/>
        </w:rPr>
      </w:pPr>
      <w:r w:rsidRPr="00991C31">
        <w:rPr>
          <w:rFonts w:ascii="Arial" w:eastAsia="Times New Roman" w:hAnsi="Arial" w:cs="Arial"/>
          <w:color w:val="111111"/>
          <w:sz w:val="24"/>
          <w:szCs w:val="24"/>
          <w:lang w:eastAsia="sl-SI"/>
        </w:rPr>
        <w:t>Trenutno so največji izzivi na področju dolgotrajne oskrbe zlasti razdrobljenost pravic med različnimi predpisi, odsotnost enotne ocenjevalne lestvice, zapleteni administrativni postopki, odsotnost centraliziranega dostopa do informacij, nezadostna razvitost in dostopnost do storitev v skupnosti. Vse to se lahko odraža tudi v dejstvu, da državljani s primerljivimi potrebami ne dostopajo nujno do primerljivih pravic.</w:t>
      </w:r>
    </w:p>
    <w:p w:rsidR="00991C31" w:rsidRPr="00991C31" w:rsidRDefault="00991C31" w:rsidP="00233790">
      <w:pPr>
        <w:spacing w:before="480" w:after="192" w:line="240" w:lineRule="auto"/>
        <w:jc w:val="both"/>
        <w:textAlignment w:val="baseline"/>
        <w:outlineLvl w:val="1"/>
        <w:rPr>
          <w:rFonts w:ascii="Arial" w:eastAsia="Times New Roman" w:hAnsi="Arial" w:cs="Arial"/>
          <w:b/>
          <w:bCs/>
          <w:color w:val="111111"/>
          <w:sz w:val="24"/>
          <w:szCs w:val="24"/>
          <w:lang w:eastAsia="sl-SI"/>
        </w:rPr>
      </w:pPr>
      <w:r w:rsidRPr="00991C31">
        <w:rPr>
          <w:rFonts w:ascii="Arial" w:eastAsia="Times New Roman" w:hAnsi="Arial" w:cs="Arial"/>
          <w:b/>
          <w:bCs/>
          <w:color w:val="111111"/>
          <w:sz w:val="24"/>
          <w:szCs w:val="24"/>
          <w:lang w:eastAsia="sl-SI"/>
        </w:rPr>
        <w:t>Sistemska ureditev področja dolgotrajne oskrbe</w:t>
      </w:r>
    </w:p>
    <w:p w:rsidR="00991C31" w:rsidRPr="00991C31" w:rsidRDefault="00991C31" w:rsidP="00233790">
      <w:pPr>
        <w:spacing w:after="360" w:line="240" w:lineRule="auto"/>
        <w:jc w:val="both"/>
        <w:textAlignment w:val="baseline"/>
        <w:rPr>
          <w:rFonts w:ascii="Arial" w:eastAsia="Times New Roman" w:hAnsi="Arial" w:cs="Arial"/>
          <w:color w:val="111111"/>
          <w:sz w:val="24"/>
          <w:szCs w:val="24"/>
          <w:lang w:eastAsia="sl-SI"/>
        </w:rPr>
      </w:pPr>
      <w:r w:rsidRPr="00991C31">
        <w:rPr>
          <w:rFonts w:ascii="Arial" w:eastAsia="Times New Roman" w:hAnsi="Arial" w:cs="Arial"/>
          <w:color w:val="111111"/>
          <w:sz w:val="24"/>
          <w:szCs w:val="24"/>
          <w:lang w:eastAsia="sl-SI"/>
        </w:rPr>
        <w:t xml:space="preserve">Slovenija postaja starajoča se družba. </w:t>
      </w:r>
      <w:r w:rsidRPr="00970B2B">
        <w:rPr>
          <w:rFonts w:ascii="Arial" w:eastAsia="Times New Roman" w:hAnsi="Arial" w:cs="Arial"/>
          <w:sz w:val="24"/>
          <w:szCs w:val="24"/>
          <w:lang w:eastAsia="sl-SI"/>
        </w:rPr>
        <w:t xml:space="preserve">Danes je v Sloveniji </w:t>
      </w:r>
      <w:r w:rsidR="00970B2B" w:rsidRPr="00970B2B">
        <w:rPr>
          <w:rFonts w:ascii="Arial" w:eastAsia="Times New Roman" w:hAnsi="Arial" w:cs="Arial"/>
          <w:sz w:val="24"/>
          <w:szCs w:val="24"/>
          <w:lang w:eastAsia="sl-SI"/>
        </w:rPr>
        <w:t>21</w:t>
      </w:r>
      <w:r w:rsidRPr="00970B2B">
        <w:rPr>
          <w:rFonts w:ascii="Arial" w:eastAsia="Times New Roman" w:hAnsi="Arial" w:cs="Arial"/>
          <w:sz w:val="24"/>
          <w:szCs w:val="24"/>
          <w:lang w:eastAsia="sl-SI"/>
        </w:rPr>
        <w:t>,</w:t>
      </w:r>
      <w:r w:rsidR="00970B2B" w:rsidRPr="00970B2B">
        <w:rPr>
          <w:rFonts w:ascii="Arial" w:eastAsia="Times New Roman" w:hAnsi="Arial" w:cs="Arial"/>
          <w:sz w:val="24"/>
          <w:szCs w:val="24"/>
          <w:lang w:eastAsia="sl-SI"/>
        </w:rPr>
        <w:t>4</w:t>
      </w:r>
      <w:r w:rsidRPr="00970B2B">
        <w:rPr>
          <w:rFonts w:ascii="Arial" w:eastAsia="Times New Roman" w:hAnsi="Arial" w:cs="Arial"/>
          <w:sz w:val="24"/>
          <w:szCs w:val="24"/>
          <w:lang w:eastAsia="sl-SI"/>
        </w:rPr>
        <w:t xml:space="preserve"> % </w:t>
      </w:r>
      <w:r w:rsidRPr="00991C31">
        <w:rPr>
          <w:rFonts w:ascii="Arial" w:eastAsia="Times New Roman" w:hAnsi="Arial" w:cs="Arial"/>
          <w:color w:val="111111"/>
          <w:sz w:val="24"/>
          <w:szCs w:val="24"/>
          <w:lang w:eastAsia="sl-SI"/>
        </w:rPr>
        <w:t>oseb starejših od 65 let in projekcije napovedujejo, da bo leta 2050 delež te populacije 30 %. Delež starejših od 80 let se bo s 5 % v letu 2016 do leta 2050 povečal na 11,4 %. S staranjem se verjetnost potrebe po dolgotrajni oskrbi povečuje. Vzporedno se povečujejo tako javni kot zasebni izdatki za plačilo pravic in storitev na tem področju.</w:t>
      </w:r>
    </w:p>
    <w:p w:rsidR="00991C31" w:rsidRPr="00991C31" w:rsidRDefault="00991C31" w:rsidP="00233790">
      <w:pPr>
        <w:spacing w:after="360" w:line="240" w:lineRule="auto"/>
        <w:jc w:val="both"/>
        <w:textAlignment w:val="baseline"/>
        <w:rPr>
          <w:rFonts w:ascii="Arial" w:eastAsia="Times New Roman" w:hAnsi="Arial" w:cs="Arial"/>
          <w:color w:val="111111"/>
          <w:sz w:val="24"/>
          <w:szCs w:val="24"/>
          <w:lang w:eastAsia="sl-SI"/>
        </w:rPr>
      </w:pPr>
      <w:r w:rsidRPr="00991C31">
        <w:rPr>
          <w:rFonts w:ascii="Arial" w:eastAsia="Times New Roman" w:hAnsi="Arial" w:cs="Arial"/>
          <w:color w:val="111111"/>
          <w:sz w:val="24"/>
          <w:szCs w:val="24"/>
          <w:lang w:eastAsia="sl-SI"/>
        </w:rPr>
        <w:t>Za zagotovitev dolgoročno vzdržnega sistema, ki bo ustrezno odgovarjal na potrebe upravičencev, potrebujemo novo sistemsko ureditev področja dolgotrajne oskrbe.</w:t>
      </w:r>
    </w:p>
    <w:p w:rsidR="00991C31" w:rsidRPr="00991C31" w:rsidRDefault="00991C31" w:rsidP="00233790">
      <w:pPr>
        <w:spacing w:after="360" w:line="240" w:lineRule="auto"/>
        <w:jc w:val="both"/>
        <w:textAlignment w:val="baseline"/>
        <w:rPr>
          <w:rFonts w:ascii="Arial" w:eastAsia="Times New Roman" w:hAnsi="Arial" w:cs="Arial"/>
          <w:color w:val="111111"/>
          <w:sz w:val="24"/>
          <w:szCs w:val="24"/>
          <w:lang w:eastAsia="sl-SI"/>
        </w:rPr>
      </w:pPr>
      <w:r w:rsidRPr="00991C31">
        <w:rPr>
          <w:rFonts w:ascii="Arial" w:eastAsia="Times New Roman" w:hAnsi="Arial" w:cs="Arial"/>
          <w:color w:val="111111"/>
          <w:sz w:val="24"/>
          <w:szCs w:val="24"/>
          <w:lang w:eastAsia="sl-SI"/>
        </w:rPr>
        <w:t>Predlogi sistemskih ukrepov na področju dolgotrajne oskrbe gredo v smeri:</w:t>
      </w:r>
    </w:p>
    <w:p w:rsidR="00991C31" w:rsidRPr="00991C31" w:rsidRDefault="00991C31" w:rsidP="00233790">
      <w:pPr>
        <w:numPr>
          <w:ilvl w:val="0"/>
          <w:numId w:val="1"/>
        </w:numPr>
        <w:spacing w:before="100" w:beforeAutospacing="1" w:after="96" w:line="240" w:lineRule="auto"/>
        <w:jc w:val="both"/>
        <w:textAlignment w:val="baseline"/>
        <w:rPr>
          <w:rFonts w:ascii="Arial" w:eastAsia="Times New Roman" w:hAnsi="Arial" w:cs="Arial"/>
          <w:color w:val="111111"/>
          <w:sz w:val="24"/>
          <w:szCs w:val="24"/>
          <w:lang w:eastAsia="sl-SI"/>
        </w:rPr>
      </w:pPr>
      <w:r w:rsidRPr="00991C31">
        <w:rPr>
          <w:rFonts w:ascii="Arial" w:eastAsia="Times New Roman" w:hAnsi="Arial" w:cs="Arial"/>
          <w:color w:val="111111"/>
          <w:sz w:val="24"/>
          <w:szCs w:val="24"/>
          <w:lang w:eastAsia="sl-SI"/>
        </w:rPr>
        <w:t>vzpostavitve enotne vstopne točke z namenom, da se čim bolj centralizirajo informacije s področja zdravstva, socialnega varstva in dolgotrajne oskrbe ter postopki za upravičence naredijo čim preprostejši,</w:t>
      </w:r>
    </w:p>
    <w:p w:rsidR="00991C31" w:rsidRPr="00991C31" w:rsidRDefault="00991C31" w:rsidP="00233790">
      <w:pPr>
        <w:numPr>
          <w:ilvl w:val="0"/>
          <w:numId w:val="1"/>
        </w:numPr>
        <w:spacing w:before="100" w:beforeAutospacing="1" w:after="96" w:line="240" w:lineRule="auto"/>
        <w:jc w:val="both"/>
        <w:textAlignment w:val="baseline"/>
        <w:rPr>
          <w:rFonts w:ascii="Arial" w:eastAsia="Times New Roman" w:hAnsi="Arial" w:cs="Arial"/>
          <w:color w:val="111111"/>
          <w:sz w:val="24"/>
          <w:szCs w:val="24"/>
          <w:lang w:eastAsia="sl-SI"/>
        </w:rPr>
      </w:pPr>
      <w:r w:rsidRPr="00991C31">
        <w:rPr>
          <w:rFonts w:ascii="Arial" w:eastAsia="Times New Roman" w:hAnsi="Arial" w:cs="Arial"/>
          <w:color w:val="111111"/>
          <w:sz w:val="24"/>
          <w:szCs w:val="24"/>
          <w:lang w:eastAsia="sl-SI"/>
        </w:rPr>
        <w:t>uvedbe enotne ocene upravičenosti z namenom, da se poenoti način ocenjevanja in da posledično upravičenci s primerljivimi potrebami dostopajo do primerljivih pravic,</w:t>
      </w:r>
    </w:p>
    <w:p w:rsidR="00991C31" w:rsidRPr="00991C31" w:rsidRDefault="00991C31" w:rsidP="00233790">
      <w:pPr>
        <w:numPr>
          <w:ilvl w:val="0"/>
          <w:numId w:val="1"/>
        </w:numPr>
        <w:spacing w:before="100" w:beforeAutospacing="1" w:after="96" w:line="240" w:lineRule="auto"/>
        <w:jc w:val="both"/>
        <w:textAlignment w:val="baseline"/>
        <w:rPr>
          <w:rFonts w:ascii="Arial" w:eastAsia="Times New Roman" w:hAnsi="Arial" w:cs="Arial"/>
          <w:color w:val="111111"/>
          <w:sz w:val="24"/>
          <w:szCs w:val="24"/>
          <w:lang w:eastAsia="sl-SI"/>
        </w:rPr>
      </w:pPr>
      <w:r w:rsidRPr="00991C31">
        <w:rPr>
          <w:rFonts w:ascii="Arial" w:eastAsia="Times New Roman" w:hAnsi="Arial" w:cs="Arial"/>
          <w:color w:val="111111"/>
          <w:sz w:val="24"/>
          <w:szCs w:val="24"/>
          <w:lang w:eastAsia="sl-SI"/>
        </w:rPr>
        <w:t>uvedbe novih storitev zato, da bi upravičenci v vseh okoljih, tako na domu kot v instituciji, lahko dostopali do primerljivih storitev in da se zagotovijo tudi storitve za krepitev in ohranjanje samostojnosti ter storitve e-oskrbe,</w:t>
      </w:r>
    </w:p>
    <w:p w:rsidR="00991C31" w:rsidRPr="00991C31" w:rsidRDefault="00991C31" w:rsidP="00233790">
      <w:pPr>
        <w:numPr>
          <w:ilvl w:val="0"/>
          <w:numId w:val="1"/>
        </w:numPr>
        <w:spacing w:before="100" w:beforeAutospacing="1" w:after="96" w:line="240" w:lineRule="auto"/>
        <w:jc w:val="both"/>
        <w:textAlignment w:val="baseline"/>
        <w:rPr>
          <w:rFonts w:ascii="Arial" w:eastAsia="Times New Roman" w:hAnsi="Arial" w:cs="Arial"/>
          <w:color w:val="111111"/>
          <w:sz w:val="24"/>
          <w:szCs w:val="24"/>
          <w:lang w:eastAsia="sl-SI"/>
        </w:rPr>
      </w:pPr>
      <w:r w:rsidRPr="00991C31">
        <w:rPr>
          <w:rFonts w:ascii="Arial" w:eastAsia="Times New Roman" w:hAnsi="Arial" w:cs="Arial"/>
          <w:color w:val="111111"/>
          <w:sz w:val="24"/>
          <w:szCs w:val="24"/>
          <w:lang w:eastAsia="sl-SI"/>
        </w:rPr>
        <w:lastRenderedPageBreak/>
        <w:t>vzpostavitve učinkovitega nadzora kakovosti in varnosti storitev,</w:t>
      </w:r>
    </w:p>
    <w:p w:rsidR="00991C31" w:rsidRPr="00991C31" w:rsidRDefault="00991C31" w:rsidP="00233790">
      <w:pPr>
        <w:numPr>
          <w:ilvl w:val="0"/>
          <w:numId w:val="1"/>
        </w:numPr>
        <w:spacing w:before="100" w:beforeAutospacing="1" w:after="0" w:line="240" w:lineRule="auto"/>
        <w:jc w:val="both"/>
        <w:textAlignment w:val="baseline"/>
        <w:rPr>
          <w:rFonts w:ascii="Arial" w:eastAsia="Times New Roman" w:hAnsi="Arial" w:cs="Arial"/>
          <w:color w:val="111111"/>
          <w:sz w:val="24"/>
          <w:szCs w:val="24"/>
          <w:lang w:eastAsia="sl-SI"/>
        </w:rPr>
      </w:pPr>
      <w:r w:rsidRPr="00991C31">
        <w:rPr>
          <w:rFonts w:ascii="Arial" w:eastAsia="Times New Roman" w:hAnsi="Arial" w:cs="Arial"/>
          <w:color w:val="111111"/>
          <w:sz w:val="24"/>
          <w:szCs w:val="24"/>
          <w:lang w:eastAsia="sl-SI"/>
        </w:rPr>
        <w:t>višjega deleža sofinanciranja pravic na področju dolgotrajne oskrbe iz javnih sredstev, kar bi pomenilo, da posameznik za potrebne storitve plača manj, načrtovano pa je tudi zmanjšanje finančnih obremenitev za lokalne skupnosti.</w:t>
      </w:r>
    </w:p>
    <w:p w:rsidR="00991C31" w:rsidRDefault="00991C31">
      <w:pPr>
        <w:rPr>
          <w:rFonts w:ascii="Arial" w:hAnsi="Arial" w:cs="Arial"/>
          <w:sz w:val="24"/>
          <w:szCs w:val="24"/>
        </w:rPr>
      </w:pPr>
    </w:p>
    <w:p w:rsidR="00C45FDB" w:rsidRPr="00A77006" w:rsidRDefault="00E4753D">
      <w:pPr>
        <w:rPr>
          <w:rFonts w:ascii="Arial" w:hAnsi="Arial" w:cs="Arial"/>
          <w:b/>
          <w:sz w:val="24"/>
          <w:szCs w:val="24"/>
        </w:rPr>
      </w:pPr>
      <w:r w:rsidRPr="00A77006">
        <w:rPr>
          <w:rFonts w:ascii="Arial" w:hAnsi="Arial" w:cs="Arial"/>
          <w:b/>
          <w:sz w:val="24"/>
          <w:szCs w:val="24"/>
        </w:rPr>
        <w:t>PODATKI IN ANALIZA POTREB NA OBMOČJU OBČINE VOJNIK</w:t>
      </w:r>
    </w:p>
    <w:p w:rsidR="004F2921" w:rsidRPr="00C920DF" w:rsidRDefault="00B13911" w:rsidP="004F2921">
      <w:pPr>
        <w:pStyle w:val="Navadensplet"/>
        <w:jc w:val="both"/>
        <w:rPr>
          <w:rFonts w:ascii="Arial" w:hAnsi="Arial" w:cs="Arial"/>
          <w:color w:val="FF0000"/>
        </w:rPr>
      </w:pPr>
      <w:r>
        <w:rPr>
          <w:rFonts w:ascii="Arial" w:hAnsi="Arial" w:cs="Arial"/>
          <w:color w:val="111111"/>
        </w:rPr>
        <w:t xml:space="preserve">V </w:t>
      </w:r>
      <w:r w:rsidR="004B39B7">
        <w:rPr>
          <w:rFonts w:ascii="Arial" w:hAnsi="Arial" w:cs="Arial"/>
          <w:color w:val="111111"/>
        </w:rPr>
        <w:t xml:space="preserve">lanskem letu </w:t>
      </w:r>
      <w:r>
        <w:rPr>
          <w:rFonts w:ascii="Arial" w:hAnsi="Arial" w:cs="Arial"/>
          <w:color w:val="111111"/>
        </w:rPr>
        <w:t xml:space="preserve">smo </w:t>
      </w:r>
      <w:r w:rsidR="004B39B7">
        <w:rPr>
          <w:rFonts w:ascii="Arial" w:hAnsi="Arial" w:cs="Arial"/>
          <w:color w:val="111111"/>
        </w:rPr>
        <w:t xml:space="preserve">izvedli </w:t>
      </w:r>
      <w:r w:rsidR="004B39B7" w:rsidRPr="00AD0867">
        <w:rPr>
          <w:rFonts w:ascii="Arial" w:hAnsi="Arial" w:cs="Arial"/>
        </w:rPr>
        <w:t xml:space="preserve">raziskavo v povezavi z dolgotrajno oskrbo oseb nad 65 let. Namen je </w:t>
      </w:r>
      <w:r w:rsidR="004B39B7">
        <w:rPr>
          <w:rFonts w:ascii="Arial" w:hAnsi="Arial" w:cs="Arial"/>
        </w:rPr>
        <w:t xml:space="preserve">bilo </w:t>
      </w:r>
      <w:r w:rsidR="004B39B7" w:rsidRPr="00AD0867">
        <w:rPr>
          <w:rFonts w:ascii="Arial" w:hAnsi="Arial" w:cs="Arial"/>
        </w:rPr>
        <w:t xml:space="preserve">ugotoviti trenutno potrebo po ustanovitvi dnevnega centra v občini Vojnik, po gradnji oskrbovanih (varovanih) stanovanj, potrebo po storitvi e-oskrbe in uporabo storitve Pomoč na domu. </w:t>
      </w:r>
      <w:r w:rsidR="004F2921">
        <w:rPr>
          <w:rFonts w:ascii="Arial" w:hAnsi="Arial" w:cs="Arial"/>
          <w:color w:val="111111"/>
        </w:rPr>
        <w:t xml:space="preserve">V Vojniku je bilo na dan 1. 1. 2021 </w:t>
      </w:r>
      <w:r w:rsidR="004F2921" w:rsidRPr="00991C31">
        <w:rPr>
          <w:rFonts w:ascii="Arial" w:hAnsi="Arial" w:cs="Arial"/>
          <w:color w:val="111111"/>
        </w:rPr>
        <w:t>oseb starejših od 65 let</w:t>
      </w:r>
      <w:r w:rsidR="004F2921">
        <w:rPr>
          <w:rFonts w:ascii="Arial" w:hAnsi="Arial" w:cs="Arial"/>
          <w:color w:val="111111"/>
        </w:rPr>
        <w:t xml:space="preserve">  20,4 </w:t>
      </w:r>
      <w:r w:rsidR="004F2921" w:rsidRPr="007440E4">
        <w:rPr>
          <w:rFonts w:ascii="Arial" w:hAnsi="Arial" w:cs="Arial"/>
        </w:rPr>
        <w:t>%</w:t>
      </w:r>
      <w:r w:rsidR="004F2921">
        <w:rPr>
          <w:rFonts w:ascii="Arial" w:hAnsi="Arial" w:cs="Arial"/>
          <w:color w:val="111111"/>
        </w:rPr>
        <w:t xml:space="preserve"> </w:t>
      </w:r>
      <w:r w:rsidR="004F2921" w:rsidRPr="004F2921">
        <w:rPr>
          <w:rFonts w:ascii="Arial" w:hAnsi="Arial" w:cs="Arial"/>
        </w:rPr>
        <w:t>(</w:t>
      </w:r>
      <w:r w:rsidR="004F2921" w:rsidRPr="00991C31">
        <w:rPr>
          <w:rFonts w:ascii="Arial" w:hAnsi="Arial" w:cs="Arial"/>
        </w:rPr>
        <w:t>Slovenij</w:t>
      </w:r>
      <w:r w:rsidR="004F2921" w:rsidRPr="004F2921">
        <w:rPr>
          <w:rFonts w:ascii="Arial" w:hAnsi="Arial" w:cs="Arial"/>
        </w:rPr>
        <w:t>a</w:t>
      </w:r>
      <w:r w:rsidR="004F2921" w:rsidRPr="00991C31">
        <w:rPr>
          <w:rFonts w:ascii="Arial" w:hAnsi="Arial" w:cs="Arial"/>
        </w:rPr>
        <w:t xml:space="preserve"> </w:t>
      </w:r>
      <w:r w:rsidR="00970B2B" w:rsidRPr="00970B2B">
        <w:rPr>
          <w:rFonts w:ascii="Arial" w:hAnsi="Arial" w:cs="Arial"/>
        </w:rPr>
        <w:t>21</w:t>
      </w:r>
      <w:r w:rsidR="004F2921" w:rsidRPr="00970B2B">
        <w:rPr>
          <w:rFonts w:ascii="Arial" w:hAnsi="Arial" w:cs="Arial"/>
        </w:rPr>
        <w:t>,</w:t>
      </w:r>
      <w:r w:rsidR="00970B2B" w:rsidRPr="00970B2B">
        <w:rPr>
          <w:rFonts w:ascii="Arial" w:hAnsi="Arial" w:cs="Arial"/>
        </w:rPr>
        <w:t>4</w:t>
      </w:r>
      <w:r w:rsidR="004F2921" w:rsidRPr="00970B2B">
        <w:rPr>
          <w:rFonts w:ascii="Arial" w:hAnsi="Arial" w:cs="Arial"/>
        </w:rPr>
        <w:t xml:space="preserve"> %)</w:t>
      </w:r>
      <w:r w:rsidR="00970B2B">
        <w:rPr>
          <w:rFonts w:ascii="Arial" w:hAnsi="Arial" w:cs="Arial"/>
          <w:color w:val="FF0000"/>
        </w:rPr>
        <w:t>.</w:t>
      </w:r>
      <w:r w:rsidR="004F2921" w:rsidRPr="00970B2B">
        <w:rPr>
          <w:rFonts w:ascii="Arial" w:hAnsi="Arial" w:cs="Arial"/>
          <w:color w:val="FF0000"/>
        </w:rPr>
        <w:t xml:space="preserve">  </w:t>
      </w:r>
    </w:p>
    <w:p w:rsidR="004B39B7" w:rsidRDefault="004B39B7" w:rsidP="004B39B7">
      <w:pPr>
        <w:pStyle w:val="Navadensplet"/>
        <w:jc w:val="both"/>
        <w:rPr>
          <w:rFonts w:ascii="Arial" w:hAnsi="Arial" w:cs="Arial"/>
        </w:rPr>
      </w:pPr>
      <w:r w:rsidRPr="00AD0867">
        <w:rPr>
          <w:rFonts w:ascii="Arial" w:hAnsi="Arial" w:cs="Arial"/>
        </w:rPr>
        <w:t xml:space="preserve">Vaše sodelovanje v raziskavi je </w:t>
      </w:r>
      <w:r>
        <w:rPr>
          <w:rFonts w:ascii="Arial" w:hAnsi="Arial" w:cs="Arial"/>
        </w:rPr>
        <w:t>bilo pomembno</w:t>
      </w:r>
      <w:r w:rsidRPr="00AD0867">
        <w:rPr>
          <w:rFonts w:ascii="Arial" w:hAnsi="Arial" w:cs="Arial"/>
        </w:rPr>
        <w:t>, saj lahko le z vašimi odgovori dobimo vpogled v trenutne potrebe in želje po oskrbovanih (varovanih) stanovanjih, dnevnem ce</w:t>
      </w:r>
      <w:r>
        <w:rPr>
          <w:rFonts w:ascii="Arial" w:hAnsi="Arial" w:cs="Arial"/>
        </w:rPr>
        <w:t xml:space="preserve">ntru v občini Vojnik, e-oskrbi,.. zato se vsem, ki ste sodelovali v raziskavi zahvaljujemo za sodelovanje. </w:t>
      </w:r>
    </w:p>
    <w:p w:rsidR="002972F9" w:rsidRDefault="002972F9" w:rsidP="004B39B7">
      <w:pPr>
        <w:pStyle w:val="Navadensplet"/>
        <w:jc w:val="both"/>
        <w:rPr>
          <w:rFonts w:ascii="Arial" w:hAnsi="Arial" w:cs="Arial"/>
        </w:rPr>
      </w:pPr>
      <w:r w:rsidRPr="002972F9">
        <w:rPr>
          <w:rFonts w:ascii="Arial" w:hAnsi="Arial" w:cs="Arial"/>
          <w:b/>
        </w:rPr>
        <w:t>ANALIZA:</w:t>
      </w:r>
      <w:r>
        <w:rPr>
          <w:rFonts w:ascii="Arial" w:hAnsi="Arial" w:cs="Arial"/>
        </w:rPr>
        <w:t xml:space="preserve"> Odgov</w:t>
      </w:r>
      <w:r w:rsidR="006878F0">
        <w:rPr>
          <w:rFonts w:ascii="Arial" w:hAnsi="Arial" w:cs="Arial"/>
        </w:rPr>
        <w:t>orilo je 21 anketirancev (</w:t>
      </w:r>
      <w:r>
        <w:rPr>
          <w:rFonts w:ascii="Arial" w:hAnsi="Arial" w:cs="Arial"/>
        </w:rPr>
        <w:t>67 % žensk in 33% moških</w:t>
      </w:r>
      <w:r w:rsidR="006878F0">
        <w:rPr>
          <w:rFonts w:ascii="Arial" w:hAnsi="Arial" w:cs="Arial"/>
        </w:rPr>
        <w:t>)</w:t>
      </w:r>
      <w:r w:rsidR="00F6196F">
        <w:rPr>
          <w:rFonts w:ascii="Arial" w:hAnsi="Arial" w:cs="Arial"/>
        </w:rPr>
        <w:t>.</w:t>
      </w:r>
      <w:r>
        <w:rPr>
          <w:rFonts w:ascii="Arial" w:hAnsi="Arial" w:cs="Arial"/>
        </w:rPr>
        <w:t xml:space="preserve"> </w:t>
      </w:r>
    </w:p>
    <w:p w:rsidR="00495A3D" w:rsidRPr="00784420" w:rsidRDefault="002972F9" w:rsidP="00BC5DF9">
      <w:pPr>
        <w:pStyle w:val="Navadensplet"/>
        <w:spacing w:before="0" w:beforeAutospacing="0" w:after="0" w:afterAutospacing="0"/>
        <w:jc w:val="both"/>
        <w:rPr>
          <w:rFonts w:ascii="Arial" w:hAnsi="Arial" w:cs="Arial"/>
          <w:u w:val="single"/>
        </w:rPr>
      </w:pPr>
      <w:r w:rsidRPr="00784420">
        <w:rPr>
          <w:rFonts w:ascii="Arial" w:hAnsi="Arial" w:cs="Arial"/>
          <w:b/>
          <w:u w:val="single"/>
        </w:rPr>
        <w:t>Dnevni center</w:t>
      </w:r>
      <w:r w:rsidRPr="00784420">
        <w:rPr>
          <w:rFonts w:ascii="Arial" w:hAnsi="Arial" w:cs="Arial"/>
          <w:u w:val="single"/>
        </w:rPr>
        <w:t xml:space="preserve">: </w:t>
      </w:r>
    </w:p>
    <w:p w:rsidR="007331E5" w:rsidRPr="00BC5DF9" w:rsidRDefault="007331E5" w:rsidP="00BC5DF9">
      <w:pPr>
        <w:pStyle w:val="Navadensplet"/>
        <w:spacing w:before="0" w:beforeAutospacing="0" w:after="0" w:afterAutospacing="0"/>
        <w:jc w:val="both"/>
        <w:rPr>
          <w:rFonts w:ascii="Arial" w:hAnsi="Arial" w:cs="Arial"/>
        </w:rPr>
      </w:pPr>
      <w:r w:rsidRPr="00BC5DF9">
        <w:rPr>
          <w:rStyle w:val="Poudarek"/>
          <w:rFonts w:ascii="Arial" w:hAnsi="Arial" w:cs="Arial"/>
        </w:rPr>
        <w:t>Dnevni center za starejše je oblika dnevnega institucionalnega bivanja, namenjen je predvsem starejšim, ki živijo doma in si želijo dnevnega večurnega vključevanja v družbo in v razne aktivnosti. Aktivnosti, ki se izvajajo, vodijo strokovne osebe. Te so zelo raznolike in težijo k potrebam vključenih oseb, v prvi vrsti gre predvsem za socialne stike, telesno vadbo, ples, družabne igre, kulinarične delavnice in podobno.</w:t>
      </w:r>
    </w:p>
    <w:p w:rsidR="002972F9" w:rsidRDefault="002972F9" w:rsidP="004B39B7">
      <w:pPr>
        <w:pStyle w:val="Navadensplet"/>
        <w:jc w:val="both"/>
        <w:rPr>
          <w:rFonts w:ascii="Arial" w:hAnsi="Arial" w:cs="Arial"/>
        </w:rPr>
      </w:pPr>
      <w:r>
        <w:rPr>
          <w:rFonts w:ascii="Arial" w:hAnsi="Arial" w:cs="Arial"/>
        </w:rPr>
        <w:t>Vsi anketiranci menijo, da je dnevni center potreben na območju občine Vojnik. 63 % anketiranih (12</w:t>
      </w:r>
      <w:r w:rsidR="008D3097">
        <w:rPr>
          <w:rFonts w:ascii="Arial" w:hAnsi="Arial" w:cs="Arial"/>
        </w:rPr>
        <w:t xml:space="preserve"> oseb</w:t>
      </w:r>
      <w:r>
        <w:rPr>
          <w:rFonts w:ascii="Arial" w:hAnsi="Arial" w:cs="Arial"/>
        </w:rPr>
        <w:t>) bi se vključilo v dnevni center. Aktivnosti v d</w:t>
      </w:r>
      <w:r w:rsidR="008D3097">
        <w:rPr>
          <w:rFonts w:ascii="Arial" w:hAnsi="Arial" w:cs="Arial"/>
        </w:rPr>
        <w:t>nevnem centru bi se naj izvajale</w:t>
      </w:r>
      <w:r>
        <w:rPr>
          <w:rFonts w:ascii="Arial" w:hAnsi="Arial" w:cs="Arial"/>
        </w:rPr>
        <w:t xml:space="preserve"> dopoldne in popoldne. Vključili bi se predvsem zaradi druženja in varnosti. Polovica bi imela zagotovljen prevoz, </w:t>
      </w:r>
      <w:r w:rsidR="008D3097">
        <w:rPr>
          <w:rFonts w:ascii="Arial" w:hAnsi="Arial" w:cs="Arial"/>
        </w:rPr>
        <w:t xml:space="preserve">ostali </w:t>
      </w:r>
      <w:r>
        <w:rPr>
          <w:rFonts w:ascii="Arial" w:hAnsi="Arial" w:cs="Arial"/>
        </w:rPr>
        <w:t xml:space="preserve">pa bi potrebovali tudi organiziran prevoz. Želene dejavnosti v dnevnem centru: telovadba, petje, ročna dela, družabne igre, kuhanje in peka peciva, miselne igre, uporaba IT tehnologije ipd). </w:t>
      </w:r>
      <w:r w:rsidR="00BC5DF9">
        <w:rPr>
          <w:rFonts w:ascii="Arial" w:hAnsi="Arial" w:cs="Arial"/>
        </w:rPr>
        <w:t xml:space="preserve">V dnevni center v sosednji občini bi se vključilo 28% anketiranih, 39 % pa ne vedo. </w:t>
      </w:r>
    </w:p>
    <w:p w:rsidR="00BC5DF9" w:rsidRPr="00784420" w:rsidRDefault="002972F9" w:rsidP="002972F9">
      <w:pPr>
        <w:pStyle w:val="Navadensplet"/>
        <w:spacing w:before="0" w:beforeAutospacing="0" w:after="0" w:afterAutospacing="0"/>
        <w:jc w:val="both"/>
        <w:rPr>
          <w:rFonts w:ascii="Arial" w:hAnsi="Arial" w:cs="Arial"/>
          <w:b/>
          <w:u w:val="single"/>
        </w:rPr>
      </w:pPr>
      <w:r w:rsidRPr="00784420">
        <w:rPr>
          <w:rFonts w:ascii="Arial" w:hAnsi="Arial" w:cs="Arial"/>
          <w:b/>
          <w:u w:val="single"/>
        </w:rPr>
        <w:t xml:space="preserve">Oskrbovana stanovanja: </w:t>
      </w:r>
      <w:r w:rsidR="0095684F" w:rsidRPr="00784420">
        <w:rPr>
          <w:rFonts w:ascii="Arial" w:hAnsi="Arial" w:cs="Arial"/>
          <w:b/>
          <w:u w:val="single"/>
        </w:rPr>
        <w:t xml:space="preserve"> </w:t>
      </w:r>
    </w:p>
    <w:p w:rsidR="00BC5DF9" w:rsidRPr="00AD0867" w:rsidRDefault="00BC5DF9" w:rsidP="00D4019A">
      <w:pPr>
        <w:pStyle w:val="Navadensplet"/>
        <w:spacing w:before="0" w:beforeAutospacing="0" w:after="0" w:afterAutospacing="0"/>
        <w:jc w:val="both"/>
        <w:rPr>
          <w:rFonts w:ascii="Arial" w:hAnsi="Arial" w:cs="Arial"/>
        </w:rPr>
      </w:pPr>
      <w:r w:rsidRPr="00AD0867">
        <w:rPr>
          <w:rStyle w:val="Poudarek"/>
          <w:rFonts w:ascii="Arial" w:hAnsi="Arial" w:cs="Arial"/>
        </w:rPr>
        <w:t>Oskrbovana stanovanja (pred leti se je uporabljal izraz varovana) so arhitekturno prilagojena za starejše ljudi z lastnim gospodinjstvom. V njih lahko stanovalci dobijo pomoč določene ustanove 24 ur dnevno. Namenjena so starejšim od 65 let, ki jim zdravstvene razmere dopuščajo samostojno bivanje.</w:t>
      </w:r>
    </w:p>
    <w:p w:rsidR="00BC5DF9" w:rsidRDefault="00BC5DF9" w:rsidP="002972F9">
      <w:pPr>
        <w:pStyle w:val="Navadensplet"/>
        <w:spacing w:before="0" w:beforeAutospacing="0" w:after="0" w:afterAutospacing="0"/>
        <w:jc w:val="both"/>
        <w:rPr>
          <w:rFonts w:ascii="Arial" w:hAnsi="Arial" w:cs="Arial"/>
          <w:b/>
        </w:rPr>
      </w:pPr>
    </w:p>
    <w:p w:rsidR="002972F9" w:rsidRDefault="0095684F" w:rsidP="002972F9">
      <w:pPr>
        <w:pStyle w:val="Navadensplet"/>
        <w:spacing w:before="0" w:beforeAutospacing="0" w:after="0" w:afterAutospacing="0"/>
        <w:jc w:val="both"/>
        <w:rPr>
          <w:rFonts w:ascii="Arial" w:hAnsi="Arial" w:cs="Arial"/>
        </w:rPr>
      </w:pPr>
      <w:r w:rsidRPr="0095684F">
        <w:rPr>
          <w:rFonts w:ascii="Arial" w:hAnsi="Arial" w:cs="Arial"/>
        </w:rPr>
        <w:t>47 % (9) anketiranih</w:t>
      </w:r>
      <w:r w:rsidRPr="0095684F">
        <w:rPr>
          <w:rFonts w:ascii="Arial" w:hAnsi="Arial" w:cs="Arial"/>
          <w:b/>
        </w:rPr>
        <w:t xml:space="preserve"> </w:t>
      </w:r>
      <w:r w:rsidRPr="0095684F">
        <w:rPr>
          <w:rFonts w:ascii="Arial" w:hAnsi="Arial" w:cs="Arial"/>
        </w:rPr>
        <w:t>bi se preselilo v oskrbovano stanovanje</w:t>
      </w:r>
      <w:r>
        <w:rPr>
          <w:rFonts w:ascii="Arial" w:hAnsi="Arial" w:cs="Arial"/>
        </w:rPr>
        <w:t xml:space="preserve">, če bi se ta nahajal na območju občine Vojnik. Razlogi: zaradi starosti, zaradi bolezni, arhitekturno prilagojeno stanovanje, 24 urna pomoč določenih ustanov… Dobrih 50 % anketiranih bi varovano stanovanje kupilo, slaba polovica pa bi imela v najemu. </w:t>
      </w:r>
      <w:r w:rsidR="00C27E63">
        <w:rPr>
          <w:rFonts w:ascii="Arial" w:hAnsi="Arial" w:cs="Arial"/>
        </w:rPr>
        <w:t xml:space="preserve">40 % </w:t>
      </w:r>
      <w:r>
        <w:rPr>
          <w:rFonts w:ascii="Arial" w:hAnsi="Arial" w:cs="Arial"/>
        </w:rPr>
        <w:t>bi potreboval</w:t>
      </w:r>
      <w:r w:rsidR="00C27E63">
        <w:rPr>
          <w:rFonts w:ascii="Arial" w:hAnsi="Arial" w:cs="Arial"/>
        </w:rPr>
        <w:t>i</w:t>
      </w:r>
      <w:r>
        <w:rPr>
          <w:rFonts w:ascii="Arial" w:hAnsi="Arial" w:cs="Arial"/>
        </w:rPr>
        <w:t xml:space="preserve"> stanovanje za eno osebo, </w:t>
      </w:r>
      <w:r w:rsidR="00C27E63">
        <w:rPr>
          <w:rFonts w:ascii="Arial" w:hAnsi="Arial" w:cs="Arial"/>
        </w:rPr>
        <w:t xml:space="preserve">60 % </w:t>
      </w:r>
      <w:r>
        <w:rPr>
          <w:rFonts w:ascii="Arial" w:hAnsi="Arial" w:cs="Arial"/>
        </w:rPr>
        <w:t xml:space="preserve">za </w:t>
      </w:r>
      <w:r w:rsidR="00C27E63">
        <w:rPr>
          <w:rFonts w:ascii="Arial" w:hAnsi="Arial" w:cs="Arial"/>
        </w:rPr>
        <w:t xml:space="preserve">dve </w:t>
      </w:r>
      <w:r>
        <w:rPr>
          <w:rFonts w:ascii="Arial" w:hAnsi="Arial" w:cs="Arial"/>
        </w:rPr>
        <w:t xml:space="preserve">osebi. </w:t>
      </w:r>
    </w:p>
    <w:p w:rsidR="00374EFF" w:rsidRPr="0095684F" w:rsidRDefault="00374EFF" w:rsidP="002972F9">
      <w:pPr>
        <w:pStyle w:val="Navadensplet"/>
        <w:spacing w:before="0" w:beforeAutospacing="0" w:after="0" w:afterAutospacing="0"/>
        <w:jc w:val="both"/>
        <w:rPr>
          <w:rFonts w:ascii="Arial" w:hAnsi="Arial" w:cs="Arial"/>
        </w:rPr>
      </w:pPr>
      <w:r>
        <w:rPr>
          <w:rFonts w:ascii="Arial" w:hAnsi="Arial" w:cs="Arial"/>
        </w:rPr>
        <w:t xml:space="preserve">Za mesečni najem oskrbovanega stanovanja je večina pripravljena plačati do 250 EUR, 30 % pa do 350 EUR. </w:t>
      </w:r>
    </w:p>
    <w:p w:rsidR="00EE6181" w:rsidRDefault="00EE6181" w:rsidP="002972F9">
      <w:pPr>
        <w:pStyle w:val="Navadensplet"/>
        <w:spacing w:before="0" w:beforeAutospacing="0" w:after="0" w:afterAutospacing="0"/>
        <w:jc w:val="both"/>
        <w:rPr>
          <w:rFonts w:ascii="Arial" w:hAnsi="Arial" w:cs="Arial"/>
        </w:rPr>
      </w:pPr>
    </w:p>
    <w:p w:rsidR="002972F9" w:rsidRDefault="00EE6181" w:rsidP="002972F9">
      <w:pPr>
        <w:pStyle w:val="Navadensplet"/>
        <w:spacing w:before="0" w:beforeAutospacing="0" w:after="0" w:afterAutospacing="0"/>
        <w:jc w:val="both"/>
        <w:rPr>
          <w:rFonts w:ascii="Arial" w:hAnsi="Arial" w:cs="Arial"/>
        </w:rPr>
      </w:pPr>
      <w:r>
        <w:rPr>
          <w:rFonts w:ascii="Arial" w:hAnsi="Arial" w:cs="Arial"/>
        </w:rPr>
        <w:lastRenderedPageBreak/>
        <w:t xml:space="preserve">Če bi imeli na izbiro, bi 44 % anketiranih izbralo oskrbovano stanovanje in 22 % dnevni center. </w:t>
      </w:r>
    </w:p>
    <w:p w:rsidR="00EE6181" w:rsidRDefault="00EE6181" w:rsidP="002972F9">
      <w:pPr>
        <w:pStyle w:val="Navadensplet"/>
        <w:spacing w:before="0" w:beforeAutospacing="0" w:after="0" w:afterAutospacing="0"/>
        <w:jc w:val="both"/>
        <w:rPr>
          <w:rFonts w:ascii="Arial" w:hAnsi="Arial" w:cs="Arial"/>
        </w:rPr>
      </w:pPr>
    </w:p>
    <w:p w:rsidR="00EE6181" w:rsidRDefault="00EE6181" w:rsidP="002972F9">
      <w:pPr>
        <w:pStyle w:val="Navadensplet"/>
        <w:spacing w:before="0" w:beforeAutospacing="0" w:after="0" w:afterAutospacing="0"/>
        <w:jc w:val="both"/>
        <w:rPr>
          <w:rFonts w:ascii="Arial" w:hAnsi="Arial" w:cs="Arial"/>
        </w:rPr>
      </w:pPr>
    </w:p>
    <w:p w:rsidR="00BC5DF9" w:rsidRPr="00784420" w:rsidRDefault="00495A3D" w:rsidP="002972F9">
      <w:pPr>
        <w:pStyle w:val="Navadensplet"/>
        <w:spacing w:before="0" w:beforeAutospacing="0" w:after="0" w:afterAutospacing="0"/>
        <w:jc w:val="both"/>
        <w:rPr>
          <w:rFonts w:ascii="Arial" w:hAnsi="Arial" w:cs="Arial"/>
          <w:b/>
          <w:u w:val="single"/>
        </w:rPr>
      </w:pPr>
      <w:r w:rsidRPr="00784420">
        <w:rPr>
          <w:rFonts w:ascii="Arial" w:hAnsi="Arial" w:cs="Arial"/>
          <w:b/>
          <w:u w:val="single"/>
        </w:rPr>
        <w:t xml:space="preserve">E – oskrba   </w:t>
      </w:r>
    </w:p>
    <w:p w:rsidR="00BC5DF9" w:rsidRPr="00AD0867" w:rsidRDefault="00BC5DF9" w:rsidP="00BC5DF9">
      <w:pPr>
        <w:pStyle w:val="Navadensplet"/>
        <w:spacing w:before="0" w:beforeAutospacing="0" w:after="0" w:afterAutospacing="0"/>
        <w:jc w:val="both"/>
        <w:rPr>
          <w:rFonts w:ascii="Arial" w:hAnsi="Arial" w:cs="Arial"/>
        </w:rPr>
      </w:pPr>
      <w:r w:rsidRPr="00AD0867">
        <w:rPr>
          <w:rStyle w:val="Poudarek"/>
          <w:rFonts w:ascii="Arial" w:hAnsi="Arial" w:cs="Arial"/>
        </w:rPr>
        <w:t xml:space="preserve">Storitev </w:t>
      </w:r>
      <w:r w:rsidRPr="00AD0867">
        <w:rPr>
          <w:rStyle w:val="Krepko"/>
          <w:rFonts w:ascii="Arial" w:hAnsi="Arial" w:cs="Arial"/>
          <w:i/>
          <w:iCs/>
        </w:rPr>
        <w:t>e</w:t>
      </w:r>
      <w:r w:rsidRPr="00AD0867">
        <w:rPr>
          <w:rStyle w:val="Poudarek"/>
          <w:rFonts w:ascii="Arial" w:hAnsi="Arial" w:cs="Arial"/>
        </w:rPr>
        <w:t>-</w:t>
      </w:r>
      <w:r w:rsidRPr="00AD0867">
        <w:rPr>
          <w:rStyle w:val="Krepko"/>
          <w:rFonts w:ascii="Arial" w:hAnsi="Arial" w:cs="Arial"/>
          <w:i/>
          <w:iCs/>
        </w:rPr>
        <w:t>oskrba</w:t>
      </w:r>
      <w:r w:rsidRPr="00AD0867">
        <w:rPr>
          <w:rStyle w:val="Poudarek"/>
          <w:rFonts w:ascii="Arial" w:hAnsi="Arial" w:cs="Arial"/>
        </w:rPr>
        <w:t> zagotavlja </w:t>
      </w:r>
      <w:r w:rsidRPr="00AD0867">
        <w:rPr>
          <w:rStyle w:val="Krepko"/>
          <w:rFonts w:ascii="Arial" w:hAnsi="Arial" w:cs="Arial"/>
          <w:i/>
          <w:iCs/>
        </w:rPr>
        <w:t>24-urno povezavo s centrom za pomoč na daljavo</w:t>
      </w:r>
      <w:r w:rsidRPr="00AD0867">
        <w:rPr>
          <w:rStyle w:val="Poudarek"/>
          <w:rFonts w:ascii="Arial" w:hAnsi="Arial" w:cs="Arial"/>
        </w:rPr>
        <w:t> in </w:t>
      </w:r>
      <w:r w:rsidRPr="00AD0867">
        <w:rPr>
          <w:rStyle w:val="Krepko"/>
          <w:rFonts w:ascii="Arial" w:hAnsi="Arial" w:cs="Arial"/>
          <w:i/>
          <w:iCs/>
        </w:rPr>
        <w:t>takojšnje sproženje klica na pomoč</w:t>
      </w:r>
      <w:r w:rsidRPr="00AD0867">
        <w:rPr>
          <w:rStyle w:val="Poudarek"/>
          <w:rFonts w:ascii="Arial" w:hAnsi="Arial" w:cs="Arial"/>
        </w:rPr>
        <w:t> s pritiskom na gumb </w:t>
      </w:r>
      <w:r w:rsidRPr="00AD0867">
        <w:rPr>
          <w:rStyle w:val="Krepko"/>
          <w:rFonts w:ascii="Arial" w:hAnsi="Arial" w:cs="Arial"/>
          <w:i/>
          <w:iCs/>
        </w:rPr>
        <w:t>na obesku</w:t>
      </w:r>
      <w:r w:rsidRPr="00AD0867">
        <w:rPr>
          <w:rStyle w:val="Poudarek"/>
          <w:rFonts w:ascii="Arial" w:hAnsi="Arial" w:cs="Arial"/>
        </w:rPr>
        <w:t> ali </w:t>
      </w:r>
      <w:r w:rsidRPr="00AD0867">
        <w:rPr>
          <w:rStyle w:val="Krepko"/>
          <w:rFonts w:ascii="Arial" w:hAnsi="Arial" w:cs="Arial"/>
          <w:i/>
          <w:iCs/>
        </w:rPr>
        <w:t>na varovalni enoti</w:t>
      </w:r>
      <w:r w:rsidRPr="00AD0867">
        <w:rPr>
          <w:rStyle w:val="Poudarek"/>
          <w:rFonts w:ascii="Arial" w:hAnsi="Arial" w:cs="Arial"/>
        </w:rPr>
        <w:t> v primeru padca ali slabosti.</w:t>
      </w:r>
    </w:p>
    <w:p w:rsidR="00BC5DF9" w:rsidRPr="00AD0867" w:rsidRDefault="00BC5DF9" w:rsidP="00BC5DF9">
      <w:pPr>
        <w:pStyle w:val="Navadensplet"/>
        <w:spacing w:before="0" w:beforeAutospacing="0" w:after="0" w:afterAutospacing="0"/>
        <w:jc w:val="both"/>
        <w:rPr>
          <w:rFonts w:ascii="Arial" w:hAnsi="Arial" w:cs="Arial"/>
        </w:rPr>
      </w:pPr>
      <w:r w:rsidRPr="00AD0867">
        <w:rPr>
          <w:rStyle w:val="Krepko"/>
          <w:rFonts w:ascii="Arial" w:hAnsi="Arial" w:cs="Arial"/>
          <w:i/>
          <w:iCs/>
        </w:rPr>
        <w:t>24 ur na dan</w:t>
      </w:r>
      <w:r w:rsidRPr="00AD0867">
        <w:rPr>
          <w:rStyle w:val="Poudarek"/>
          <w:rFonts w:ascii="Arial" w:hAnsi="Arial" w:cs="Arial"/>
        </w:rPr>
        <w:t> omogoča enostaven in hiter klic ter organizacijo pomoči. E-oskrba starejšim, invalidom, bolnikom s kroničnimi boleznimi, bolnikom po težjih operativnih posegih in osebam z demenco omogoča, da bolj samostojno in neodvisno bivajo v svojem domu. Svojcem pa pomaga, da bolje in laže poskrbijo za svojce. </w:t>
      </w:r>
      <w:r w:rsidRPr="00AD0867">
        <w:rPr>
          <w:rStyle w:val="Krepko"/>
          <w:rFonts w:ascii="Arial" w:hAnsi="Arial" w:cs="Arial"/>
          <w:i/>
          <w:iCs/>
        </w:rPr>
        <w:t>E-oskrba se enostavno in brez velikih vlaganj prilagaja potrebam uporabnika</w:t>
      </w:r>
      <w:r w:rsidRPr="00AD0867">
        <w:rPr>
          <w:rStyle w:val="Poudarek"/>
          <w:rFonts w:ascii="Arial" w:hAnsi="Arial" w:cs="Arial"/>
        </w:rPr>
        <w:t xml:space="preserve">. </w:t>
      </w:r>
    </w:p>
    <w:p w:rsidR="00BC5DF9" w:rsidRDefault="00BC5DF9" w:rsidP="002972F9">
      <w:pPr>
        <w:pStyle w:val="Navadensplet"/>
        <w:spacing w:before="0" w:beforeAutospacing="0" w:after="0" w:afterAutospacing="0"/>
        <w:jc w:val="both"/>
        <w:rPr>
          <w:rFonts w:ascii="Arial" w:hAnsi="Arial" w:cs="Arial"/>
        </w:rPr>
      </w:pPr>
    </w:p>
    <w:p w:rsidR="002972F9" w:rsidRDefault="00495A3D" w:rsidP="002972F9">
      <w:pPr>
        <w:pStyle w:val="Navadensplet"/>
        <w:spacing w:before="0" w:beforeAutospacing="0" w:after="0" w:afterAutospacing="0"/>
        <w:jc w:val="both"/>
        <w:rPr>
          <w:rFonts w:ascii="Arial" w:hAnsi="Arial" w:cs="Arial"/>
        </w:rPr>
      </w:pPr>
      <w:r w:rsidRPr="00495A3D">
        <w:rPr>
          <w:rFonts w:ascii="Arial" w:hAnsi="Arial" w:cs="Arial"/>
        </w:rPr>
        <w:t xml:space="preserve">24 % anketiranih </w:t>
      </w:r>
      <w:r w:rsidR="00F6196F">
        <w:rPr>
          <w:rFonts w:ascii="Arial" w:hAnsi="Arial" w:cs="Arial"/>
        </w:rPr>
        <w:t xml:space="preserve">bi </w:t>
      </w:r>
      <w:r w:rsidRPr="00495A3D">
        <w:rPr>
          <w:rFonts w:ascii="Arial" w:hAnsi="Arial" w:cs="Arial"/>
        </w:rPr>
        <w:t>potreb</w:t>
      </w:r>
      <w:r w:rsidR="00F6196F">
        <w:rPr>
          <w:rFonts w:ascii="Arial" w:hAnsi="Arial" w:cs="Arial"/>
        </w:rPr>
        <w:t xml:space="preserve">ovalo </w:t>
      </w:r>
      <w:r w:rsidRPr="00495A3D">
        <w:rPr>
          <w:rFonts w:ascii="Arial" w:hAnsi="Arial" w:cs="Arial"/>
        </w:rPr>
        <w:t>e-os</w:t>
      </w:r>
      <w:r w:rsidR="00F6196F">
        <w:rPr>
          <w:rFonts w:ascii="Arial" w:hAnsi="Arial" w:cs="Arial"/>
        </w:rPr>
        <w:t xml:space="preserve">krbo. </w:t>
      </w:r>
    </w:p>
    <w:p w:rsidR="00F6196F" w:rsidRDefault="00F6196F" w:rsidP="002972F9">
      <w:pPr>
        <w:pStyle w:val="Navadensplet"/>
        <w:spacing w:before="0" w:beforeAutospacing="0" w:after="0" w:afterAutospacing="0"/>
        <w:jc w:val="both"/>
        <w:rPr>
          <w:rFonts w:ascii="Arial" w:hAnsi="Arial" w:cs="Arial"/>
          <w:b/>
          <w:u w:val="single"/>
        </w:rPr>
      </w:pPr>
    </w:p>
    <w:p w:rsidR="002972F9" w:rsidRPr="00784420" w:rsidRDefault="00BC5DF9" w:rsidP="002972F9">
      <w:pPr>
        <w:pStyle w:val="Navadensplet"/>
        <w:spacing w:before="0" w:beforeAutospacing="0" w:after="0" w:afterAutospacing="0"/>
        <w:jc w:val="both"/>
        <w:rPr>
          <w:rFonts w:ascii="Arial" w:hAnsi="Arial" w:cs="Arial"/>
          <w:b/>
          <w:u w:val="single"/>
        </w:rPr>
      </w:pPr>
      <w:r w:rsidRPr="00784420">
        <w:rPr>
          <w:rFonts w:ascii="Arial" w:hAnsi="Arial" w:cs="Arial"/>
          <w:b/>
          <w:u w:val="single"/>
        </w:rPr>
        <w:t>Pomoč na domu</w:t>
      </w:r>
    </w:p>
    <w:p w:rsidR="00BC5DF9" w:rsidRPr="00AD0867" w:rsidRDefault="00BC5DF9" w:rsidP="00BC5DF9">
      <w:pPr>
        <w:pStyle w:val="Navadensplet"/>
        <w:spacing w:before="0" w:beforeAutospacing="0" w:after="0" w:afterAutospacing="0"/>
        <w:rPr>
          <w:rFonts w:ascii="Arial" w:hAnsi="Arial" w:cs="Arial"/>
        </w:rPr>
      </w:pPr>
      <w:r w:rsidRPr="00AD0867">
        <w:rPr>
          <w:rFonts w:ascii="Arial" w:hAnsi="Arial" w:cs="Arial"/>
          <w:i/>
          <w:iCs/>
        </w:rPr>
        <w:t>Pomoč na domu obsega naslednje storitve:</w:t>
      </w:r>
    </w:p>
    <w:p w:rsidR="00BC5DF9" w:rsidRPr="00AD0867" w:rsidRDefault="00BC5DF9" w:rsidP="00BC5DF9">
      <w:pPr>
        <w:pStyle w:val="Navadensplet"/>
        <w:spacing w:before="0" w:beforeAutospacing="0" w:after="0" w:afterAutospacing="0"/>
        <w:ind w:left="283"/>
        <w:jc w:val="both"/>
        <w:rPr>
          <w:rFonts w:ascii="Arial" w:hAnsi="Arial" w:cs="Arial"/>
        </w:rPr>
      </w:pPr>
      <w:r w:rsidRPr="00AD0867">
        <w:rPr>
          <w:rFonts w:ascii="Arial" w:hAnsi="Arial" w:cs="Arial"/>
        </w:rPr>
        <w:t xml:space="preserve">-       </w:t>
      </w:r>
      <w:r w:rsidRPr="00AD0867">
        <w:rPr>
          <w:rFonts w:ascii="Arial" w:hAnsi="Arial" w:cs="Arial"/>
          <w:i/>
          <w:iCs/>
        </w:rPr>
        <w:t>pomoč pri temeljnih dnevnih opravilih;</w:t>
      </w:r>
    </w:p>
    <w:p w:rsidR="00BC5DF9" w:rsidRPr="00AD0867" w:rsidRDefault="00BC5DF9" w:rsidP="00BC5DF9">
      <w:pPr>
        <w:pStyle w:val="Navadensplet"/>
        <w:spacing w:before="0" w:beforeAutospacing="0" w:after="0" w:afterAutospacing="0"/>
        <w:ind w:left="283"/>
        <w:jc w:val="both"/>
        <w:rPr>
          <w:rFonts w:ascii="Arial" w:hAnsi="Arial" w:cs="Arial"/>
        </w:rPr>
      </w:pPr>
      <w:r w:rsidRPr="00AD0867">
        <w:rPr>
          <w:rFonts w:ascii="Arial" w:hAnsi="Arial" w:cs="Arial"/>
        </w:rPr>
        <w:t xml:space="preserve">-       </w:t>
      </w:r>
      <w:r w:rsidRPr="00AD0867">
        <w:rPr>
          <w:rFonts w:ascii="Arial" w:hAnsi="Arial" w:cs="Arial"/>
          <w:i/>
          <w:iCs/>
        </w:rPr>
        <w:t>gospodinjsko pomoč;</w:t>
      </w:r>
    </w:p>
    <w:p w:rsidR="00BC5DF9" w:rsidRPr="00AD0867" w:rsidRDefault="00BC5DF9" w:rsidP="00BC5DF9">
      <w:pPr>
        <w:pStyle w:val="Navadensplet"/>
        <w:spacing w:before="0" w:beforeAutospacing="0" w:after="0" w:afterAutospacing="0"/>
        <w:ind w:left="283"/>
        <w:jc w:val="both"/>
        <w:rPr>
          <w:rFonts w:ascii="Arial" w:hAnsi="Arial" w:cs="Arial"/>
        </w:rPr>
      </w:pPr>
      <w:r w:rsidRPr="00AD0867">
        <w:rPr>
          <w:rFonts w:ascii="Arial" w:hAnsi="Arial" w:cs="Arial"/>
        </w:rPr>
        <w:t xml:space="preserve">-       </w:t>
      </w:r>
      <w:r w:rsidRPr="00AD0867">
        <w:rPr>
          <w:rFonts w:ascii="Arial" w:hAnsi="Arial" w:cs="Arial"/>
          <w:i/>
          <w:iCs/>
        </w:rPr>
        <w:t>pomoč pri ohranjanju socialnih stikov.</w:t>
      </w:r>
    </w:p>
    <w:p w:rsidR="00BC5DF9" w:rsidRPr="00AD0867" w:rsidRDefault="00BC5DF9" w:rsidP="00BC5DF9">
      <w:pPr>
        <w:pStyle w:val="Navadensplet"/>
        <w:spacing w:before="0" w:beforeAutospacing="0" w:after="0" w:afterAutospacing="0"/>
        <w:jc w:val="both"/>
        <w:rPr>
          <w:rFonts w:ascii="Arial" w:hAnsi="Arial" w:cs="Arial"/>
        </w:rPr>
      </w:pPr>
      <w:r w:rsidRPr="00AD0867">
        <w:rPr>
          <w:rStyle w:val="Poudarek"/>
          <w:rFonts w:ascii="Arial" w:hAnsi="Arial" w:cs="Arial"/>
        </w:rPr>
        <w:t>Upravičenci so osebe, stare nad 65 let, ki so zaradi starosti ali pojavov, ki spremljajo starost, nesposobne za samostojno življenje.</w:t>
      </w:r>
    </w:p>
    <w:p w:rsidR="00BC5DF9" w:rsidRDefault="00BC5DF9" w:rsidP="002972F9">
      <w:pPr>
        <w:pStyle w:val="Navadensplet"/>
        <w:spacing w:before="0" w:beforeAutospacing="0" w:after="0" w:afterAutospacing="0"/>
        <w:jc w:val="both"/>
        <w:rPr>
          <w:rFonts w:ascii="Arial" w:hAnsi="Arial" w:cs="Arial"/>
        </w:rPr>
      </w:pPr>
    </w:p>
    <w:p w:rsidR="002972F9" w:rsidRDefault="00BC5DF9" w:rsidP="002972F9">
      <w:pPr>
        <w:pStyle w:val="Navadensplet"/>
        <w:spacing w:before="0" w:beforeAutospacing="0" w:after="0" w:afterAutospacing="0"/>
        <w:jc w:val="both"/>
        <w:rPr>
          <w:rFonts w:ascii="Arial" w:hAnsi="Arial" w:cs="Arial"/>
        </w:rPr>
      </w:pPr>
      <w:r>
        <w:rPr>
          <w:rFonts w:ascii="Arial" w:hAnsi="Arial" w:cs="Arial"/>
        </w:rPr>
        <w:t xml:space="preserve">Od anketiranih jo uporablja 11 % in so s storitvijo zelo zadovoljni. </w:t>
      </w:r>
    </w:p>
    <w:p w:rsidR="00BC5DF9" w:rsidRDefault="00BC5DF9" w:rsidP="002972F9">
      <w:pPr>
        <w:pStyle w:val="Navadensplet"/>
        <w:spacing w:before="0" w:beforeAutospacing="0" w:after="0" w:afterAutospacing="0"/>
        <w:jc w:val="both"/>
        <w:rPr>
          <w:rFonts w:ascii="Arial" w:hAnsi="Arial" w:cs="Arial"/>
        </w:rPr>
      </w:pPr>
    </w:p>
    <w:p w:rsidR="00BC5DF9" w:rsidRPr="00784420" w:rsidRDefault="00BC5DF9" w:rsidP="002972F9">
      <w:pPr>
        <w:pStyle w:val="Navadensplet"/>
        <w:spacing w:before="0" w:beforeAutospacing="0" w:after="0" w:afterAutospacing="0"/>
        <w:jc w:val="both"/>
        <w:rPr>
          <w:rFonts w:ascii="Arial" w:hAnsi="Arial" w:cs="Arial"/>
          <w:b/>
          <w:u w:val="single"/>
        </w:rPr>
      </w:pPr>
      <w:r w:rsidRPr="00784420">
        <w:rPr>
          <w:rFonts w:ascii="Arial" w:hAnsi="Arial" w:cs="Arial"/>
          <w:b/>
          <w:u w:val="single"/>
        </w:rPr>
        <w:t>Dom starejših občanov</w:t>
      </w:r>
    </w:p>
    <w:p w:rsidR="00BC5DF9" w:rsidRDefault="00BC5DF9" w:rsidP="002972F9">
      <w:pPr>
        <w:pStyle w:val="Navadensplet"/>
        <w:spacing w:before="0" w:beforeAutospacing="0" w:after="0" w:afterAutospacing="0"/>
        <w:jc w:val="both"/>
        <w:rPr>
          <w:rFonts w:ascii="Arial" w:hAnsi="Arial" w:cs="Arial"/>
        </w:rPr>
      </w:pPr>
      <w:r>
        <w:rPr>
          <w:rFonts w:ascii="Arial" w:hAnsi="Arial" w:cs="Arial"/>
        </w:rPr>
        <w:t>Od anketiran</w:t>
      </w:r>
      <w:r w:rsidR="00632FF4">
        <w:rPr>
          <w:rFonts w:ascii="Arial" w:hAnsi="Arial" w:cs="Arial"/>
        </w:rPr>
        <w:t>ih</w:t>
      </w:r>
      <w:r>
        <w:rPr>
          <w:rFonts w:ascii="Arial" w:hAnsi="Arial" w:cs="Arial"/>
        </w:rPr>
        <w:t xml:space="preserve"> ni bil nihče na čakalnem seznamu za dom starejših občanov. </w:t>
      </w:r>
    </w:p>
    <w:p w:rsidR="00BC5DF9" w:rsidRDefault="00BC5DF9" w:rsidP="002972F9">
      <w:pPr>
        <w:pStyle w:val="Navadensplet"/>
        <w:spacing w:before="0" w:beforeAutospacing="0" w:after="0" w:afterAutospacing="0"/>
        <w:jc w:val="both"/>
        <w:rPr>
          <w:rFonts w:ascii="Arial" w:hAnsi="Arial" w:cs="Arial"/>
        </w:rPr>
      </w:pPr>
    </w:p>
    <w:p w:rsidR="004F2921" w:rsidRDefault="004F2921" w:rsidP="002972F9">
      <w:pPr>
        <w:pStyle w:val="Navadensplet"/>
        <w:spacing w:before="0" w:beforeAutospacing="0" w:after="0" w:afterAutospacing="0"/>
        <w:jc w:val="both"/>
        <w:rPr>
          <w:rFonts w:ascii="Arial" w:hAnsi="Arial" w:cs="Arial"/>
        </w:rPr>
      </w:pPr>
    </w:p>
    <w:p w:rsidR="00954CB1" w:rsidRPr="00954CB1" w:rsidRDefault="00954CB1" w:rsidP="002972F9">
      <w:pPr>
        <w:pStyle w:val="Navadensplet"/>
        <w:spacing w:before="0" w:beforeAutospacing="0" w:after="0" w:afterAutospacing="0"/>
        <w:jc w:val="both"/>
        <w:rPr>
          <w:rFonts w:ascii="Arial" w:hAnsi="Arial" w:cs="Arial"/>
          <w:b/>
        </w:rPr>
      </w:pPr>
      <w:r w:rsidRPr="00954CB1">
        <w:rPr>
          <w:rFonts w:ascii="Arial" w:hAnsi="Arial" w:cs="Arial"/>
          <w:b/>
        </w:rPr>
        <w:t>Glede na analizo in potrebe bo Občina Vojnik pripravila načrt ukrepov na področju dolgotrajne oskrbe</w:t>
      </w:r>
      <w:r>
        <w:rPr>
          <w:rFonts w:ascii="Arial" w:hAnsi="Arial" w:cs="Arial"/>
          <w:b/>
        </w:rPr>
        <w:t>.</w:t>
      </w:r>
    </w:p>
    <w:p w:rsidR="00954CB1" w:rsidRDefault="00954CB1" w:rsidP="002972F9">
      <w:pPr>
        <w:pStyle w:val="Navadensplet"/>
        <w:spacing w:before="0" w:beforeAutospacing="0" w:after="0" w:afterAutospacing="0"/>
        <w:jc w:val="both"/>
        <w:rPr>
          <w:rFonts w:ascii="Arial" w:hAnsi="Arial" w:cs="Arial"/>
        </w:rPr>
      </w:pPr>
    </w:p>
    <w:p w:rsidR="004F2921" w:rsidRDefault="004F2921" w:rsidP="002972F9">
      <w:pPr>
        <w:pStyle w:val="Navadensplet"/>
        <w:spacing w:before="0" w:beforeAutospacing="0" w:after="0" w:afterAutospacing="0"/>
        <w:jc w:val="both"/>
        <w:rPr>
          <w:rFonts w:ascii="Arial" w:hAnsi="Arial" w:cs="Arial"/>
        </w:rPr>
      </w:pPr>
    </w:p>
    <w:p w:rsidR="004B39B7" w:rsidRPr="004F2921" w:rsidRDefault="004B39B7" w:rsidP="002972F9">
      <w:pPr>
        <w:pStyle w:val="Navadensplet"/>
        <w:spacing w:before="0" w:beforeAutospacing="0" w:after="0" w:afterAutospacing="0"/>
        <w:jc w:val="both"/>
        <w:rPr>
          <w:rFonts w:ascii="Arial" w:hAnsi="Arial" w:cs="Arial"/>
          <w:b/>
        </w:rPr>
      </w:pPr>
      <w:r w:rsidRPr="004F2921">
        <w:rPr>
          <w:rFonts w:ascii="Arial" w:hAnsi="Arial" w:cs="Arial"/>
          <w:b/>
        </w:rPr>
        <w:t xml:space="preserve">Vprašalnik je ponovno objavljen na spletni strani </w:t>
      </w:r>
      <w:hyperlink r:id="rId8" w:history="1">
        <w:r w:rsidR="00954CB1" w:rsidRPr="00F3112B">
          <w:rPr>
            <w:rStyle w:val="Hiperpovezava"/>
            <w:rFonts w:ascii="Arial" w:hAnsi="Arial" w:cs="Arial"/>
            <w:b/>
          </w:rPr>
          <w:t>www.vojnik.si</w:t>
        </w:r>
      </w:hyperlink>
      <w:r w:rsidRPr="004F2921">
        <w:rPr>
          <w:rFonts w:ascii="Arial" w:hAnsi="Arial" w:cs="Arial"/>
          <w:b/>
        </w:rPr>
        <w:t xml:space="preserve">, lahko ga prejmete tudi po pošti v tiskani obliki, če sporočite svoj naslov na </w:t>
      </w:r>
      <w:hyperlink r:id="rId9" w:history="1">
        <w:r w:rsidRPr="004F2921">
          <w:rPr>
            <w:rStyle w:val="Hiperpovezava"/>
            <w:rFonts w:ascii="Arial" w:hAnsi="Arial" w:cs="Arial"/>
            <w:b/>
            <w:color w:val="auto"/>
          </w:rPr>
          <w:t>obcina@vojnik.si</w:t>
        </w:r>
      </w:hyperlink>
      <w:r w:rsidRPr="004F2921">
        <w:rPr>
          <w:rFonts w:ascii="Arial" w:hAnsi="Arial" w:cs="Arial"/>
          <w:b/>
        </w:rPr>
        <w:t xml:space="preserve"> ali na tel. 03 78 00 640. </w:t>
      </w:r>
    </w:p>
    <w:p w:rsidR="00C45FDB" w:rsidRDefault="00C45FDB" w:rsidP="004B39B7">
      <w:pPr>
        <w:jc w:val="both"/>
        <w:rPr>
          <w:rFonts w:ascii="Arial" w:hAnsi="Arial" w:cs="Arial"/>
          <w:sz w:val="24"/>
          <w:szCs w:val="24"/>
        </w:rPr>
      </w:pPr>
    </w:p>
    <w:p w:rsidR="004F2921" w:rsidRDefault="00C45FDB" w:rsidP="004F2921">
      <w:pPr>
        <w:spacing w:after="0"/>
        <w:rPr>
          <w:rFonts w:ascii="Arial" w:hAnsi="Arial" w:cs="Arial"/>
          <w:sz w:val="24"/>
          <w:szCs w:val="24"/>
        </w:rPr>
      </w:pPr>
      <w:r>
        <w:rPr>
          <w:rFonts w:ascii="Arial" w:hAnsi="Arial" w:cs="Arial"/>
          <w:sz w:val="24"/>
          <w:szCs w:val="24"/>
        </w:rPr>
        <w:t>Vir</w:t>
      </w:r>
      <w:r w:rsidR="004F2921">
        <w:rPr>
          <w:rFonts w:ascii="Arial" w:hAnsi="Arial" w:cs="Arial"/>
          <w:sz w:val="24"/>
          <w:szCs w:val="24"/>
        </w:rPr>
        <w:t>i</w:t>
      </w:r>
      <w:r>
        <w:rPr>
          <w:rFonts w:ascii="Arial" w:hAnsi="Arial" w:cs="Arial"/>
          <w:sz w:val="24"/>
          <w:szCs w:val="24"/>
        </w:rPr>
        <w:t xml:space="preserve">: </w:t>
      </w:r>
    </w:p>
    <w:p w:rsidR="00C45FDB" w:rsidRDefault="00B93875" w:rsidP="004F2921">
      <w:pPr>
        <w:spacing w:after="0"/>
        <w:rPr>
          <w:rFonts w:ascii="Arial" w:hAnsi="Arial" w:cs="Arial"/>
          <w:sz w:val="24"/>
          <w:szCs w:val="24"/>
        </w:rPr>
      </w:pPr>
      <w:hyperlink r:id="rId10" w:history="1">
        <w:r w:rsidR="00C45FDB" w:rsidRPr="008C08BE">
          <w:rPr>
            <w:rStyle w:val="Hiperpovezava"/>
            <w:rFonts w:ascii="Arial" w:hAnsi="Arial" w:cs="Arial"/>
            <w:sz w:val="24"/>
            <w:szCs w:val="24"/>
          </w:rPr>
          <w:t>https://www.gov.si/podrocja/zdravje/dolgotrajna-oskrba/</w:t>
        </w:r>
      </w:hyperlink>
    </w:p>
    <w:p w:rsidR="004F2921" w:rsidRDefault="004F2921" w:rsidP="004F2921">
      <w:pPr>
        <w:spacing w:after="0"/>
        <w:rPr>
          <w:rFonts w:ascii="Arial" w:hAnsi="Arial" w:cs="Arial"/>
          <w:sz w:val="24"/>
          <w:szCs w:val="24"/>
        </w:rPr>
      </w:pPr>
      <w:r>
        <w:rPr>
          <w:rFonts w:ascii="Arial" w:hAnsi="Arial" w:cs="Arial"/>
          <w:sz w:val="24"/>
          <w:szCs w:val="24"/>
        </w:rPr>
        <w:t>Rezultati anketiranja Občine Vojnik - 2021</w:t>
      </w:r>
    </w:p>
    <w:p w:rsidR="00855B82" w:rsidRDefault="00855B82">
      <w:pPr>
        <w:rPr>
          <w:rFonts w:ascii="Arial" w:hAnsi="Arial" w:cs="Arial"/>
          <w:sz w:val="24"/>
          <w:szCs w:val="24"/>
        </w:rPr>
      </w:pPr>
    </w:p>
    <w:p w:rsidR="00C45FDB" w:rsidRPr="00C45FDB" w:rsidRDefault="004F2921">
      <w:pPr>
        <w:rPr>
          <w:rFonts w:ascii="Arial" w:hAnsi="Arial" w:cs="Arial"/>
          <w:sz w:val="24"/>
          <w:szCs w:val="24"/>
        </w:rPr>
      </w:pPr>
      <w:r>
        <w:rPr>
          <w:rFonts w:ascii="Arial" w:hAnsi="Arial" w:cs="Arial"/>
          <w:sz w:val="24"/>
          <w:szCs w:val="24"/>
        </w:rPr>
        <w:t xml:space="preserve">Pripravila: Mojca Skale </w:t>
      </w:r>
    </w:p>
    <w:sectPr w:rsidR="00C45FDB" w:rsidRPr="00C45FD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875" w:rsidRDefault="00B93875" w:rsidP="00855B82">
      <w:pPr>
        <w:spacing w:after="0" w:line="240" w:lineRule="auto"/>
      </w:pPr>
      <w:r>
        <w:separator/>
      </w:r>
    </w:p>
  </w:endnote>
  <w:endnote w:type="continuationSeparator" w:id="0">
    <w:p w:rsidR="00B93875" w:rsidRDefault="00B93875" w:rsidP="0085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252289"/>
      <w:docPartObj>
        <w:docPartGallery w:val="Page Numbers (Bottom of Page)"/>
        <w:docPartUnique/>
      </w:docPartObj>
    </w:sdtPr>
    <w:sdtEndPr/>
    <w:sdtContent>
      <w:sdt>
        <w:sdtPr>
          <w:id w:val="98381352"/>
          <w:docPartObj>
            <w:docPartGallery w:val="Page Numbers (Top of Page)"/>
            <w:docPartUnique/>
          </w:docPartObj>
        </w:sdtPr>
        <w:sdtEndPr/>
        <w:sdtContent>
          <w:p w:rsidR="00855B82" w:rsidRDefault="00855B82">
            <w:pPr>
              <w:pStyle w:val="Noga"/>
            </w:pPr>
            <w:r>
              <w:t xml:space="preserve">Stran </w:t>
            </w:r>
            <w:r>
              <w:rPr>
                <w:b/>
                <w:bCs/>
                <w:sz w:val="24"/>
                <w:szCs w:val="24"/>
              </w:rPr>
              <w:fldChar w:fldCharType="begin"/>
            </w:r>
            <w:r>
              <w:rPr>
                <w:b/>
                <w:bCs/>
              </w:rPr>
              <w:instrText>PAGE</w:instrText>
            </w:r>
            <w:r>
              <w:rPr>
                <w:b/>
                <w:bCs/>
                <w:sz w:val="24"/>
                <w:szCs w:val="24"/>
              </w:rPr>
              <w:fldChar w:fldCharType="separate"/>
            </w:r>
            <w:r w:rsidR="00784420">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784420">
              <w:rPr>
                <w:b/>
                <w:bCs/>
                <w:noProof/>
              </w:rPr>
              <w:t>3</w:t>
            </w:r>
            <w:r>
              <w:rPr>
                <w:b/>
                <w:bCs/>
                <w:sz w:val="24"/>
                <w:szCs w:val="24"/>
              </w:rPr>
              <w:fldChar w:fldCharType="end"/>
            </w:r>
          </w:p>
        </w:sdtContent>
      </w:sdt>
    </w:sdtContent>
  </w:sdt>
  <w:p w:rsidR="00855B82" w:rsidRDefault="00855B8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875" w:rsidRDefault="00B93875" w:rsidP="00855B82">
      <w:pPr>
        <w:spacing w:after="0" w:line="240" w:lineRule="auto"/>
      </w:pPr>
      <w:r>
        <w:separator/>
      </w:r>
    </w:p>
  </w:footnote>
  <w:footnote w:type="continuationSeparator" w:id="0">
    <w:p w:rsidR="00B93875" w:rsidRDefault="00B93875" w:rsidP="00855B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2773E"/>
    <w:multiLevelType w:val="multilevel"/>
    <w:tmpl w:val="BE40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C31"/>
    <w:rsid w:val="00063B3F"/>
    <w:rsid w:val="000D5B1A"/>
    <w:rsid w:val="00176AE2"/>
    <w:rsid w:val="00202A79"/>
    <w:rsid w:val="00233790"/>
    <w:rsid w:val="00290900"/>
    <w:rsid w:val="00291AE0"/>
    <w:rsid w:val="002972F9"/>
    <w:rsid w:val="00314B95"/>
    <w:rsid w:val="00364F22"/>
    <w:rsid w:val="00366DF4"/>
    <w:rsid w:val="00374EFF"/>
    <w:rsid w:val="0043628A"/>
    <w:rsid w:val="00457F19"/>
    <w:rsid w:val="00495A3D"/>
    <w:rsid w:val="004A3EC0"/>
    <w:rsid w:val="004B39B7"/>
    <w:rsid w:val="004F2921"/>
    <w:rsid w:val="00531D87"/>
    <w:rsid w:val="00540B7D"/>
    <w:rsid w:val="00601535"/>
    <w:rsid w:val="00632FF4"/>
    <w:rsid w:val="006878F0"/>
    <w:rsid w:val="00697592"/>
    <w:rsid w:val="007331E5"/>
    <w:rsid w:val="007440E4"/>
    <w:rsid w:val="0076189B"/>
    <w:rsid w:val="00784420"/>
    <w:rsid w:val="00855B82"/>
    <w:rsid w:val="008D3097"/>
    <w:rsid w:val="00954CB1"/>
    <w:rsid w:val="0095684F"/>
    <w:rsid w:val="00961C9A"/>
    <w:rsid w:val="00970B2B"/>
    <w:rsid w:val="00991C31"/>
    <w:rsid w:val="00A77006"/>
    <w:rsid w:val="00B13911"/>
    <w:rsid w:val="00B93875"/>
    <w:rsid w:val="00BC5DF9"/>
    <w:rsid w:val="00C27E63"/>
    <w:rsid w:val="00C45FDB"/>
    <w:rsid w:val="00C920DF"/>
    <w:rsid w:val="00D4019A"/>
    <w:rsid w:val="00D5021E"/>
    <w:rsid w:val="00D70689"/>
    <w:rsid w:val="00E4753D"/>
    <w:rsid w:val="00EC3587"/>
    <w:rsid w:val="00EE6181"/>
    <w:rsid w:val="00F52B77"/>
    <w:rsid w:val="00F61221"/>
    <w:rsid w:val="00F6196F"/>
    <w:rsid w:val="00FC2B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991C3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991C31"/>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991C3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C45FDB"/>
    <w:rPr>
      <w:color w:val="0000FF" w:themeColor="hyperlink"/>
      <w:u w:val="single"/>
    </w:rPr>
  </w:style>
  <w:style w:type="character" w:styleId="SledenaHiperpovezava">
    <w:name w:val="FollowedHyperlink"/>
    <w:basedOn w:val="Privzetapisavaodstavka"/>
    <w:uiPriority w:val="99"/>
    <w:semiHidden/>
    <w:unhideWhenUsed/>
    <w:rsid w:val="00C45FDB"/>
    <w:rPr>
      <w:color w:val="800080" w:themeColor="followedHyperlink"/>
      <w:u w:val="single"/>
    </w:rPr>
  </w:style>
  <w:style w:type="character" w:styleId="Poudarek">
    <w:name w:val="Emphasis"/>
    <w:basedOn w:val="Privzetapisavaodstavka"/>
    <w:uiPriority w:val="20"/>
    <w:qFormat/>
    <w:rsid w:val="007331E5"/>
    <w:rPr>
      <w:i/>
      <w:iCs/>
    </w:rPr>
  </w:style>
  <w:style w:type="character" w:styleId="Krepko">
    <w:name w:val="Strong"/>
    <w:basedOn w:val="Privzetapisavaodstavka"/>
    <w:uiPriority w:val="22"/>
    <w:qFormat/>
    <w:rsid w:val="00BC5DF9"/>
    <w:rPr>
      <w:b/>
      <w:bCs/>
    </w:rPr>
  </w:style>
  <w:style w:type="paragraph" w:styleId="Glava">
    <w:name w:val="header"/>
    <w:basedOn w:val="Navaden"/>
    <w:link w:val="GlavaZnak"/>
    <w:uiPriority w:val="99"/>
    <w:unhideWhenUsed/>
    <w:rsid w:val="00855B82"/>
    <w:pPr>
      <w:tabs>
        <w:tab w:val="center" w:pos="4536"/>
        <w:tab w:val="right" w:pos="9072"/>
      </w:tabs>
      <w:spacing w:after="0" w:line="240" w:lineRule="auto"/>
    </w:pPr>
  </w:style>
  <w:style w:type="character" w:customStyle="1" w:styleId="GlavaZnak">
    <w:name w:val="Glava Znak"/>
    <w:basedOn w:val="Privzetapisavaodstavka"/>
    <w:link w:val="Glava"/>
    <w:uiPriority w:val="99"/>
    <w:rsid w:val="00855B82"/>
  </w:style>
  <w:style w:type="paragraph" w:styleId="Noga">
    <w:name w:val="footer"/>
    <w:basedOn w:val="Navaden"/>
    <w:link w:val="NogaZnak"/>
    <w:uiPriority w:val="99"/>
    <w:unhideWhenUsed/>
    <w:rsid w:val="00855B82"/>
    <w:pPr>
      <w:tabs>
        <w:tab w:val="center" w:pos="4536"/>
        <w:tab w:val="right" w:pos="9072"/>
      </w:tabs>
      <w:spacing w:after="0" w:line="240" w:lineRule="auto"/>
    </w:pPr>
  </w:style>
  <w:style w:type="character" w:customStyle="1" w:styleId="NogaZnak">
    <w:name w:val="Noga Znak"/>
    <w:basedOn w:val="Privzetapisavaodstavka"/>
    <w:link w:val="Noga"/>
    <w:uiPriority w:val="99"/>
    <w:rsid w:val="00855B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991C3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991C31"/>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991C3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C45FDB"/>
    <w:rPr>
      <w:color w:val="0000FF" w:themeColor="hyperlink"/>
      <w:u w:val="single"/>
    </w:rPr>
  </w:style>
  <w:style w:type="character" w:styleId="SledenaHiperpovezava">
    <w:name w:val="FollowedHyperlink"/>
    <w:basedOn w:val="Privzetapisavaodstavka"/>
    <w:uiPriority w:val="99"/>
    <w:semiHidden/>
    <w:unhideWhenUsed/>
    <w:rsid w:val="00C45FDB"/>
    <w:rPr>
      <w:color w:val="800080" w:themeColor="followedHyperlink"/>
      <w:u w:val="single"/>
    </w:rPr>
  </w:style>
  <w:style w:type="character" w:styleId="Poudarek">
    <w:name w:val="Emphasis"/>
    <w:basedOn w:val="Privzetapisavaodstavka"/>
    <w:uiPriority w:val="20"/>
    <w:qFormat/>
    <w:rsid w:val="007331E5"/>
    <w:rPr>
      <w:i/>
      <w:iCs/>
    </w:rPr>
  </w:style>
  <w:style w:type="character" w:styleId="Krepko">
    <w:name w:val="Strong"/>
    <w:basedOn w:val="Privzetapisavaodstavka"/>
    <w:uiPriority w:val="22"/>
    <w:qFormat/>
    <w:rsid w:val="00BC5DF9"/>
    <w:rPr>
      <w:b/>
      <w:bCs/>
    </w:rPr>
  </w:style>
  <w:style w:type="paragraph" w:styleId="Glava">
    <w:name w:val="header"/>
    <w:basedOn w:val="Navaden"/>
    <w:link w:val="GlavaZnak"/>
    <w:uiPriority w:val="99"/>
    <w:unhideWhenUsed/>
    <w:rsid w:val="00855B82"/>
    <w:pPr>
      <w:tabs>
        <w:tab w:val="center" w:pos="4536"/>
        <w:tab w:val="right" w:pos="9072"/>
      </w:tabs>
      <w:spacing w:after="0" w:line="240" w:lineRule="auto"/>
    </w:pPr>
  </w:style>
  <w:style w:type="character" w:customStyle="1" w:styleId="GlavaZnak">
    <w:name w:val="Glava Znak"/>
    <w:basedOn w:val="Privzetapisavaodstavka"/>
    <w:link w:val="Glava"/>
    <w:uiPriority w:val="99"/>
    <w:rsid w:val="00855B82"/>
  </w:style>
  <w:style w:type="paragraph" w:styleId="Noga">
    <w:name w:val="footer"/>
    <w:basedOn w:val="Navaden"/>
    <w:link w:val="NogaZnak"/>
    <w:uiPriority w:val="99"/>
    <w:unhideWhenUsed/>
    <w:rsid w:val="00855B82"/>
    <w:pPr>
      <w:tabs>
        <w:tab w:val="center" w:pos="4536"/>
        <w:tab w:val="right" w:pos="9072"/>
      </w:tabs>
      <w:spacing w:after="0" w:line="240" w:lineRule="auto"/>
    </w:pPr>
  </w:style>
  <w:style w:type="character" w:customStyle="1" w:styleId="NogaZnak">
    <w:name w:val="Noga Znak"/>
    <w:basedOn w:val="Privzetapisavaodstavka"/>
    <w:link w:val="Noga"/>
    <w:uiPriority w:val="99"/>
    <w:rsid w:val="00855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217417">
      <w:bodyDiv w:val="1"/>
      <w:marLeft w:val="0"/>
      <w:marRight w:val="0"/>
      <w:marTop w:val="0"/>
      <w:marBottom w:val="0"/>
      <w:divBdr>
        <w:top w:val="none" w:sz="0" w:space="0" w:color="auto"/>
        <w:left w:val="none" w:sz="0" w:space="0" w:color="auto"/>
        <w:bottom w:val="none" w:sz="0" w:space="0" w:color="auto"/>
        <w:right w:val="none" w:sz="0" w:space="0" w:color="auto"/>
      </w:divBdr>
      <w:divsChild>
        <w:div w:id="1872565924">
          <w:marLeft w:val="0"/>
          <w:marRight w:val="0"/>
          <w:marTop w:val="0"/>
          <w:marBottom w:val="0"/>
          <w:divBdr>
            <w:top w:val="none" w:sz="0" w:space="0" w:color="auto"/>
            <w:left w:val="none" w:sz="0" w:space="0" w:color="auto"/>
            <w:bottom w:val="none" w:sz="0" w:space="0" w:color="auto"/>
            <w:right w:val="none" w:sz="0" w:space="0" w:color="auto"/>
          </w:divBdr>
          <w:divsChild>
            <w:div w:id="1899898922">
              <w:marLeft w:val="0"/>
              <w:marRight w:val="0"/>
              <w:marTop w:val="0"/>
              <w:marBottom w:val="0"/>
              <w:divBdr>
                <w:top w:val="none" w:sz="0" w:space="0" w:color="auto"/>
                <w:left w:val="none" w:sz="0" w:space="0" w:color="auto"/>
                <w:bottom w:val="none" w:sz="0" w:space="0" w:color="auto"/>
                <w:right w:val="none" w:sz="0" w:space="0" w:color="auto"/>
              </w:divBdr>
              <w:divsChild>
                <w:div w:id="1398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3055">
          <w:marLeft w:val="0"/>
          <w:marRight w:val="0"/>
          <w:marTop w:val="0"/>
          <w:marBottom w:val="0"/>
          <w:divBdr>
            <w:top w:val="none" w:sz="0" w:space="0" w:color="auto"/>
            <w:left w:val="none" w:sz="0" w:space="0" w:color="auto"/>
            <w:bottom w:val="none" w:sz="0" w:space="0" w:color="auto"/>
            <w:right w:val="none" w:sz="0" w:space="0" w:color="auto"/>
          </w:divBdr>
          <w:divsChild>
            <w:div w:id="2106732632">
              <w:marLeft w:val="0"/>
              <w:marRight w:val="0"/>
              <w:marTop w:val="0"/>
              <w:marBottom w:val="0"/>
              <w:divBdr>
                <w:top w:val="none" w:sz="0" w:space="0" w:color="auto"/>
                <w:left w:val="none" w:sz="0" w:space="0" w:color="auto"/>
                <w:bottom w:val="none" w:sz="0" w:space="0" w:color="auto"/>
                <w:right w:val="none" w:sz="0" w:space="0" w:color="auto"/>
              </w:divBdr>
              <w:divsChild>
                <w:div w:id="3438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9121">
          <w:marLeft w:val="0"/>
          <w:marRight w:val="0"/>
          <w:marTop w:val="0"/>
          <w:marBottom w:val="0"/>
          <w:divBdr>
            <w:top w:val="none" w:sz="0" w:space="0" w:color="auto"/>
            <w:left w:val="none" w:sz="0" w:space="0" w:color="auto"/>
            <w:bottom w:val="none" w:sz="0" w:space="0" w:color="auto"/>
            <w:right w:val="none" w:sz="0" w:space="0" w:color="auto"/>
          </w:divBdr>
          <w:divsChild>
            <w:div w:id="38479246">
              <w:marLeft w:val="0"/>
              <w:marRight w:val="0"/>
              <w:marTop w:val="0"/>
              <w:marBottom w:val="0"/>
              <w:divBdr>
                <w:top w:val="none" w:sz="0" w:space="0" w:color="auto"/>
                <w:left w:val="none" w:sz="0" w:space="0" w:color="auto"/>
                <w:bottom w:val="none" w:sz="0" w:space="0" w:color="auto"/>
                <w:right w:val="none" w:sz="0" w:space="0" w:color="auto"/>
              </w:divBdr>
              <w:divsChild>
                <w:div w:id="10962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jnik.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si/podrocja/zdravje/dolgotrajna-oskrba/" TargetMode="External"/><Relationship Id="rId4" Type="http://schemas.openxmlformats.org/officeDocument/2006/relationships/settings" Target="settings.xml"/><Relationship Id="rId9" Type="http://schemas.openxmlformats.org/officeDocument/2006/relationships/hyperlink" Target="mailto:obcina@vojnik.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6194</Characters>
  <Application>Microsoft Office Word</Application>
  <DocSecurity>0</DocSecurity>
  <Lines>129</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Skale</dc:creator>
  <cp:lastModifiedBy>LEA</cp:lastModifiedBy>
  <cp:revision>2</cp:revision>
  <dcterms:created xsi:type="dcterms:W3CDTF">2022-08-24T05:47:00Z</dcterms:created>
  <dcterms:modified xsi:type="dcterms:W3CDTF">2022-08-24T05:47:00Z</dcterms:modified>
</cp:coreProperties>
</file>