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  <w:r w:rsidRPr="00817E0A">
        <w:rPr>
          <w:rFonts w:ascii="Garamond" w:hAnsi="Garamond"/>
          <w:sz w:val="24"/>
          <w:szCs w:val="24"/>
        </w:rPr>
        <w:t>Prvaki sort društvenega ocenjevanja vin letnika 2013 (ocenjeni vsaj trije vzorci):</w:t>
      </w:r>
    </w:p>
    <w:p w:rsidR="00E24F47" w:rsidRPr="00817E0A" w:rsidRDefault="00E24F47" w:rsidP="00E24F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8"/>
        <w:gridCol w:w="2304"/>
        <w:gridCol w:w="2304"/>
        <w:gridCol w:w="2304"/>
      </w:tblGrid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BELA ZVRST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KRAŠOVEC MIRKO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BRNICA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18,40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ROSE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PEZDEVŠEK JANI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MALE DOLE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18,20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RDEČA ZVRST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PRELOŽNIK ANTON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MALE DOLE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18,03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MODRA FRANKINJA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REPAS BORIS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DOBRNA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18,17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LAŠKI RIZLING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HORVAT ANDREJ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FRANKOLOVO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18,40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BELI PINOT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PURGAJ FRANC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MALE DOLE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18,30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CHARDONNAY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KOVAČ MIRAN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DEDNI VRH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18,37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KERNER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PEZDEVŠEK JANI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MALE DOLE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18,43</w:t>
            </w:r>
          </w:p>
        </w:tc>
      </w:tr>
      <w:tr w:rsidR="00E24F47" w:rsidRPr="00817E0A" w:rsidTr="00513274">
        <w:tc>
          <w:tcPr>
            <w:tcW w:w="2308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RENSKI RIZLING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KOVAČ MIRAN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 xml:space="preserve">DEDNI VRH 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18,40</w:t>
            </w:r>
          </w:p>
        </w:tc>
      </w:tr>
      <w:tr w:rsidR="00E24F47" w:rsidRPr="00817E0A" w:rsidTr="00513274"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SAUVIGNON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KRAŠOVEC MIRKO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BRNICA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18,40</w:t>
            </w:r>
          </w:p>
        </w:tc>
      </w:tr>
      <w:tr w:rsidR="00E24F47" w:rsidRPr="00817E0A" w:rsidTr="00513274"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RUMENI MUŠKAT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SELČAN MATIJA</w:t>
            </w:r>
          </w:p>
        </w:tc>
        <w:tc>
          <w:tcPr>
            <w:tcW w:w="2304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MALE DOLE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18,43</w:t>
            </w:r>
          </w:p>
        </w:tc>
      </w:tr>
    </w:tbl>
    <w:p w:rsidR="00E24F47" w:rsidRPr="00817E0A" w:rsidRDefault="00E24F47" w:rsidP="00E24F47"/>
    <w:p w:rsidR="00E24F47" w:rsidRPr="00817E0A" w:rsidRDefault="00E24F47" w:rsidP="00E24F47"/>
    <w:p w:rsidR="00E24F47" w:rsidRPr="00817E0A" w:rsidRDefault="00E24F47" w:rsidP="00E24F47"/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  <w:r w:rsidRPr="00817E0A">
        <w:rPr>
          <w:rFonts w:ascii="Garamond" w:hAnsi="Garamond"/>
          <w:sz w:val="24"/>
          <w:szCs w:val="24"/>
        </w:rPr>
        <w:t>Šampion ocenjevanja rednih trgatev:</w:t>
      </w:r>
    </w:p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24F47" w:rsidRPr="00817E0A" w:rsidTr="00513274"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SIVI PINOT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KOVAČ MIRAN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18,50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</w:p>
        </w:tc>
      </w:tr>
    </w:tbl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  <w:r w:rsidRPr="00817E0A">
        <w:rPr>
          <w:rFonts w:ascii="Garamond" w:hAnsi="Garamond"/>
          <w:sz w:val="24"/>
          <w:szCs w:val="24"/>
        </w:rPr>
        <w:t>Šampion ocenjevanja posebnih trgatev:</w:t>
      </w:r>
    </w:p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24F47" w:rsidRPr="00817E0A" w:rsidTr="00513274"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SAUVIGNON - IZBOR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 xml:space="preserve">KRAŠOVEC MIRKO 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18,93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najvišja ocena</w:t>
            </w:r>
          </w:p>
        </w:tc>
      </w:tr>
    </w:tbl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  <w:r w:rsidRPr="00817E0A">
        <w:rPr>
          <w:rFonts w:ascii="Garamond" w:hAnsi="Garamond"/>
          <w:sz w:val="24"/>
          <w:szCs w:val="24"/>
        </w:rPr>
        <w:t>Vinar leta VVD Vojnik za 2014:</w:t>
      </w:r>
    </w:p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747"/>
        <w:gridCol w:w="3859"/>
      </w:tblGrid>
      <w:tr w:rsidR="00E24F47" w:rsidRPr="00817E0A" w:rsidTr="00513274"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KOVAČ MIRAN</w:t>
            </w:r>
          </w:p>
        </w:tc>
        <w:tc>
          <w:tcPr>
            <w:tcW w:w="2303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 xml:space="preserve"> </w:t>
            </w:r>
          </w:p>
        </w:tc>
        <w:tc>
          <w:tcPr>
            <w:tcW w:w="747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18,44</w:t>
            </w:r>
          </w:p>
        </w:tc>
        <w:tc>
          <w:tcPr>
            <w:tcW w:w="3859" w:type="dxa"/>
            <w:shd w:val="clear" w:color="auto" w:fill="auto"/>
          </w:tcPr>
          <w:p w:rsidR="00E24F47" w:rsidRPr="00817E0A" w:rsidRDefault="00E24F47" w:rsidP="00513274">
            <w:pPr>
              <w:rPr>
                <w:rFonts w:ascii="Garamond" w:hAnsi="Garamond"/>
              </w:rPr>
            </w:pPr>
            <w:r w:rsidRPr="00817E0A">
              <w:rPr>
                <w:rFonts w:ascii="Garamond" w:hAnsi="Garamond"/>
              </w:rPr>
              <w:t>Povprečna ocena treh različnih sort rednih trgatev</w:t>
            </w:r>
          </w:p>
        </w:tc>
      </w:tr>
    </w:tbl>
    <w:p w:rsidR="00E24F47" w:rsidRPr="00817E0A" w:rsidRDefault="00E24F47" w:rsidP="00E24F47">
      <w:pPr>
        <w:rPr>
          <w:rFonts w:ascii="Garamond" w:hAnsi="Garamond"/>
          <w:sz w:val="24"/>
          <w:szCs w:val="24"/>
        </w:rPr>
      </w:pPr>
    </w:p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F47"/>
    <w:rsid w:val="00382B18"/>
    <w:rsid w:val="004257C8"/>
    <w:rsid w:val="00622C34"/>
    <w:rsid w:val="009D0883"/>
    <w:rsid w:val="00E2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4F4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2014-05-02T06:14:00Z</dcterms:created>
  <dcterms:modified xsi:type="dcterms:W3CDTF">2014-05-02T06:14:00Z</dcterms:modified>
</cp:coreProperties>
</file>