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E12" w:rsidRPr="00774130" w:rsidRDefault="00FF3E12" w:rsidP="00FF3E12">
      <w:pPr>
        <w:jc w:val="both"/>
        <w:rPr>
          <w:rFonts w:ascii="Arial" w:hAnsi="Arial" w:cs="Arial"/>
          <w:sz w:val="22"/>
          <w:szCs w:val="22"/>
        </w:rPr>
      </w:pPr>
    </w:p>
    <w:p w:rsidR="00FF3E12" w:rsidRPr="00774130" w:rsidRDefault="00FF3E12" w:rsidP="00FF3E12">
      <w:pPr>
        <w:jc w:val="both"/>
        <w:rPr>
          <w:rFonts w:ascii="Arial" w:hAnsi="Arial" w:cs="Arial"/>
          <w:sz w:val="22"/>
          <w:szCs w:val="22"/>
        </w:rPr>
      </w:pPr>
      <w:r w:rsidRPr="00774130">
        <w:rPr>
          <w:rFonts w:ascii="Arial" w:hAnsi="Arial" w:cs="Arial"/>
          <w:sz w:val="22"/>
          <w:szCs w:val="22"/>
        </w:rPr>
        <w:t>Občina Vojnik na podlagi 106i člena Zakona o javnih financah (</w:t>
      </w:r>
      <w:r w:rsidRPr="00774130">
        <w:rPr>
          <w:rFonts w:ascii="Arial" w:hAnsi="Arial" w:cs="Arial"/>
          <w:color w:val="000000"/>
          <w:sz w:val="22"/>
          <w:szCs w:val="22"/>
        </w:rPr>
        <w:t>Ur. l. RS, št. 79/99, 124/00, 79/01, 30/02</w:t>
      </w:r>
      <w:r w:rsidRPr="00774130">
        <w:rPr>
          <w:rFonts w:ascii="Arial" w:hAnsi="Arial" w:cs="Arial"/>
          <w:sz w:val="22"/>
          <w:szCs w:val="22"/>
        </w:rPr>
        <w:t>, 107/10, 11/11, 56/02-ZJU, 127</w:t>
      </w:r>
      <w:r w:rsidRPr="00774130">
        <w:rPr>
          <w:rFonts w:ascii="Arial" w:hAnsi="Arial" w:cs="Arial"/>
          <w:color w:val="000000"/>
          <w:sz w:val="22"/>
          <w:szCs w:val="22"/>
        </w:rPr>
        <w:t xml:space="preserve">/06-ZJZP, 14/07-ZSPDPO), </w:t>
      </w:r>
      <w:r w:rsidRPr="00774130">
        <w:rPr>
          <w:rFonts w:ascii="Arial" w:hAnsi="Arial" w:cs="Arial"/>
          <w:sz w:val="22"/>
          <w:szCs w:val="22"/>
        </w:rPr>
        <w:t>Odloka o proračunu Občine Vojnik za leto 2014 (Uradno glasilo slovenskih občin št. 57/2013, z dne 31.12.2013)</w:t>
      </w:r>
    </w:p>
    <w:p w:rsidR="00FF3E12" w:rsidRPr="00774130" w:rsidRDefault="00FF3E12" w:rsidP="00FF3E12">
      <w:pPr>
        <w:jc w:val="center"/>
        <w:rPr>
          <w:rFonts w:ascii="Arial" w:hAnsi="Arial" w:cs="Arial"/>
          <w:b/>
          <w:sz w:val="22"/>
          <w:szCs w:val="22"/>
        </w:rPr>
      </w:pPr>
      <w:r w:rsidRPr="00774130">
        <w:rPr>
          <w:rFonts w:ascii="Arial" w:hAnsi="Arial" w:cs="Arial"/>
          <w:b/>
          <w:sz w:val="22"/>
          <w:szCs w:val="22"/>
        </w:rPr>
        <w:t>JAVNI RAZPIS</w:t>
      </w:r>
    </w:p>
    <w:p w:rsidR="00FF3E12" w:rsidRPr="00774130" w:rsidRDefault="00FF3E12" w:rsidP="00FF3E12">
      <w:pPr>
        <w:jc w:val="center"/>
        <w:rPr>
          <w:rFonts w:ascii="Arial" w:hAnsi="Arial" w:cs="Arial"/>
          <w:b/>
          <w:sz w:val="22"/>
          <w:szCs w:val="22"/>
        </w:rPr>
      </w:pPr>
      <w:r w:rsidRPr="00774130">
        <w:rPr>
          <w:rFonts w:ascii="Arial" w:hAnsi="Arial" w:cs="Arial"/>
          <w:b/>
          <w:sz w:val="22"/>
          <w:szCs w:val="22"/>
        </w:rPr>
        <w:t>za dodelitev sredstev, ki niso državna pomoč na področju kmetijstva v občini Vojnik v letu 2014</w:t>
      </w:r>
    </w:p>
    <w:p w:rsidR="00FF3E12" w:rsidRPr="00774130" w:rsidRDefault="00FF3E12" w:rsidP="00FF3E12">
      <w:pPr>
        <w:jc w:val="both"/>
        <w:rPr>
          <w:rFonts w:ascii="Arial" w:hAnsi="Arial" w:cs="Arial"/>
          <w:b/>
          <w:sz w:val="22"/>
          <w:szCs w:val="22"/>
        </w:rPr>
      </w:pPr>
    </w:p>
    <w:p w:rsidR="00FF3E12" w:rsidRPr="00774130" w:rsidRDefault="00FF3E12" w:rsidP="00FF3E12">
      <w:pPr>
        <w:jc w:val="both"/>
        <w:rPr>
          <w:rFonts w:ascii="Arial" w:hAnsi="Arial" w:cs="Arial"/>
          <w:sz w:val="22"/>
          <w:szCs w:val="22"/>
        </w:rPr>
      </w:pPr>
    </w:p>
    <w:p w:rsidR="00FF3E12" w:rsidRPr="00774130" w:rsidRDefault="00FF3E12" w:rsidP="00FF3E12">
      <w:pPr>
        <w:numPr>
          <w:ilvl w:val="0"/>
          <w:numId w:val="3"/>
        </w:numPr>
        <w:jc w:val="both"/>
        <w:rPr>
          <w:rFonts w:ascii="Arial" w:hAnsi="Arial" w:cs="Arial"/>
          <w:sz w:val="22"/>
          <w:szCs w:val="22"/>
        </w:rPr>
      </w:pPr>
      <w:r w:rsidRPr="00774130">
        <w:rPr>
          <w:rFonts w:ascii="Arial" w:hAnsi="Arial" w:cs="Arial"/>
          <w:b/>
          <w:sz w:val="22"/>
          <w:szCs w:val="22"/>
        </w:rPr>
        <w:t>PREDMET JAVNEGA RAZPISA</w:t>
      </w:r>
    </w:p>
    <w:p w:rsidR="00FF3E12" w:rsidRPr="00774130" w:rsidRDefault="00FF3E12" w:rsidP="00FF3E12">
      <w:pPr>
        <w:tabs>
          <w:tab w:val="left" w:pos="0"/>
        </w:tabs>
        <w:jc w:val="both"/>
        <w:rPr>
          <w:rFonts w:ascii="Arial" w:hAnsi="Arial" w:cs="Arial"/>
          <w:sz w:val="22"/>
          <w:szCs w:val="22"/>
        </w:rPr>
      </w:pPr>
      <w:r w:rsidRPr="00774130">
        <w:rPr>
          <w:rFonts w:ascii="Arial" w:hAnsi="Arial" w:cs="Arial"/>
          <w:sz w:val="22"/>
          <w:szCs w:val="22"/>
        </w:rPr>
        <w:t xml:space="preserve">Predmet javnega razpisa je sofinanciranje dela neprofitnih aktivnosti in materialnih stroškov društev s področja kmetijstva v občini Vojnik za leto 2014, ki ne predstavljajo državno pomoč, delujejo na področju kmetijstva ter njihov cilj s ustanovitvijo in delovanjem ni pridobivanje dobička. </w:t>
      </w:r>
    </w:p>
    <w:p w:rsidR="00FF3E12" w:rsidRPr="00774130" w:rsidRDefault="00FF3E12" w:rsidP="00FF3E12">
      <w:pPr>
        <w:tabs>
          <w:tab w:val="left" w:pos="0"/>
        </w:tabs>
        <w:jc w:val="both"/>
        <w:rPr>
          <w:rFonts w:ascii="Arial" w:hAnsi="Arial" w:cs="Arial"/>
          <w:b/>
          <w:sz w:val="22"/>
          <w:szCs w:val="22"/>
        </w:rPr>
      </w:pPr>
    </w:p>
    <w:p w:rsidR="00FF3E12" w:rsidRPr="00774130" w:rsidRDefault="00FF3E12" w:rsidP="00FF3E12">
      <w:pPr>
        <w:numPr>
          <w:ilvl w:val="0"/>
          <w:numId w:val="3"/>
        </w:numPr>
        <w:jc w:val="both"/>
        <w:rPr>
          <w:rFonts w:ascii="Arial" w:hAnsi="Arial" w:cs="Arial"/>
          <w:sz w:val="22"/>
          <w:szCs w:val="22"/>
        </w:rPr>
      </w:pPr>
      <w:r w:rsidRPr="00774130">
        <w:rPr>
          <w:rFonts w:ascii="Arial" w:hAnsi="Arial" w:cs="Arial"/>
          <w:b/>
          <w:sz w:val="22"/>
          <w:szCs w:val="22"/>
        </w:rPr>
        <w:t>OKVIRNA VREDNOST SREDSTEV</w:t>
      </w:r>
    </w:p>
    <w:p w:rsidR="00FF3E12" w:rsidRPr="00774130" w:rsidRDefault="00FF3E12" w:rsidP="00FF3E12">
      <w:pPr>
        <w:jc w:val="both"/>
        <w:rPr>
          <w:rFonts w:ascii="Arial" w:hAnsi="Arial" w:cs="Arial"/>
          <w:b/>
          <w:sz w:val="22"/>
          <w:szCs w:val="22"/>
        </w:rPr>
      </w:pPr>
      <w:r w:rsidRPr="00774130">
        <w:rPr>
          <w:rFonts w:ascii="Arial" w:hAnsi="Arial" w:cs="Arial"/>
          <w:sz w:val="22"/>
          <w:szCs w:val="22"/>
        </w:rPr>
        <w:t xml:space="preserve">Za izvajanje razpisanih programov so v proračunu Občine Vojnik za leto 2014 predvidena sredstva v </w:t>
      </w:r>
      <w:r w:rsidRPr="00774130">
        <w:rPr>
          <w:rFonts w:ascii="Arial" w:hAnsi="Arial" w:cs="Arial"/>
          <w:b/>
          <w:sz w:val="22"/>
          <w:szCs w:val="22"/>
          <w:u w:val="single"/>
        </w:rPr>
        <w:t xml:space="preserve">višini </w:t>
      </w:r>
      <w:r>
        <w:rPr>
          <w:rFonts w:ascii="Arial" w:hAnsi="Arial" w:cs="Arial"/>
          <w:b/>
          <w:sz w:val="22"/>
          <w:szCs w:val="22"/>
          <w:u w:val="single"/>
        </w:rPr>
        <w:t>4.200,00</w:t>
      </w:r>
      <w:r w:rsidRPr="00774130">
        <w:rPr>
          <w:rFonts w:ascii="Arial" w:hAnsi="Arial" w:cs="Arial"/>
          <w:b/>
          <w:sz w:val="22"/>
          <w:szCs w:val="22"/>
          <w:u w:val="single"/>
        </w:rPr>
        <w:t xml:space="preserve"> EUR</w:t>
      </w:r>
      <w:r w:rsidRPr="00774130">
        <w:rPr>
          <w:rFonts w:ascii="Arial" w:hAnsi="Arial" w:cs="Arial"/>
          <w:b/>
          <w:sz w:val="22"/>
          <w:szCs w:val="22"/>
        </w:rPr>
        <w:t xml:space="preserve">. </w:t>
      </w:r>
    </w:p>
    <w:p w:rsidR="00FF3E12" w:rsidRPr="00774130" w:rsidRDefault="00FF3E12" w:rsidP="00FF3E12">
      <w:pPr>
        <w:jc w:val="both"/>
        <w:rPr>
          <w:rFonts w:ascii="Arial" w:hAnsi="Arial" w:cs="Arial"/>
          <w:sz w:val="22"/>
          <w:szCs w:val="22"/>
        </w:rPr>
      </w:pPr>
      <w:r w:rsidRPr="00774130">
        <w:rPr>
          <w:rFonts w:ascii="Arial" w:hAnsi="Arial" w:cs="Arial"/>
          <w:sz w:val="22"/>
          <w:szCs w:val="22"/>
        </w:rPr>
        <w:t>Sredstva morajo biti porabljena do 31.12.2014.</w:t>
      </w:r>
    </w:p>
    <w:p w:rsidR="00FF3E12" w:rsidRPr="00774130" w:rsidRDefault="00FF3E12" w:rsidP="00FF3E12">
      <w:pPr>
        <w:jc w:val="both"/>
        <w:rPr>
          <w:rFonts w:ascii="Arial" w:hAnsi="Arial" w:cs="Arial"/>
          <w:sz w:val="22"/>
          <w:szCs w:val="22"/>
        </w:rPr>
      </w:pPr>
    </w:p>
    <w:p w:rsidR="00FF3E12" w:rsidRPr="00774130" w:rsidRDefault="00FF3E12" w:rsidP="00FF3E12">
      <w:pPr>
        <w:numPr>
          <w:ilvl w:val="0"/>
          <w:numId w:val="3"/>
        </w:numPr>
        <w:jc w:val="both"/>
        <w:rPr>
          <w:rFonts w:ascii="Arial" w:hAnsi="Arial" w:cs="Arial"/>
          <w:sz w:val="22"/>
          <w:szCs w:val="22"/>
        </w:rPr>
      </w:pPr>
      <w:r w:rsidRPr="00774130">
        <w:rPr>
          <w:rFonts w:ascii="Arial" w:hAnsi="Arial" w:cs="Arial"/>
          <w:b/>
          <w:sz w:val="22"/>
          <w:szCs w:val="22"/>
        </w:rPr>
        <w:t>UPRAVIČENCI</w:t>
      </w:r>
    </w:p>
    <w:p w:rsidR="00FF3E12" w:rsidRPr="00774130" w:rsidRDefault="00FF3E12" w:rsidP="00FF3E12">
      <w:pPr>
        <w:jc w:val="both"/>
        <w:rPr>
          <w:rFonts w:ascii="Arial" w:hAnsi="Arial" w:cs="Arial"/>
          <w:sz w:val="22"/>
          <w:szCs w:val="22"/>
        </w:rPr>
      </w:pPr>
      <w:r w:rsidRPr="00774130">
        <w:rPr>
          <w:rFonts w:ascii="Arial" w:hAnsi="Arial" w:cs="Arial"/>
          <w:sz w:val="22"/>
          <w:szCs w:val="22"/>
        </w:rPr>
        <w:t xml:space="preserve">Na razpisu lahko sodelujejo društva, ki delujejo na področju kmetijstva in izpolnjujejo naslednje pogoje: </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imajo sedež v občini Vojnik,</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so registrirani na območju Republike Slovenije, delujejo na območju občine Vojnik, vanj pa so vključeni tudi člani z območja občine Vojnik,</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 xml:space="preserve">imajo urejeno evidenco o članstvu in ostalo dokumentacijo, kot jo določa zakonodaja, </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so registrirana in delujejo najmanj eno leto,</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 xml:space="preserve">imajo zagotovljene kadrovske, prostorske, materialne in organizacijske možnosti za izvajanje in uresničevanje načrtovanih aktivnosti, </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dotacijo za namene, ki so sestavni del te vloge, niso in ne bodo prejela iz državnih ali mednarodnih virov.</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sz w:val="22"/>
          <w:szCs w:val="22"/>
        </w:rPr>
      </w:pPr>
      <w:r w:rsidRPr="00774130">
        <w:rPr>
          <w:rFonts w:ascii="Arial" w:hAnsi="Arial" w:cs="Arial"/>
          <w:sz w:val="22"/>
          <w:szCs w:val="22"/>
        </w:rPr>
        <w:t>njihov namen in cilj z ustanovitvijo ni pridobivanje dobička;</w:t>
      </w:r>
    </w:p>
    <w:p w:rsidR="00FF3E12" w:rsidRPr="00774130" w:rsidRDefault="00FF3E12" w:rsidP="00FF3E12">
      <w:pPr>
        <w:numPr>
          <w:ilvl w:val="1"/>
          <w:numId w:val="1"/>
        </w:numPr>
        <w:tabs>
          <w:tab w:val="clear" w:pos="1440"/>
          <w:tab w:val="left" w:pos="567"/>
        </w:tabs>
        <w:suppressAutoHyphens/>
        <w:ind w:left="567" w:hanging="425"/>
        <w:jc w:val="both"/>
        <w:rPr>
          <w:rFonts w:ascii="Arial" w:hAnsi="Arial" w:cs="Arial"/>
          <w:b/>
          <w:sz w:val="22"/>
          <w:szCs w:val="22"/>
        </w:rPr>
      </w:pPr>
      <w:r w:rsidRPr="00774130">
        <w:rPr>
          <w:rFonts w:ascii="Arial" w:hAnsi="Arial" w:cs="Arial"/>
          <w:b/>
          <w:sz w:val="22"/>
          <w:szCs w:val="22"/>
        </w:rPr>
        <w:t xml:space="preserve">do sredstev niso upravičene lovske in ribiške družine; </w:t>
      </w:r>
    </w:p>
    <w:p w:rsidR="00FF3E12" w:rsidRPr="00774130" w:rsidRDefault="00FF3E12" w:rsidP="00FF3E12">
      <w:pPr>
        <w:tabs>
          <w:tab w:val="left" w:pos="567"/>
        </w:tabs>
        <w:ind w:left="142"/>
        <w:jc w:val="both"/>
        <w:rPr>
          <w:rFonts w:ascii="Arial" w:hAnsi="Arial" w:cs="Arial"/>
          <w:sz w:val="22"/>
          <w:szCs w:val="22"/>
        </w:rPr>
      </w:pPr>
    </w:p>
    <w:p w:rsidR="00FF3E12" w:rsidRPr="00774130" w:rsidRDefault="00FF3E12" w:rsidP="00FF3E12">
      <w:pPr>
        <w:jc w:val="both"/>
        <w:rPr>
          <w:rFonts w:ascii="Arial" w:hAnsi="Arial" w:cs="Arial"/>
          <w:b/>
          <w:color w:val="000000"/>
          <w:sz w:val="22"/>
          <w:szCs w:val="22"/>
        </w:rPr>
      </w:pPr>
      <w:r w:rsidRPr="00774130">
        <w:rPr>
          <w:rFonts w:ascii="Arial" w:hAnsi="Arial" w:cs="Arial"/>
          <w:b/>
          <w:sz w:val="22"/>
          <w:szCs w:val="22"/>
        </w:rPr>
        <w:t xml:space="preserve">Prijavitelji, ki so </w:t>
      </w:r>
      <w:r w:rsidRPr="00774130">
        <w:rPr>
          <w:rFonts w:ascii="Arial" w:hAnsi="Arial" w:cs="Arial"/>
          <w:b/>
          <w:color w:val="000000"/>
          <w:sz w:val="22"/>
          <w:szCs w:val="22"/>
        </w:rPr>
        <w:t xml:space="preserve">za </w:t>
      </w:r>
      <w:r w:rsidRPr="00774130">
        <w:rPr>
          <w:rFonts w:ascii="Arial" w:hAnsi="Arial" w:cs="Arial"/>
          <w:b/>
          <w:sz w:val="22"/>
          <w:szCs w:val="22"/>
        </w:rPr>
        <w:t xml:space="preserve">neprofitne aktivnosti in materialne stroške </w:t>
      </w:r>
      <w:r w:rsidRPr="00774130">
        <w:rPr>
          <w:rFonts w:ascii="Arial" w:hAnsi="Arial" w:cs="Arial"/>
          <w:b/>
          <w:color w:val="000000"/>
          <w:sz w:val="22"/>
          <w:szCs w:val="22"/>
        </w:rPr>
        <w:t>že prejeli sredstva na drugih razpisih Občine Vojnik oziroma je bil njihov program oz. projekt v letu 2014 kakorkoli že financiran iz proračuna Občine Vojnik, niso upravičeni do sredstev po tem razpisu.</w:t>
      </w:r>
    </w:p>
    <w:p w:rsidR="00FF3E12" w:rsidRPr="00774130" w:rsidRDefault="00FF3E12" w:rsidP="00FF3E12">
      <w:pPr>
        <w:jc w:val="both"/>
        <w:rPr>
          <w:rFonts w:ascii="Arial" w:hAnsi="Arial" w:cs="Arial"/>
          <w:b/>
          <w:color w:val="000000"/>
          <w:sz w:val="22"/>
          <w:szCs w:val="22"/>
        </w:rPr>
      </w:pPr>
    </w:p>
    <w:p w:rsidR="00FF3E12" w:rsidRPr="00774130" w:rsidRDefault="00FF3E12" w:rsidP="00FF3E12">
      <w:pPr>
        <w:numPr>
          <w:ilvl w:val="0"/>
          <w:numId w:val="3"/>
        </w:numPr>
        <w:jc w:val="both"/>
        <w:rPr>
          <w:rFonts w:ascii="Arial" w:hAnsi="Arial" w:cs="Arial"/>
          <w:b/>
          <w:sz w:val="22"/>
          <w:szCs w:val="22"/>
        </w:rPr>
      </w:pPr>
      <w:r w:rsidRPr="00774130">
        <w:rPr>
          <w:rFonts w:ascii="Arial" w:hAnsi="Arial" w:cs="Arial"/>
          <w:b/>
          <w:sz w:val="22"/>
          <w:szCs w:val="22"/>
        </w:rPr>
        <w:t>MERILA IN KRITERIJI</w:t>
      </w:r>
    </w:p>
    <w:p w:rsidR="00FF3E12" w:rsidRPr="00774130" w:rsidRDefault="00FF3E12" w:rsidP="00FF3E12">
      <w:pPr>
        <w:rPr>
          <w:rFonts w:ascii="Arial" w:hAnsi="Arial" w:cs="Arial"/>
          <w:b/>
          <w:sz w:val="22"/>
          <w:szCs w:val="22"/>
        </w:rPr>
      </w:pPr>
      <w:r w:rsidRPr="00774130">
        <w:rPr>
          <w:rFonts w:ascii="Arial" w:hAnsi="Arial" w:cs="Arial"/>
          <w:b/>
          <w:sz w:val="22"/>
          <w:szCs w:val="22"/>
        </w:rPr>
        <w:t>Pri izboru neprofitnih aktivnosti za sofinanciranje se upoštevajo naslednja merila in kriteriji:</w:t>
      </w:r>
    </w:p>
    <w:p w:rsidR="00FF3E12" w:rsidRPr="00774130" w:rsidRDefault="00FF3E12" w:rsidP="00FF3E12">
      <w:pPr>
        <w:rPr>
          <w:rFonts w:ascii="Arial" w:hAnsi="Arial" w:cs="Arial"/>
          <w:b/>
          <w:sz w:val="22"/>
          <w:szCs w:val="22"/>
        </w:rPr>
      </w:pPr>
    </w:p>
    <w:p w:rsidR="00FF3E12" w:rsidRPr="00774130" w:rsidRDefault="00FF3E12" w:rsidP="00FF3E12">
      <w:pPr>
        <w:rPr>
          <w:rFonts w:ascii="Arial" w:hAnsi="Arial" w:cs="Arial"/>
          <w:b/>
          <w:sz w:val="22"/>
          <w:szCs w:val="22"/>
        </w:rPr>
      </w:pPr>
      <w:r w:rsidRPr="00774130">
        <w:rPr>
          <w:rFonts w:ascii="Arial" w:hAnsi="Arial" w:cs="Arial"/>
          <w:b/>
          <w:sz w:val="22"/>
          <w:szCs w:val="22"/>
        </w:rPr>
        <w:t>ŠTEVILO ČLANOV IZ OBČINE VOJNIK</w:t>
      </w:r>
    </w:p>
    <w:p w:rsidR="00FF3E12" w:rsidRPr="00774130" w:rsidRDefault="00FF3E12" w:rsidP="00FF3E12">
      <w:pPr>
        <w:numPr>
          <w:ilvl w:val="0"/>
          <w:numId w:val="6"/>
        </w:numPr>
        <w:rPr>
          <w:rFonts w:ascii="Arial" w:hAnsi="Arial" w:cs="Arial"/>
          <w:b/>
          <w:sz w:val="22"/>
          <w:szCs w:val="22"/>
        </w:rPr>
      </w:pPr>
      <w:r w:rsidRPr="00774130">
        <w:rPr>
          <w:rFonts w:ascii="Arial" w:hAnsi="Arial" w:cs="Arial"/>
          <w:sz w:val="22"/>
          <w:szCs w:val="22"/>
        </w:rPr>
        <w:t>do 50 aktivnih članov………………</w:t>
      </w:r>
      <w:r>
        <w:rPr>
          <w:rFonts w:ascii="Arial" w:hAnsi="Arial" w:cs="Arial"/>
          <w:sz w:val="22"/>
          <w:szCs w:val="22"/>
        </w:rPr>
        <w:t>………………..</w:t>
      </w:r>
      <w:r w:rsidRPr="00774130">
        <w:rPr>
          <w:rFonts w:ascii="Arial" w:hAnsi="Arial" w:cs="Arial"/>
          <w:sz w:val="22"/>
          <w:szCs w:val="22"/>
        </w:rPr>
        <w:t>…</w:t>
      </w:r>
      <w:r>
        <w:rPr>
          <w:rFonts w:ascii="Arial" w:hAnsi="Arial" w:cs="Arial"/>
          <w:sz w:val="22"/>
          <w:szCs w:val="22"/>
        </w:rPr>
        <w:t>..</w:t>
      </w:r>
      <w:r w:rsidRPr="00774130">
        <w:rPr>
          <w:rFonts w:ascii="Arial" w:hAnsi="Arial" w:cs="Arial"/>
          <w:sz w:val="22"/>
          <w:szCs w:val="22"/>
        </w:rPr>
        <w:t>……………..………</w:t>
      </w:r>
      <w:r w:rsidRPr="00774130">
        <w:rPr>
          <w:rFonts w:ascii="Arial" w:hAnsi="Arial" w:cs="Arial"/>
          <w:b/>
          <w:sz w:val="22"/>
          <w:szCs w:val="22"/>
        </w:rPr>
        <w:t>5 točk</w:t>
      </w:r>
    </w:p>
    <w:p w:rsidR="00FF3E12" w:rsidRPr="00774130" w:rsidRDefault="00FF3E12" w:rsidP="00FF3E12">
      <w:pPr>
        <w:numPr>
          <w:ilvl w:val="0"/>
          <w:numId w:val="6"/>
        </w:numPr>
        <w:rPr>
          <w:rFonts w:ascii="Arial" w:hAnsi="Arial" w:cs="Arial"/>
          <w:b/>
          <w:sz w:val="22"/>
          <w:szCs w:val="22"/>
        </w:rPr>
      </w:pPr>
      <w:r w:rsidRPr="00774130">
        <w:rPr>
          <w:rFonts w:ascii="Arial" w:hAnsi="Arial" w:cs="Arial"/>
          <w:sz w:val="22"/>
          <w:szCs w:val="22"/>
        </w:rPr>
        <w:t>od 51–100 aktivnih članov…………</w:t>
      </w:r>
      <w:r>
        <w:rPr>
          <w:rFonts w:ascii="Arial" w:hAnsi="Arial" w:cs="Arial"/>
          <w:sz w:val="22"/>
          <w:szCs w:val="22"/>
        </w:rPr>
        <w:t>…………………</w:t>
      </w:r>
      <w:r w:rsidRPr="00774130">
        <w:rPr>
          <w:rFonts w:ascii="Arial" w:hAnsi="Arial" w:cs="Arial"/>
          <w:sz w:val="22"/>
          <w:szCs w:val="22"/>
        </w:rPr>
        <w:t>………………..…….</w:t>
      </w:r>
      <w:r w:rsidRPr="00774130">
        <w:rPr>
          <w:rFonts w:ascii="Arial" w:hAnsi="Arial" w:cs="Arial"/>
          <w:b/>
          <w:sz w:val="22"/>
          <w:szCs w:val="22"/>
        </w:rPr>
        <w:t>10 točk</w:t>
      </w:r>
    </w:p>
    <w:p w:rsidR="00FF3E12" w:rsidRPr="00774130" w:rsidRDefault="00FF3E12" w:rsidP="00FF3E12">
      <w:pPr>
        <w:numPr>
          <w:ilvl w:val="0"/>
          <w:numId w:val="6"/>
        </w:numPr>
        <w:rPr>
          <w:rFonts w:ascii="Arial" w:hAnsi="Arial" w:cs="Arial"/>
          <w:b/>
          <w:sz w:val="22"/>
          <w:szCs w:val="22"/>
        </w:rPr>
      </w:pPr>
      <w:r w:rsidRPr="00774130">
        <w:rPr>
          <w:rFonts w:ascii="Arial" w:hAnsi="Arial" w:cs="Arial"/>
          <w:sz w:val="22"/>
          <w:szCs w:val="22"/>
        </w:rPr>
        <w:t>nad 100 aktivnih članov………………</w:t>
      </w:r>
      <w:r>
        <w:rPr>
          <w:rFonts w:ascii="Arial" w:hAnsi="Arial" w:cs="Arial"/>
          <w:sz w:val="22"/>
          <w:szCs w:val="22"/>
        </w:rPr>
        <w:t>…………………</w:t>
      </w:r>
      <w:r w:rsidRPr="00774130">
        <w:rPr>
          <w:rFonts w:ascii="Arial" w:hAnsi="Arial" w:cs="Arial"/>
          <w:sz w:val="22"/>
          <w:szCs w:val="22"/>
        </w:rPr>
        <w:t>……………..…….</w:t>
      </w:r>
      <w:r w:rsidRPr="00774130">
        <w:rPr>
          <w:rFonts w:ascii="Arial" w:hAnsi="Arial" w:cs="Arial"/>
          <w:b/>
          <w:sz w:val="22"/>
          <w:szCs w:val="22"/>
        </w:rPr>
        <w:t>15 točk</w:t>
      </w:r>
    </w:p>
    <w:p w:rsidR="00FF3E12" w:rsidRPr="00774130" w:rsidRDefault="00FF3E12" w:rsidP="00FF3E12">
      <w:pPr>
        <w:rPr>
          <w:rFonts w:ascii="Arial" w:hAnsi="Arial" w:cs="Arial"/>
          <w:b/>
          <w:sz w:val="22"/>
          <w:szCs w:val="22"/>
        </w:rPr>
      </w:pPr>
      <w:r w:rsidRPr="00774130">
        <w:rPr>
          <w:rFonts w:ascii="Arial" w:hAnsi="Arial" w:cs="Arial"/>
          <w:b/>
          <w:sz w:val="22"/>
          <w:szCs w:val="22"/>
        </w:rPr>
        <w:t>ŠTEVILO SEKCIJ</w:t>
      </w:r>
    </w:p>
    <w:p w:rsidR="00FF3E12" w:rsidRPr="00774130" w:rsidRDefault="00FF3E12" w:rsidP="00FF3E12">
      <w:pPr>
        <w:numPr>
          <w:ilvl w:val="0"/>
          <w:numId w:val="7"/>
        </w:numPr>
        <w:rPr>
          <w:rFonts w:ascii="Arial" w:hAnsi="Arial" w:cs="Arial"/>
          <w:sz w:val="22"/>
          <w:szCs w:val="22"/>
        </w:rPr>
      </w:pPr>
      <w:r w:rsidRPr="00774130">
        <w:rPr>
          <w:rFonts w:ascii="Arial" w:hAnsi="Arial" w:cs="Arial"/>
          <w:sz w:val="22"/>
          <w:szCs w:val="22"/>
        </w:rPr>
        <w:t>za vsako sekcijo, ki deluje v okviru društva…………</w:t>
      </w:r>
      <w:r>
        <w:rPr>
          <w:rFonts w:ascii="Arial" w:hAnsi="Arial" w:cs="Arial"/>
          <w:sz w:val="22"/>
          <w:szCs w:val="22"/>
        </w:rPr>
        <w:t>………………..</w:t>
      </w:r>
      <w:r w:rsidRPr="00774130">
        <w:rPr>
          <w:rFonts w:ascii="Arial" w:hAnsi="Arial" w:cs="Arial"/>
          <w:sz w:val="22"/>
          <w:szCs w:val="22"/>
        </w:rPr>
        <w:t>……</w:t>
      </w:r>
      <w:r w:rsidRPr="00774130">
        <w:rPr>
          <w:rFonts w:ascii="Arial" w:hAnsi="Arial" w:cs="Arial"/>
          <w:b/>
          <w:sz w:val="22"/>
          <w:szCs w:val="22"/>
        </w:rPr>
        <w:t>10 točk</w:t>
      </w:r>
    </w:p>
    <w:p w:rsidR="00FF3E12" w:rsidRPr="00774130" w:rsidRDefault="00FF3E12" w:rsidP="00FF3E12">
      <w:pPr>
        <w:rPr>
          <w:rFonts w:ascii="Arial" w:hAnsi="Arial" w:cs="Arial"/>
          <w:b/>
          <w:sz w:val="22"/>
          <w:szCs w:val="22"/>
        </w:rPr>
      </w:pPr>
      <w:r w:rsidRPr="00774130">
        <w:rPr>
          <w:rFonts w:ascii="Arial" w:hAnsi="Arial" w:cs="Arial"/>
          <w:b/>
          <w:sz w:val="22"/>
          <w:szCs w:val="22"/>
        </w:rPr>
        <w:t>PROMOCIJA</w:t>
      </w:r>
    </w:p>
    <w:p w:rsidR="00FF3E12" w:rsidRPr="00774130" w:rsidRDefault="00FF3E12" w:rsidP="00FF3E12">
      <w:pPr>
        <w:numPr>
          <w:ilvl w:val="0"/>
          <w:numId w:val="7"/>
        </w:numPr>
        <w:tabs>
          <w:tab w:val="left" w:pos="720"/>
        </w:tabs>
        <w:rPr>
          <w:rFonts w:ascii="Arial" w:hAnsi="Arial" w:cs="Arial"/>
          <w:sz w:val="22"/>
          <w:szCs w:val="22"/>
        </w:rPr>
      </w:pPr>
      <w:r w:rsidRPr="00774130">
        <w:rPr>
          <w:rFonts w:ascii="Arial" w:hAnsi="Arial" w:cs="Arial"/>
          <w:sz w:val="22"/>
          <w:szCs w:val="22"/>
        </w:rPr>
        <w:t>programi oz. projekti, ki  prispevajo k prepoznavnosti občine …….….…</w:t>
      </w:r>
      <w:r w:rsidRPr="00774130">
        <w:rPr>
          <w:rFonts w:ascii="Arial" w:hAnsi="Arial" w:cs="Arial"/>
          <w:b/>
          <w:sz w:val="22"/>
          <w:szCs w:val="22"/>
        </w:rPr>
        <w:t>10 točk</w:t>
      </w:r>
    </w:p>
    <w:p w:rsidR="00FF3E12" w:rsidRPr="00774130" w:rsidRDefault="00FF3E12" w:rsidP="00FF3E12">
      <w:pPr>
        <w:numPr>
          <w:ilvl w:val="0"/>
          <w:numId w:val="7"/>
        </w:numPr>
        <w:tabs>
          <w:tab w:val="left" w:pos="720"/>
        </w:tabs>
        <w:rPr>
          <w:rFonts w:ascii="Arial" w:hAnsi="Arial" w:cs="Arial"/>
          <w:sz w:val="22"/>
          <w:szCs w:val="22"/>
        </w:rPr>
      </w:pPr>
      <w:r w:rsidRPr="00774130">
        <w:rPr>
          <w:rFonts w:ascii="Arial" w:hAnsi="Arial" w:cs="Arial"/>
          <w:sz w:val="22"/>
          <w:szCs w:val="22"/>
        </w:rPr>
        <w:t>organizacija samostojne prireditve v občini Vojnik ……………………....</w:t>
      </w:r>
      <w:r w:rsidRPr="00774130">
        <w:rPr>
          <w:rFonts w:ascii="Arial" w:hAnsi="Arial" w:cs="Arial"/>
          <w:b/>
          <w:sz w:val="22"/>
          <w:szCs w:val="22"/>
        </w:rPr>
        <w:t>10 točk</w:t>
      </w:r>
    </w:p>
    <w:p w:rsidR="00FF3E12" w:rsidRPr="00774130" w:rsidRDefault="00FF3E12" w:rsidP="00FF3E12">
      <w:pPr>
        <w:tabs>
          <w:tab w:val="left" w:pos="720"/>
        </w:tabs>
        <w:rPr>
          <w:rFonts w:ascii="Arial" w:hAnsi="Arial" w:cs="Arial"/>
          <w:b/>
          <w:sz w:val="22"/>
          <w:szCs w:val="22"/>
        </w:rPr>
      </w:pPr>
    </w:p>
    <w:p w:rsidR="00FF3E12" w:rsidRPr="00774130" w:rsidRDefault="00FF3E12" w:rsidP="00FF3E12">
      <w:pPr>
        <w:tabs>
          <w:tab w:val="left" w:pos="720"/>
        </w:tabs>
        <w:rPr>
          <w:rFonts w:ascii="Arial" w:hAnsi="Arial" w:cs="Arial"/>
          <w:b/>
          <w:sz w:val="22"/>
          <w:szCs w:val="22"/>
        </w:rPr>
      </w:pPr>
      <w:r w:rsidRPr="00774130">
        <w:rPr>
          <w:rFonts w:ascii="Arial" w:hAnsi="Arial" w:cs="Arial"/>
          <w:b/>
          <w:sz w:val="22"/>
          <w:szCs w:val="22"/>
        </w:rPr>
        <w:lastRenderedPageBreak/>
        <w:t>SODELOVANJE</w:t>
      </w:r>
    </w:p>
    <w:p w:rsidR="00FF3E12" w:rsidRPr="00774130" w:rsidRDefault="00FF3E12" w:rsidP="00FF3E12">
      <w:pPr>
        <w:numPr>
          <w:ilvl w:val="0"/>
          <w:numId w:val="8"/>
        </w:numPr>
        <w:jc w:val="both"/>
        <w:rPr>
          <w:rFonts w:ascii="Arial" w:hAnsi="Arial" w:cs="Arial"/>
          <w:sz w:val="22"/>
          <w:szCs w:val="22"/>
        </w:rPr>
      </w:pPr>
      <w:r w:rsidRPr="00774130">
        <w:rPr>
          <w:rFonts w:ascii="Arial" w:hAnsi="Arial" w:cs="Arial"/>
          <w:sz w:val="22"/>
          <w:szCs w:val="22"/>
        </w:rPr>
        <w:t xml:space="preserve">izvajalci redno sodelujejo pri aktivnostih, katerih organizator </w:t>
      </w:r>
    </w:p>
    <w:p w:rsidR="00FF3E12" w:rsidRPr="00774130" w:rsidRDefault="00FF3E12" w:rsidP="00FF3E12">
      <w:pPr>
        <w:tabs>
          <w:tab w:val="left" w:pos="720"/>
        </w:tabs>
        <w:ind w:left="720"/>
        <w:jc w:val="both"/>
        <w:rPr>
          <w:rFonts w:ascii="Arial" w:hAnsi="Arial" w:cs="Arial"/>
          <w:sz w:val="22"/>
          <w:szCs w:val="22"/>
        </w:rPr>
      </w:pPr>
      <w:r w:rsidRPr="00774130">
        <w:rPr>
          <w:rFonts w:ascii="Arial" w:hAnsi="Arial" w:cs="Arial"/>
          <w:sz w:val="22"/>
          <w:szCs w:val="22"/>
        </w:rPr>
        <w:t>ali soorganizator je Občina Vojnik …………………………………..………..</w:t>
      </w:r>
      <w:r w:rsidRPr="00774130">
        <w:rPr>
          <w:rFonts w:ascii="Arial" w:hAnsi="Arial" w:cs="Arial"/>
          <w:b/>
          <w:sz w:val="22"/>
          <w:szCs w:val="22"/>
        </w:rPr>
        <w:t>10 točk</w:t>
      </w:r>
    </w:p>
    <w:p w:rsidR="00FF3E12" w:rsidRPr="00774130" w:rsidRDefault="00FF3E12" w:rsidP="00FF3E12">
      <w:pPr>
        <w:numPr>
          <w:ilvl w:val="0"/>
          <w:numId w:val="8"/>
        </w:numPr>
        <w:jc w:val="both"/>
        <w:rPr>
          <w:rFonts w:ascii="Arial" w:hAnsi="Arial" w:cs="Arial"/>
          <w:sz w:val="22"/>
          <w:szCs w:val="22"/>
        </w:rPr>
      </w:pPr>
      <w:r w:rsidRPr="00774130">
        <w:rPr>
          <w:rFonts w:ascii="Arial" w:hAnsi="Arial" w:cs="Arial"/>
          <w:sz w:val="22"/>
          <w:szCs w:val="22"/>
        </w:rPr>
        <w:t>sodelovanje z drugimi sorodnimi organizacijami…………………..…………</w:t>
      </w:r>
      <w:r w:rsidRPr="00774130">
        <w:rPr>
          <w:rFonts w:ascii="Arial" w:hAnsi="Arial" w:cs="Arial"/>
          <w:b/>
          <w:sz w:val="22"/>
          <w:szCs w:val="22"/>
        </w:rPr>
        <w:t>10 točk</w:t>
      </w:r>
    </w:p>
    <w:p w:rsidR="00FF3E12" w:rsidRPr="00774130" w:rsidRDefault="00FF3E12" w:rsidP="00FF3E12">
      <w:pPr>
        <w:jc w:val="both"/>
        <w:rPr>
          <w:rFonts w:ascii="Arial" w:hAnsi="Arial" w:cs="Arial"/>
          <w:sz w:val="22"/>
          <w:szCs w:val="22"/>
        </w:rPr>
      </w:pPr>
      <w:r w:rsidRPr="00774130">
        <w:rPr>
          <w:rFonts w:ascii="Arial" w:hAnsi="Arial" w:cs="Arial"/>
          <w:b/>
          <w:bCs/>
          <w:sz w:val="22"/>
          <w:szCs w:val="22"/>
        </w:rPr>
        <w:t xml:space="preserve">CILJNA SKUPINA </w:t>
      </w:r>
    </w:p>
    <w:p w:rsidR="00FF3E12" w:rsidRPr="00774130" w:rsidRDefault="00FF3E12" w:rsidP="00FF3E12">
      <w:pPr>
        <w:numPr>
          <w:ilvl w:val="0"/>
          <w:numId w:val="4"/>
        </w:numPr>
        <w:rPr>
          <w:rFonts w:ascii="Arial" w:hAnsi="Arial" w:cs="Arial"/>
          <w:sz w:val="22"/>
          <w:szCs w:val="22"/>
        </w:rPr>
      </w:pPr>
      <w:r w:rsidRPr="00774130">
        <w:rPr>
          <w:rFonts w:ascii="Arial" w:hAnsi="Arial" w:cs="Arial"/>
          <w:sz w:val="22"/>
          <w:szCs w:val="22"/>
        </w:rPr>
        <w:t>prireditev oz. projekt je namenjen ožji skupini ljudi …………………..………</w:t>
      </w:r>
      <w:r w:rsidRPr="00774130">
        <w:rPr>
          <w:rFonts w:ascii="Arial" w:hAnsi="Arial" w:cs="Arial"/>
          <w:b/>
          <w:sz w:val="22"/>
          <w:szCs w:val="22"/>
        </w:rPr>
        <w:t>5 točk</w:t>
      </w:r>
    </w:p>
    <w:p w:rsidR="00FF3E12" w:rsidRPr="00774130" w:rsidRDefault="00FF3E12" w:rsidP="00FF3E12">
      <w:pPr>
        <w:numPr>
          <w:ilvl w:val="0"/>
          <w:numId w:val="5"/>
        </w:numPr>
        <w:rPr>
          <w:rFonts w:ascii="Arial" w:hAnsi="Arial" w:cs="Arial"/>
          <w:sz w:val="22"/>
          <w:szCs w:val="22"/>
        </w:rPr>
      </w:pPr>
      <w:r w:rsidRPr="00774130">
        <w:rPr>
          <w:rFonts w:ascii="Arial" w:hAnsi="Arial" w:cs="Arial"/>
          <w:sz w:val="22"/>
          <w:szCs w:val="22"/>
        </w:rPr>
        <w:t>prireditev oz. projekt je namenjen vsem občanom Občine Vojnik….….. ….</w:t>
      </w:r>
      <w:r w:rsidRPr="00774130">
        <w:rPr>
          <w:rFonts w:ascii="Arial" w:hAnsi="Arial" w:cs="Arial"/>
          <w:b/>
          <w:sz w:val="22"/>
          <w:szCs w:val="22"/>
        </w:rPr>
        <w:t>10 točk</w:t>
      </w:r>
    </w:p>
    <w:p w:rsidR="00FF3E12" w:rsidRPr="00774130" w:rsidRDefault="00FF3E12" w:rsidP="00FF3E12">
      <w:pPr>
        <w:numPr>
          <w:ilvl w:val="0"/>
          <w:numId w:val="5"/>
        </w:numPr>
        <w:jc w:val="both"/>
        <w:rPr>
          <w:rFonts w:ascii="Arial" w:hAnsi="Arial" w:cs="Arial"/>
          <w:b/>
          <w:i/>
          <w:sz w:val="22"/>
          <w:szCs w:val="22"/>
        </w:rPr>
      </w:pPr>
      <w:r w:rsidRPr="00774130">
        <w:rPr>
          <w:rFonts w:ascii="Arial" w:hAnsi="Arial" w:cs="Arial"/>
          <w:sz w:val="22"/>
          <w:szCs w:val="22"/>
        </w:rPr>
        <w:t>prireditev oz. projekt je namenjena širši populaciji……………………....…..</w:t>
      </w:r>
      <w:r w:rsidRPr="00774130">
        <w:rPr>
          <w:rFonts w:ascii="Arial" w:hAnsi="Arial" w:cs="Arial"/>
          <w:b/>
          <w:sz w:val="22"/>
          <w:szCs w:val="22"/>
        </w:rPr>
        <w:t>15 točk</w:t>
      </w:r>
    </w:p>
    <w:p w:rsidR="00FF3E12" w:rsidRPr="00774130" w:rsidRDefault="00FF3E12" w:rsidP="00FF3E12">
      <w:pPr>
        <w:rPr>
          <w:rFonts w:ascii="Arial" w:hAnsi="Arial" w:cs="Arial"/>
          <w:sz w:val="22"/>
          <w:szCs w:val="22"/>
        </w:rPr>
      </w:pPr>
      <w:r w:rsidRPr="00774130">
        <w:rPr>
          <w:rFonts w:ascii="Arial" w:hAnsi="Arial" w:cs="Arial"/>
          <w:b/>
          <w:bCs/>
          <w:sz w:val="22"/>
          <w:szCs w:val="22"/>
        </w:rPr>
        <w:t xml:space="preserve">TRADICIONALNOST </w:t>
      </w:r>
    </w:p>
    <w:p w:rsidR="00FF3E12" w:rsidRPr="00774130" w:rsidRDefault="00FF3E12" w:rsidP="00FF3E12">
      <w:pPr>
        <w:numPr>
          <w:ilvl w:val="0"/>
          <w:numId w:val="5"/>
        </w:numPr>
        <w:jc w:val="both"/>
        <w:rPr>
          <w:rFonts w:ascii="Arial" w:hAnsi="Arial" w:cs="Arial"/>
          <w:b/>
          <w:i/>
          <w:sz w:val="22"/>
          <w:szCs w:val="22"/>
        </w:rPr>
      </w:pPr>
      <w:r w:rsidRPr="00774130">
        <w:rPr>
          <w:rFonts w:ascii="Arial" w:hAnsi="Arial" w:cs="Arial"/>
          <w:sz w:val="22"/>
          <w:szCs w:val="22"/>
        </w:rPr>
        <w:t xml:space="preserve">vsakoletna izvedba prireditve oz. projekta (več kot 3 leta zaporedoma)…. </w:t>
      </w:r>
      <w:r w:rsidRPr="00774130">
        <w:rPr>
          <w:rFonts w:ascii="Arial" w:hAnsi="Arial" w:cs="Arial"/>
          <w:b/>
          <w:sz w:val="22"/>
          <w:szCs w:val="22"/>
        </w:rPr>
        <w:t>10 točk</w:t>
      </w:r>
    </w:p>
    <w:p w:rsidR="00FF3E12" w:rsidRPr="00774130" w:rsidRDefault="00FF3E12" w:rsidP="00FF3E12">
      <w:pPr>
        <w:tabs>
          <w:tab w:val="left" w:pos="720"/>
        </w:tabs>
        <w:jc w:val="both"/>
        <w:rPr>
          <w:rFonts w:ascii="Arial" w:hAnsi="Arial" w:cs="Arial"/>
          <w:b/>
          <w:i/>
          <w:sz w:val="22"/>
          <w:szCs w:val="22"/>
        </w:rPr>
      </w:pPr>
    </w:p>
    <w:p w:rsidR="00FF3E12" w:rsidRPr="00774130" w:rsidRDefault="00FF3E12" w:rsidP="00FF3E12">
      <w:pPr>
        <w:tabs>
          <w:tab w:val="left" w:pos="720"/>
        </w:tabs>
        <w:jc w:val="both"/>
        <w:rPr>
          <w:rFonts w:ascii="Arial" w:hAnsi="Arial" w:cs="Arial"/>
          <w:b/>
          <w:i/>
          <w:sz w:val="22"/>
          <w:szCs w:val="22"/>
        </w:rPr>
      </w:pPr>
      <w:r w:rsidRPr="00774130">
        <w:rPr>
          <w:rFonts w:ascii="Arial" w:hAnsi="Arial" w:cs="Arial"/>
          <w:b/>
          <w:i/>
          <w:sz w:val="22"/>
          <w:szCs w:val="22"/>
        </w:rPr>
        <w:t>OMEJITVE</w:t>
      </w:r>
    </w:p>
    <w:p w:rsidR="00FF3E12" w:rsidRPr="00774130" w:rsidRDefault="00FF3E12" w:rsidP="00FF3E12">
      <w:pPr>
        <w:jc w:val="both"/>
        <w:rPr>
          <w:rFonts w:ascii="Arial" w:hAnsi="Arial" w:cs="Arial"/>
          <w:sz w:val="22"/>
          <w:szCs w:val="22"/>
        </w:rPr>
      </w:pPr>
      <w:r w:rsidRPr="00774130">
        <w:rPr>
          <w:rFonts w:ascii="Arial" w:hAnsi="Arial" w:cs="Arial"/>
          <w:b/>
          <w:sz w:val="22"/>
          <w:szCs w:val="22"/>
        </w:rPr>
        <w:t>Pomoč se ne dodeli:</w:t>
      </w:r>
      <w:r w:rsidRPr="00774130">
        <w:rPr>
          <w:rFonts w:ascii="Arial" w:hAnsi="Arial" w:cs="Arial"/>
          <w:sz w:val="22"/>
          <w:szCs w:val="22"/>
        </w:rPr>
        <w:t xml:space="preserve"> </w:t>
      </w:r>
    </w:p>
    <w:p w:rsidR="00FF3E12" w:rsidRPr="00774130" w:rsidRDefault="00FF3E12" w:rsidP="00FF3E12">
      <w:pPr>
        <w:jc w:val="both"/>
        <w:rPr>
          <w:rFonts w:ascii="Arial" w:hAnsi="Arial" w:cs="Arial"/>
          <w:sz w:val="22"/>
          <w:szCs w:val="22"/>
        </w:rPr>
      </w:pPr>
      <w:r w:rsidRPr="00774130">
        <w:rPr>
          <w:rFonts w:ascii="Arial" w:hAnsi="Arial" w:cs="Arial"/>
          <w:sz w:val="22"/>
          <w:szCs w:val="22"/>
        </w:rPr>
        <w:t>Za izobraževanja in usposabljanja, svetovalnih storitev, organizacije forumov, tekmovanj, razstav in sejmov, sodelovanja na tekmovanjih, publikacij in spletišč ter stroške nadomeščanja kmeta, kmetovega partnerja med boleznijo in dopustom. Omenjeni upravičeni stroški so državna pomoč, ki niso predmet tega javnega razpisa.</w:t>
      </w:r>
    </w:p>
    <w:p w:rsidR="00FF3E12" w:rsidRPr="00774130" w:rsidRDefault="00FF3E12" w:rsidP="00FF3E12">
      <w:pPr>
        <w:jc w:val="both"/>
        <w:rPr>
          <w:rFonts w:ascii="Arial" w:hAnsi="Arial" w:cs="Arial"/>
          <w:sz w:val="22"/>
          <w:szCs w:val="22"/>
        </w:rPr>
      </w:pPr>
    </w:p>
    <w:p w:rsidR="00FF3E12" w:rsidRPr="00774130" w:rsidRDefault="00FF3E12" w:rsidP="00FF3E12">
      <w:pPr>
        <w:jc w:val="both"/>
        <w:rPr>
          <w:rFonts w:ascii="Arial" w:hAnsi="Arial" w:cs="Arial"/>
          <w:sz w:val="22"/>
          <w:szCs w:val="22"/>
        </w:rPr>
      </w:pPr>
      <w:r w:rsidRPr="00774130">
        <w:rPr>
          <w:rFonts w:ascii="Arial" w:hAnsi="Arial" w:cs="Arial"/>
          <w:b/>
          <w:sz w:val="22"/>
          <w:szCs w:val="22"/>
        </w:rPr>
        <w:t>5. PRIJAVA NA RAZPIS</w:t>
      </w:r>
    </w:p>
    <w:p w:rsidR="00FF3E12" w:rsidRPr="00774130" w:rsidRDefault="00FF3E12" w:rsidP="00FF3E12">
      <w:pPr>
        <w:jc w:val="both"/>
        <w:rPr>
          <w:rFonts w:ascii="Arial" w:hAnsi="Arial" w:cs="Arial"/>
          <w:b/>
          <w:spacing w:val="20"/>
          <w:sz w:val="22"/>
          <w:szCs w:val="22"/>
        </w:rPr>
      </w:pPr>
      <w:r w:rsidRPr="00774130">
        <w:rPr>
          <w:rFonts w:ascii="Arial" w:hAnsi="Arial" w:cs="Arial"/>
          <w:sz w:val="22"/>
          <w:szCs w:val="22"/>
        </w:rPr>
        <w:t xml:space="preserve">Razpisna dokumentacija je od dneva te objave </w:t>
      </w:r>
      <w:r w:rsidRPr="00774130">
        <w:rPr>
          <w:rFonts w:ascii="Arial" w:hAnsi="Arial" w:cs="Arial"/>
          <w:b/>
          <w:sz w:val="22"/>
          <w:szCs w:val="22"/>
          <w:u w:val="single"/>
        </w:rPr>
        <w:t xml:space="preserve">do izteka roka, </w:t>
      </w:r>
      <w:r w:rsidRPr="00774130">
        <w:rPr>
          <w:rFonts w:ascii="Arial" w:hAnsi="Arial" w:cs="Arial"/>
          <w:b/>
          <w:color w:val="000000"/>
          <w:sz w:val="22"/>
          <w:szCs w:val="22"/>
          <w:u w:val="single"/>
        </w:rPr>
        <w:t xml:space="preserve">to je, petek, 9. MAJ 2014 </w:t>
      </w:r>
      <w:r w:rsidRPr="00774130">
        <w:rPr>
          <w:rFonts w:ascii="Arial" w:hAnsi="Arial" w:cs="Arial"/>
          <w:sz w:val="22"/>
          <w:szCs w:val="22"/>
        </w:rPr>
        <w:t xml:space="preserve">dosegljiva na spletni strani Občine Vojnik </w:t>
      </w:r>
      <w:proofErr w:type="spellStart"/>
      <w:r w:rsidRPr="00774130">
        <w:rPr>
          <w:rFonts w:ascii="Arial" w:hAnsi="Arial" w:cs="Arial"/>
          <w:b/>
          <w:sz w:val="22"/>
          <w:szCs w:val="22"/>
          <w:u w:val="single"/>
        </w:rPr>
        <w:t>www.vojnik.si</w:t>
      </w:r>
      <w:proofErr w:type="spellEnd"/>
      <w:r w:rsidRPr="00774130">
        <w:rPr>
          <w:rFonts w:ascii="Arial" w:hAnsi="Arial" w:cs="Arial"/>
          <w:sz w:val="22"/>
          <w:szCs w:val="22"/>
        </w:rPr>
        <w:t xml:space="preserve">, v času uradnih ur pa jo lahko interesenti dvignete tudi v sprejemni pisarni  </w:t>
      </w:r>
      <w:r w:rsidRPr="00774130">
        <w:rPr>
          <w:rFonts w:ascii="Arial" w:hAnsi="Arial" w:cs="Arial"/>
          <w:b/>
          <w:bCs/>
          <w:sz w:val="22"/>
          <w:szCs w:val="22"/>
        </w:rPr>
        <w:t xml:space="preserve">Občine Vojnik, </w:t>
      </w:r>
      <w:proofErr w:type="spellStart"/>
      <w:r w:rsidRPr="00774130">
        <w:rPr>
          <w:rFonts w:ascii="Arial" w:hAnsi="Arial" w:cs="Arial"/>
          <w:b/>
          <w:bCs/>
          <w:sz w:val="22"/>
          <w:szCs w:val="22"/>
        </w:rPr>
        <w:t>Keršova</w:t>
      </w:r>
      <w:proofErr w:type="spellEnd"/>
      <w:r w:rsidRPr="00774130">
        <w:rPr>
          <w:rFonts w:ascii="Arial" w:hAnsi="Arial" w:cs="Arial"/>
          <w:b/>
          <w:bCs/>
          <w:sz w:val="22"/>
          <w:szCs w:val="22"/>
        </w:rPr>
        <w:t xml:space="preserve"> ulica 8, 3212 Vojnik.</w:t>
      </w:r>
    </w:p>
    <w:p w:rsidR="00FF3E12" w:rsidRPr="00774130" w:rsidRDefault="00FF3E12" w:rsidP="00FF3E12">
      <w:pPr>
        <w:jc w:val="both"/>
        <w:rPr>
          <w:rFonts w:ascii="Arial" w:hAnsi="Arial" w:cs="Arial"/>
          <w:color w:val="000000"/>
          <w:sz w:val="22"/>
          <w:szCs w:val="22"/>
        </w:rPr>
      </w:pPr>
    </w:p>
    <w:p w:rsidR="00FF3E12" w:rsidRPr="00774130" w:rsidRDefault="00FF3E12" w:rsidP="00FF3E12">
      <w:pPr>
        <w:jc w:val="both"/>
        <w:rPr>
          <w:rFonts w:ascii="Arial" w:hAnsi="Arial" w:cs="Arial"/>
          <w:color w:val="000000"/>
          <w:sz w:val="22"/>
          <w:szCs w:val="22"/>
        </w:rPr>
      </w:pPr>
      <w:r w:rsidRPr="00774130">
        <w:rPr>
          <w:rFonts w:ascii="Arial" w:hAnsi="Arial" w:cs="Arial"/>
          <w:color w:val="000000"/>
          <w:sz w:val="22"/>
          <w:szCs w:val="22"/>
        </w:rPr>
        <w:t xml:space="preserve">Vloga mora biti izpolnjena izključno na obrazcu, ki je sestavni del razpisne dokumentacije, biti mora čitljiva, na ustreznih mestih podpisana ter žigosana in mora vsebovati vse obvezne priloge, dokazila in podatke, določene v razpisni dokumentaciji. </w:t>
      </w:r>
    </w:p>
    <w:p w:rsidR="00FF3E12" w:rsidRPr="00774130" w:rsidRDefault="00FF3E12" w:rsidP="00FF3E12">
      <w:pPr>
        <w:tabs>
          <w:tab w:val="left" w:pos="765"/>
        </w:tabs>
        <w:jc w:val="both"/>
        <w:rPr>
          <w:rFonts w:ascii="Arial" w:hAnsi="Arial" w:cs="Arial"/>
          <w:b/>
          <w:sz w:val="22"/>
          <w:szCs w:val="22"/>
        </w:rPr>
      </w:pPr>
      <w:r w:rsidRPr="00774130">
        <w:rPr>
          <w:rFonts w:ascii="Arial" w:hAnsi="Arial" w:cs="Arial"/>
          <w:color w:val="000000"/>
          <w:sz w:val="22"/>
          <w:szCs w:val="22"/>
        </w:rPr>
        <w:t>Vlagatelji bodo o izidu  javnega razpis obveščeni najkasneje v roku 30 dni po zaključenem javnem razpisu.</w:t>
      </w:r>
      <w:r w:rsidRPr="00774130">
        <w:rPr>
          <w:rFonts w:ascii="Arial" w:hAnsi="Arial" w:cs="Arial"/>
          <w:b/>
          <w:sz w:val="22"/>
          <w:szCs w:val="22"/>
        </w:rPr>
        <w:t xml:space="preserve"> </w:t>
      </w:r>
    </w:p>
    <w:p w:rsidR="00FF3E12" w:rsidRPr="00774130" w:rsidRDefault="00FF3E12" w:rsidP="00FF3E12">
      <w:pPr>
        <w:jc w:val="both"/>
        <w:rPr>
          <w:rFonts w:ascii="Arial" w:hAnsi="Arial" w:cs="Arial"/>
          <w:b/>
          <w:color w:val="000000"/>
          <w:sz w:val="22"/>
          <w:szCs w:val="22"/>
        </w:rPr>
      </w:pPr>
    </w:p>
    <w:p w:rsidR="00FF3E12" w:rsidRPr="00774130" w:rsidRDefault="00FF3E12" w:rsidP="00FF3E12">
      <w:pPr>
        <w:jc w:val="both"/>
        <w:rPr>
          <w:rFonts w:ascii="Arial" w:hAnsi="Arial" w:cs="Arial"/>
          <w:color w:val="000000"/>
          <w:sz w:val="22"/>
          <w:szCs w:val="22"/>
        </w:rPr>
      </w:pPr>
      <w:r w:rsidRPr="00774130">
        <w:rPr>
          <w:rFonts w:ascii="Arial" w:hAnsi="Arial" w:cs="Arial"/>
          <w:b/>
          <w:color w:val="000000"/>
          <w:sz w:val="22"/>
          <w:szCs w:val="22"/>
        </w:rPr>
        <w:t>6. OBRAVNAVA VLOG</w:t>
      </w:r>
    </w:p>
    <w:p w:rsidR="00FF3E12" w:rsidRPr="00774130" w:rsidRDefault="00FF3E12" w:rsidP="00FF3E12">
      <w:pPr>
        <w:jc w:val="both"/>
        <w:rPr>
          <w:rFonts w:ascii="Arial" w:hAnsi="Arial" w:cs="Arial"/>
          <w:b/>
          <w:sz w:val="22"/>
          <w:szCs w:val="22"/>
          <w:u w:val="single"/>
        </w:rPr>
      </w:pPr>
      <w:r w:rsidRPr="00774130">
        <w:rPr>
          <w:rFonts w:ascii="Arial" w:hAnsi="Arial" w:cs="Arial"/>
          <w:sz w:val="22"/>
          <w:szCs w:val="22"/>
        </w:rPr>
        <w:t xml:space="preserve">Vloge bo obravnavala strokovna komisija, ki jo s pisno odločbo imenuje župan Občine Vojnik, in sicer </w:t>
      </w:r>
      <w:r w:rsidRPr="00774130">
        <w:rPr>
          <w:rFonts w:ascii="Arial" w:hAnsi="Arial" w:cs="Arial"/>
          <w:b/>
          <w:sz w:val="22"/>
          <w:szCs w:val="22"/>
          <w:u w:val="single"/>
        </w:rPr>
        <w:t xml:space="preserve">bo odpiranje vlog </w:t>
      </w:r>
      <w:r w:rsidRPr="00774130">
        <w:rPr>
          <w:rFonts w:ascii="Arial" w:hAnsi="Arial" w:cs="Arial"/>
          <w:b/>
          <w:color w:val="000000"/>
          <w:sz w:val="22"/>
          <w:szCs w:val="22"/>
          <w:u w:val="single"/>
        </w:rPr>
        <w:t>v sredo, 14. MAJA 2014, ob 7.30 uri.</w:t>
      </w:r>
      <w:r w:rsidRPr="00774130">
        <w:rPr>
          <w:rFonts w:ascii="Arial" w:hAnsi="Arial" w:cs="Arial"/>
          <w:b/>
          <w:color w:val="FF0000"/>
          <w:sz w:val="22"/>
          <w:szCs w:val="22"/>
          <w:u w:val="single"/>
        </w:rPr>
        <w:t xml:space="preserve"> </w:t>
      </w:r>
    </w:p>
    <w:p w:rsidR="00FF3E12" w:rsidRPr="00774130" w:rsidRDefault="00FF3E12" w:rsidP="00FF3E12">
      <w:pPr>
        <w:jc w:val="both"/>
        <w:rPr>
          <w:rFonts w:ascii="Arial" w:hAnsi="Arial" w:cs="Arial"/>
          <w:sz w:val="22"/>
          <w:szCs w:val="22"/>
        </w:rPr>
      </w:pPr>
      <w:r w:rsidRPr="00774130">
        <w:rPr>
          <w:rFonts w:ascii="Arial" w:hAnsi="Arial" w:cs="Arial"/>
          <w:sz w:val="22"/>
          <w:szCs w:val="22"/>
        </w:rPr>
        <w:t xml:space="preserve">Strokovna komisija bo opravila pregled in ocenitev vlog na podlagi meril in pogojev navedenih v javnem razpisu. Odpiraje vlog ne bo javno.  </w:t>
      </w:r>
    </w:p>
    <w:p w:rsidR="00FF3E12" w:rsidRPr="00774130" w:rsidRDefault="00FF3E12" w:rsidP="00FF3E12">
      <w:pPr>
        <w:pStyle w:val="p"/>
        <w:spacing w:before="0" w:after="0"/>
        <w:ind w:left="0" w:right="0" w:firstLine="0"/>
        <w:rPr>
          <w:color w:val="auto"/>
        </w:rPr>
      </w:pPr>
      <w:r w:rsidRPr="00774130">
        <w:rPr>
          <w:color w:val="auto"/>
        </w:rPr>
        <w:t>O dodelitvi sredstev upravičencem odloča direktor občinske uprave ali druga od direktorja pooblaščena uradna oseba s sklepom, na predlog komisije. Upravičencem bo izdan sklep o višini odobrenih sredstev za posamezen ukrep. Zoper odločitev iz prejšnjega odstavka lahko upravičenec vloži pritožbo županu v roku 8 dni od prejema sklepa. Odločitev župana je dokončna. Medsebojne obveznosti med občino in prejemnikom pomoči se uredijo s pogodbo.</w:t>
      </w:r>
    </w:p>
    <w:p w:rsidR="00FF3E12" w:rsidRPr="00774130" w:rsidRDefault="00FF3E12" w:rsidP="00FF3E12">
      <w:pPr>
        <w:jc w:val="both"/>
        <w:rPr>
          <w:rFonts w:ascii="Arial" w:hAnsi="Arial" w:cs="Arial"/>
          <w:sz w:val="22"/>
          <w:szCs w:val="22"/>
        </w:rPr>
      </w:pPr>
      <w:r w:rsidRPr="00774130">
        <w:rPr>
          <w:rFonts w:ascii="Arial" w:hAnsi="Arial" w:cs="Arial"/>
          <w:sz w:val="22"/>
          <w:szCs w:val="22"/>
        </w:rPr>
        <w:t xml:space="preserve">Obravnavane bodo le vloge, ki bodo pravilno izpolnjene in oddane na predpisanih obrazcih z vsemi zahtevanimi dokazili. </w:t>
      </w:r>
    </w:p>
    <w:p w:rsidR="00FF3E12" w:rsidRPr="00774130" w:rsidRDefault="00FF3E12" w:rsidP="00FF3E12">
      <w:pPr>
        <w:jc w:val="both"/>
        <w:rPr>
          <w:rFonts w:ascii="Arial" w:hAnsi="Arial" w:cs="Arial"/>
          <w:sz w:val="22"/>
          <w:szCs w:val="22"/>
        </w:rPr>
      </w:pPr>
      <w:r w:rsidRPr="00774130">
        <w:rPr>
          <w:rFonts w:ascii="Arial" w:hAnsi="Arial" w:cs="Arial"/>
          <w:sz w:val="22"/>
          <w:szCs w:val="22"/>
        </w:rPr>
        <w:t>Nepopolne vloge, ki jih vlagatelj ne bo dopolnil v roku 8 dni in vloge, ki ne bodo oddane v roku ali ne bodo ustrezale pogojem iz tega razpisa, bodo s sklepom župana zavrnjene in ne bodo obravnavane v postopku dodelitve sredstev.</w:t>
      </w:r>
    </w:p>
    <w:p w:rsidR="00FF3E12" w:rsidRPr="00774130" w:rsidRDefault="00FF3E12" w:rsidP="00FF3E12">
      <w:pPr>
        <w:jc w:val="both"/>
        <w:rPr>
          <w:rFonts w:ascii="Arial" w:hAnsi="Arial" w:cs="Arial"/>
          <w:sz w:val="22"/>
          <w:szCs w:val="22"/>
        </w:rPr>
      </w:pPr>
      <w:r w:rsidRPr="00774130">
        <w:rPr>
          <w:rFonts w:ascii="Arial" w:hAnsi="Arial" w:cs="Arial"/>
          <w:sz w:val="22"/>
          <w:szCs w:val="22"/>
        </w:rPr>
        <w:t>Prijavitelji bodo o izidu javnega razpisa pisno obveščeni v roku 30 dni od datuma odpiranja vlog. Z izbranimi kandidati bodo sklenjene pogodbe, kjer bodo navedeni podrobnejši pogoji koriščenja sredstev.</w:t>
      </w:r>
    </w:p>
    <w:p w:rsidR="00FF3E12" w:rsidRPr="00774130" w:rsidRDefault="00FF3E12" w:rsidP="00FF3E12">
      <w:pPr>
        <w:jc w:val="both"/>
        <w:rPr>
          <w:rFonts w:ascii="Arial" w:hAnsi="Arial" w:cs="Arial"/>
          <w:sz w:val="22"/>
          <w:szCs w:val="22"/>
        </w:rPr>
      </w:pPr>
      <w:r w:rsidRPr="00774130">
        <w:rPr>
          <w:rFonts w:ascii="Arial" w:hAnsi="Arial" w:cs="Arial"/>
          <w:sz w:val="22"/>
          <w:szCs w:val="22"/>
        </w:rPr>
        <w:t>Upravičencem se sredstva iz proračuna nakažejo na transakcijski račun.</w:t>
      </w:r>
    </w:p>
    <w:p w:rsidR="00FF3E12" w:rsidRPr="00774130" w:rsidRDefault="00FF3E12" w:rsidP="00FF3E12">
      <w:pPr>
        <w:jc w:val="both"/>
        <w:rPr>
          <w:rFonts w:ascii="Arial" w:hAnsi="Arial" w:cs="Arial"/>
          <w:sz w:val="22"/>
          <w:szCs w:val="22"/>
        </w:rPr>
      </w:pPr>
      <w:r w:rsidRPr="00774130">
        <w:rPr>
          <w:rFonts w:ascii="Arial" w:hAnsi="Arial" w:cs="Arial"/>
          <w:sz w:val="22"/>
          <w:szCs w:val="22"/>
        </w:rPr>
        <w:t>Strokovna komisija lahko zmanjša delež sofinanciranja pri posameznih ukrepih pri obravnavanju vlog iz naslednjih vzrokov:</w:t>
      </w:r>
    </w:p>
    <w:p w:rsidR="00FF3E12" w:rsidRPr="00774130" w:rsidRDefault="00FF3E12" w:rsidP="00FF3E12">
      <w:pPr>
        <w:numPr>
          <w:ilvl w:val="0"/>
          <w:numId w:val="2"/>
        </w:numPr>
        <w:jc w:val="both"/>
        <w:rPr>
          <w:rFonts w:ascii="Arial" w:hAnsi="Arial" w:cs="Arial"/>
          <w:sz w:val="22"/>
          <w:szCs w:val="22"/>
        </w:rPr>
      </w:pPr>
      <w:r w:rsidRPr="00774130">
        <w:rPr>
          <w:rFonts w:ascii="Arial" w:hAnsi="Arial" w:cs="Arial"/>
          <w:sz w:val="22"/>
          <w:szCs w:val="22"/>
        </w:rPr>
        <w:t>zaradi zmanjšanja načrtovanih prihodkov proračuna občine za leto 2014,</w:t>
      </w:r>
    </w:p>
    <w:p w:rsidR="00FF3E12" w:rsidRPr="00774130" w:rsidRDefault="00FF3E12" w:rsidP="00FF3E12">
      <w:pPr>
        <w:numPr>
          <w:ilvl w:val="0"/>
          <w:numId w:val="2"/>
        </w:numPr>
        <w:jc w:val="both"/>
        <w:rPr>
          <w:rFonts w:ascii="Arial" w:hAnsi="Arial" w:cs="Arial"/>
          <w:sz w:val="22"/>
          <w:szCs w:val="22"/>
        </w:rPr>
      </w:pPr>
      <w:r w:rsidRPr="00774130">
        <w:rPr>
          <w:rFonts w:ascii="Arial" w:hAnsi="Arial" w:cs="Arial"/>
          <w:sz w:val="22"/>
          <w:szCs w:val="22"/>
        </w:rPr>
        <w:t>zaradi večjega števila zahtevkov kot je zagotovljenih sredstev v proračunu.</w:t>
      </w:r>
    </w:p>
    <w:p w:rsidR="00FF3E12" w:rsidRPr="00774130" w:rsidRDefault="00FF3E12" w:rsidP="00FF3E12">
      <w:pPr>
        <w:jc w:val="both"/>
        <w:rPr>
          <w:rFonts w:ascii="Arial" w:hAnsi="Arial" w:cs="Arial"/>
          <w:sz w:val="22"/>
          <w:szCs w:val="22"/>
        </w:rPr>
      </w:pPr>
      <w:r w:rsidRPr="00774130">
        <w:rPr>
          <w:rFonts w:ascii="Arial" w:hAnsi="Arial" w:cs="Arial"/>
          <w:sz w:val="22"/>
          <w:szCs w:val="22"/>
        </w:rPr>
        <w:t>Pogoj za dodelitev sredstev je sprejeti proračun Občine Vojnik za leto 2014.</w:t>
      </w:r>
    </w:p>
    <w:p w:rsidR="00FF3E12" w:rsidRPr="00774130" w:rsidRDefault="00FF3E12" w:rsidP="00FF3E12">
      <w:pPr>
        <w:jc w:val="both"/>
        <w:rPr>
          <w:rFonts w:ascii="Arial" w:hAnsi="Arial" w:cs="Arial"/>
          <w:sz w:val="22"/>
          <w:szCs w:val="22"/>
        </w:rPr>
      </w:pPr>
    </w:p>
    <w:p w:rsidR="00FF3E12" w:rsidRPr="00774130" w:rsidRDefault="00FF3E12" w:rsidP="00FF3E12">
      <w:pPr>
        <w:tabs>
          <w:tab w:val="left" w:pos="567"/>
          <w:tab w:val="left" w:pos="993"/>
        </w:tabs>
        <w:jc w:val="both"/>
        <w:rPr>
          <w:rFonts w:ascii="Arial" w:hAnsi="Arial" w:cs="Arial"/>
          <w:sz w:val="22"/>
          <w:szCs w:val="22"/>
        </w:rPr>
      </w:pPr>
      <w:r w:rsidRPr="00774130">
        <w:rPr>
          <w:rFonts w:ascii="Arial" w:hAnsi="Arial" w:cs="Arial"/>
          <w:b/>
          <w:sz w:val="22"/>
          <w:szCs w:val="22"/>
        </w:rPr>
        <w:lastRenderedPageBreak/>
        <w:t>7.</w:t>
      </w:r>
      <w:r w:rsidRPr="00774130">
        <w:rPr>
          <w:rFonts w:ascii="Arial" w:hAnsi="Arial" w:cs="Arial"/>
          <w:b/>
          <w:sz w:val="22"/>
          <w:szCs w:val="22"/>
        </w:rPr>
        <w:tab/>
        <w:t>ROK IN NAČIN PRIJAVE NA RAZPIS</w:t>
      </w:r>
    </w:p>
    <w:p w:rsidR="00FF3E12" w:rsidRPr="00774130" w:rsidRDefault="00FF3E12" w:rsidP="00FF3E12">
      <w:pPr>
        <w:jc w:val="both"/>
        <w:rPr>
          <w:rFonts w:ascii="Arial" w:hAnsi="Arial" w:cs="Arial"/>
          <w:b/>
          <w:bCs/>
          <w:color w:val="000000"/>
          <w:sz w:val="22"/>
          <w:szCs w:val="22"/>
        </w:rPr>
      </w:pPr>
      <w:r w:rsidRPr="00774130">
        <w:rPr>
          <w:rFonts w:ascii="Arial" w:hAnsi="Arial" w:cs="Arial"/>
          <w:color w:val="000000"/>
          <w:sz w:val="22"/>
          <w:szCs w:val="22"/>
        </w:rPr>
        <w:t xml:space="preserve">Izpolnjene vloge morajo biti poslane priporočeno ali oddane osebno na naslov: </w:t>
      </w:r>
      <w:r w:rsidRPr="00774130">
        <w:rPr>
          <w:rFonts w:ascii="Arial" w:hAnsi="Arial" w:cs="Arial"/>
          <w:b/>
          <w:bCs/>
          <w:color w:val="000000"/>
          <w:sz w:val="22"/>
          <w:szCs w:val="22"/>
        </w:rPr>
        <w:t xml:space="preserve">Občina Vojnik, </w:t>
      </w:r>
      <w:proofErr w:type="spellStart"/>
      <w:r w:rsidRPr="00774130">
        <w:rPr>
          <w:rFonts w:ascii="Arial" w:hAnsi="Arial" w:cs="Arial"/>
          <w:b/>
          <w:bCs/>
          <w:color w:val="000000"/>
          <w:sz w:val="22"/>
          <w:szCs w:val="22"/>
        </w:rPr>
        <w:t>Keršova</w:t>
      </w:r>
      <w:proofErr w:type="spellEnd"/>
      <w:r w:rsidRPr="00774130">
        <w:rPr>
          <w:rFonts w:ascii="Arial" w:hAnsi="Arial" w:cs="Arial"/>
          <w:b/>
          <w:bCs/>
          <w:color w:val="000000"/>
          <w:sz w:val="22"/>
          <w:szCs w:val="22"/>
        </w:rPr>
        <w:t xml:space="preserve"> ulica 8, 3212 Vojnik v zaprti kuverti </w:t>
      </w:r>
      <w:r w:rsidRPr="00774130">
        <w:rPr>
          <w:rFonts w:ascii="Arial" w:hAnsi="Arial" w:cs="Arial"/>
          <w:b/>
          <w:bCs/>
          <w:color w:val="000000"/>
          <w:sz w:val="22"/>
          <w:szCs w:val="22"/>
          <w:u w:val="single"/>
        </w:rPr>
        <w:t>najkasneje do petka, 9.5.2014</w:t>
      </w:r>
      <w:r w:rsidRPr="00774130">
        <w:rPr>
          <w:rFonts w:ascii="Arial" w:hAnsi="Arial" w:cs="Arial"/>
          <w:b/>
          <w:sz w:val="22"/>
          <w:szCs w:val="22"/>
          <w:u w:val="single"/>
        </w:rPr>
        <w:t>.</w:t>
      </w:r>
      <w:r w:rsidRPr="00774130">
        <w:rPr>
          <w:rFonts w:ascii="Arial" w:hAnsi="Arial" w:cs="Arial"/>
          <w:b/>
          <w:bCs/>
          <w:color w:val="000000"/>
          <w:sz w:val="22"/>
          <w:szCs w:val="22"/>
        </w:rPr>
        <w:t xml:space="preserve"> Šteje se, da je prijava prispela pravočasno, če je bila zadnji dan roka za oddajo prijav oddana na pošti s priporočeno pošiljko ali do 12.00 ure oddana v tajništvu Občine Vojnik. </w:t>
      </w:r>
      <w:r w:rsidRPr="00774130">
        <w:rPr>
          <w:rFonts w:ascii="Arial" w:hAnsi="Arial" w:cs="Arial"/>
          <w:b/>
          <w:bCs/>
          <w:color w:val="000000"/>
          <w:sz w:val="22"/>
          <w:szCs w:val="22"/>
          <w:u w:val="single"/>
        </w:rPr>
        <w:t>Prijave pošljete v zaprti kuverti na naslov:</w:t>
      </w:r>
      <w:r w:rsidRPr="00774130">
        <w:rPr>
          <w:rFonts w:ascii="Arial" w:hAnsi="Arial" w:cs="Arial"/>
          <w:b/>
          <w:bCs/>
          <w:color w:val="000000"/>
          <w:sz w:val="22"/>
          <w:szCs w:val="22"/>
        </w:rPr>
        <w:t xml:space="preserve"> </w:t>
      </w:r>
      <w:r w:rsidRPr="00774130">
        <w:rPr>
          <w:rFonts w:ascii="Arial" w:hAnsi="Arial" w:cs="Arial"/>
          <w:color w:val="000000"/>
          <w:sz w:val="22"/>
          <w:szCs w:val="22"/>
        </w:rPr>
        <w:t xml:space="preserve">Občina Vojnik, </w:t>
      </w:r>
      <w:proofErr w:type="spellStart"/>
      <w:r w:rsidRPr="00774130">
        <w:rPr>
          <w:rFonts w:ascii="Arial" w:hAnsi="Arial" w:cs="Arial"/>
          <w:color w:val="000000"/>
          <w:sz w:val="22"/>
          <w:szCs w:val="22"/>
        </w:rPr>
        <w:t>Keršova</w:t>
      </w:r>
      <w:proofErr w:type="spellEnd"/>
      <w:r w:rsidRPr="00774130">
        <w:rPr>
          <w:rFonts w:ascii="Arial" w:hAnsi="Arial" w:cs="Arial"/>
          <w:color w:val="000000"/>
          <w:sz w:val="22"/>
          <w:szCs w:val="22"/>
        </w:rPr>
        <w:t xml:space="preserve"> ulica 8, 3212 Vojnik, s pripisom </w:t>
      </w:r>
      <w:r w:rsidRPr="00774130">
        <w:rPr>
          <w:rFonts w:ascii="Arial" w:hAnsi="Arial" w:cs="Arial"/>
          <w:b/>
          <w:color w:val="000000"/>
          <w:sz w:val="22"/>
          <w:szCs w:val="22"/>
        </w:rPr>
        <w:t>»</w:t>
      </w:r>
      <w:r w:rsidRPr="00774130">
        <w:rPr>
          <w:rFonts w:ascii="Arial" w:hAnsi="Arial" w:cs="Arial"/>
          <w:b/>
          <w:sz w:val="22"/>
          <w:szCs w:val="22"/>
        </w:rPr>
        <w:t>NE</w:t>
      </w:r>
      <w:r w:rsidRPr="00774130">
        <w:rPr>
          <w:rFonts w:ascii="Arial" w:hAnsi="Arial" w:cs="Arial"/>
          <w:sz w:val="22"/>
          <w:szCs w:val="22"/>
        </w:rPr>
        <w:t xml:space="preserve"> </w:t>
      </w:r>
      <w:r w:rsidRPr="00774130">
        <w:rPr>
          <w:rFonts w:ascii="Arial" w:hAnsi="Arial" w:cs="Arial"/>
          <w:b/>
          <w:sz w:val="22"/>
          <w:szCs w:val="22"/>
        </w:rPr>
        <w:t>ODPIRAJ – JAVNI RAZPIS KMETIJSTVO DRUŠTVA 2014</w:t>
      </w:r>
      <w:r w:rsidRPr="00774130">
        <w:rPr>
          <w:rFonts w:ascii="Arial" w:hAnsi="Arial" w:cs="Arial"/>
          <w:color w:val="000000"/>
          <w:sz w:val="22"/>
          <w:szCs w:val="22"/>
        </w:rPr>
        <w:t xml:space="preserve">«. </w:t>
      </w:r>
      <w:r w:rsidRPr="00774130">
        <w:rPr>
          <w:rFonts w:ascii="Arial" w:hAnsi="Arial" w:cs="Arial"/>
          <w:sz w:val="22"/>
          <w:szCs w:val="22"/>
        </w:rPr>
        <w:t xml:space="preserve">Vloge sprejemamo na naslovu: Občina Vojnik, </w:t>
      </w:r>
      <w:proofErr w:type="spellStart"/>
      <w:r w:rsidRPr="00774130">
        <w:rPr>
          <w:rFonts w:ascii="Arial" w:hAnsi="Arial" w:cs="Arial"/>
          <w:sz w:val="22"/>
          <w:szCs w:val="22"/>
        </w:rPr>
        <w:t>Keršova</w:t>
      </w:r>
      <w:proofErr w:type="spellEnd"/>
      <w:r w:rsidRPr="00774130">
        <w:rPr>
          <w:rFonts w:ascii="Arial" w:hAnsi="Arial" w:cs="Arial"/>
          <w:sz w:val="22"/>
          <w:szCs w:val="22"/>
        </w:rPr>
        <w:t xml:space="preserve"> ulica 8, 3212 Vojnik, v času uradnih ur</w:t>
      </w:r>
    </w:p>
    <w:p w:rsidR="00FF3E12" w:rsidRPr="00774130" w:rsidRDefault="00FF3E12" w:rsidP="00FF3E12">
      <w:pPr>
        <w:jc w:val="both"/>
        <w:rPr>
          <w:rFonts w:ascii="Arial" w:hAnsi="Arial" w:cs="Arial"/>
          <w:b/>
          <w:sz w:val="22"/>
          <w:szCs w:val="22"/>
        </w:rPr>
      </w:pPr>
    </w:p>
    <w:p w:rsidR="00FF3E12" w:rsidRPr="00774130" w:rsidRDefault="00FF3E12" w:rsidP="00FF3E12">
      <w:pPr>
        <w:jc w:val="both"/>
        <w:rPr>
          <w:rFonts w:ascii="Arial" w:hAnsi="Arial" w:cs="Arial"/>
          <w:sz w:val="22"/>
          <w:szCs w:val="22"/>
        </w:rPr>
      </w:pPr>
      <w:r w:rsidRPr="00774130">
        <w:rPr>
          <w:rFonts w:ascii="Arial" w:hAnsi="Arial" w:cs="Arial"/>
          <w:b/>
          <w:sz w:val="22"/>
          <w:szCs w:val="22"/>
        </w:rPr>
        <w:t>8.      NADZOR IN SANKCIJE</w:t>
      </w:r>
    </w:p>
    <w:p w:rsidR="00FF3E12" w:rsidRPr="00774130" w:rsidRDefault="00FF3E12" w:rsidP="00FF3E12">
      <w:pPr>
        <w:jc w:val="both"/>
        <w:rPr>
          <w:rFonts w:ascii="Arial" w:hAnsi="Arial" w:cs="Arial"/>
          <w:sz w:val="22"/>
          <w:szCs w:val="22"/>
        </w:rPr>
      </w:pPr>
      <w:r w:rsidRPr="00774130">
        <w:rPr>
          <w:rFonts w:ascii="Arial" w:hAnsi="Arial" w:cs="Arial"/>
          <w:sz w:val="22"/>
          <w:szCs w:val="22"/>
        </w:rPr>
        <w:t>V primeru, da upravičenec sredstva pridobi nezakonito ali jih porabi  nenamensko, oziroma dela ni izvršil je dolžan povrniti vsa pridobljena sredstva skupaj z zakonitimi zamudnimi obrestmi.</w:t>
      </w:r>
    </w:p>
    <w:p w:rsidR="00FF3E12" w:rsidRPr="00774130" w:rsidRDefault="00FF3E12" w:rsidP="00FF3E12">
      <w:pPr>
        <w:jc w:val="both"/>
        <w:rPr>
          <w:rFonts w:ascii="Arial" w:hAnsi="Arial" w:cs="Arial"/>
          <w:sz w:val="22"/>
          <w:szCs w:val="22"/>
        </w:rPr>
      </w:pPr>
    </w:p>
    <w:p w:rsidR="00FF3E12" w:rsidRPr="00774130" w:rsidRDefault="00FF3E12" w:rsidP="00FF3E12">
      <w:pPr>
        <w:jc w:val="both"/>
        <w:rPr>
          <w:rFonts w:ascii="Arial" w:hAnsi="Arial" w:cs="Arial"/>
          <w:sz w:val="22"/>
          <w:szCs w:val="22"/>
        </w:rPr>
      </w:pPr>
      <w:r w:rsidRPr="00774130">
        <w:rPr>
          <w:rFonts w:ascii="Arial" w:hAnsi="Arial" w:cs="Arial"/>
          <w:b/>
          <w:sz w:val="22"/>
          <w:szCs w:val="22"/>
        </w:rPr>
        <w:t>9.      DODATNE INFORMACIJE</w:t>
      </w:r>
    </w:p>
    <w:p w:rsidR="00FF3E12" w:rsidRPr="00774130" w:rsidRDefault="00FF3E12" w:rsidP="00FF3E12">
      <w:pPr>
        <w:jc w:val="both"/>
        <w:rPr>
          <w:rFonts w:ascii="Arial" w:hAnsi="Arial" w:cs="Arial"/>
          <w:sz w:val="22"/>
          <w:szCs w:val="22"/>
        </w:rPr>
      </w:pPr>
      <w:r w:rsidRPr="00774130">
        <w:rPr>
          <w:rFonts w:ascii="Arial" w:hAnsi="Arial" w:cs="Arial"/>
          <w:sz w:val="22"/>
          <w:szCs w:val="22"/>
        </w:rPr>
        <w:t xml:space="preserve">Dodatne informacije v zvezi z javnim razpisom in izpolnjevanjem obrazcev lahko prejmete na Občini Vojnik, </w:t>
      </w:r>
      <w:proofErr w:type="spellStart"/>
      <w:r w:rsidRPr="00774130">
        <w:rPr>
          <w:rFonts w:ascii="Arial" w:hAnsi="Arial" w:cs="Arial"/>
          <w:sz w:val="22"/>
          <w:szCs w:val="22"/>
        </w:rPr>
        <w:t>Keršova</w:t>
      </w:r>
      <w:proofErr w:type="spellEnd"/>
      <w:r w:rsidRPr="00774130">
        <w:rPr>
          <w:rFonts w:ascii="Arial" w:hAnsi="Arial" w:cs="Arial"/>
          <w:sz w:val="22"/>
          <w:szCs w:val="22"/>
        </w:rPr>
        <w:t xml:space="preserve"> ulica 8, 3212 Vojnik v času uradnih ur ali po telefonu vsak delovni dan  (Petra Pehar Žgajner, 03 78 00 620 ali 051 315 841).  </w:t>
      </w:r>
    </w:p>
    <w:p w:rsidR="00FF3E12" w:rsidRPr="00774130" w:rsidRDefault="00FF3E12" w:rsidP="00FF3E12">
      <w:pPr>
        <w:jc w:val="both"/>
        <w:rPr>
          <w:rFonts w:ascii="Arial" w:hAnsi="Arial" w:cs="Arial"/>
          <w:sz w:val="22"/>
          <w:szCs w:val="22"/>
        </w:rPr>
      </w:pPr>
    </w:p>
    <w:p w:rsidR="00FF3E12" w:rsidRPr="00774130" w:rsidRDefault="00FF3E12" w:rsidP="00FF3E12">
      <w:pPr>
        <w:jc w:val="both"/>
        <w:rPr>
          <w:rFonts w:ascii="Arial" w:hAnsi="Arial" w:cs="Arial"/>
          <w:sz w:val="22"/>
          <w:szCs w:val="22"/>
        </w:rPr>
      </w:pPr>
    </w:p>
    <w:tbl>
      <w:tblPr>
        <w:tblpPr w:leftFromText="141" w:rightFromText="141" w:vertAnchor="text" w:horzAnchor="page" w:tblpX="6388" w:tblpY="15"/>
        <w:tblW w:w="0" w:type="auto"/>
        <w:tblLook w:val="01E0"/>
      </w:tblPr>
      <w:tblGrid>
        <w:gridCol w:w="3022"/>
      </w:tblGrid>
      <w:tr w:rsidR="00FF3E12" w:rsidRPr="00774130" w:rsidTr="00856C00">
        <w:tc>
          <w:tcPr>
            <w:tcW w:w="3022" w:type="dxa"/>
          </w:tcPr>
          <w:p w:rsidR="00FF3E12" w:rsidRPr="00774130" w:rsidRDefault="00FF3E12" w:rsidP="00856C00">
            <w:pPr>
              <w:jc w:val="center"/>
              <w:rPr>
                <w:rFonts w:ascii="Arial" w:hAnsi="Arial" w:cs="Arial"/>
                <w:sz w:val="22"/>
                <w:szCs w:val="22"/>
              </w:rPr>
            </w:pPr>
          </w:p>
          <w:p w:rsidR="00FF3E12" w:rsidRPr="00774130" w:rsidRDefault="00FF3E12" w:rsidP="00856C00">
            <w:pPr>
              <w:jc w:val="center"/>
              <w:rPr>
                <w:rFonts w:ascii="Arial" w:hAnsi="Arial" w:cs="Arial"/>
                <w:sz w:val="22"/>
                <w:szCs w:val="22"/>
              </w:rPr>
            </w:pPr>
            <w:r w:rsidRPr="00774130">
              <w:rPr>
                <w:rFonts w:ascii="Arial" w:hAnsi="Arial" w:cs="Arial"/>
                <w:sz w:val="22"/>
                <w:szCs w:val="22"/>
              </w:rPr>
              <w:t xml:space="preserve">Benedikt </w:t>
            </w:r>
            <w:proofErr w:type="spellStart"/>
            <w:r w:rsidRPr="00774130">
              <w:rPr>
                <w:rFonts w:ascii="Arial" w:hAnsi="Arial" w:cs="Arial"/>
                <w:sz w:val="22"/>
                <w:szCs w:val="22"/>
              </w:rPr>
              <w:t>Podergajs</w:t>
            </w:r>
            <w:proofErr w:type="spellEnd"/>
            <w:r w:rsidRPr="00774130">
              <w:rPr>
                <w:rFonts w:ascii="Arial" w:hAnsi="Arial" w:cs="Arial"/>
                <w:sz w:val="22"/>
                <w:szCs w:val="22"/>
              </w:rPr>
              <w:t>, l.r.</w:t>
            </w:r>
          </w:p>
          <w:p w:rsidR="00FF3E12" w:rsidRPr="00774130" w:rsidRDefault="00FF3E12" w:rsidP="00856C00">
            <w:pPr>
              <w:rPr>
                <w:rFonts w:ascii="Arial" w:hAnsi="Arial" w:cs="Arial"/>
                <w:sz w:val="22"/>
                <w:szCs w:val="22"/>
              </w:rPr>
            </w:pPr>
            <w:r w:rsidRPr="00774130">
              <w:rPr>
                <w:rFonts w:ascii="Arial" w:hAnsi="Arial" w:cs="Arial"/>
                <w:sz w:val="22"/>
                <w:szCs w:val="22"/>
              </w:rPr>
              <w:t xml:space="preserve">                 župan</w:t>
            </w:r>
          </w:p>
        </w:tc>
      </w:tr>
    </w:tbl>
    <w:p w:rsidR="00FF3E12" w:rsidRPr="00774130" w:rsidRDefault="00FF3E12" w:rsidP="00FF3E12">
      <w:pPr>
        <w:jc w:val="both"/>
        <w:rPr>
          <w:rFonts w:ascii="Arial" w:hAnsi="Arial" w:cs="Arial"/>
          <w:sz w:val="22"/>
          <w:szCs w:val="22"/>
        </w:rPr>
      </w:pPr>
      <w:r w:rsidRPr="00774130">
        <w:rPr>
          <w:rFonts w:ascii="Arial" w:hAnsi="Arial" w:cs="Arial"/>
          <w:sz w:val="22"/>
          <w:szCs w:val="22"/>
        </w:rPr>
        <w:t>Št.: 330-000</w:t>
      </w:r>
      <w:r>
        <w:rPr>
          <w:rFonts w:ascii="Arial" w:hAnsi="Arial" w:cs="Arial"/>
          <w:sz w:val="22"/>
          <w:szCs w:val="22"/>
        </w:rPr>
        <w:t>2</w:t>
      </w:r>
      <w:r w:rsidRPr="00774130">
        <w:rPr>
          <w:rFonts w:ascii="Arial" w:hAnsi="Arial" w:cs="Arial"/>
          <w:sz w:val="22"/>
          <w:szCs w:val="22"/>
        </w:rPr>
        <w:t>/2014-1</w:t>
      </w:r>
    </w:p>
    <w:p w:rsidR="00FF3E12" w:rsidRPr="00774130" w:rsidRDefault="00FF3E12" w:rsidP="00FF3E12">
      <w:pPr>
        <w:jc w:val="both"/>
        <w:rPr>
          <w:rFonts w:ascii="Arial" w:hAnsi="Arial" w:cs="Arial"/>
          <w:sz w:val="22"/>
          <w:szCs w:val="22"/>
        </w:rPr>
      </w:pPr>
      <w:r w:rsidRPr="00774130">
        <w:rPr>
          <w:rFonts w:ascii="Arial" w:hAnsi="Arial" w:cs="Arial"/>
          <w:sz w:val="22"/>
          <w:szCs w:val="22"/>
        </w:rPr>
        <w:t xml:space="preserve">Datum: 15.3.2014  </w:t>
      </w:r>
    </w:p>
    <w:p w:rsidR="00FF3E12" w:rsidRPr="00774130" w:rsidRDefault="00FF3E12" w:rsidP="00FF3E12">
      <w:pPr>
        <w:rPr>
          <w:rFonts w:ascii="Arial" w:hAnsi="Arial" w:cs="Arial"/>
          <w:sz w:val="22"/>
          <w:szCs w:val="22"/>
        </w:rPr>
      </w:pPr>
    </w:p>
    <w:p w:rsidR="004257C8" w:rsidRDefault="004257C8"/>
    <w:sectPr w:rsidR="004257C8" w:rsidSect="00A15F7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27ED464"/>
    <w:name w:val="WW8Num2"/>
    <w:lvl w:ilvl="0">
      <w:start w:val="1"/>
      <w:numFmt w:val="decimal"/>
      <w:lvlText w:val="%1."/>
      <w:lvlJc w:val="left"/>
      <w:pPr>
        <w:tabs>
          <w:tab w:val="num" w:pos="536"/>
        </w:tabs>
        <w:ind w:left="536" w:hanging="360"/>
      </w:pPr>
      <w:rPr>
        <w:b/>
      </w:rPr>
    </w:lvl>
    <w:lvl w:ilvl="1">
      <w:start w:val="3"/>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F224F9F"/>
    <w:multiLevelType w:val="hybridMultilevel"/>
    <w:tmpl w:val="ABDC87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36506BB"/>
    <w:multiLevelType w:val="hybridMultilevel"/>
    <w:tmpl w:val="7D6E6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80F73F6"/>
    <w:multiLevelType w:val="hybridMultilevel"/>
    <w:tmpl w:val="EDB277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C225164"/>
    <w:multiLevelType w:val="hybridMultilevel"/>
    <w:tmpl w:val="70586A1C"/>
    <w:lvl w:ilvl="0" w:tplc="B43E4AEC">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F">
      <w:start w:val="1"/>
      <w:numFmt w:val="decimal"/>
      <w:lvlText w:val="%4."/>
      <w:lvlJc w:val="left"/>
      <w:pPr>
        <w:tabs>
          <w:tab w:val="num" w:pos="2880"/>
        </w:tabs>
        <w:ind w:left="2880" w:hanging="360"/>
      </w:p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20C0AC3"/>
    <w:multiLevelType w:val="hybridMultilevel"/>
    <w:tmpl w:val="889083EE"/>
    <w:lvl w:ilvl="0" w:tplc="F5848E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8B87AE5"/>
    <w:multiLevelType w:val="multilevel"/>
    <w:tmpl w:val="F6C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7012ED"/>
    <w:multiLevelType w:val="multilevel"/>
    <w:tmpl w:val="9250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E12"/>
    <w:rsid w:val="004257C8"/>
    <w:rsid w:val="00622C34"/>
    <w:rsid w:val="006A3436"/>
    <w:rsid w:val="009D0883"/>
    <w:rsid w:val="00FF3E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3E12"/>
    <w:pPr>
      <w:spacing w:after="0" w:line="240" w:lineRule="auto"/>
      <w:ind w:firstLine="0"/>
    </w:pPr>
    <w:rPr>
      <w:rFonts w:ascii="Times New Roman" w:eastAsia="Times New Roman" w:hAnsi="Times New Roman" w:cs="Times New Roman"/>
      <w:sz w:val="24"/>
      <w:szCs w:val="24"/>
      <w:lang w:val="sl-SI" w:eastAsia="sl-SI" w:bidi="ar-SA"/>
    </w:rPr>
  </w:style>
  <w:style w:type="paragraph" w:styleId="Naslov1">
    <w:name w:val="heading 1"/>
    <w:basedOn w:val="Navaden"/>
    <w:next w:val="Navaden"/>
    <w:link w:val="Naslov1Znak"/>
    <w:uiPriority w:val="9"/>
    <w:qFormat/>
    <w:rsid w:val="009D0883"/>
    <w:pPr>
      <w:spacing w:before="60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line="360" w:lineRule="auto"/>
      <w:outlineLvl w:val="3"/>
    </w:pPr>
    <w:rPr>
      <w:rFonts w:asciiTheme="majorHAnsi" w:eastAsiaTheme="majorEastAsia" w:hAnsiTheme="majorHAnsi" w:cstheme="majorBidi"/>
      <w:b/>
      <w:bCs/>
      <w:i/>
      <w:iCs/>
    </w:rPr>
  </w:style>
  <w:style w:type="paragraph" w:styleId="Naslov5">
    <w:name w:val="heading 5"/>
    <w:basedOn w:val="Navaden"/>
    <w:next w:val="Navaden"/>
    <w:link w:val="Naslov5Znak"/>
    <w:uiPriority w:val="9"/>
    <w:semiHidden/>
    <w:unhideWhenUsed/>
    <w:qFormat/>
    <w:rsid w:val="009D0883"/>
    <w:pPr>
      <w:spacing w:before="28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customStyle="1" w:styleId="p">
    <w:name w:val="p"/>
    <w:basedOn w:val="Navaden"/>
    <w:rsid w:val="00FF3E12"/>
    <w:pPr>
      <w:spacing w:before="60" w:after="15"/>
      <w:ind w:left="15" w:right="15" w:firstLine="240"/>
      <w:jc w:val="both"/>
    </w:pPr>
    <w:rPr>
      <w:rFonts w:ascii="Arial" w:hAnsi="Arial" w:cs="Arial"/>
      <w:color w:val="22222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2014-04-10T12:07:00Z</dcterms:created>
  <dcterms:modified xsi:type="dcterms:W3CDTF">2014-04-10T12:07:00Z</dcterms:modified>
</cp:coreProperties>
</file>