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585" w:rsidRPr="00636BE5" w:rsidRDefault="0041298C" w:rsidP="000C5308">
      <w:pPr>
        <w:jc w:val="center"/>
        <w:rPr>
          <w:rFonts w:ascii="Arial" w:hAnsi="Arial" w:cs="Arial"/>
          <w:b/>
          <w:sz w:val="32"/>
          <w:szCs w:val="32"/>
        </w:rPr>
      </w:pPr>
      <w:r w:rsidRPr="00636BE5">
        <w:rPr>
          <w:rFonts w:ascii="Arial" w:hAnsi="Arial" w:cs="Arial"/>
          <w:b/>
          <w:sz w:val="32"/>
          <w:szCs w:val="32"/>
        </w:rPr>
        <w:t>DRUŠTVO UPOKOJENCEV VOJNIK</w:t>
      </w:r>
    </w:p>
    <w:p w:rsidR="00636BE5" w:rsidRDefault="0041298C" w:rsidP="00693201">
      <w:pPr>
        <w:jc w:val="center"/>
        <w:rPr>
          <w:rFonts w:ascii="Arial" w:hAnsi="Arial" w:cs="Arial"/>
          <w:b/>
          <w:sz w:val="32"/>
          <w:szCs w:val="32"/>
        </w:rPr>
      </w:pPr>
      <w:r w:rsidRPr="00636BE5">
        <w:rPr>
          <w:rFonts w:ascii="Arial" w:hAnsi="Arial" w:cs="Arial"/>
          <w:b/>
          <w:sz w:val="32"/>
          <w:szCs w:val="32"/>
        </w:rPr>
        <w:t>VABI ČLANE NA ZA</w:t>
      </w:r>
      <w:r w:rsidR="00C21F52" w:rsidRPr="00636BE5">
        <w:rPr>
          <w:rFonts w:ascii="Arial" w:hAnsi="Arial" w:cs="Arial"/>
          <w:b/>
          <w:sz w:val="32"/>
          <w:szCs w:val="32"/>
        </w:rPr>
        <w:t xml:space="preserve">NIMIVO POTOVANJE PO DOMOVINI </w:t>
      </w:r>
      <w:r w:rsidR="00031E2A" w:rsidRPr="00636BE5">
        <w:rPr>
          <w:rFonts w:ascii="Arial" w:hAnsi="Arial" w:cs="Arial"/>
          <w:b/>
          <w:sz w:val="32"/>
          <w:szCs w:val="32"/>
        </w:rPr>
        <w:t xml:space="preserve">                     </w:t>
      </w:r>
      <w:r w:rsidRPr="00636BE5">
        <w:rPr>
          <w:rFonts w:ascii="Arial" w:hAnsi="Arial" w:cs="Arial"/>
          <w:b/>
          <w:sz w:val="32"/>
          <w:szCs w:val="32"/>
        </w:rPr>
        <w:t xml:space="preserve">NA DOLENJSKO IN </w:t>
      </w:r>
      <w:r w:rsidR="000C5308" w:rsidRPr="00636BE5">
        <w:rPr>
          <w:rFonts w:ascii="Arial" w:hAnsi="Arial" w:cs="Arial"/>
          <w:b/>
          <w:sz w:val="32"/>
          <w:szCs w:val="32"/>
        </w:rPr>
        <w:t>NA  BIZELJSKO,  28. OKTOBRA 2021</w:t>
      </w:r>
    </w:p>
    <w:p w:rsidR="00C620FD" w:rsidRPr="00636BE5" w:rsidRDefault="00C620FD" w:rsidP="00693201">
      <w:pPr>
        <w:jc w:val="center"/>
        <w:rPr>
          <w:rFonts w:ascii="Arial" w:hAnsi="Arial" w:cs="Arial"/>
        </w:rPr>
      </w:pPr>
      <w:r w:rsidRPr="00636BE5">
        <w:rPr>
          <w:rFonts w:ascii="Arial" w:hAnsi="Arial" w:cs="Arial"/>
          <w:noProof/>
          <w:lang w:eastAsia="sl-SI"/>
        </w:rPr>
        <w:drawing>
          <wp:inline distT="0" distB="0" distL="0" distR="0" wp14:anchorId="25B59C0D" wp14:editId="43306694">
            <wp:extent cx="1666875" cy="1447800"/>
            <wp:effectExtent l="0" t="0" r="9525" b="0"/>
            <wp:docPr id="1" name="Slika 1" descr="https://www.izletko.si/media/k2/items/cache/665e3353c5a0a1298b58f0408e39e998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izletko.si/media/k2/items/cache/665e3353c5a0a1298b58f0408e39e998_X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7899" cy="1457375"/>
                    </a:xfrm>
                    <a:prstGeom prst="rect">
                      <a:avLst/>
                    </a:prstGeom>
                    <a:noFill/>
                    <a:ln>
                      <a:noFill/>
                    </a:ln>
                  </pic:spPr>
                </pic:pic>
              </a:graphicData>
            </a:graphic>
          </wp:inline>
        </w:drawing>
      </w:r>
      <w:r w:rsidRPr="00636BE5">
        <w:rPr>
          <w:rFonts w:ascii="Arial" w:hAnsi="Arial" w:cs="Arial"/>
        </w:rPr>
        <w:t xml:space="preserve">  </w:t>
      </w:r>
      <w:r w:rsidRPr="00636BE5">
        <w:rPr>
          <w:rFonts w:ascii="Arial" w:hAnsi="Arial" w:cs="Arial"/>
          <w:noProof/>
          <w:lang w:eastAsia="sl-SI"/>
        </w:rPr>
        <w:drawing>
          <wp:inline distT="0" distB="0" distL="0" distR="0" wp14:anchorId="32DC1D06" wp14:editId="4152402D">
            <wp:extent cx="1962150" cy="1438275"/>
            <wp:effectExtent l="0" t="0" r="0" b="9525"/>
            <wp:docPr id="2" name="Slika 2" descr="https://static.city-map.de/infoPageContent/11642_1_700100215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city-map.de/infoPageContent/11642_1_700100215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438" cy="1456811"/>
                    </a:xfrm>
                    <a:prstGeom prst="rect">
                      <a:avLst/>
                    </a:prstGeom>
                    <a:noFill/>
                    <a:ln>
                      <a:noFill/>
                    </a:ln>
                  </pic:spPr>
                </pic:pic>
              </a:graphicData>
            </a:graphic>
          </wp:inline>
        </w:drawing>
      </w:r>
      <w:r w:rsidRPr="00636BE5">
        <w:rPr>
          <w:rFonts w:ascii="Arial" w:hAnsi="Arial" w:cs="Arial"/>
        </w:rPr>
        <w:t xml:space="preserve">  </w:t>
      </w:r>
      <w:r w:rsidRPr="00636BE5">
        <w:rPr>
          <w:rFonts w:ascii="Arial" w:hAnsi="Arial" w:cs="Arial"/>
          <w:noProof/>
          <w:lang w:eastAsia="sl-SI"/>
        </w:rPr>
        <w:drawing>
          <wp:inline distT="0" distB="0" distL="0" distR="0" wp14:anchorId="0B74E5C1" wp14:editId="1E9EC3B4">
            <wp:extent cx="1724025" cy="1446549"/>
            <wp:effectExtent l="0" t="0" r="0" b="1270"/>
            <wp:docPr id="3" name="Slika 3" descr="Baničeva hiš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ničeva hiš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734961" cy="1455725"/>
                    </a:xfrm>
                    <a:prstGeom prst="rect">
                      <a:avLst/>
                    </a:prstGeom>
                    <a:noFill/>
                    <a:ln>
                      <a:noFill/>
                    </a:ln>
                  </pic:spPr>
                </pic:pic>
              </a:graphicData>
            </a:graphic>
          </wp:inline>
        </w:drawing>
      </w:r>
      <w:bookmarkStart w:id="0" w:name="_GoBack"/>
      <w:bookmarkEnd w:id="0"/>
    </w:p>
    <w:p w:rsidR="000C5308" w:rsidRPr="00636BE5" w:rsidRDefault="000C5308">
      <w:pPr>
        <w:rPr>
          <w:rFonts w:ascii="Arial" w:hAnsi="Arial" w:cs="Arial"/>
        </w:rPr>
      </w:pPr>
      <w:r w:rsidRPr="00636BE5">
        <w:rPr>
          <w:rFonts w:ascii="Arial" w:hAnsi="Arial" w:cs="Arial"/>
          <w:noProof/>
          <w:lang w:eastAsia="sl-SI"/>
        </w:rPr>
        <w:t xml:space="preserve">                       </w:t>
      </w:r>
      <w:r w:rsidRPr="00636BE5">
        <w:rPr>
          <w:rFonts w:ascii="Arial" w:hAnsi="Arial" w:cs="Arial"/>
          <w:noProof/>
          <w:lang w:eastAsia="sl-SI"/>
        </w:rPr>
        <w:drawing>
          <wp:inline distT="0" distB="0" distL="0" distR="0" wp14:anchorId="4BC698C5" wp14:editId="1CDFA93E">
            <wp:extent cx="2228215" cy="1504950"/>
            <wp:effectExtent l="0" t="0" r="635" b="0"/>
            <wp:docPr id="4" name="Slika 4" descr="repnica Najger Bizeljsko Slovenija wine cellar Slove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pnica Najger Bizeljsko Slovenija wine cellar Sloveni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2130" cy="1514348"/>
                    </a:xfrm>
                    <a:prstGeom prst="rect">
                      <a:avLst/>
                    </a:prstGeom>
                    <a:noFill/>
                    <a:ln>
                      <a:noFill/>
                    </a:ln>
                  </pic:spPr>
                </pic:pic>
              </a:graphicData>
            </a:graphic>
          </wp:inline>
        </w:drawing>
      </w:r>
      <w:r w:rsidRPr="00636BE5">
        <w:rPr>
          <w:rFonts w:ascii="Arial" w:hAnsi="Arial" w:cs="Arial"/>
        </w:rPr>
        <w:t xml:space="preserve">       </w:t>
      </w:r>
      <w:r w:rsidRPr="00636BE5">
        <w:rPr>
          <w:rFonts w:ascii="Arial" w:hAnsi="Arial" w:cs="Arial"/>
          <w:noProof/>
          <w:lang w:eastAsia="sl-SI"/>
        </w:rPr>
        <w:drawing>
          <wp:inline distT="0" distB="0" distL="0" distR="0" wp14:anchorId="4B6C63AC" wp14:editId="1838A783">
            <wp:extent cx="2095500" cy="1495425"/>
            <wp:effectExtent l="0" t="0" r="0" b="9525"/>
            <wp:docPr id="6" name="Slika 6" descr="https://www.pension.si/images/imgKatalogIzdelek/min/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pension.si/images/imgKatalogIzdelek/min/7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095500" cy="1495425"/>
                    </a:xfrm>
                    <a:prstGeom prst="rect">
                      <a:avLst/>
                    </a:prstGeom>
                    <a:noFill/>
                    <a:ln>
                      <a:noFill/>
                    </a:ln>
                  </pic:spPr>
                </pic:pic>
              </a:graphicData>
            </a:graphic>
          </wp:inline>
        </w:drawing>
      </w:r>
    </w:p>
    <w:p w:rsidR="00636BE5" w:rsidRDefault="00636BE5" w:rsidP="00C620FD">
      <w:pPr>
        <w:rPr>
          <w:rFonts w:ascii="Arial" w:hAnsi="Arial" w:cs="Arial"/>
        </w:rPr>
      </w:pPr>
    </w:p>
    <w:p w:rsidR="00C620FD" w:rsidRPr="002F3F62" w:rsidRDefault="00C620FD" w:rsidP="00C620FD">
      <w:pPr>
        <w:rPr>
          <w:rFonts w:ascii="Arial" w:hAnsi="Arial" w:cs="Arial"/>
          <w:sz w:val="24"/>
          <w:szCs w:val="24"/>
        </w:rPr>
      </w:pPr>
      <w:r w:rsidRPr="002F3F62">
        <w:rPr>
          <w:rFonts w:ascii="Arial" w:hAnsi="Arial" w:cs="Arial"/>
          <w:sz w:val="24"/>
          <w:szCs w:val="24"/>
        </w:rPr>
        <w:t xml:space="preserve">Odhod avtobusa iz Vojnika ob </w:t>
      </w:r>
      <w:r w:rsidR="00756A8C">
        <w:rPr>
          <w:rFonts w:ascii="Arial" w:hAnsi="Arial" w:cs="Arial"/>
          <w:b/>
          <w:sz w:val="24"/>
          <w:szCs w:val="24"/>
        </w:rPr>
        <w:t xml:space="preserve">07. </w:t>
      </w:r>
      <w:r w:rsidRPr="002F3F62">
        <w:rPr>
          <w:rFonts w:ascii="Arial" w:hAnsi="Arial" w:cs="Arial"/>
          <w:b/>
          <w:sz w:val="24"/>
          <w:szCs w:val="24"/>
        </w:rPr>
        <w:t>00</w:t>
      </w:r>
      <w:r w:rsidRPr="002F3F62">
        <w:rPr>
          <w:rFonts w:ascii="Arial" w:hAnsi="Arial" w:cs="Arial"/>
          <w:sz w:val="24"/>
          <w:szCs w:val="24"/>
        </w:rPr>
        <w:t xml:space="preserve"> uri in vožnja v smeri Ljubljane, proti Dolenjski do Stične.</w:t>
      </w:r>
    </w:p>
    <w:p w:rsidR="00C620FD" w:rsidRPr="002F3F62" w:rsidRDefault="00C620FD" w:rsidP="00636BE5">
      <w:pPr>
        <w:jc w:val="both"/>
        <w:rPr>
          <w:rFonts w:ascii="Arial" w:hAnsi="Arial" w:cs="Arial"/>
          <w:sz w:val="24"/>
          <w:szCs w:val="24"/>
        </w:rPr>
      </w:pPr>
      <w:r w:rsidRPr="002F3F62">
        <w:rPr>
          <w:rFonts w:ascii="Arial" w:hAnsi="Arial" w:cs="Arial"/>
          <w:sz w:val="24"/>
          <w:szCs w:val="24"/>
        </w:rPr>
        <w:t xml:space="preserve">Cistercijanski samostan je eden najdragocenejših kulturnozgodovinskih spomenikov na Slovenskem. Kljub gradbenim posegom v 15. stol. in obsežni </w:t>
      </w:r>
      <w:proofErr w:type="spellStart"/>
      <w:r w:rsidRPr="002F3F62">
        <w:rPr>
          <w:rFonts w:ascii="Arial" w:hAnsi="Arial" w:cs="Arial"/>
          <w:sz w:val="24"/>
          <w:szCs w:val="24"/>
        </w:rPr>
        <w:t>barokizaciji</w:t>
      </w:r>
      <w:proofErr w:type="spellEnd"/>
      <w:r w:rsidRPr="002F3F62">
        <w:rPr>
          <w:rFonts w:ascii="Arial" w:hAnsi="Arial" w:cs="Arial"/>
          <w:sz w:val="24"/>
          <w:szCs w:val="24"/>
        </w:rPr>
        <w:t xml:space="preserve"> lahko v zasnovi samostanske cerkve najdemo še romanske slogovne prvine, ki so jih v Stično prinesli beli menihi s francoskim mojstrom Michaelom na čelu. V spremstvu lokalnega vodnika si bomo ogledali samostanski del s križnim hodnikom in cerkvijo ter muzejske zbirke v Muzeju krščanstva na Slovenskem. Ob koncu ogleda bomo imeli še čas stopiti v samostansko lekarno, kjer boste lahko kupili kakšen spominek ali katerega od mnogih zdravilnih čajev patra Simona Ašiča. </w:t>
      </w:r>
    </w:p>
    <w:p w:rsidR="00C620FD" w:rsidRPr="002F3F62" w:rsidRDefault="00C620FD" w:rsidP="00636BE5">
      <w:pPr>
        <w:jc w:val="both"/>
        <w:rPr>
          <w:rFonts w:ascii="Arial" w:hAnsi="Arial" w:cs="Arial"/>
          <w:sz w:val="24"/>
          <w:szCs w:val="24"/>
        </w:rPr>
      </w:pPr>
      <w:r w:rsidRPr="002F3F62">
        <w:rPr>
          <w:rFonts w:ascii="Arial" w:hAnsi="Arial" w:cs="Arial"/>
          <w:sz w:val="24"/>
          <w:szCs w:val="24"/>
        </w:rPr>
        <w:t xml:space="preserve">Z vožnjo nadaljujemo </w:t>
      </w:r>
      <w:r w:rsidR="00925FF0" w:rsidRPr="002F3F62">
        <w:rPr>
          <w:rFonts w:ascii="Arial" w:hAnsi="Arial" w:cs="Arial"/>
          <w:sz w:val="24"/>
          <w:szCs w:val="24"/>
        </w:rPr>
        <w:t xml:space="preserve"> </w:t>
      </w:r>
      <w:r w:rsidRPr="002F3F62">
        <w:rPr>
          <w:rFonts w:ascii="Arial" w:hAnsi="Arial" w:cs="Arial"/>
          <w:sz w:val="24"/>
          <w:szCs w:val="24"/>
        </w:rPr>
        <w:t xml:space="preserve">do kartuzijanskega samostana PLETERJE, ki ga je leta 1403 ustanovil celjski grof Herman II. Samostan je svoj vrhunec doživel v prvi polovici 15.stol., z izumrtjem rodbine Celjskih pa je začel postopoma zamirati. Šele konec 19.stol. so ga zopet obnovili kot kartuzijo, danes edino delujočo v Sloveniji. Od svoj čas mogočnega kompleksa je pretrese stoletij preživela samostanska cerkev, ki s svojo nadvse preprosto arhitekturno zasnovo zvesto sledi zahtevam kartuzijanskega redu. Cerkev je eden pomembnejših spomenikov gotske arhitekture pri nas. </w:t>
      </w:r>
      <w:r w:rsidR="00693201" w:rsidRPr="002F3F62">
        <w:rPr>
          <w:rFonts w:ascii="Arial" w:hAnsi="Arial" w:cs="Arial"/>
          <w:sz w:val="24"/>
          <w:szCs w:val="24"/>
        </w:rPr>
        <w:t xml:space="preserve"> </w:t>
      </w:r>
      <w:proofErr w:type="spellStart"/>
      <w:r w:rsidR="00693201" w:rsidRPr="002F3F62">
        <w:rPr>
          <w:rFonts w:ascii="Arial" w:hAnsi="Arial" w:cs="Arial"/>
          <w:sz w:val="24"/>
          <w:szCs w:val="24"/>
        </w:rPr>
        <w:t>Multivizijska</w:t>
      </w:r>
      <w:proofErr w:type="spellEnd"/>
      <w:r w:rsidRPr="002F3F62">
        <w:rPr>
          <w:rFonts w:ascii="Arial" w:hAnsi="Arial" w:cs="Arial"/>
          <w:sz w:val="24"/>
          <w:szCs w:val="24"/>
        </w:rPr>
        <w:t xml:space="preserve"> predstavitev zgodovine kartuzije in življenja kartuzijanov. V okolju najdemo muzej na prostem, in tu bomo slišali zgodbo kako je lastnik tega muzeja vse to uredil in oživil. Do naše končne točke prijetnega izleta naredimo še postanek na Bizeljskem, kjer si ogledamo lokalno posebnost – repnico.  Repnice so jame, skopane v kremenčevem pesku, ki ga je na območju Bizeljskega pred milijoni let </w:t>
      </w:r>
      <w:r w:rsidRPr="002F3F62">
        <w:rPr>
          <w:rFonts w:ascii="Arial" w:hAnsi="Arial" w:cs="Arial"/>
          <w:sz w:val="24"/>
          <w:szCs w:val="24"/>
        </w:rPr>
        <w:lastRenderedPageBreak/>
        <w:t>naplavilo Panonsko morje. Ime so dobile po repi, ki so jo ljudje poleg drugih poljskih pridelkov shranjevali v njih. Peščene luknje spadajo med avtohtono naravno, zgodovinsko, etnološko in kulturno dediščino tega območja.</w:t>
      </w:r>
    </w:p>
    <w:p w:rsidR="00C620FD" w:rsidRPr="002F3F62" w:rsidRDefault="00C620FD" w:rsidP="00636BE5">
      <w:pPr>
        <w:jc w:val="both"/>
        <w:rPr>
          <w:rFonts w:ascii="Arial" w:hAnsi="Arial" w:cs="Arial"/>
          <w:sz w:val="24"/>
          <w:szCs w:val="24"/>
        </w:rPr>
      </w:pPr>
      <w:r w:rsidRPr="002F3F62">
        <w:rPr>
          <w:rFonts w:ascii="Arial" w:hAnsi="Arial" w:cs="Arial"/>
          <w:sz w:val="24"/>
          <w:szCs w:val="24"/>
        </w:rPr>
        <w:t>Potem, ko nam bo prijazen gospodar razkazal repnico, nas bo še pogostil s kozarčkom svojega domačega bizeljskega vina. Za prijeten zaključek dneva si v osrčju Kozjanskega parka privoščimo pravo kozjansko kosilo. Vr</w:t>
      </w:r>
      <w:r w:rsidR="000C5308" w:rsidRPr="002F3F62">
        <w:rPr>
          <w:rFonts w:ascii="Arial" w:hAnsi="Arial" w:cs="Arial"/>
          <w:sz w:val="24"/>
          <w:szCs w:val="24"/>
        </w:rPr>
        <w:t>nitev v Vojnik s povratkom do 20</w:t>
      </w:r>
      <w:r w:rsidRPr="002F3F62">
        <w:rPr>
          <w:rFonts w:ascii="Arial" w:hAnsi="Arial" w:cs="Arial"/>
          <w:sz w:val="24"/>
          <w:szCs w:val="24"/>
        </w:rPr>
        <w:t>.00</w:t>
      </w:r>
      <w:r w:rsidR="00756A8C">
        <w:rPr>
          <w:rFonts w:ascii="Arial" w:hAnsi="Arial" w:cs="Arial"/>
          <w:sz w:val="24"/>
          <w:szCs w:val="24"/>
        </w:rPr>
        <w:t>.</w:t>
      </w:r>
    </w:p>
    <w:p w:rsidR="00636BE5" w:rsidRPr="002F3F62" w:rsidRDefault="00756A8C" w:rsidP="00636BE5">
      <w:pPr>
        <w:jc w:val="both"/>
        <w:rPr>
          <w:rFonts w:ascii="Arial" w:hAnsi="Arial" w:cs="Arial"/>
          <w:sz w:val="24"/>
          <w:szCs w:val="24"/>
        </w:rPr>
      </w:pPr>
      <w:r w:rsidRPr="002F3F62">
        <w:rPr>
          <w:rFonts w:ascii="Arial" w:hAnsi="Arial" w:cs="Arial"/>
          <w:b/>
          <w:sz w:val="24"/>
          <w:szCs w:val="24"/>
        </w:rPr>
        <w:t xml:space="preserve">Strošek izleta </w:t>
      </w:r>
      <w:r w:rsidR="004F0F1F" w:rsidRPr="002F3F62">
        <w:rPr>
          <w:rFonts w:ascii="Arial" w:hAnsi="Arial" w:cs="Arial"/>
          <w:b/>
          <w:sz w:val="24"/>
          <w:szCs w:val="24"/>
        </w:rPr>
        <w:t>45 €</w:t>
      </w:r>
      <w:r w:rsidR="000C5308" w:rsidRPr="002F3F62">
        <w:rPr>
          <w:rFonts w:ascii="Arial" w:hAnsi="Arial" w:cs="Arial"/>
          <w:b/>
          <w:sz w:val="24"/>
          <w:szCs w:val="24"/>
        </w:rPr>
        <w:t xml:space="preserve"> </w:t>
      </w:r>
      <w:r w:rsidR="004F0F1F" w:rsidRPr="002F3F62">
        <w:rPr>
          <w:rFonts w:ascii="Arial" w:hAnsi="Arial" w:cs="Arial"/>
          <w:b/>
          <w:sz w:val="24"/>
          <w:szCs w:val="24"/>
        </w:rPr>
        <w:t>in</w:t>
      </w:r>
      <w:r w:rsidR="000C5308" w:rsidRPr="002F3F62">
        <w:rPr>
          <w:rFonts w:ascii="Arial" w:hAnsi="Arial" w:cs="Arial"/>
          <w:b/>
          <w:sz w:val="24"/>
          <w:szCs w:val="24"/>
        </w:rPr>
        <w:t xml:space="preserve"> </w:t>
      </w:r>
      <w:r w:rsidRPr="002F3F62">
        <w:rPr>
          <w:rFonts w:ascii="Arial" w:hAnsi="Arial" w:cs="Arial"/>
          <w:b/>
          <w:sz w:val="24"/>
          <w:szCs w:val="24"/>
        </w:rPr>
        <w:t>je preračunan na 40 oseb</w:t>
      </w:r>
      <w:r w:rsidRPr="002F3F62">
        <w:rPr>
          <w:rFonts w:ascii="Arial" w:hAnsi="Arial" w:cs="Arial"/>
          <w:sz w:val="24"/>
          <w:szCs w:val="24"/>
        </w:rPr>
        <w:t xml:space="preserve">  in vključuje</w:t>
      </w:r>
      <w:r>
        <w:rPr>
          <w:rFonts w:ascii="Arial" w:hAnsi="Arial" w:cs="Arial"/>
          <w:sz w:val="24"/>
          <w:szCs w:val="24"/>
        </w:rPr>
        <w:t>:</w:t>
      </w:r>
      <w:r w:rsidR="000C5308" w:rsidRPr="002F3F62">
        <w:rPr>
          <w:rFonts w:ascii="Arial" w:hAnsi="Arial" w:cs="Arial"/>
          <w:sz w:val="24"/>
          <w:szCs w:val="24"/>
        </w:rPr>
        <w:t xml:space="preserve">  turistični prevoz na omenjeni relaciji, strošek cestnin in DDV, vstopnine v samostan Stična, Pleterje, muzej</w:t>
      </w:r>
      <w:r>
        <w:rPr>
          <w:rFonts w:ascii="Arial" w:hAnsi="Arial" w:cs="Arial"/>
          <w:sz w:val="24"/>
          <w:szCs w:val="24"/>
        </w:rPr>
        <w:t xml:space="preserve"> na prostem, repnico</w:t>
      </w:r>
      <w:r w:rsidR="004F0F1F" w:rsidRPr="002F3F62">
        <w:rPr>
          <w:rFonts w:ascii="Arial" w:hAnsi="Arial" w:cs="Arial"/>
          <w:sz w:val="24"/>
          <w:szCs w:val="24"/>
        </w:rPr>
        <w:t xml:space="preserve"> </w:t>
      </w:r>
      <w:r w:rsidR="000C5308" w:rsidRPr="002F3F62">
        <w:rPr>
          <w:rFonts w:ascii="Arial" w:hAnsi="Arial" w:cs="Arial"/>
          <w:sz w:val="24"/>
          <w:szCs w:val="24"/>
        </w:rPr>
        <w:t xml:space="preserve">s 4 vzorci vina, sir </w:t>
      </w:r>
      <w:r>
        <w:rPr>
          <w:rFonts w:ascii="Arial" w:hAnsi="Arial" w:cs="Arial"/>
          <w:sz w:val="24"/>
          <w:szCs w:val="24"/>
        </w:rPr>
        <w:t xml:space="preserve">in </w:t>
      </w:r>
      <w:r w:rsidR="000C5308" w:rsidRPr="002F3F62">
        <w:rPr>
          <w:rFonts w:ascii="Arial" w:hAnsi="Arial" w:cs="Arial"/>
          <w:sz w:val="24"/>
          <w:szCs w:val="24"/>
        </w:rPr>
        <w:t>kruh, kosilo v gostilni ( 2 juhi, 2 vrsti mesa, priloga, solata, sladica</w:t>
      </w:r>
      <w:r w:rsidR="00693201" w:rsidRPr="002F3F62">
        <w:rPr>
          <w:rFonts w:ascii="Arial" w:hAnsi="Arial" w:cs="Arial"/>
          <w:sz w:val="24"/>
          <w:szCs w:val="24"/>
        </w:rPr>
        <w:t>,</w:t>
      </w:r>
      <w:r w:rsidR="00636BE5" w:rsidRPr="002F3F62">
        <w:rPr>
          <w:rFonts w:ascii="Arial" w:hAnsi="Arial" w:cs="Arial"/>
          <w:sz w:val="24"/>
          <w:szCs w:val="24"/>
        </w:rPr>
        <w:t xml:space="preserve"> </w:t>
      </w:r>
      <w:r w:rsidR="00693201" w:rsidRPr="002F3F62">
        <w:rPr>
          <w:rFonts w:ascii="Arial" w:hAnsi="Arial" w:cs="Arial"/>
          <w:sz w:val="24"/>
          <w:szCs w:val="24"/>
        </w:rPr>
        <w:t>priprava</w:t>
      </w:r>
      <w:r>
        <w:rPr>
          <w:rFonts w:ascii="Arial" w:hAnsi="Arial" w:cs="Arial"/>
          <w:sz w:val="24"/>
          <w:szCs w:val="24"/>
        </w:rPr>
        <w:t xml:space="preserve">) </w:t>
      </w:r>
      <w:r w:rsidR="00693201" w:rsidRPr="002F3F62">
        <w:rPr>
          <w:rFonts w:ascii="Arial" w:hAnsi="Arial" w:cs="Arial"/>
          <w:sz w:val="24"/>
          <w:szCs w:val="24"/>
        </w:rPr>
        <w:t xml:space="preserve"> in  organ</w:t>
      </w:r>
      <w:r>
        <w:rPr>
          <w:rFonts w:ascii="Arial" w:hAnsi="Arial" w:cs="Arial"/>
          <w:sz w:val="24"/>
          <w:szCs w:val="24"/>
        </w:rPr>
        <w:t>izacija izleta – Franci Korošec</w:t>
      </w:r>
      <w:r w:rsidR="004F0F1F" w:rsidRPr="002F3F62">
        <w:rPr>
          <w:rFonts w:ascii="Arial" w:hAnsi="Arial" w:cs="Arial"/>
          <w:sz w:val="24"/>
          <w:szCs w:val="24"/>
        </w:rPr>
        <w:t>.</w:t>
      </w:r>
    </w:p>
    <w:p w:rsidR="002F3F62" w:rsidRDefault="002F3F62" w:rsidP="00636BE5">
      <w:pPr>
        <w:jc w:val="both"/>
        <w:rPr>
          <w:rFonts w:ascii="Arial" w:hAnsi="Arial" w:cs="Arial"/>
          <w:b/>
          <w:sz w:val="24"/>
          <w:szCs w:val="24"/>
        </w:rPr>
      </w:pPr>
    </w:p>
    <w:p w:rsidR="000C5308" w:rsidRPr="002F3F62" w:rsidRDefault="00925FF0" w:rsidP="00636BE5">
      <w:pPr>
        <w:jc w:val="both"/>
        <w:rPr>
          <w:rFonts w:ascii="Arial" w:hAnsi="Arial" w:cs="Arial"/>
          <w:b/>
          <w:sz w:val="24"/>
          <w:szCs w:val="24"/>
        </w:rPr>
      </w:pPr>
      <w:r w:rsidRPr="002F3F62">
        <w:rPr>
          <w:rFonts w:ascii="Arial" w:hAnsi="Arial" w:cs="Arial"/>
          <w:b/>
          <w:sz w:val="24"/>
          <w:szCs w:val="24"/>
        </w:rPr>
        <w:t>UPOŠTEVATI JE NUJNO PCT POGOJE!</w:t>
      </w:r>
    </w:p>
    <w:p w:rsidR="00636BE5" w:rsidRPr="002F3F62" w:rsidRDefault="00636BE5" w:rsidP="00C620FD">
      <w:pPr>
        <w:rPr>
          <w:rFonts w:ascii="Arial" w:hAnsi="Arial" w:cs="Arial"/>
          <w:b/>
          <w:sz w:val="24"/>
          <w:szCs w:val="24"/>
        </w:rPr>
      </w:pPr>
    </w:p>
    <w:p w:rsidR="004C5F7D" w:rsidRPr="002F3F62" w:rsidRDefault="00F22D6A" w:rsidP="00C620FD">
      <w:pPr>
        <w:rPr>
          <w:rFonts w:ascii="Arial" w:hAnsi="Arial" w:cs="Arial"/>
          <w:b/>
          <w:sz w:val="24"/>
          <w:szCs w:val="24"/>
        </w:rPr>
      </w:pPr>
      <w:r w:rsidRPr="002F3F62">
        <w:rPr>
          <w:rFonts w:ascii="Arial" w:hAnsi="Arial" w:cs="Arial"/>
          <w:b/>
          <w:sz w:val="24"/>
          <w:szCs w:val="24"/>
        </w:rPr>
        <w:t>OKVIRNI POTOVALNI NAČRT;</w:t>
      </w:r>
    </w:p>
    <w:p w:rsidR="004C5F7D" w:rsidRPr="002F3F62" w:rsidRDefault="002F3F62" w:rsidP="00C620FD">
      <w:pPr>
        <w:rPr>
          <w:rFonts w:ascii="Arial" w:hAnsi="Arial" w:cs="Arial"/>
          <w:sz w:val="24"/>
          <w:szCs w:val="24"/>
        </w:rPr>
      </w:pPr>
      <w:r>
        <w:rPr>
          <w:rFonts w:ascii="Arial" w:hAnsi="Arial" w:cs="Arial"/>
          <w:sz w:val="24"/>
          <w:szCs w:val="24"/>
        </w:rPr>
        <w:t>- VOJNIK</w:t>
      </w:r>
      <w:r w:rsidR="00CC5A66">
        <w:rPr>
          <w:rFonts w:ascii="Arial" w:hAnsi="Arial" w:cs="Arial"/>
          <w:sz w:val="24"/>
          <w:szCs w:val="24"/>
        </w:rPr>
        <w:t xml:space="preserve">,          </w:t>
      </w:r>
      <w:r w:rsidR="00F22D6A" w:rsidRPr="002F3F62">
        <w:rPr>
          <w:rFonts w:ascii="Arial" w:hAnsi="Arial" w:cs="Arial"/>
          <w:sz w:val="24"/>
          <w:szCs w:val="24"/>
        </w:rPr>
        <w:t xml:space="preserve"> </w:t>
      </w:r>
      <w:r w:rsidR="00C01531">
        <w:rPr>
          <w:rFonts w:ascii="Arial" w:hAnsi="Arial" w:cs="Arial"/>
          <w:sz w:val="24"/>
          <w:szCs w:val="24"/>
        </w:rPr>
        <w:t xml:space="preserve">        </w:t>
      </w:r>
      <w:r w:rsidR="00F22D6A" w:rsidRPr="002F3F62">
        <w:rPr>
          <w:rFonts w:ascii="Arial" w:hAnsi="Arial" w:cs="Arial"/>
          <w:sz w:val="24"/>
          <w:szCs w:val="24"/>
        </w:rPr>
        <w:t>7.00  -   kava proti Grosupljem 8,15 – 8,45</w:t>
      </w:r>
    </w:p>
    <w:p w:rsidR="00F22D6A" w:rsidRPr="002F3F62" w:rsidRDefault="00F22D6A" w:rsidP="00C620FD">
      <w:pPr>
        <w:rPr>
          <w:rFonts w:ascii="Arial" w:hAnsi="Arial" w:cs="Arial"/>
          <w:sz w:val="24"/>
          <w:szCs w:val="24"/>
        </w:rPr>
      </w:pPr>
      <w:r w:rsidRPr="002F3F62">
        <w:rPr>
          <w:rFonts w:ascii="Arial" w:hAnsi="Arial" w:cs="Arial"/>
          <w:sz w:val="24"/>
          <w:szCs w:val="24"/>
        </w:rPr>
        <w:t>- STIČNA</w:t>
      </w:r>
      <w:r w:rsidRPr="002F3F62">
        <w:rPr>
          <w:rFonts w:ascii="Arial" w:hAnsi="Arial" w:cs="Arial"/>
          <w:sz w:val="24"/>
          <w:szCs w:val="24"/>
        </w:rPr>
        <w:tab/>
      </w:r>
      <w:r w:rsidR="00C01531">
        <w:rPr>
          <w:rFonts w:ascii="Arial" w:hAnsi="Arial" w:cs="Arial"/>
          <w:sz w:val="24"/>
          <w:szCs w:val="24"/>
        </w:rPr>
        <w:t xml:space="preserve">              </w:t>
      </w:r>
      <w:r w:rsidRPr="002F3F62">
        <w:rPr>
          <w:rFonts w:ascii="Arial" w:hAnsi="Arial" w:cs="Arial"/>
          <w:sz w:val="24"/>
          <w:szCs w:val="24"/>
        </w:rPr>
        <w:t>9.30 – 11.00</w:t>
      </w:r>
    </w:p>
    <w:p w:rsidR="00F22D6A" w:rsidRPr="002F3F62" w:rsidRDefault="00F22D6A" w:rsidP="00C620FD">
      <w:pPr>
        <w:rPr>
          <w:rFonts w:ascii="Arial" w:hAnsi="Arial" w:cs="Arial"/>
          <w:sz w:val="24"/>
          <w:szCs w:val="24"/>
        </w:rPr>
      </w:pPr>
      <w:r w:rsidRPr="002F3F62">
        <w:rPr>
          <w:rFonts w:ascii="Arial" w:hAnsi="Arial" w:cs="Arial"/>
          <w:sz w:val="24"/>
          <w:szCs w:val="24"/>
        </w:rPr>
        <w:t>- PLETERJE</w:t>
      </w:r>
      <w:r w:rsidRPr="002F3F62">
        <w:rPr>
          <w:rFonts w:ascii="Arial" w:hAnsi="Arial" w:cs="Arial"/>
          <w:sz w:val="24"/>
          <w:szCs w:val="24"/>
        </w:rPr>
        <w:tab/>
      </w:r>
      <w:r w:rsidR="00C01531">
        <w:rPr>
          <w:rFonts w:ascii="Arial" w:hAnsi="Arial" w:cs="Arial"/>
          <w:sz w:val="24"/>
          <w:szCs w:val="24"/>
        </w:rPr>
        <w:t xml:space="preserve">            </w:t>
      </w:r>
      <w:r w:rsidRPr="002F3F62">
        <w:rPr>
          <w:rFonts w:ascii="Arial" w:hAnsi="Arial" w:cs="Arial"/>
          <w:sz w:val="24"/>
          <w:szCs w:val="24"/>
        </w:rPr>
        <w:t>12,00 – 14.00</w:t>
      </w:r>
    </w:p>
    <w:p w:rsidR="00F22D6A" w:rsidRPr="002F3F62" w:rsidRDefault="00C01531" w:rsidP="00C620FD">
      <w:pPr>
        <w:rPr>
          <w:rFonts w:ascii="Arial" w:hAnsi="Arial" w:cs="Arial"/>
          <w:sz w:val="24"/>
          <w:szCs w:val="24"/>
        </w:rPr>
      </w:pPr>
      <w:r>
        <w:rPr>
          <w:rFonts w:ascii="Arial" w:hAnsi="Arial" w:cs="Arial"/>
          <w:sz w:val="24"/>
          <w:szCs w:val="24"/>
        </w:rPr>
        <w:t xml:space="preserve">- BIZELJSKO           </w:t>
      </w:r>
      <w:r w:rsidR="00CC5A66">
        <w:rPr>
          <w:rFonts w:ascii="Arial" w:hAnsi="Arial" w:cs="Arial"/>
          <w:sz w:val="24"/>
          <w:szCs w:val="24"/>
        </w:rPr>
        <w:t xml:space="preserve"> </w:t>
      </w:r>
      <w:r>
        <w:rPr>
          <w:rFonts w:ascii="Arial" w:hAnsi="Arial" w:cs="Arial"/>
          <w:sz w:val="24"/>
          <w:szCs w:val="24"/>
        </w:rPr>
        <w:t>15,00 – 17,00 Repnica</w:t>
      </w:r>
    </w:p>
    <w:p w:rsidR="00F22D6A" w:rsidRPr="002F3F62" w:rsidRDefault="00F22D6A" w:rsidP="00C620FD">
      <w:pPr>
        <w:rPr>
          <w:rFonts w:ascii="Arial" w:hAnsi="Arial" w:cs="Arial"/>
          <w:sz w:val="24"/>
          <w:szCs w:val="24"/>
        </w:rPr>
      </w:pPr>
      <w:r w:rsidRPr="002F3F62">
        <w:rPr>
          <w:rFonts w:ascii="Arial" w:hAnsi="Arial" w:cs="Arial"/>
          <w:sz w:val="24"/>
          <w:szCs w:val="24"/>
        </w:rPr>
        <w:t xml:space="preserve">- KOSILO - </w:t>
      </w:r>
      <w:r w:rsidRPr="002F3F62">
        <w:rPr>
          <w:rFonts w:ascii="Arial" w:hAnsi="Arial" w:cs="Arial"/>
          <w:sz w:val="24"/>
          <w:szCs w:val="24"/>
        </w:rPr>
        <w:tab/>
      </w:r>
      <w:r w:rsidR="00C01531">
        <w:rPr>
          <w:rFonts w:ascii="Arial" w:hAnsi="Arial" w:cs="Arial"/>
          <w:sz w:val="24"/>
          <w:szCs w:val="24"/>
        </w:rPr>
        <w:t xml:space="preserve">           </w:t>
      </w:r>
      <w:r w:rsidR="00CC5A66">
        <w:rPr>
          <w:rFonts w:ascii="Arial" w:hAnsi="Arial" w:cs="Arial"/>
          <w:sz w:val="24"/>
          <w:szCs w:val="24"/>
        </w:rPr>
        <w:t xml:space="preserve"> </w:t>
      </w:r>
      <w:r w:rsidRPr="002F3F62">
        <w:rPr>
          <w:rFonts w:ascii="Arial" w:hAnsi="Arial" w:cs="Arial"/>
          <w:sz w:val="24"/>
          <w:szCs w:val="24"/>
        </w:rPr>
        <w:t>17,15 – 18.30</w:t>
      </w:r>
    </w:p>
    <w:p w:rsidR="00F22D6A" w:rsidRPr="002F3F62" w:rsidRDefault="00F22D6A" w:rsidP="00C620FD">
      <w:pPr>
        <w:rPr>
          <w:rFonts w:ascii="Arial" w:hAnsi="Arial" w:cs="Arial"/>
          <w:sz w:val="24"/>
          <w:szCs w:val="24"/>
        </w:rPr>
      </w:pPr>
      <w:r w:rsidRPr="002F3F62">
        <w:rPr>
          <w:rFonts w:ascii="Arial" w:hAnsi="Arial" w:cs="Arial"/>
          <w:sz w:val="24"/>
          <w:szCs w:val="24"/>
        </w:rPr>
        <w:t>- ODHOD DOMOV</w:t>
      </w:r>
      <w:r w:rsidRPr="002F3F62">
        <w:rPr>
          <w:rFonts w:ascii="Arial" w:hAnsi="Arial" w:cs="Arial"/>
          <w:sz w:val="24"/>
          <w:szCs w:val="24"/>
        </w:rPr>
        <w:tab/>
      </w:r>
      <w:r w:rsidR="00CC5A66">
        <w:rPr>
          <w:rFonts w:ascii="Arial" w:hAnsi="Arial" w:cs="Arial"/>
          <w:sz w:val="24"/>
          <w:szCs w:val="24"/>
        </w:rPr>
        <w:t xml:space="preserve"> </w:t>
      </w:r>
      <w:r w:rsidRPr="002F3F62">
        <w:rPr>
          <w:rFonts w:ascii="Arial" w:hAnsi="Arial" w:cs="Arial"/>
          <w:sz w:val="24"/>
          <w:szCs w:val="24"/>
        </w:rPr>
        <w:t>18,30 – 20,00</w:t>
      </w:r>
    </w:p>
    <w:p w:rsidR="00F22D6A" w:rsidRPr="0060301C" w:rsidRDefault="00C01531" w:rsidP="00C620FD">
      <w:pPr>
        <w:rPr>
          <w:rFonts w:ascii="Arial" w:hAnsi="Arial" w:cs="Arial"/>
          <w:b/>
          <w:sz w:val="36"/>
          <w:szCs w:val="36"/>
        </w:rPr>
      </w:pPr>
      <w:r w:rsidRPr="0060301C">
        <w:rPr>
          <w:rFonts w:ascii="Arial" w:hAnsi="Arial" w:cs="Arial"/>
          <w:b/>
          <w:sz w:val="36"/>
          <w:szCs w:val="36"/>
        </w:rPr>
        <w:t xml:space="preserve">Izlet vodi </w:t>
      </w:r>
      <w:r w:rsidR="00756A8C">
        <w:rPr>
          <w:rFonts w:ascii="Arial" w:hAnsi="Arial" w:cs="Arial"/>
          <w:b/>
          <w:sz w:val="36"/>
          <w:szCs w:val="36"/>
        </w:rPr>
        <w:t>v</w:t>
      </w:r>
      <w:r w:rsidR="00636BE5" w:rsidRPr="0060301C">
        <w:rPr>
          <w:rFonts w:ascii="Arial" w:hAnsi="Arial" w:cs="Arial"/>
          <w:b/>
          <w:sz w:val="36"/>
          <w:szCs w:val="36"/>
        </w:rPr>
        <w:t xml:space="preserve">odič z licenco </w:t>
      </w:r>
      <w:r w:rsidRPr="0060301C">
        <w:rPr>
          <w:rFonts w:ascii="Arial" w:hAnsi="Arial" w:cs="Arial"/>
          <w:b/>
          <w:sz w:val="36"/>
          <w:szCs w:val="36"/>
        </w:rPr>
        <w:t xml:space="preserve">g. </w:t>
      </w:r>
      <w:r w:rsidR="00636BE5" w:rsidRPr="0060301C">
        <w:rPr>
          <w:rFonts w:ascii="Arial" w:hAnsi="Arial" w:cs="Arial"/>
          <w:b/>
          <w:sz w:val="36"/>
          <w:szCs w:val="36"/>
        </w:rPr>
        <w:t>Franci KOROŠEC</w:t>
      </w:r>
    </w:p>
    <w:p w:rsidR="002F3F62" w:rsidRDefault="002F3F62" w:rsidP="00C620FD">
      <w:pPr>
        <w:rPr>
          <w:rFonts w:ascii="Arial" w:hAnsi="Arial" w:cs="Arial"/>
          <w:b/>
          <w:sz w:val="24"/>
          <w:szCs w:val="24"/>
        </w:rPr>
      </w:pPr>
    </w:p>
    <w:p w:rsidR="00C01531" w:rsidRPr="0060301C" w:rsidRDefault="00756A8C" w:rsidP="00C620FD">
      <w:pPr>
        <w:rPr>
          <w:rFonts w:ascii="Arial" w:hAnsi="Arial" w:cs="Arial"/>
          <w:b/>
          <w:sz w:val="32"/>
          <w:szCs w:val="32"/>
        </w:rPr>
      </w:pPr>
      <w:r w:rsidRPr="0060301C">
        <w:rPr>
          <w:rFonts w:ascii="Arial" w:hAnsi="Arial" w:cs="Arial"/>
          <w:b/>
          <w:sz w:val="32"/>
          <w:szCs w:val="32"/>
        </w:rPr>
        <w:t>Prijave izbira ko</w:t>
      </w:r>
      <w:r>
        <w:rPr>
          <w:rFonts w:ascii="Arial" w:hAnsi="Arial" w:cs="Arial"/>
          <w:b/>
          <w:sz w:val="32"/>
          <w:szCs w:val="32"/>
        </w:rPr>
        <w:t>o</w:t>
      </w:r>
      <w:r w:rsidRPr="0060301C">
        <w:rPr>
          <w:rFonts w:ascii="Arial" w:hAnsi="Arial" w:cs="Arial"/>
          <w:b/>
          <w:sz w:val="32"/>
          <w:szCs w:val="32"/>
        </w:rPr>
        <w:t>rdinatorka</w:t>
      </w:r>
      <w:r w:rsidR="00A85DB5" w:rsidRPr="0060301C">
        <w:rPr>
          <w:rFonts w:ascii="Arial" w:hAnsi="Arial" w:cs="Arial"/>
          <w:b/>
          <w:sz w:val="32"/>
          <w:szCs w:val="32"/>
        </w:rPr>
        <w:t xml:space="preserve">, </w:t>
      </w:r>
      <w:r>
        <w:rPr>
          <w:rFonts w:ascii="Arial" w:hAnsi="Arial" w:cs="Arial"/>
          <w:b/>
          <w:sz w:val="32"/>
          <w:szCs w:val="32"/>
          <w:u w:val="single"/>
        </w:rPr>
        <w:t>do 22. o</w:t>
      </w:r>
      <w:r w:rsidR="00A85DB5" w:rsidRPr="0060301C">
        <w:rPr>
          <w:rFonts w:ascii="Arial" w:hAnsi="Arial" w:cs="Arial"/>
          <w:b/>
          <w:sz w:val="32"/>
          <w:szCs w:val="32"/>
          <w:u w:val="single"/>
        </w:rPr>
        <w:t>ktobra 2021</w:t>
      </w:r>
      <w:r w:rsidR="00C01531" w:rsidRPr="0060301C">
        <w:rPr>
          <w:rFonts w:ascii="Arial" w:hAnsi="Arial" w:cs="Arial"/>
          <w:b/>
          <w:sz w:val="32"/>
          <w:szCs w:val="32"/>
        </w:rPr>
        <w:t xml:space="preserve">: </w:t>
      </w:r>
      <w:r w:rsidR="00A85DB5" w:rsidRPr="0060301C">
        <w:rPr>
          <w:rFonts w:ascii="Arial" w:hAnsi="Arial" w:cs="Arial"/>
          <w:b/>
          <w:sz w:val="32"/>
          <w:szCs w:val="32"/>
        </w:rPr>
        <w:t xml:space="preserve">            </w:t>
      </w:r>
      <w:r w:rsidR="00C01531" w:rsidRPr="0060301C">
        <w:rPr>
          <w:rFonts w:ascii="Arial" w:hAnsi="Arial" w:cs="Arial"/>
          <w:b/>
          <w:sz w:val="32"/>
          <w:szCs w:val="32"/>
        </w:rPr>
        <w:t xml:space="preserve"> </w:t>
      </w:r>
      <w:r w:rsidR="00C01531" w:rsidRPr="00EF6ABB">
        <w:rPr>
          <w:rFonts w:ascii="Arial" w:hAnsi="Arial" w:cs="Arial"/>
          <w:b/>
          <w:sz w:val="36"/>
          <w:szCs w:val="36"/>
        </w:rPr>
        <w:t>Ana RAVNAK 041/941-219</w:t>
      </w:r>
    </w:p>
    <w:p w:rsidR="0060301C" w:rsidRPr="00EF6ABB" w:rsidRDefault="0060301C" w:rsidP="00C620FD">
      <w:pPr>
        <w:rPr>
          <w:rFonts w:ascii="Arial" w:hAnsi="Arial" w:cs="Arial"/>
          <w:b/>
          <w:sz w:val="16"/>
          <w:szCs w:val="16"/>
          <w:u w:val="single"/>
        </w:rPr>
      </w:pPr>
    </w:p>
    <w:p w:rsidR="002F3F62" w:rsidRPr="00CC5A66" w:rsidRDefault="00CC5A66" w:rsidP="00C620FD">
      <w:pPr>
        <w:rPr>
          <w:rFonts w:ascii="Arial" w:hAnsi="Arial" w:cs="Arial"/>
          <w:b/>
          <w:sz w:val="28"/>
          <w:szCs w:val="28"/>
          <w:u w:val="single"/>
        </w:rPr>
      </w:pPr>
      <w:r w:rsidRPr="00CC5A66">
        <w:rPr>
          <w:rFonts w:ascii="Arial" w:hAnsi="Arial" w:cs="Arial"/>
          <w:b/>
          <w:sz w:val="28"/>
          <w:szCs w:val="28"/>
          <w:u w:val="single"/>
        </w:rPr>
        <w:t>MALICA IN PIJAČA IZ NAHRBTNIKA VSAKEGA POSAMEZNIKA !</w:t>
      </w:r>
    </w:p>
    <w:p w:rsidR="00CC5A66" w:rsidRDefault="00CC5A66" w:rsidP="002F3F62">
      <w:pPr>
        <w:pStyle w:val="Brezrazmikov"/>
        <w:rPr>
          <w:rFonts w:ascii="Arial" w:hAnsi="Arial" w:cs="Arial"/>
          <w:b/>
          <w:sz w:val="28"/>
          <w:szCs w:val="28"/>
        </w:rPr>
      </w:pPr>
    </w:p>
    <w:p w:rsidR="0060301C" w:rsidRDefault="0060301C" w:rsidP="002F3F62">
      <w:pPr>
        <w:pStyle w:val="Brezrazmikov"/>
        <w:rPr>
          <w:rFonts w:ascii="Arial" w:hAnsi="Arial" w:cs="Arial"/>
          <w:b/>
          <w:sz w:val="28"/>
          <w:szCs w:val="28"/>
        </w:rPr>
      </w:pPr>
    </w:p>
    <w:p w:rsidR="002F3F62" w:rsidRPr="00C01531" w:rsidRDefault="002F3F62" w:rsidP="002F3F62">
      <w:pPr>
        <w:pStyle w:val="Brezrazmikov"/>
        <w:rPr>
          <w:rFonts w:ascii="Arial" w:hAnsi="Arial" w:cs="Arial"/>
          <w:b/>
          <w:sz w:val="28"/>
          <w:szCs w:val="28"/>
        </w:rPr>
      </w:pPr>
      <w:r w:rsidRPr="00C01531">
        <w:rPr>
          <w:rFonts w:ascii="Arial" w:hAnsi="Arial" w:cs="Arial"/>
          <w:b/>
          <w:sz w:val="28"/>
          <w:szCs w:val="28"/>
        </w:rPr>
        <w:t>DU Vojnik</w:t>
      </w:r>
    </w:p>
    <w:p w:rsidR="002F3F62" w:rsidRPr="00756A8C" w:rsidRDefault="002F3F62" w:rsidP="002F3F62">
      <w:pPr>
        <w:pStyle w:val="Brezrazmikov"/>
        <w:rPr>
          <w:rFonts w:ascii="Arial" w:hAnsi="Arial" w:cs="Arial"/>
          <w:b/>
          <w:sz w:val="28"/>
          <w:szCs w:val="28"/>
        </w:rPr>
      </w:pPr>
      <w:r w:rsidRPr="00C01531">
        <w:rPr>
          <w:rFonts w:ascii="Arial" w:hAnsi="Arial" w:cs="Arial"/>
          <w:b/>
          <w:sz w:val="28"/>
          <w:szCs w:val="28"/>
        </w:rPr>
        <w:t>Janez KOROŠEC</w:t>
      </w:r>
      <w:r w:rsidR="00756A8C">
        <w:rPr>
          <w:rFonts w:ascii="Arial" w:hAnsi="Arial" w:cs="Arial"/>
          <w:b/>
          <w:sz w:val="28"/>
          <w:szCs w:val="28"/>
        </w:rPr>
        <w:t>, p</w:t>
      </w:r>
      <w:r w:rsidRPr="00C01531">
        <w:rPr>
          <w:rFonts w:ascii="Arial" w:hAnsi="Arial" w:cs="Arial"/>
          <w:sz w:val="28"/>
          <w:szCs w:val="28"/>
        </w:rPr>
        <w:t>redsednik</w:t>
      </w:r>
    </w:p>
    <w:p w:rsidR="00C01531" w:rsidRDefault="00C01531" w:rsidP="002F3F62">
      <w:pPr>
        <w:pStyle w:val="Brezrazmikov"/>
        <w:rPr>
          <w:rFonts w:ascii="Arial" w:hAnsi="Arial" w:cs="Arial"/>
          <w:sz w:val="24"/>
          <w:szCs w:val="24"/>
        </w:rPr>
      </w:pPr>
    </w:p>
    <w:p w:rsidR="00C01531" w:rsidRPr="002F3F62" w:rsidRDefault="00C01531" w:rsidP="002F3F62">
      <w:pPr>
        <w:pStyle w:val="Brezrazmikov"/>
        <w:rPr>
          <w:rFonts w:ascii="Arial" w:hAnsi="Arial" w:cs="Arial"/>
          <w:sz w:val="24"/>
          <w:szCs w:val="24"/>
        </w:rPr>
      </w:pPr>
    </w:p>
    <w:sectPr w:rsidR="00C01531" w:rsidRPr="002F3F62">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A5E" w:rsidRDefault="00AF4A5E" w:rsidP="002F3F62">
      <w:pPr>
        <w:spacing w:after="0" w:line="240" w:lineRule="auto"/>
      </w:pPr>
      <w:r>
        <w:separator/>
      </w:r>
    </w:p>
  </w:endnote>
  <w:endnote w:type="continuationSeparator" w:id="0">
    <w:p w:rsidR="00AF4A5E" w:rsidRDefault="00AF4A5E" w:rsidP="002F3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6451036"/>
      <w:docPartObj>
        <w:docPartGallery w:val="Page Numbers (Bottom of Page)"/>
        <w:docPartUnique/>
      </w:docPartObj>
    </w:sdtPr>
    <w:sdtEndPr/>
    <w:sdtContent>
      <w:p w:rsidR="002F3F62" w:rsidRDefault="002F3F62">
        <w:pPr>
          <w:pStyle w:val="Noga"/>
          <w:jc w:val="center"/>
        </w:pPr>
        <w:r>
          <w:rPr>
            <w:noProof/>
            <w:lang w:eastAsia="sl-SI"/>
          </w:rPr>
          <mc:AlternateContent>
            <mc:Choice Requires="wps">
              <w:drawing>
                <wp:inline distT="0" distB="0" distL="0" distR="0" wp14:editId="44914AD7">
                  <wp:extent cx="5467350" cy="54610"/>
                  <wp:effectExtent l="9525" t="19050" r="9525" b="12065"/>
                  <wp:docPr id="647" name="Samooblik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Samooblika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" fillcolor="black">
                  <w10:anchorlock/>
                </v:shape>
              </w:pict>
            </mc:Fallback>
          </mc:AlternateContent>
        </w:r>
      </w:p>
      <w:p w:rsidR="002F3F62" w:rsidRDefault="002F3F62">
        <w:pPr>
          <w:pStyle w:val="Noga"/>
          <w:jc w:val="center"/>
        </w:pPr>
        <w:r>
          <w:fldChar w:fldCharType="begin"/>
        </w:r>
        <w:r>
          <w:instrText>PAGE    \* MERGEFORMAT</w:instrText>
        </w:r>
        <w:r>
          <w:fldChar w:fldCharType="separate"/>
        </w:r>
        <w:r w:rsidR="00756A8C">
          <w:rPr>
            <w:noProof/>
          </w:rPr>
          <w:t>1</w:t>
        </w:r>
        <w:r>
          <w:fldChar w:fldCharType="end"/>
        </w:r>
      </w:p>
    </w:sdtContent>
  </w:sdt>
  <w:p w:rsidR="002F3F62" w:rsidRDefault="002F3F62">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A5E" w:rsidRDefault="00AF4A5E" w:rsidP="002F3F62">
      <w:pPr>
        <w:spacing w:after="0" w:line="240" w:lineRule="auto"/>
      </w:pPr>
      <w:r>
        <w:separator/>
      </w:r>
    </w:p>
  </w:footnote>
  <w:footnote w:type="continuationSeparator" w:id="0">
    <w:p w:rsidR="00AF4A5E" w:rsidRDefault="00AF4A5E" w:rsidP="002F3F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0FD"/>
    <w:rsid w:val="00031E2A"/>
    <w:rsid w:val="00033255"/>
    <w:rsid w:val="00072FB8"/>
    <w:rsid w:val="000C5308"/>
    <w:rsid w:val="00125CC8"/>
    <w:rsid w:val="002F3F62"/>
    <w:rsid w:val="0041298C"/>
    <w:rsid w:val="004C5F7D"/>
    <w:rsid w:val="004F0F1F"/>
    <w:rsid w:val="0060301C"/>
    <w:rsid w:val="00636BE5"/>
    <w:rsid w:val="00693201"/>
    <w:rsid w:val="00756A8C"/>
    <w:rsid w:val="0091664F"/>
    <w:rsid w:val="00925FF0"/>
    <w:rsid w:val="009D61A7"/>
    <w:rsid w:val="00A85DB5"/>
    <w:rsid w:val="00AD5297"/>
    <w:rsid w:val="00AF4A5E"/>
    <w:rsid w:val="00B13585"/>
    <w:rsid w:val="00C01531"/>
    <w:rsid w:val="00C21F52"/>
    <w:rsid w:val="00C620FD"/>
    <w:rsid w:val="00CC5A66"/>
    <w:rsid w:val="00CD340D"/>
    <w:rsid w:val="00EF6ABB"/>
    <w:rsid w:val="00F06B69"/>
    <w:rsid w:val="00F22D6A"/>
    <w:rsid w:val="00F336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636BE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36BE5"/>
    <w:rPr>
      <w:rFonts w:ascii="Tahoma" w:hAnsi="Tahoma" w:cs="Tahoma"/>
      <w:sz w:val="16"/>
      <w:szCs w:val="16"/>
    </w:rPr>
  </w:style>
  <w:style w:type="paragraph" w:styleId="Glava">
    <w:name w:val="header"/>
    <w:basedOn w:val="Navaden"/>
    <w:link w:val="GlavaZnak"/>
    <w:uiPriority w:val="99"/>
    <w:unhideWhenUsed/>
    <w:rsid w:val="002F3F62"/>
    <w:pPr>
      <w:tabs>
        <w:tab w:val="center" w:pos="4536"/>
        <w:tab w:val="right" w:pos="9072"/>
      </w:tabs>
      <w:spacing w:after="0" w:line="240" w:lineRule="auto"/>
    </w:pPr>
  </w:style>
  <w:style w:type="character" w:customStyle="1" w:styleId="GlavaZnak">
    <w:name w:val="Glava Znak"/>
    <w:basedOn w:val="Privzetapisavaodstavka"/>
    <w:link w:val="Glava"/>
    <w:uiPriority w:val="99"/>
    <w:rsid w:val="002F3F62"/>
  </w:style>
  <w:style w:type="paragraph" w:styleId="Noga">
    <w:name w:val="footer"/>
    <w:basedOn w:val="Navaden"/>
    <w:link w:val="NogaZnak"/>
    <w:uiPriority w:val="99"/>
    <w:unhideWhenUsed/>
    <w:rsid w:val="002F3F62"/>
    <w:pPr>
      <w:tabs>
        <w:tab w:val="center" w:pos="4536"/>
        <w:tab w:val="right" w:pos="9072"/>
      </w:tabs>
      <w:spacing w:after="0" w:line="240" w:lineRule="auto"/>
    </w:pPr>
  </w:style>
  <w:style w:type="character" w:customStyle="1" w:styleId="NogaZnak">
    <w:name w:val="Noga Znak"/>
    <w:basedOn w:val="Privzetapisavaodstavka"/>
    <w:link w:val="Noga"/>
    <w:uiPriority w:val="99"/>
    <w:rsid w:val="002F3F62"/>
  </w:style>
  <w:style w:type="paragraph" w:styleId="Brezrazmikov">
    <w:name w:val="No Spacing"/>
    <w:uiPriority w:val="1"/>
    <w:qFormat/>
    <w:rsid w:val="002F3F6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636BE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36BE5"/>
    <w:rPr>
      <w:rFonts w:ascii="Tahoma" w:hAnsi="Tahoma" w:cs="Tahoma"/>
      <w:sz w:val="16"/>
      <w:szCs w:val="16"/>
    </w:rPr>
  </w:style>
  <w:style w:type="paragraph" w:styleId="Glava">
    <w:name w:val="header"/>
    <w:basedOn w:val="Navaden"/>
    <w:link w:val="GlavaZnak"/>
    <w:uiPriority w:val="99"/>
    <w:unhideWhenUsed/>
    <w:rsid w:val="002F3F62"/>
    <w:pPr>
      <w:tabs>
        <w:tab w:val="center" w:pos="4536"/>
        <w:tab w:val="right" w:pos="9072"/>
      </w:tabs>
      <w:spacing w:after="0" w:line="240" w:lineRule="auto"/>
    </w:pPr>
  </w:style>
  <w:style w:type="character" w:customStyle="1" w:styleId="GlavaZnak">
    <w:name w:val="Glava Znak"/>
    <w:basedOn w:val="Privzetapisavaodstavka"/>
    <w:link w:val="Glava"/>
    <w:uiPriority w:val="99"/>
    <w:rsid w:val="002F3F62"/>
  </w:style>
  <w:style w:type="paragraph" w:styleId="Noga">
    <w:name w:val="footer"/>
    <w:basedOn w:val="Navaden"/>
    <w:link w:val="NogaZnak"/>
    <w:uiPriority w:val="99"/>
    <w:unhideWhenUsed/>
    <w:rsid w:val="002F3F62"/>
    <w:pPr>
      <w:tabs>
        <w:tab w:val="center" w:pos="4536"/>
        <w:tab w:val="right" w:pos="9072"/>
      </w:tabs>
      <w:spacing w:after="0" w:line="240" w:lineRule="auto"/>
    </w:pPr>
  </w:style>
  <w:style w:type="character" w:customStyle="1" w:styleId="NogaZnak">
    <w:name w:val="Noga Znak"/>
    <w:basedOn w:val="Privzetapisavaodstavka"/>
    <w:link w:val="Noga"/>
    <w:uiPriority w:val="99"/>
    <w:rsid w:val="002F3F62"/>
  </w:style>
  <w:style w:type="paragraph" w:styleId="Brezrazmikov">
    <w:name w:val="No Spacing"/>
    <w:uiPriority w:val="1"/>
    <w:qFormat/>
    <w:rsid w:val="002F3F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2755</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Microsoftov račun</dc:creator>
  <cp:lastModifiedBy>LEA</cp:lastModifiedBy>
  <cp:revision>2</cp:revision>
  <dcterms:created xsi:type="dcterms:W3CDTF">2021-10-19T09:13:00Z</dcterms:created>
  <dcterms:modified xsi:type="dcterms:W3CDTF">2021-10-19T09:13:00Z</dcterms:modified>
</cp:coreProperties>
</file>