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7D" w:rsidRDefault="00CB5F7D" w:rsidP="00CB5F7D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4719996A" wp14:editId="3C1F5F3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5F7D" w:rsidRDefault="00CB5F7D" w:rsidP="00CB5F7D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CB5F7D" w:rsidRDefault="00CB5F7D" w:rsidP="00CB5F7D">
      <w:pPr>
        <w:jc w:val="center"/>
        <w:rPr>
          <w:bCs/>
        </w:rPr>
      </w:pPr>
      <w:r w:rsidRPr="00C01FB7">
        <w:rPr>
          <w:bCs/>
        </w:rPr>
        <w:t xml:space="preserve">Keršova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CB5F7D" w:rsidRDefault="00CB5F7D" w:rsidP="00CB5F7D">
      <w:pPr>
        <w:jc w:val="center"/>
        <w:rPr>
          <w:b/>
          <w:bCs/>
        </w:rPr>
      </w:pPr>
      <w:r>
        <w:rPr>
          <w:bCs/>
        </w:rPr>
        <w:t>3212 VOJNIK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e-pošta: obcina@vojnik.si, vojnik.cz@gmail.com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9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CB5F7D" w:rsidRPr="00903DFA" w:rsidRDefault="00CB5F7D" w:rsidP="00CB5F7D">
      <w:pPr>
        <w:jc w:val="center"/>
        <w:rPr>
          <w:rFonts w:ascii="Arial" w:hAnsi="Arial" w:cs="Arial"/>
          <w:sz w:val="24"/>
          <w:szCs w:val="24"/>
        </w:rPr>
      </w:pPr>
    </w:p>
    <w:p w:rsidR="00CB5F7D" w:rsidRPr="00EF27F1" w:rsidRDefault="0095655C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B63ED9">
        <w:rPr>
          <w:rFonts w:ascii="Arial" w:hAnsi="Arial" w:cs="Arial"/>
          <w:sz w:val="24"/>
          <w:szCs w:val="24"/>
        </w:rPr>
        <w:t>21</w:t>
      </w:r>
      <w:r w:rsidR="00CB5F7D">
        <w:rPr>
          <w:rFonts w:ascii="Arial" w:hAnsi="Arial" w:cs="Arial"/>
          <w:sz w:val="24"/>
          <w:szCs w:val="24"/>
        </w:rPr>
        <w:t xml:space="preserve">. </w:t>
      </w:r>
      <w:r w:rsidR="00287677">
        <w:rPr>
          <w:rFonts w:ascii="Arial" w:hAnsi="Arial" w:cs="Arial"/>
          <w:sz w:val="24"/>
          <w:szCs w:val="24"/>
        </w:rPr>
        <w:t>4</w:t>
      </w:r>
      <w:r w:rsidR="00CB5F7D">
        <w:rPr>
          <w:rFonts w:ascii="Arial" w:hAnsi="Arial" w:cs="Arial"/>
          <w:sz w:val="24"/>
          <w:szCs w:val="24"/>
        </w:rPr>
        <w:t>. 2021</w:t>
      </w:r>
    </w:p>
    <w:p w:rsidR="00CB5F7D" w:rsidRPr="00D81F22" w:rsidRDefault="00CB5F7D" w:rsidP="00CB5F7D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B509A7">
        <w:rPr>
          <w:rFonts w:ascii="Arial" w:hAnsi="Arial" w:cs="Arial"/>
          <w:sz w:val="24"/>
          <w:szCs w:val="24"/>
        </w:rPr>
        <w:t>401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Default="00583235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95655C">
        <w:rPr>
          <w:rFonts w:ascii="Arial" w:hAnsi="Arial" w:cs="Arial"/>
          <w:b/>
          <w:sz w:val="24"/>
          <w:szCs w:val="24"/>
        </w:rPr>
        <w:t>2</w:t>
      </w:r>
      <w:r w:rsidR="00B509A7">
        <w:rPr>
          <w:rFonts w:ascii="Arial" w:hAnsi="Arial" w:cs="Arial"/>
          <w:b/>
          <w:sz w:val="24"/>
          <w:szCs w:val="24"/>
        </w:rPr>
        <w:t>7</w:t>
      </w:r>
      <w:r w:rsidR="00CC4CBD">
        <w:rPr>
          <w:rFonts w:ascii="Arial" w:hAnsi="Arial" w:cs="Arial"/>
          <w:b/>
          <w:sz w:val="24"/>
          <w:szCs w:val="24"/>
        </w:rPr>
        <w:t>.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  <w:r w:rsidR="00960981">
        <w:rPr>
          <w:rFonts w:ascii="Arial" w:hAnsi="Arial" w:cs="Arial"/>
          <w:b/>
          <w:sz w:val="24"/>
          <w:szCs w:val="24"/>
        </w:rPr>
        <w:t xml:space="preserve"> </w:t>
      </w:r>
      <w:r w:rsidR="00CB5F7D" w:rsidRPr="00EF27F1">
        <w:rPr>
          <w:rFonts w:ascii="Arial" w:hAnsi="Arial" w:cs="Arial"/>
          <w:b/>
          <w:sz w:val="24"/>
          <w:szCs w:val="24"/>
        </w:rPr>
        <w:t>SESTANKA ŠTABA</w:t>
      </w:r>
      <w:r w:rsidR="00CB5F7D">
        <w:rPr>
          <w:rFonts w:ascii="Arial" w:hAnsi="Arial" w:cs="Arial"/>
          <w:b/>
          <w:sz w:val="24"/>
          <w:szCs w:val="24"/>
        </w:rPr>
        <w:t xml:space="preserve"> CIVILNE ZAŠČITE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CB5F7D" w:rsidRDefault="0095655C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dne, </w:t>
      </w:r>
      <w:r w:rsidR="00B509A7">
        <w:rPr>
          <w:rFonts w:ascii="Arial" w:hAnsi="Arial" w:cs="Arial"/>
          <w:b/>
          <w:sz w:val="24"/>
          <w:szCs w:val="24"/>
        </w:rPr>
        <w:t>21</w:t>
      </w:r>
      <w:r w:rsidR="00CB5F7D">
        <w:rPr>
          <w:rFonts w:ascii="Arial" w:hAnsi="Arial" w:cs="Arial"/>
          <w:b/>
          <w:sz w:val="24"/>
          <w:szCs w:val="24"/>
        </w:rPr>
        <w:t xml:space="preserve">. </w:t>
      </w:r>
      <w:r w:rsidR="00287677">
        <w:rPr>
          <w:rFonts w:ascii="Arial" w:hAnsi="Arial" w:cs="Arial"/>
          <w:b/>
          <w:sz w:val="24"/>
          <w:szCs w:val="24"/>
        </w:rPr>
        <w:t>4</w:t>
      </w:r>
      <w:r w:rsidR="00CB5F7D">
        <w:rPr>
          <w:rFonts w:ascii="Arial" w:hAnsi="Arial" w:cs="Arial"/>
          <w:b/>
          <w:sz w:val="24"/>
          <w:szCs w:val="24"/>
        </w:rPr>
        <w:t xml:space="preserve">. 2021, </w:t>
      </w:r>
      <w:r w:rsidR="00CB5F7D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CB5F7D" w:rsidRDefault="00CB5F7D" w:rsidP="00CB5F7D">
      <w:pPr>
        <w:jc w:val="center"/>
        <w:rPr>
          <w:rFonts w:ascii="Arial" w:hAnsi="Arial" w:cs="Arial"/>
          <w:b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>Prisot</w:t>
      </w:r>
      <w:r w:rsidR="00A446D4">
        <w:rPr>
          <w:rFonts w:ascii="Arial" w:hAnsi="Arial" w:cs="Arial"/>
          <w:sz w:val="24"/>
          <w:szCs w:val="24"/>
        </w:rPr>
        <w:t>ni: Arnold Ledl – poveljnik CZ,</w:t>
      </w:r>
      <w:r>
        <w:rPr>
          <w:rFonts w:ascii="Arial" w:hAnsi="Arial" w:cs="Arial"/>
          <w:sz w:val="24"/>
          <w:szCs w:val="24"/>
        </w:rPr>
        <w:t xml:space="preserve"> </w:t>
      </w:r>
      <w:r w:rsidR="00417B7A" w:rsidRPr="00BF55EB">
        <w:rPr>
          <w:rFonts w:ascii="Arial" w:hAnsi="Arial" w:cs="Arial"/>
          <w:sz w:val="24"/>
          <w:szCs w:val="24"/>
        </w:rPr>
        <w:t>Tomaž Pekovšek</w:t>
      </w:r>
      <w:r w:rsidR="00A446D4">
        <w:rPr>
          <w:rFonts w:ascii="Arial" w:hAnsi="Arial" w:cs="Arial"/>
          <w:sz w:val="24"/>
          <w:szCs w:val="24"/>
        </w:rPr>
        <w:t xml:space="preserve">, </w:t>
      </w:r>
      <w:r w:rsidR="00BE7472">
        <w:rPr>
          <w:rFonts w:ascii="Arial" w:hAnsi="Arial" w:cs="Arial"/>
          <w:sz w:val="24"/>
          <w:szCs w:val="24"/>
        </w:rPr>
        <w:t xml:space="preserve">Lidija Eler Jazbinšek, </w:t>
      </w:r>
      <w:r w:rsidRPr="00AB1A96">
        <w:rPr>
          <w:rFonts w:ascii="Arial" w:hAnsi="Arial" w:cs="Arial"/>
          <w:sz w:val="24"/>
          <w:szCs w:val="24"/>
        </w:rPr>
        <w:t>Ivan Jezernik</w:t>
      </w:r>
      <w:r w:rsidR="00A446D4">
        <w:rPr>
          <w:rFonts w:ascii="Arial" w:hAnsi="Arial" w:cs="Arial"/>
          <w:sz w:val="24"/>
          <w:szCs w:val="24"/>
        </w:rPr>
        <w:t>, Dušan Horvat</w:t>
      </w:r>
      <w:r w:rsidR="00287677">
        <w:rPr>
          <w:rFonts w:ascii="Arial" w:hAnsi="Arial" w:cs="Arial"/>
          <w:sz w:val="24"/>
          <w:szCs w:val="24"/>
        </w:rPr>
        <w:t xml:space="preserve">, Boštjan Švab </w:t>
      </w:r>
      <w:r w:rsidR="00536A8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Mojca Skale</w:t>
      </w:r>
      <w:r w:rsidR="00A446D4">
        <w:rPr>
          <w:rFonts w:ascii="Arial" w:hAnsi="Arial" w:cs="Arial"/>
          <w:sz w:val="24"/>
          <w:szCs w:val="24"/>
        </w:rPr>
        <w:t>.</w:t>
      </w:r>
    </w:p>
    <w:p w:rsidR="00CB5F7D" w:rsidRDefault="00B509A7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odsotni</w:t>
      </w:r>
      <w:r w:rsidR="00CB5F7D">
        <w:rPr>
          <w:rFonts w:ascii="Arial" w:hAnsi="Arial" w:cs="Arial"/>
          <w:sz w:val="24"/>
          <w:szCs w:val="24"/>
        </w:rPr>
        <w:t xml:space="preserve">: </w:t>
      </w:r>
      <w:r w:rsidR="00BE7472">
        <w:rPr>
          <w:rFonts w:ascii="Arial" w:hAnsi="Arial" w:cs="Arial"/>
          <w:sz w:val="24"/>
          <w:szCs w:val="24"/>
        </w:rPr>
        <w:t>Branko Petre-</w:t>
      </w:r>
      <w:r>
        <w:rPr>
          <w:rFonts w:ascii="Arial" w:hAnsi="Arial" w:cs="Arial"/>
          <w:sz w:val="24"/>
          <w:szCs w:val="24"/>
        </w:rPr>
        <w:t xml:space="preserve"> župan, Boštjan Švab in Mojca Skale.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Podergajs. 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Pr="00EF27F1" w:rsidRDefault="00CB5F7D" w:rsidP="00CB5F7D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B509A7" w:rsidRPr="00B509A7" w:rsidRDefault="00CB5F7D" w:rsidP="0023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>Situacija v občini Vojnik</w:t>
      </w:r>
      <w:r w:rsidR="007F0439">
        <w:rPr>
          <w:rFonts w:ascii="Arial" w:hAnsi="Arial" w:cs="Arial"/>
          <w:sz w:val="24"/>
          <w:szCs w:val="24"/>
        </w:rPr>
        <w:t>:</w:t>
      </w:r>
      <w:r w:rsidRPr="001373EA">
        <w:rPr>
          <w:rFonts w:ascii="Arial" w:hAnsi="Arial" w:cs="Arial"/>
          <w:sz w:val="24"/>
          <w:szCs w:val="24"/>
        </w:rPr>
        <w:t xml:space="preserve"> </w:t>
      </w:r>
      <w:r w:rsidR="00B509A7" w:rsidRPr="00085A5F">
        <w:rPr>
          <w:rFonts w:ascii="Arial" w:hAnsi="Arial" w:cs="Arial"/>
          <w:sz w:val="24"/>
          <w:szCs w:val="24"/>
        </w:rPr>
        <w:t>7 – dnevna incidenca je malenkost boljša,</w:t>
      </w:r>
      <w:r w:rsidR="00B509A7">
        <w:rPr>
          <w:rFonts w:ascii="Arial" w:hAnsi="Arial" w:cs="Arial"/>
          <w:b/>
          <w:sz w:val="24"/>
          <w:szCs w:val="24"/>
        </w:rPr>
        <w:t xml:space="preserve"> </w:t>
      </w:r>
      <w:r w:rsidR="00522882">
        <w:rPr>
          <w:rFonts w:ascii="Arial" w:hAnsi="Arial" w:cs="Arial"/>
          <w:b/>
          <w:sz w:val="24"/>
          <w:szCs w:val="24"/>
        </w:rPr>
        <w:t xml:space="preserve"> </w:t>
      </w:r>
    </w:p>
    <w:p w:rsidR="0023309A" w:rsidRDefault="00B509A7" w:rsidP="00B509A7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14-dnevna </w:t>
      </w:r>
      <w:r w:rsidRPr="00085A5F">
        <w:rPr>
          <w:rFonts w:ascii="Arial" w:hAnsi="Arial" w:cs="Arial"/>
          <w:sz w:val="24"/>
          <w:szCs w:val="24"/>
        </w:rPr>
        <w:t>pa</w:t>
      </w:r>
      <w:r w:rsidR="00522882" w:rsidRPr="00085A5F">
        <w:rPr>
          <w:rFonts w:ascii="Arial" w:hAnsi="Arial" w:cs="Arial"/>
          <w:sz w:val="24"/>
          <w:szCs w:val="24"/>
        </w:rPr>
        <w:t xml:space="preserve"> se </w:t>
      </w:r>
      <w:r w:rsidRPr="00085A5F">
        <w:rPr>
          <w:rFonts w:ascii="Arial" w:hAnsi="Arial" w:cs="Arial"/>
          <w:sz w:val="24"/>
          <w:szCs w:val="24"/>
        </w:rPr>
        <w:t>je bistveno poslabšala in</w:t>
      </w:r>
      <w:r>
        <w:rPr>
          <w:rFonts w:ascii="Arial" w:hAnsi="Arial" w:cs="Arial"/>
          <w:b/>
          <w:sz w:val="24"/>
          <w:szCs w:val="24"/>
        </w:rPr>
        <w:t xml:space="preserve"> dosega 2,5 – kratnik slovenskega povprečja. </w:t>
      </w:r>
      <w:r w:rsidR="00085A5F">
        <w:rPr>
          <w:rFonts w:ascii="Arial" w:hAnsi="Arial" w:cs="Arial"/>
          <w:b/>
          <w:sz w:val="24"/>
          <w:szCs w:val="24"/>
        </w:rPr>
        <w:t>Štab CZ Občine Vojnik apelira na vse občanke in občane, da</w:t>
      </w:r>
      <w:r w:rsidR="003971EE" w:rsidRPr="00DA5D99">
        <w:rPr>
          <w:rFonts w:ascii="Arial" w:hAnsi="Arial" w:cs="Arial"/>
          <w:b/>
          <w:sz w:val="24"/>
          <w:szCs w:val="24"/>
        </w:rPr>
        <w:t xml:space="preserve"> </w:t>
      </w:r>
      <w:r w:rsidR="00522882">
        <w:rPr>
          <w:rFonts w:ascii="Arial" w:hAnsi="Arial" w:cs="Arial"/>
          <w:b/>
          <w:sz w:val="24"/>
          <w:szCs w:val="24"/>
        </w:rPr>
        <w:t xml:space="preserve">strogo </w:t>
      </w:r>
      <w:r w:rsidR="00085A5F">
        <w:rPr>
          <w:rFonts w:ascii="Arial" w:hAnsi="Arial" w:cs="Arial"/>
          <w:b/>
          <w:sz w:val="24"/>
          <w:szCs w:val="24"/>
        </w:rPr>
        <w:t>spoštujejo</w:t>
      </w:r>
      <w:r w:rsidR="003971EE" w:rsidRPr="00DA5D99">
        <w:rPr>
          <w:rFonts w:ascii="Arial" w:hAnsi="Arial" w:cs="Arial"/>
          <w:b/>
          <w:sz w:val="24"/>
          <w:szCs w:val="24"/>
        </w:rPr>
        <w:t xml:space="preserve"> vse </w:t>
      </w:r>
      <w:r w:rsidR="00085A5F">
        <w:rPr>
          <w:rFonts w:ascii="Arial" w:hAnsi="Arial" w:cs="Arial"/>
          <w:b/>
          <w:sz w:val="24"/>
          <w:szCs w:val="24"/>
        </w:rPr>
        <w:t xml:space="preserve">sprejete </w:t>
      </w:r>
      <w:r w:rsidR="003971EE" w:rsidRPr="00DA5D99">
        <w:rPr>
          <w:rFonts w:ascii="Arial" w:hAnsi="Arial" w:cs="Arial"/>
          <w:b/>
          <w:sz w:val="24"/>
          <w:szCs w:val="24"/>
        </w:rPr>
        <w:t>ukre</w:t>
      </w:r>
      <w:r w:rsidR="0023309A">
        <w:rPr>
          <w:rFonts w:ascii="Arial" w:hAnsi="Arial" w:cs="Arial"/>
          <w:b/>
          <w:sz w:val="24"/>
          <w:szCs w:val="24"/>
        </w:rPr>
        <w:t>pe</w:t>
      </w:r>
      <w:r w:rsidR="00085A5F">
        <w:rPr>
          <w:rFonts w:ascii="Arial" w:hAnsi="Arial" w:cs="Arial"/>
          <w:b/>
          <w:sz w:val="24"/>
          <w:szCs w:val="24"/>
        </w:rPr>
        <w:t xml:space="preserve"> za obvladovanje širjenja okužb</w:t>
      </w:r>
      <w:r w:rsidR="0023309A">
        <w:rPr>
          <w:rFonts w:ascii="Arial" w:hAnsi="Arial" w:cs="Arial"/>
          <w:b/>
          <w:sz w:val="24"/>
          <w:szCs w:val="24"/>
        </w:rPr>
        <w:t xml:space="preserve">. </w:t>
      </w:r>
    </w:p>
    <w:p w:rsidR="00085A5F" w:rsidRPr="0023309A" w:rsidRDefault="00085A5F" w:rsidP="00B509A7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 tako predlagamo, da se posvetujete s svojim zdravnikom glede cepljenja.</w:t>
      </w:r>
    </w:p>
    <w:p w:rsidR="00CB5F7D" w:rsidRPr="0023309A" w:rsidRDefault="00CB5F7D" w:rsidP="0023309A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  <w:p w:rsidR="00B509A7" w:rsidRPr="00764570" w:rsidRDefault="00B509A7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aktivni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r w:rsidR="009705A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poveč./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B509A7" w:rsidRPr="00764570" w:rsidTr="00646E94">
        <w:tc>
          <w:tcPr>
            <w:tcW w:w="1591" w:type="dxa"/>
          </w:tcPr>
          <w:p w:rsidR="00B509A7" w:rsidRPr="00764570" w:rsidRDefault="00B509A7" w:rsidP="00B509A7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20. 4. 2021</w:t>
            </w:r>
          </w:p>
        </w:tc>
        <w:tc>
          <w:tcPr>
            <w:tcW w:w="1843" w:type="dxa"/>
          </w:tcPr>
          <w:p w:rsidR="00B509A7" w:rsidRPr="00764570" w:rsidRDefault="00B509A7" w:rsidP="00B509A7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1399</w:t>
            </w:r>
          </w:p>
        </w:tc>
        <w:tc>
          <w:tcPr>
            <w:tcW w:w="1134" w:type="dxa"/>
          </w:tcPr>
          <w:p w:rsidR="00B509A7" w:rsidRPr="00764570" w:rsidRDefault="00B509A7" w:rsidP="00B509A7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B509A7" w:rsidRPr="00764570" w:rsidRDefault="00B509A7" w:rsidP="00B509A7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:rsidR="00B509A7" w:rsidRPr="00764570" w:rsidRDefault="00B509A7" w:rsidP="00B509A7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1349</w:t>
            </w:r>
          </w:p>
        </w:tc>
        <w:tc>
          <w:tcPr>
            <w:tcW w:w="1559" w:type="dxa"/>
          </w:tcPr>
          <w:p w:rsidR="00B509A7" w:rsidRPr="00764570" w:rsidRDefault="00B509A7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15,0</w:t>
            </w:r>
          </w:p>
        </w:tc>
      </w:tr>
      <w:tr w:rsidR="00100A55" w:rsidRPr="00764570" w:rsidTr="00646E94">
        <w:tc>
          <w:tcPr>
            <w:tcW w:w="1591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13. 4. 2021</w:t>
            </w:r>
          </w:p>
        </w:tc>
        <w:tc>
          <w:tcPr>
            <w:tcW w:w="1843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1294</w:t>
            </w:r>
          </w:p>
        </w:tc>
        <w:tc>
          <w:tcPr>
            <w:tcW w:w="1559" w:type="dxa"/>
          </w:tcPr>
          <w:p w:rsidR="00100A55" w:rsidRDefault="00100A55" w:rsidP="00100A55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+0,9%  14,5</w:t>
            </w:r>
          </w:p>
        </w:tc>
      </w:tr>
      <w:tr w:rsidR="00287677" w:rsidRPr="00764570" w:rsidTr="00646E94">
        <w:tc>
          <w:tcPr>
            <w:tcW w:w="1591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6. 4. 2021</w:t>
            </w:r>
          </w:p>
        </w:tc>
        <w:tc>
          <w:tcPr>
            <w:tcW w:w="1843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846</w:t>
            </w:r>
          </w:p>
        </w:tc>
        <w:tc>
          <w:tcPr>
            <w:tcW w:w="1134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1225</w:t>
            </w:r>
          </w:p>
        </w:tc>
        <w:tc>
          <w:tcPr>
            <w:tcW w:w="1559" w:type="dxa"/>
          </w:tcPr>
          <w:p w:rsidR="00287677" w:rsidRDefault="00287677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13,6</w:t>
            </w:r>
          </w:p>
        </w:tc>
      </w:tr>
      <w:tr w:rsidR="00881A3E" w:rsidRPr="00764570" w:rsidTr="00646E94">
        <w:tc>
          <w:tcPr>
            <w:tcW w:w="1591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30. 3. 2021</w:t>
            </w:r>
          </w:p>
        </w:tc>
        <w:tc>
          <w:tcPr>
            <w:tcW w:w="1843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791</w:t>
            </w:r>
          </w:p>
        </w:tc>
        <w:tc>
          <w:tcPr>
            <w:tcW w:w="1134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1187</w:t>
            </w:r>
          </w:p>
        </w:tc>
        <w:tc>
          <w:tcPr>
            <w:tcW w:w="1559" w:type="dxa"/>
          </w:tcPr>
          <w:p w:rsidR="00881A3E" w:rsidRDefault="00881A3E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13,2</w:t>
            </w:r>
          </w:p>
        </w:tc>
      </w:tr>
      <w:tr w:rsidR="009848B4" w:rsidRPr="00764570" w:rsidTr="00646E94">
        <w:tc>
          <w:tcPr>
            <w:tcW w:w="1591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23. 3. 2021</w:t>
            </w:r>
          </w:p>
        </w:tc>
        <w:tc>
          <w:tcPr>
            <w:tcW w:w="1843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1559" w:type="dxa"/>
          </w:tcPr>
          <w:p w:rsidR="009848B4" w:rsidRDefault="009848B4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12,8</w:t>
            </w:r>
          </w:p>
        </w:tc>
      </w:tr>
      <w:tr w:rsidR="0095655C" w:rsidRPr="00764570" w:rsidTr="00646E94">
        <w:tc>
          <w:tcPr>
            <w:tcW w:w="1591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16. 3. 2021</w:t>
            </w:r>
          </w:p>
        </w:tc>
        <w:tc>
          <w:tcPr>
            <w:tcW w:w="1843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1134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1116</w:t>
            </w:r>
          </w:p>
        </w:tc>
        <w:tc>
          <w:tcPr>
            <w:tcW w:w="1559" w:type="dxa"/>
          </w:tcPr>
          <w:p w:rsidR="0095655C" w:rsidRDefault="0095655C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+0,3%  12,4</w:t>
            </w:r>
          </w:p>
        </w:tc>
      </w:tr>
      <w:tr w:rsidR="009705AF" w:rsidRPr="00764570" w:rsidTr="00646E94">
        <w:tc>
          <w:tcPr>
            <w:tcW w:w="1591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9. 3. 2021</w:t>
            </w:r>
          </w:p>
        </w:tc>
        <w:tc>
          <w:tcPr>
            <w:tcW w:w="1843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1089</w:t>
            </w:r>
          </w:p>
        </w:tc>
        <w:tc>
          <w:tcPr>
            <w:tcW w:w="1559" w:type="dxa"/>
          </w:tcPr>
          <w:p w:rsidR="009705AF" w:rsidRDefault="009705AF" w:rsidP="009705AF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12,1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2. 3. 2021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11,7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16. 2. 2021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11,3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+0,6%  10,4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9,8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+0,8%    9,3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8,5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+1,0%    6,8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5,8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+1,1%    5,1</w:t>
            </w:r>
          </w:p>
        </w:tc>
      </w:tr>
    </w:tbl>
    <w:p w:rsidR="00C846DA" w:rsidRDefault="00C846DA" w:rsidP="00C846DA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SeneCuri Domu starejših občanov Vojnik </w:t>
      </w:r>
      <w:r w:rsidR="0023309A">
        <w:rPr>
          <w:rFonts w:ascii="Arial" w:hAnsi="Arial" w:cs="Arial"/>
          <w:sz w:val="24"/>
          <w:szCs w:val="24"/>
        </w:rPr>
        <w:t xml:space="preserve">in v Psihiatrični bolnici Vojnik </w:t>
      </w:r>
      <w:r>
        <w:rPr>
          <w:rFonts w:ascii="Arial" w:hAnsi="Arial" w:cs="Arial"/>
          <w:sz w:val="24"/>
          <w:szCs w:val="24"/>
        </w:rPr>
        <w:t xml:space="preserve">ni okuženih varovancev in zaposlenih. </w:t>
      </w:r>
    </w:p>
    <w:p w:rsidR="00B509A7" w:rsidRPr="00B509A7" w:rsidRDefault="00B509A7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B509A7">
        <w:rPr>
          <w:rFonts w:ascii="Arial" w:hAnsi="Arial" w:cs="Arial"/>
          <w:b/>
          <w:sz w:val="24"/>
          <w:szCs w:val="24"/>
        </w:rPr>
        <w:t>V OŠ Vojnik sta v karanteni dva razreda učencev.</w:t>
      </w:r>
    </w:p>
    <w:p w:rsidR="00B509A7" w:rsidRPr="00B509A7" w:rsidRDefault="00B509A7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B509A7">
        <w:rPr>
          <w:rFonts w:ascii="Arial" w:hAnsi="Arial" w:cs="Arial"/>
          <w:b/>
          <w:sz w:val="24"/>
          <w:szCs w:val="24"/>
        </w:rPr>
        <w:t>V OŠ Frankolovo so v kara</w:t>
      </w:r>
      <w:r w:rsidR="00085A5F">
        <w:rPr>
          <w:rFonts w:ascii="Arial" w:hAnsi="Arial" w:cs="Arial"/>
          <w:b/>
          <w:sz w:val="24"/>
          <w:szCs w:val="24"/>
        </w:rPr>
        <w:t>n</w:t>
      </w:r>
      <w:r w:rsidRPr="00B509A7">
        <w:rPr>
          <w:rFonts w:ascii="Arial" w:hAnsi="Arial" w:cs="Arial"/>
          <w:b/>
          <w:sz w:val="24"/>
          <w:szCs w:val="24"/>
        </w:rPr>
        <w:t>teni trije razredi učencev.</w:t>
      </w:r>
    </w:p>
    <w:p w:rsidR="00CB5F7D" w:rsidRPr="00B17882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>Vse gasilske enote so pripravljene in usposoblje</w:t>
      </w:r>
      <w:r w:rsidR="004516FA">
        <w:rPr>
          <w:rFonts w:ascii="Arial" w:hAnsi="Arial" w:cs="Arial"/>
          <w:sz w:val="24"/>
          <w:szCs w:val="24"/>
        </w:rPr>
        <w:t>ne za delo – intervencij</w:t>
      </w:r>
      <w:r>
        <w:rPr>
          <w:rFonts w:ascii="Arial" w:hAnsi="Arial" w:cs="Arial"/>
          <w:sz w:val="24"/>
          <w:szCs w:val="24"/>
        </w:rPr>
        <w:t xml:space="preserve"> se</w:t>
      </w:r>
      <w:r w:rsidRPr="00B17882">
        <w:rPr>
          <w:rFonts w:ascii="Arial" w:hAnsi="Arial" w:cs="Arial"/>
          <w:sz w:val="24"/>
          <w:szCs w:val="24"/>
        </w:rPr>
        <w:t xml:space="preserve"> udeleži optimalno število gasilcev.  </w:t>
      </w:r>
    </w:p>
    <w:p w:rsidR="00C17317" w:rsidRPr="00C17317" w:rsidRDefault="00CB5F7D" w:rsidP="00BE747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Situacija na terenu – javnih površinah ter v trgovinah je v skladu z zakonodajo in navodili NIJZ, problem so prikrita druženja</w:t>
      </w:r>
      <w:r w:rsidRPr="00281F6D">
        <w:rPr>
          <w:rFonts w:ascii="Arial" w:hAnsi="Arial" w:cs="Arial"/>
          <w:b/>
          <w:sz w:val="24"/>
          <w:szCs w:val="24"/>
        </w:rPr>
        <w:t>. Pomembno je, da se vsak posameznik obnaša kot, da</w:t>
      </w:r>
      <w:r w:rsidR="00C846DA" w:rsidRPr="00281F6D">
        <w:rPr>
          <w:rFonts w:ascii="Arial" w:hAnsi="Arial" w:cs="Arial"/>
          <w:b/>
          <w:sz w:val="24"/>
          <w:szCs w:val="24"/>
        </w:rPr>
        <w:t xml:space="preserve"> bi bil kužen in OSTANITE DOMA ter se držite vseh ukrepov, veljavnih </w:t>
      </w:r>
      <w:r w:rsidR="000D5053">
        <w:rPr>
          <w:rFonts w:ascii="Arial" w:hAnsi="Arial" w:cs="Arial"/>
          <w:b/>
          <w:sz w:val="24"/>
          <w:szCs w:val="24"/>
        </w:rPr>
        <w:t xml:space="preserve">od </w:t>
      </w:r>
      <w:r w:rsidR="00A41D19" w:rsidRPr="00281F6D">
        <w:rPr>
          <w:rFonts w:ascii="Arial" w:hAnsi="Arial" w:cs="Arial"/>
          <w:b/>
          <w:sz w:val="24"/>
          <w:szCs w:val="24"/>
        </w:rPr>
        <w:t>1</w:t>
      </w:r>
      <w:r w:rsidR="000D5053">
        <w:rPr>
          <w:rFonts w:ascii="Arial" w:hAnsi="Arial" w:cs="Arial"/>
          <w:b/>
          <w:sz w:val="24"/>
          <w:szCs w:val="24"/>
        </w:rPr>
        <w:t>2</w:t>
      </w:r>
      <w:r w:rsidR="00EC2BED">
        <w:rPr>
          <w:rFonts w:ascii="Arial" w:hAnsi="Arial" w:cs="Arial"/>
          <w:b/>
          <w:sz w:val="24"/>
          <w:szCs w:val="24"/>
        </w:rPr>
        <w:t>. 4. 2021</w:t>
      </w:r>
      <w:r w:rsidR="004B14A3">
        <w:rPr>
          <w:rFonts w:ascii="Arial" w:hAnsi="Arial" w:cs="Arial"/>
          <w:b/>
          <w:sz w:val="24"/>
          <w:szCs w:val="24"/>
        </w:rPr>
        <w:t xml:space="preserve"> dalje</w:t>
      </w:r>
      <w:r w:rsidR="00BE7472">
        <w:rPr>
          <w:rFonts w:ascii="Arial" w:hAnsi="Arial" w:cs="Arial"/>
          <w:b/>
          <w:sz w:val="24"/>
          <w:szCs w:val="24"/>
        </w:rPr>
        <w:t>.</w:t>
      </w:r>
    </w:p>
    <w:p w:rsidR="00C17317" w:rsidRPr="00B97C52" w:rsidRDefault="00B97C52" w:rsidP="00BE7472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B97C52">
        <w:rPr>
          <w:rFonts w:ascii="Arial" w:hAnsi="Arial" w:cs="Arial"/>
          <w:b/>
          <w:sz w:val="24"/>
          <w:szCs w:val="24"/>
        </w:rPr>
        <w:t xml:space="preserve">Več na: </w:t>
      </w:r>
      <w:r w:rsidR="00BE7472" w:rsidRPr="00B97C52">
        <w:rPr>
          <w:rFonts w:ascii="Arial" w:hAnsi="Arial" w:cs="Arial"/>
          <w:b/>
          <w:sz w:val="24"/>
          <w:szCs w:val="24"/>
        </w:rPr>
        <w:t>https://www.gov</w:t>
      </w:r>
      <w:r w:rsidR="00C17317" w:rsidRPr="00B97C52">
        <w:rPr>
          <w:rFonts w:ascii="Arial" w:hAnsi="Arial" w:cs="Arial"/>
          <w:b/>
          <w:sz w:val="24"/>
          <w:szCs w:val="24"/>
        </w:rPr>
        <w:t>.si/teme/koronavirus-sars-cov-2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Občinska uprava je pripravila nabor pomembnih številk za obdobje COVID-a 19, ki so se objavile na spletni strani Občine Vojnik in tudi v novembrski številki Ogledala (Klicni center 080 14 04, Policija, Občina Vojnik – splošne zadeve ter pomoč prostovoljcev, Lekarna Vojnik, Zdravstveni dom Vojnik in brezplačna psihosocialna pomoč.)</w:t>
      </w:r>
    </w:p>
    <w:p w:rsidR="00CB5F7D" w:rsidRPr="00D149C4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71EE">
        <w:rPr>
          <w:rFonts w:ascii="Arial" w:hAnsi="Arial" w:cs="Arial"/>
          <w:sz w:val="24"/>
          <w:szCs w:val="24"/>
        </w:rPr>
        <w:t xml:space="preserve">Zaradi nevarnosti požarov pri kurjenju v naravnem okolju se </w:t>
      </w:r>
      <w:r w:rsidR="007F0439" w:rsidRPr="003971EE">
        <w:rPr>
          <w:rFonts w:ascii="Arial" w:hAnsi="Arial" w:cs="Arial"/>
          <w:sz w:val="24"/>
          <w:szCs w:val="24"/>
        </w:rPr>
        <w:t xml:space="preserve">je posredovalo </w:t>
      </w:r>
      <w:r w:rsidRPr="003971EE">
        <w:rPr>
          <w:rFonts w:ascii="Arial" w:hAnsi="Arial" w:cs="Arial"/>
          <w:sz w:val="24"/>
          <w:szCs w:val="24"/>
        </w:rPr>
        <w:t>obvestilo na spletno stran Občine Vojnik</w:t>
      </w:r>
      <w:r w:rsidR="007F0439" w:rsidRPr="003971EE">
        <w:rPr>
          <w:rFonts w:ascii="Arial" w:hAnsi="Arial" w:cs="Arial"/>
          <w:sz w:val="24"/>
          <w:szCs w:val="24"/>
        </w:rPr>
        <w:t>. Odredba župana o prepovedi kurjenja v naravnem okolju zaenkrat še ni potrebna</w:t>
      </w:r>
      <w:r w:rsidR="007F0439">
        <w:rPr>
          <w:rFonts w:ascii="Arial" w:hAnsi="Arial" w:cs="Arial"/>
          <w:b/>
          <w:sz w:val="24"/>
          <w:szCs w:val="24"/>
        </w:rPr>
        <w:t xml:space="preserve">.  </w:t>
      </w:r>
    </w:p>
    <w:p w:rsidR="00EC2BE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2BED">
        <w:rPr>
          <w:rFonts w:ascii="Arial" w:hAnsi="Arial" w:cs="Arial"/>
          <w:sz w:val="24"/>
          <w:szCs w:val="24"/>
        </w:rPr>
        <w:t xml:space="preserve">Župan je preklical Odredbo o prepovedi uporabe otroških igrišč in igral ter zaprtih športnih površin št. 842-0002/2020-254, ki je veljala od 31. 12. 2020 dalje. Na otroška igrišča so se obesile opozorilne table glede ukrepov v skladu z navodili NIJZ. </w:t>
      </w:r>
    </w:p>
    <w:p w:rsidR="00CB5F7D" w:rsidRPr="00EC2BE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2BED">
        <w:rPr>
          <w:rFonts w:ascii="Arial" w:hAnsi="Arial" w:cs="Arial"/>
          <w:sz w:val="24"/>
          <w:szCs w:val="24"/>
        </w:rPr>
        <w:t xml:space="preserve">Župan je izdal,  21. 10. 2020, Sklep o protokolu izvajanja pogrebnih storitev v občini Vojnik. </w:t>
      </w:r>
    </w:p>
    <w:p w:rsidR="00EC2BED" w:rsidRPr="00B97C52" w:rsidRDefault="00210B95" w:rsidP="00277B8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652B1">
        <w:rPr>
          <w:rFonts w:ascii="Arial" w:hAnsi="Arial" w:cs="Arial"/>
          <w:sz w:val="24"/>
          <w:szCs w:val="24"/>
        </w:rPr>
        <w:t xml:space="preserve">V varstvu </w:t>
      </w:r>
      <w:r w:rsidRPr="00085A5F">
        <w:rPr>
          <w:rFonts w:ascii="Arial" w:hAnsi="Arial" w:cs="Arial"/>
          <w:b/>
          <w:sz w:val="24"/>
          <w:szCs w:val="24"/>
        </w:rPr>
        <w:t>v vrtcih</w:t>
      </w:r>
      <w:r w:rsidRPr="000652B1">
        <w:rPr>
          <w:rFonts w:ascii="Arial" w:hAnsi="Arial" w:cs="Arial"/>
          <w:sz w:val="24"/>
          <w:szCs w:val="24"/>
        </w:rPr>
        <w:t xml:space="preserve"> na območju občine Vojnik je bilo danes </w:t>
      </w:r>
      <w:r w:rsidR="00B509A7">
        <w:rPr>
          <w:rFonts w:ascii="Arial" w:hAnsi="Arial" w:cs="Arial"/>
          <w:sz w:val="24"/>
          <w:szCs w:val="24"/>
        </w:rPr>
        <w:t>369 otrok. (</w:t>
      </w:r>
      <w:r w:rsidR="00EC2BED">
        <w:rPr>
          <w:rFonts w:ascii="Arial" w:hAnsi="Arial" w:cs="Arial"/>
          <w:sz w:val="24"/>
          <w:szCs w:val="24"/>
        </w:rPr>
        <w:t>415</w:t>
      </w:r>
      <w:r w:rsidR="00B509A7">
        <w:rPr>
          <w:rFonts w:ascii="Arial" w:hAnsi="Arial" w:cs="Arial"/>
          <w:sz w:val="24"/>
          <w:szCs w:val="24"/>
        </w:rPr>
        <w:t>),</w:t>
      </w:r>
      <w:r w:rsidR="00EC2BED">
        <w:rPr>
          <w:rFonts w:ascii="Arial" w:hAnsi="Arial" w:cs="Arial"/>
          <w:sz w:val="24"/>
          <w:szCs w:val="24"/>
        </w:rPr>
        <w:t xml:space="preserve"> (</w:t>
      </w:r>
      <w:r w:rsidR="00281F6D">
        <w:rPr>
          <w:rFonts w:ascii="Arial" w:hAnsi="Arial" w:cs="Arial"/>
          <w:sz w:val="24"/>
          <w:szCs w:val="24"/>
        </w:rPr>
        <w:t>43</w:t>
      </w:r>
      <w:r w:rsidR="00EC2BED">
        <w:rPr>
          <w:rFonts w:ascii="Arial" w:hAnsi="Arial" w:cs="Arial"/>
          <w:sz w:val="24"/>
          <w:szCs w:val="24"/>
        </w:rPr>
        <w:t>)</w:t>
      </w:r>
      <w:r w:rsidR="00B509A7">
        <w:rPr>
          <w:rFonts w:ascii="Arial" w:hAnsi="Arial" w:cs="Arial"/>
          <w:sz w:val="24"/>
          <w:szCs w:val="24"/>
        </w:rPr>
        <w:t>,</w:t>
      </w:r>
      <w:r w:rsidR="00281F6D">
        <w:rPr>
          <w:rFonts w:ascii="Arial" w:hAnsi="Arial" w:cs="Arial"/>
          <w:sz w:val="24"/>
          <w:szCs w:val="24"/>
        </w:rPr>
        <w:t xml:space="preserve"> (</w:t>
      </w:r>
      <w:r w:rsidRPr="000652B1">
        <w:rPr>
          <w:rFonts w:ascii="Arial" w:hAnsi="Arial" w:cs="Arial"/>
          <w:sz w:val="24"/>
          <w:szCs w:val="24"/>
        </w:rPr>
        <w:t>330</w:t>
      </w:r>
      <w:r w:rsidR="00281F6D">
        <w:rPr>
          <w:rFonts w:ascii="Arial" w:hAnsi="Arial" w:cs="Arial"/>
          <w:sz w:val="24"/>
          <w:szCs w:val="24"/>
        </w:rPr>
        <w:t>)</w:t>
      </w:r>
      <w:r w:rsidR="00B509A7">
        <w:rPr>
          <w:rFonts w:ascii="Arial" w:hAnsi="Arial" w:cs="Arial"/>
          <w:sz w:val="24"/>
          <w:szCs w:val="24"/>
        </w:rPr>
        <w:t>,</w:t>
      </w:r>
      <w:r w:rsidR="00085A5F">
        <w:rPr>
          <w:rFonts w:ascii="Arial" w:hAnsi="Arial" w:cs="Arial"/>
          <w:sz w:val="24"/>
          <w:szCs w:val="24"/>
        </w:rPr>
        <w:t xml:space="preserve"> (317)</w:t>
      </w:r>
      <w:r w:rsidRPr="000652B1">
        <w:rPr>
          <w:rFonts w:ascii="Arial" w:hAnsi="Arial" w:cs="Arial"/>
          <w:sz w:val="24"/>
          <w:szCs w:val="24"/>
        </w:rPr>
        <w:t>.</w:t>
      </w:r>
      <w:r w:rsidR="00085A5F">
        <w:rPr>
          <w:rFonts w:ascii="Arial" w:hAnsi="Arial" w:cs="Arial"/>
          <w:sz w:val="24"/>
          <w:szCs w:val="24"/>
        </w:rPr>
        <w:t xml:space="preserve"> </w:t>
      </w:r>
      <w:r w:rsidR="00085A5F" w:rsidRPr="00085A5F">
        <w:rPr>
          <w:rFonts w:ascii="Arial" w:hAnsi="Arial" w:cs="Arial"/>
          <w:b/>
          <w:sz w:val="24"/>
          <w:szCs w:val="24"/>
        </w:rPr>
        <w:t>Dva oddelka sta v karanteni.</w:t>
      </w:r>
    </w:p>
    <w:p w:rsid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iz občine Vojnik pomagajo pri organizaciji hitrega testiranja </w:t>
      </w:r>
      <w:r w:rsidR="00A11FE4" w:rsidRPr="00281F6D">
        <w:rPr>
          <w:rFonts w:ascii="Arial" w:hAnsi="Arial" w:cs="Arial"/>
          <w:sz w:val="24"/>
          <w:szCs w:val="24"/>
        </w:rPr>
        <w:t xml:space="preserve">in cepljenja </w:t>
      </w:r>
      <w:r w:rsidRPr="00281F6D">
        <w:rPr>
          <w:rFonts w:ascii="Arial" w:hAnsi="Arial" w:cs="Arial"/>
          <w:sz w:val="24"/>
          <w:szCs w:val="24"/>
        </w:rPr>
        <w:t>učiteljev in vzgojiteljev ter občanov, ki ga izvaja Zdravstveni dom Celje v Hali Golovec in na OŠ Vojnik.</w:t>
      </w:r>
      <w:r w:rsidR="00A11FE4" w:rsidRPr="00281F6D">
        <w:rPr>
          <w:rFonts w:ascii="Arial" w:hAnsi="Arial" w:cs="Arial"/>
          <w:sz w:val="24"/>
          <w:szCs w:val="24"/>
        </w:rPr>
        <w:t xml:space="preserve"> </w:t>
      </w:r>
      <w:r w:rsidR="00EC2BED">
        <w:rPr>
          <w:rFonts w:ascii="Arial" w:hAnsi="Arial" w:cs="Arial"/>
          <w:sz w:val="24"/>
          <w:szCs w:val="24"/>
        </w:rPr>
        <w:t>Štab CZ Mestne občine Celje in</w:t>
      </w:r>
      <w:r w:rsidRPr="00281F6D">
        <w:rPr>
          <w:rFonts w:ascii="Arial" w:hAnsi="Arial" w:cs="Arial"/>
          <w:sz w:val="24"/>
          <w:szCs w:val="24"/>
        </w:rPr>
        <w:t xml:space="preserve"> Štab CZ Občine Vojnik s poveljnikom ter župan Občine Vojnik se vsem sodelujočim zahvaljujejo za požrtvovalnost in pomoč. 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pomagajo pri triaži – sprejemu v Zdravstveni postaji Vojnik v skladu z dogovorom. Občanom pomagajo s paketi KORK-i. Prostovoljci opozarjajo občane na upoštevanje ukrepov NIJZ. </w:t>
      </w:r>
    </w:p>
    <w:p w:rsidR="00CB5F7D" w:rsidRPr="00F13F23" w:rsidRDefault="00CB5F7D" w:rsidP="00CB5F7D">
      <w:pPr>
        <w:pStyle w:val="Odstavekseznama"/>
        <w:numPr>
          <w:ilvl w:val="0"/>
          <w:numId w:val="1"/>
        </w:numPr>
        <w:shd w:val="clear" w:color="auto" w:fill="FFFFFF"/>
        <w:ind w:left="357"/>
        <w:rPr>
          <w:rFonts w:ascii="Arial" w:hAnsi="Arial" w:cs="Arial"/>
          <w:b/>
          <w:sz w:val="24"/>
          <w:szCs w:val="24"/>
        </w:rPr>
      </w:pPr>
      <w:r w:rsidRPr="004238AC">
        <w:rPr>
          <w:rFonts w:ascii="Arial" w:hAnsi="Arial" w:cs="Arial"/>
          <w:bCs/>
          <w:sz w:val="24"/>
          <w:szCs w:val="24"/>
        </w:rPr>
        <w:lastRenderedPageBreak/>
        <w:t>Z</w:t>
      </w:r>
      <w:r>
        <w:rPr>
          <w:rFonts w:ascii="Arial" w:hAnsi="Arial" w:cs="Arial"/>
          <w:bCs/>
          <w:sz w:val="24"/>
          <w:szCs w:val="24"/>
        </w:rPr>
        <w:t xml:space="preserve">dravstveni dom </w:t>
      </w:r>
      <w:r w:rsidRPr="004238AC">
        <w:rPr>
          <w:rFonts w:ascii="Arial" w:hAnsi="Arial" w:cs="Arial"/>
          <w:bCs/>
          <w:sz w:val="24"/>
          <w:szCs w:val="24"/>
        </w:rPr>
        <w:t xml:space="preserve">Celje </w:t>
      </w:r>
      <w:r w:rsidR="00F13F23">
        <w:rPr>
          <w:rFonts w:ascii="Arial" w:hAnsi="Arial" w:cs="Arial"/>
          <w:bCs/>
          <w:sz w:val="24"/>
          <w:szCs w:val="24"/>
        </w:rPr>
        <w:t xml:space="preserve">je </w:t>
      </w:r>
      <w:r w:rsidRPr="004238AC">
        <w:rPr>
          <w:rFonts w:ascii="Arial" w:hAnsi="Arial" w:cs="Arial"/>
          <w:bCs/>
          <w:sz w:val="24"/>
          <w:szCs w:val="24"/>
        </w:rPr>
        <w:t>od 4. 1. 2021 dalje organizira</w:t>
      </w:r>
      <w:r w:rsidR="00F13F23">
        <w:rPr>
          <w:rFonts w:ascii="Arial" w:hAnsi="Arial" w:cs="Arial"/>
          <w:bCs/>
          <w:sz w:val="24"/>
          <w:szCs w:val="24"/>
        </w:rPr>
        <w:t>l</w:t>
      </w:r>
      <w:r w:rsidRPr="004238AC">
        <w:rPr>
          <w:rFonts w:ascii="Arial" w:hAnsi="Arial" w:cs="Arial"/>
          <w:bCs/>
          <w:sz w:val="24"/>
          <w:szCs w:val="24"/>
        </w:rPr>
        <w:t xml:space="preserve"> prostovoljno in brezplačno testiranje na</w:t>
      </w:r>
      <w:r w:rsidR="00F13F23">
        <w:rPr>
          <w:rFonts w:ascii="Arial" w:hAnsi="Arial" w:cs="Arial"/>
          <w:bCs/>
          <w:sz w:val="24"/>
          <w:szCs w:val="24"/>
        </w:rPr>
        <w:t xml:space="preserve">  okužbo z novim koronavirusom </w:t>
      </w:r>
      <w:r w:rsidRPr="004238AC">
        <w:rPr>
          <w:rFonts w:ascii="Arial" w:hAnsi="Arial" w:cs="Arial"/>
          <w:sz w:val="24"/>
          <w:szCs w:val="24"/>
        </w:rPr>
        <w:t xml:space="preserve">v Celju in sicer </w:t>
      </w:r>
      <w:r w:rsidRPr="00AB1A96">
        <w:rPr>
          <w:rFonts w:ascii="Arial" w:hAnsi="Arial" w:cs="Arial"/>
          <w:sz w:val="24"/>
          <w:szCs w:val="24"/>
        </w:rPr>
        <w:t>v</w:t>
      </w:r>
      <w:r w:rsidRPr="004238AC">
        <w:rPr>
          <w:rFonts w:ascii="Arial" w:hAnsi="Arial" w:cs="Arial"/>
          <w:b/>
          <w:sz w:val="24"/>
          <w:szCs w:val="24"/>
        </w:rPr>
        <w:t xml:space="preserve"> </w:t>
      </w:r>
      <w:r w:rsidRPr="00AB1A96">
        <w:rPr>
          <w:rFonts w:ascii="Arial" w:hAnsi="Arial" w:cs="Arial"/>
          <w:sz w:val="24"/>
          <w:szCs w:val="24"/>
        </w:rPr>
        <w:t>Dvorani Golovec.</w:t>
      </w:r>
      <w:r w:rsidRPr="004238AC">
        <w:rPr>
          <w:rFonts w:ascii="Arial" w:hAnsi="Arial" w:cs="Arial"/>
          <w:b/>
          <w:sz w:val="24"/>
          <w:szCs w:val="24"/>
        </w:rPr>
        <w:t xml:space="preserve">   Testiranje </w:t>
      </w:r>
      <w:r w:rsidR="00262FB1">
        <w:rPr>
          <w:rFonts w:ascii="Arial" w:hAnsi="Arial" w:cs="Arial"/>
          <w:b/>
          <w:sz w:val="24"/>
          <w:szCs w:val="24"/>
        </w:rPr>
        <w:t xml:space="preserve">poteka </w:t>
      </w:r>
      <w:r w:rsidRPr="004238AC">
        <w:rPr>
          <w:rFonts w:ascii="Arial" w:hAnsi="Arial" w:cs="Arial"/>
          <w:b/>
          <w:sz w:val="24"/>
          <w:szCs w:val="24"/>
        </w:rPr>
        <w:t xml:space="preserve">po objavljenem urniku </w:t>
      </w:r>
      <w:r w:rsidRPr="00F13F23">
        <w:rPr>
          <w:rFonts w:ascii="Arial" w:hAnsi="Arial" w:cs="Arial"/>
          <w:b/>
          <w:sz w:val="24"/>
          <w:szCs w:val="24"/>
        </w:rPr>
        <w:t>na spletnih straneh ZD Celje:</w:t>
      </w:r>
    </w:p>
    <w:p w:rsidR="00CB5F7D" w:rsidRPr="00AA59D7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</w:t>
      </w:r>
      <w:r w:rsidRPr="0069243D">
        <w:rPr>
          <w:color w:val="0070C0"/>
        </w:rPr>
        <w:t xml:space="preserve">   </w:t>
      </w:r>
      <w:hyperlink r:id="rId10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CB5F7D" w:rsidRPr="001308F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08FD">
        <w:rPr>
          <w:rFonts w:ascii="Arial" w:hAnsi="Arial" w:cs="Arial"/>
        </w:rPr>
        <w:t>Občani morajo s sabo prinesti osebni do</w:t>
      </w:r>
      <w:r w:rsidR="00EC2BED">
        <w:rPr>
          <w:rFonts w:ascii="Arial" w:hAnsi="Arial" w:cs="Arial"/>
        </w:rPr>
        <w:t xml:space="preserve">kument in kartico zdravstvenega </w:t>
      </w:r>
      <w:r w:rsidRPr="001308FD">
        <w:rPr>
          <w:rFonts w:ascii="Arial" w:hAnsi="Arial" w:cs="Arial"/>
        </w:rPr>
        <w:t>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CB5F7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>ato tisti, ki imajo kakršne koli, tudi blage znake bolezni, naj na testiranje s hitrimi testi ne hodijo, ampak se samoizolirajo ter kontaktirajo svojega izbranega osebnega zdravnika. Le ta jih bo napotil na testiranje z metodo PCR.</w:t>
      </w:r>
    </w:p>
    <w:p w:rsidR="00281F6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b/>
          <w:sz w:val="24"/>
          <w:szCs w:val="24"/>
        </w:rPr>
        <w:t xml:space="preserve">Zainteresirani občani se za cepljenje </w:t>
      </w:r>
      <w:r w:rsidR="00CB22BB" w:rsidRPr="00281F6D">
        <w:rPr>
          <w:rFonts w:ascii="Arial" w:hAnsi="Arial" w:cs="Arial"/>
          <w:b/>
          <w:sz w:val="24"/>
          <w:szCs w:val="24"/>
        </w:rPr>
        <w:t xml:space="preserve">proti COVID 19 </w:t>
      </w:r>
      <w:r w:rsidRPr="00281F6D">
        <w:rPr>
          <w:rFonts w:ascii="Arial" w:hAnsi="Arial" w:cs="Arial"/>
          <w:b/>
          <w:sz w:val="24"/>
          <w:szCs w:val="24"/>
        </w:rPr>
        <w:t>prijavijo pri osebnemu zdravniku po telefonu ali elektronski pošti s podatki: ime in priimek, rojstni datum, naslov in telefonska</w:t>
      </w:r>
      <w:r w:rsidR="00EE4472" w:rsidRPr="00281F6D">
        <w:rPr>
          <w:rFonts w:ascii="Arial" w:hAnsi="Arial" w:cs="Arial"/>
          <w:b/>
          <w:sz w:val="24"/>
          <w:szCs w:val="24"/>
        </w:rPr>
        <w:t xml:space="preserve"> - GSM</w:t>
      </w:r>
      <w:r w:rsidRPr="00281F6D">
        <w:rPr>
          <w:rFonts w:ascii="Arial" w:hAnsi="Arial" w:cs="Arial"/>
          <w:b/>
          <w:sz w:val="24"/>
          <w:szCs w:val="24"/>
        </w:rPr>
        <w:t xml:space="preserve"> številka. </w:t>
      </w:r>
    </w:p>
    <w:p w:rsidR="00CB5F7D" w:rsidRPr="00A1037A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primeru večjih potreb se lahko v psihosocialno pomoč vključi članica iz GZ Vojnik-Dobrna, ki je za to usposobljena.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 opravljajo nadzor občasno tudi popoldan in ob vikendih, v skladu z dogovorom v drugih občinah.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>Redni sestanki Štaba civilne zaščite so vsako sredo ob 16.00 preko video   konference.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Pr="004D5AC8" w:rsidRDefault="00A446D4" w:rsidP="00CB5F7D">
      <w:pPr>
        <w:rPr>
          <w:rFonts w:ascii="Arial" w:hAnsi="Arial" w:cs="Arial"/>
          <w:sz w:val="24"/>
          <w:szCs w:val="24"/>
        </w:rPr>
      </w:pPr>
      <w:r w:rsidRPr="004D5AC8">
        <w:rPr>
          <w:rFonts w:ascii="Arial" w:hAnsi="Arial" w:cs="Arial"/>
          <w:sz w:val="24"/>
          <w:szCs w:val="24"/>
        </w:rPr>
        <w:t>Sestanek se je končal ob 16:</w:t>
      </w:r>
      <w:r w:rsidR="00287677">
        <w:rPr>
          <w:rFonts w:ascii="Arial" w:hAnsi="Arial" w:cs="Arial"/>
          <w:sz w:val="24"/>
          <w:szCs w:val="24"/>
        </w:rPr>
        <w:t>15</w:t>
      </w:r>
      <w:r w:rsidR="00CB5F7D" w:rsidRPr="004D5AC8"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Default="00085A5F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Zapisal: Arnold Ledl</w:t>
      </w:r>
    </w:p>
    <w:p w:rsidR="00CB5F7D" w:rsidRDefault="00085A5F" w:rsidP="00085A5F">
      <w:pPr>
        <w:jc w:val="right"/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609CEEB8" wp14:editId="7F7EF3EA">
            <wp:simplePos x="0" y="0"/>
            <wp:positionH relativeFrom="column">
              <wp:posOffset>3357880</wp:posOffset>
            </wp:positionH>
            <wp:positionV relativeFrom="page">
              <wp:posOffset>6777990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 xml:space="preserve">                  </w:t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>Poveljnik CZ,</w:t>
      </w:r>
    </w:p>
    <w:p w:rsidR="00CB5F7D" w:rsidRDefault="00CB5F7D" w:rsidP="00085A5F">
      <w:pPr>
        <w:tabs>
          <w:tab w:val="left" w:pos="228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Arnold Ledl</w:t>
      </w:r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p w:rsidR="0066305B" w:rsidRDefault="00B008FF"/>
    <w:sectPr w:rsidR="006630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FF" w:rsidRDefault="00B008FF">
      <w:pPr>
        <w:spacing w:line="240" w:lineRule="auto"/>
      </w:pPr>
      <w:r>
        <w:separator/>
      </w:r>
    </w:p>
  </w:endnote>
  <w:endnote w:type="continuationSeparator" w:id="0">
    <w:p w:rsidR="00B008FF" w:rsidRDefault="00B00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807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A4E2A" w:rsidRDefault="00CB5F7D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8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8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B008F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FF" w:rsidRDefault="00B008FF">
      <w:pPr>
        <w:spacing w:line="240" w:lineRule="auto"/>
      </w:pPr>
      <w:r>
        <w:separator/>
      </w:r>
    </w:p>
  </w:footnote>
  <w:footnote w:type="continuationSeparator" w:id="0">
    <w:p w:rsidR="00B008FF" w:rsidRDefault="00B00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2A" w:rsidRDefault="00B008FF" w:rsidP="004A4E2A">
    <w:pPr>
      <w:pStyle w:val="Glava"/>
      <w:ind w:left="0" w:firstLine="0"/>
    </w:pPr>
  </w:p>
  <w:p w:rsidR="004A4E2A" w:rsidRDefault="00B008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31C"/>
    <w:multiLevelType w:val="hybridMultilevel"/>
    <w:tmpl w:val="63BC8E20"/>
    <w:lvl w:ilvl="0" w:tplc="F8B4C90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7D"/>
    <w:rsid w:val="0005094B"/>
    <w:rsid w:val="00063B3F"/>
    <w:rsid w:val="000652B1"/>
    <w:rsid w:val="00065EC1"/>
    <w:rsid w:val="0006675B"/>
    <w:rsid w:val="00074E13"/>
    <w:rsid w:val="00085A5F"/>
    <w:rsid w:val="000D5053"/>
    <w:rsid w:val="000D79DA"/>
    <w:rsid w:val="00100A55"/>
    <w:rsid w:val="00131EDA"/>
    <w:rsid w:val="001406D6"/>
    <w:rsid w:val="00145C21"/>
    <w:rsid w:val="00172F25"/>
    <w:rsid w:val="00173E22"/>
    <w:rsid w:val="00186F67"/>
    <w:rsid w:val="001921B9"/>
    <w:rsid w:val="001E2183"/>
    <w:rsid w:val="001E773B"/>
    <w:rsid w:val="001F1289"/>
    <w:rsid w:val="00202A79"/>
    <w:rsid w:val="00210B95"/>
    <w:rsid w:val="0023309A"/>
    <w:rsid w:val="0023413A"/>
    <w:rsid w:val="00260B0A"/>
    <w:rsid w:val="00262FB1"/>
    <w:rsid w:val="00271876"/>
    <w:rsid w:val="002755A2"/>
    <w:rsid w:val="00277B80"/>
    <w:rsid w:val="00281F6D"/>
    <w:rsid w:val="00287677"/>
    <w:rsid w:val="00290900"/>
    <w:rsid w:val="00291AE0"/>
    <w:rsid w:val="002A6774"/>
    <w:rsid w:val="002A75E3"/>
    <w:rsid w:val="002B4796"/>
    <w:rsid w:val="002D1955"/>
    <w:rsid w:val="002F1A59"/>
    <w:rsid w:val="002F23E2"/>
    <w:rsid w:val="0031018E"/>
    <w:rsid w:val="003460D6"/>
    <w:rsid w:val="0039339D"/>
    <w:rsid w:val="003971EE"/>
    <w:rsid w:val="003A7132"/>
    <w:rsid w:val="003E2E0C"/>
    <w:rsid w:val="004059FB"/>
    <w:rsid w:val="00417B7A"/>
    <w:rsid w:val="0045130C"/>
    <w:rsid w:val="004516FA"/>
    <w:rsid w:val="00457F19"/>
    <w:rsid w:val="004A3EC0"/>
    <w:rsid w:val="004B14A3"/>
    <w:rsid w:val="004B2F32"/>
    <w:rsid w:val="004C2DF6"/>
    <w:rsid w:val="004D5AC8"/>
    <w:rsid w:val="00522882"/>
    <w:rsid w:val="00531D87"/>
    <w:rsid w:val="00536A84"/>
    <w:rsid w:val="00540B7D"/>
    <w:rsid w:val="00551E9F"/>
    <w:rsid w:val="00583235"/>
    <w:rsid w:val="0059234C"/>
    <w:rsid w:val="005E724A"/>
    <w:rsid w:val="00625E01"/>
    <w:rsid w:val="00651D88"/>
    <w:rsid w:val="006F3F0F"/>
    <w:rsid w:val="007020A3"/>
    <w:rsid w:val="00773582"/>
    <w:rsid w:val="00792402"/>
    <w:rsid w:val="007F0439"/>
    <w:rsid w:val="00872240"/>
    <w:rsid w:val="00881A3E"/>
    <w:rsid w:val="00884E6C"/>
    <w:rsid w:val="0089134F"/>
    <w:rsid w:val="008C4E00"/>
    <w:rsid w:val="00901465"/>
    <w:rsid w:val="009162C5"/>
    <w:rsid w:val="009268ED"/>
    <w:rsid w:val="0095655C"/>
    <w:rsid w:val="00960981"/>
    <w:rsid w:val="00961C9A"/>
    <w:rsid w:val="009705AF"/>
    <w:rsid w:val="009848B4"/>
    <w:rsid w:val="009D1735"/>
    <w:rsid w:val="009D3DDC"/>
    <w:rsid w:val="00A0783D"/>
    <w:rsid w:val="00A11FE4"/>
    <w:rsid w:val="00A168DD"/>
    <w:rsid w:val="00A3132F"/>
    <w:rsid w:val="00A41D19"/>
    <w:rsid w:val="00A446D4"/>
    <w:rsid w:val="00A53732"/>
    <w:rsid w:val="00AA0B77"/>
    <w:rsid w:val="00AB0B46"/>
    <w:rsid w:val="00B008FF"/>
    <w:rsid w:val="00B37D72"/>
    <w:rsid w:val="00B509A7"/>
    <w:rsid w:val="00B63ED9"/>
    <w:rsid w:val="00B70FB8"/>
    <w:rsid w:val="00B72B41"/>
    <w:rsid w:val="00B91078"/>
    <w:rsid w:val="00B97C52"/>
    <w:rsid w:val="00BA26E7"/>
    <w:rsid w:val="00BB20CE"/>
    <w:rsid w:val="00BD578C"/>
    <w:rsid w:val="00BE16C7"/>
    <w:rsid w:val="00BE7472"/>
    <w:rsid w:val="00BF55EB"/>
    <w:rsid w:val="00C17317"/>
    <w:rsid w:val="00C846DA"/>
    <w:rsid w:val="00CA0CF6"/>
    <w:rsid w:val="00CB22BB"/>
    <w:rsid w:val="00CB5F7D"/>
    <w:rsid w:val="00CC4CBD"/>
    <w:rsid w:val="00CF2022"/>
    <w:rsid w:val="00D5021E"/>
    <w:rsid w:val="00D663C2"/>
    <w:rsid w:val="00D705BA"/>
    <w:rsid w:val="00D70689"/>
    <w:rsid w:val="00D87AE7"/>
    <w:rsid w:val="00DA1893"/>
    <w:rsid w:val="00DA5D99"/>
    <w:rsid w:val="00DB358B"/>
    <w:rsid w:val="00DC6CD7"/>
    <w:rsid w:val="00DC7874"/>
    <w:rsid w:val="00E11885"/>
    <w:rsid w:val="00E568ED"/>
    <w:rsid w:val="00E91079"/>
    <w:rsid w:val="00E92EA5"/>
    <w:rsid w:val="00E97893"/>
    <w:rsid w:val="00EB1BDA"/>
    <w:rsid w:val="00EC2BED"/>
    <w:rsid w:val="00EE4472"/>
    <w:rsid w:val="00F12189"/>
    <w:rsid w:val="00F12A39"/>
    <w:rsid w:val="00F13F23"/>
    <w:rsid w:val="00F17E29"/>
    <w:rsid w:val="00F22AAF"/>
    <w:rsid w:val="00FA598A"/>
    <w:rsid w:val="00FB77B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-celje.si/si/novice/3073-prostovoljno-in-brezplacno-testiranje-na-sars-cov-2-s-hitrimi-antigenskimi-te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2021-04-09T06:32:00Z</cp:lastPrinted>
  <dcterms:created xsi:type="dcterms:W3CDTF">2021-04-21T16:46:00Z</dcterms:created>
  <dcterms:modified xsi:type="dcterms:W3CDTF">2021-04-21T16:46:00Z</dcterms:modified>
</cp:coreProperties>
</file>