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B2" w:rsidRPr="00F323B2" w:rsidRDefault="00F323B2" w:rsidP="00F323B2">
      <w:pPr>
        <w:spacing w:after="272"/>
        <w:ind w:left="23" w:right="4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F323B2">
        <w:rPr>
          <w:rFonts w:ascii="Arial" w:hAnsi="Arial" w:cs="Arial"/>
          <w:b/>
          <w:szCs w:val="24"/>
        </w:rPr>
        <w:t>OBVESTILO</w:t>
      </w:r>
      <w:r>
        <w:rPr>
          <w:rFonts w:ascii="Arial" w:hAnsi="Arial" w:cs="Arial"/>
          <w:b/>
          <w:szCs w:val="24"/>
        </w:rPr>
        <w:t xml:space="preserve"> – IZJAVA </w:t>
      </w:r>
    </w:p>
    <w:p w:rsidR="00F323B2" w:rsidRPr="00F323B2" w:rsidRDefault="00F323B2" w:rsidP="00F323B2">
      <w:pPr>
        <w:spacing w:after="272"/>
        <w:ind w:left="23" w:right="4"/>
        <w:rPr>
          <w:rFonts w:ascii="Arial" w:hAnsi="Arial" w:cs="Arial"/>
          <w:szCs w:val="24"/>
          <w:lang w:val="sl-SI"/>
        </w:rPr>
      </w:pPr>
      <w:r w:rsidRPr="00F323B2">
        <w:rPr>
          <w:rFonts w:ascii="Arial" w:hAnsi="Arial" w:cs="Arial"/>
          <w:szCs w:val="24"/>
          <w:lang w:val="sl-SI"/>
        </w:rPr>
        <w:t>na podlagi določil 3. člena Sklepa o podrobnejši opredelitvi izjem določenih v odloku o začasni splošni</w:t>
      </w:r>
      <w:r>
        <w:rPr>
          <w:rFonts w:ascii="Arial" w:hAnsi="Arial" w:cs="Arial"/>
          <w:szCs w:val="24"/>
          <w:lang w:val="sl-SI"/>
        </w:rPr>
        <w:t xml:space="preserve"> prepovedi gibanja in zbiranja l</w:t>
      </w:r>
      <w:r w:rsidRPr="00F323B2">
        <w:rPr>
          <w:rFonts w:ascii="Arial" w:hAnsi="Arial" w:cs="Arial"/>
          <w:szCs w:val="24"/>
          <w:lang w:val="sl-SI"/>
        </w:rPr>
        <w:t>judi na javnih mestih in površinah v republiki Sloveniji ter prepovedi gibanja izven občin in dostopu na ja</w:t>
      </w:r>
      <w:r>
        <w:rPr>
          <w:rFonts w:ascii="Arial" w:hAnsi="Arial" w:cs="Arial"/>
          <w:szCs w:val="24"/>
          <w:lang w:val="sl-SI"/>
        </w:rPr>
        <w:t>vne površine oz. javne kraje v o</w:t>
      </w:r>
      <w:r w:rsidRPr="00F323B2">
        <w:rPr>
          <w:rFonts w:ascii="Arial" w:hAnsi="Arial" w:cs="Arial"/>
          <w:szCs w:val="24"/>
          <w:lang w:val="sl-SI"/>
        </w:rPr>
        <w:t xml:space="preserve">bčini </w:t>
      </w:r>
      <w:r>
        <w:rPr>
          <w:rFonts w:ascii="Arial" w:hAnsi="Arial" w:cs="Arial"/>
          <w:szCs w:val="24"/>
          <w:lang w:val="sl-SI"/>
        </w:rPr>
        <w:t>Vojnik (U</w:t>
      </w:r>
      <w:r w:rsidRPr="00F323B2">
        <w:rPr>
          <w:rFonts w:ascii="Arial" w:hAnsi="Arial" w:cs="Arial"/>
          <w:szCs w:val="24"/>
          <w:lang w:val="sl-SI"/>
        </w:rPr>
        <w:t xml:space="preserve">radno glasilo </w:t>
      </w:r>
      <w:r>
        <w:rPr>
          <w:rFonts w:ascii="Arial" w:hAnsi="Arial" w:cs="Arial"/>
          <w:szCs w:val="24"/>
          <w:lang w:val="sl-SI"/>
        </w:rPr>
        <w:t>slovenskih občin</w:t>
      </w:r>
      <w:r w:rsidRPr="00F323B2">
        <w:rPr>
          <w:rFonts w:ascii="Arial" w:hAnsi="Arial" w:cs="Arial"/>
          <w:szCs w:val="24"/>
          <w:lang w:val="sl-SI"/>
        </w:rPr>
        <w:t>, št</w:t>
      </w:r>
      <w:r>
        <w:rPr>
          <w:rFonts w:ascii="Arial" w:hAnsi="Arial" w:cs="Arial"/>
          <w:szCs w:val="24"/>
          <w:lang w:val="sl-SI"/>
        </w:rPr>
        <w:t>.</w:t>
      </w:r>
      <w:r w:rsidR="00734C50">
        <w:rPr>
          <w:rFonts w:ascii="Arial" w:hAnsi="Arial" w:cs="Arial"/>
          <w:szCs w:val="24"/>
          <w:lang w:val="sl-SI"/>
        </w:rPr>
        <w:t xml:space="preserve"> 18</w:t>
      </w:r>
      <w:r>
        <w:rPr>
          <w:rFonts w:ascii="Arial" w:hAnsi="Arial" w:cs="Arial"/>
          <w:szCs w:val="24"/>
          <w:lang w:val="sl-SI"/>
        </w:rPr>
        <w:t>/2020</w:t>
      </w:r>
      <w:r w:rsidR="00734C50">
        <w:rPr>
          <w:rFonts w:ascii="Arial" w:hAnsi="Arial" w:cs="Arial"/>
          <w:szCs w:val="24"/>
          <w:lang w:val="sl-SI"/>
        </w:rPr>
        <w:t>).</w:t>
      </w:r>
    </w:p>
    <w:p w:rsidR="00F323B2" w:rsidRDefault="00700A88" w:rsidP="00F323B2">
      <w:pPr>
        <w:ind w:left="23" w:right="4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Podpisani - a</w:t>
      </w:r>
      <w:r w:rsidR="00F323B2" w:rsidRPr="00F323B2">
        <w:rPr>
          <w:rFonts w:ascii="Arial" w:hAnsi="Arial" w:cs="Arial"/>
          <w:noProof/>
          <w:szCs w:val="24"/>
          <w:lang w:val="sl-SI" w:eastAsia="sl-SI"/>
        </w:rPr>
        <mc:AlternateContent>
          <mc:Choice Requires="wpg">
            <w:drawing>
              <wp:inline distT="0" distB="0" distL="0" distR="0" wp14:anchorId="41A0C264" wp14:editId="4F4E3F4F">
                <wp:extent cx="3261775" cy="6098"/>
                <wp:effectExtent l="0" t="0" r="0" b="0"/>
                <wp:docPr id="18257" name="Group 18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775" cy="6098"/>
                          <a:chOff x="0" y="0"/>
                          <a:chExt cx="3261775" cy="6098"/>
                        </a:xfrm>
                      </wpg:grpSpPr>
                      <wps:wsp>
                        <wps:cNvPr id="18256" name="Shape 18256"/>
                        <wps:cNvSpPr/>
                        <wps:spPr>
                          <a:xfrm>
                            <a:off x="0" y="0"/>
                            <a:ext cx="326177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775" h="6098">
                                <a:moveTo>
                                  <a:pt x="0" y="3049"/>
                                </a:moveTo>
                                <a:lnTo>
                                  <a:pt x="3261775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257" o:spid="_x0000_s1026" style="width:256.85pt;height:.5pt;mso-position-horizontal-relative:char;mso-position-vertical-relative:line" coordsize="326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">
                <v:shape id="Shape 18256" o:spid="_x0000_s1027" style="position:absolute;width:32617;height:60;visibility:visible;mso-wrap-style:square;v-text-anchor:top" coordsize="3261775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0ozcIA&#10;AADeAAAADwAAAGRycy9kb3ducmV2LnhtbERP3WrCMBS+H+wdwhF2IzPVMZFqWsSxuVvrHuDQHJti&#10;c9IlmbZ7ejMYeHc+vt+zKQfbiQv50DpWMJ9lIIhrp1tuFHwd359XIEJE1tg5JgUjBSiLx4cN5tpd&#10;+UCXKjYihXDIUYGJsc+lDLUhi2HmeuLEnZy3GBP0jdQeryncdnKRZUtpseXUYLCnnaH6XP1YBYMf&#10;zVT/ujDdf3/oN9Q8yvmLUk+TYbsGEWmId/G/+1On+avF6xL+3kk3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3SjNwgAAAN4AAAAPAAAAAAAAAAAAAAAAAJgCAABkcnMvZG93&#10;bnJldi54bWxQSwUGAAAAAAQABAD1AAAAhwMAAAAA&#10;" path="m,3049r3261775,e" filled="f" strokeweight=".16939mm">
                  <v:stroke miterlimit="1" joinstyle="miter"/>
                  <v:path arrowok="t" textboxrect="0,0,3261775,6098"/>
                </v:shape>
                <w10:anchorlock/>
              </v:group>
            </w:pict>
          </mc:Fallback>
        </mc:AlternateContent>
      </w:r>
      <w:r w:rsidR="00F323B2" w:rsidRPr="00F323B2">
        <w:rPr>
          <w:rFonts w:ascii="Arial" w:hAnsi="Arial" w:cs="Arial"/>
          <w:szCs w:val="24"/>
          <w:lang w:val="sl-SI"/>
        </w:rPr>
        <w:t xml:space="preserve"> (ime in priimek), </w:t>
      </w:r>
    </w:p>
    <w:p w:rsidR="00F323B2" w:rsidRDefault="00F323B2" w:rsidP="00F323B2">
      <w:pPr>
        <w:ind w:left="23" w:right="4"/>
        <w:rPr>
          <w:rFonts w:ascii="Arial" w:hAnsi="Arial" w:cs="Arial"/>
          <w:szCs w:val="24"/>
          <w:lang w:val="sl-SI"/>
        </w:rPr>
      </w:pPr>
    </w:p>
    <w:p w:rsidR="00F323B2" w:rsidRPr="00F323B2" w:rsidRDefault="00F323B2" w:rsidP="00F323B2">
      <w:pPr>
        <w:ind w:left="23" w:right="4"/>
        <w:rPr>
          <w:rFonts w:ascii="Arial" w:hAnsi="Arial" w:cs="Arial"/>
          <w:szCs w:val="24"/>
          <w:lang w:val="sl-SI"/>
        </w:rPr>
      </w:pPr>
      <w:r w:rsidRPr="00F323B2">
        <w:rPr>
          <w:rFonts w:ascii="Arial" w:hAnsi="Arial" w:cs="Arial"/>
          <w:szCs w:val="24"/>
          <w:lang w:val="sl-SI"/>
        </w:rPr>
        <w:t>Stanujoč</w:t>
      </w:r>
      <w:r w:rsidR="00700A88">
        <w:rPr>
          <w:rFonts w:ascii="Arial" w:hAnsi="Arial" w:cs="Arial"/>
          <w:szCs w:val="24"/>
          <w:lang w:val="sl-SI"/>
        </w:rPr>
        <w:t xml:space="preserve"> -a</w:t>
      </w:r>
      <w:r>
        <w:rPr>
          <w:rFonts w:ascii="Arial" w:hAnsi="Arial" w:cs="Arial"/>
          <w:szCs w:val="24"/>
          <w:lang w:val="sl-SI"/>
        </w:rPr>
        <w:t xml:space="preserve"> _______________________________________________</w:t>
      </w:r>
    </w:p>
    <w:p w:rsidR="00F323B2" w:rsidRDefault="00F323B2" w:rsidP="00F323B2">
      <w:pPr>
        <w:spacing w:after="0" w:line="259" w:lineRule="auto"/>
        <w:ind w:left="48" w:right="461" w:hanging="10"/>
        <w:jc w:val="left"/>
        <w:rPr>
          <w:rFonts w:ascii="Arial" w:hAnsi="Arial" w:cs="Arial"/>
          <w:sz w:val="22"/>
          <w:lang w:val="sl-SI"/>
        </w:rPr>
      </w:pPr>
      <w:r w:rsidRPr="00554FF2">
        <w:rPr>
          <w:rFonts w:ascii="Arial" w:hAnsi="Arial" w:cs="Arial"/>
          <w:sz w:val="22"/>
          <w:lang w:val="sl-SI"/>
        </w:rPr>
        <w:t xml:space="preserve"> (naslov stalnega oz. začasnega prebivališča v občini)</w:t>
      </w:r>
    </w:p>
    <w:p w:rsidR="009741C6" w:rsidRDefault="009741C6" w:rsidP="00F323B2">
      <w:pPr>
        <w:spacing w:after="0" w:line="259" w:lineRule="auto"/>
        <w:ind w:left="48" w:right="461" w:hanging="10"/>
        <w:jc w:val="left"/>
        <w:rPr>
          <w:rFonts w:ascii="Arial" w:hAnsi="Arial" w:cs="Arial"/>
          <w:sz w:val="22"/>
          <w:lang w:val="sl-SI"/>
        </w:rPr>
      </w:pPr>
    </w:p>
    <w:p w:rsidR="009741C6" w:rsidRPr="009741C6" w:rsidRDefault="009741C6" w:rsidP="009741C6">
      <w:pPr>
        <w:spacing w:after="0" w:line="259" w:lineRule="auto"/>
        <w:ind w:left="48" w:right="461" w:hanging="10"/>
        <w:jc w:val="center"/>
        <w:rPr>
          <w:rFonts w:ascii="Arial" w:hAnsi="Arial" w:cs="Arial"/>
          <w:b/>
          <w:sz w:val="22"/>
          <w:lang w:val="sl-SI"/>
        </w:rPr>
      </w:pPr>
      <w:r w:rsidRPr="009741C6">
        <w:rPr>
          <w:rFonts w:ascii="Arial" w:hAnsi="Arial" w:cs="Arial"/>
          <w:b/>
          <w:sz w:val="22"/>
          <w:lang w:val="sl-SI"/>
        </w:rPr>
        <w:t>IZJAVLJAM,</w:t>
      </w:r>
    </w:p>
    <w:p w:rsidR="00F323B2" w:rsidRDefault="00F323B2" w:rsidP="00F323B2">
      <w:pPr>
        <w:spacing w:after="0"/>
        <w:ind w:left="23" w:right="4"/>
        <w:rPr>
          <w:rFonts w:ascii="Arial" w:hAnsi="Arial" w:cs="Arial"/>
          <w:szCs w:val="24"/>
          <w:lang w:val="sl-SI"/>
        </w:rPr>
      </w:pPr>
    </w:p>
    <w:p w:rsidR="00C3219C" w:rsidRDefault="00F323B2" w:rsidP="00C3219C">
      <w:pPr>
        <w:spacing w:after="0"/>
        <w:ind w:left="23" w:right="4"/>
        <w:rPr>
          <w:rFonts w:ascii="Arial" w:hAnsi="Arial" w:cs="Arial"/>
          <w:szCs w:val="24"/>
          <w:lang w:val="sl-SI"/>
        </w:rPr>
      </w:pPr>
      <w:r w:rsidRPr="00F323B2">
        <w:rPr>
          <w:rFonts w:ascii="Arial" w:hAnsi="Arial" w:cs="Arial"/>
          <w:szCs w:val="24"/>
          <w:lang w:val="sl-SI"/>
        </w:rPr>
        <w:t xml:space="preserve">da potujem iz </w:t>
      </w:r>
      <w:r>
        <w:rPr>
          <w:rFonts w:ascii="Arial" w:hAnsi="Arial" w:cs="Arial"/>
          <w:szCs w:val="24"/>
          <w:lang w:val="sl-SI"/>
        </w:rPr>
        <w:t>o</w:t>
      </w:r>
      <w:r w:rsidRPr="00F323B2">
        <w:rPr>
          <w:rFonts w:ascii="Arial" w:hAnsi="Arial" w:cs="Arial"/>
          <w:szCs w:val="24"/>
          <w:lang w:val="sl-SI"/>
        </w:rPr>
        <w:t xml:space="preserve">bčine </w:t>
      </w:r>
      <w:r>
        <w:rPr>
          <w:rFonts w:ascii="Arial" w:hAnsi="Arial" w:cs="Arial"/>
          <w:szCs w:val="24"/>
          <w:lang w:val="sl-SI"/>
        </w:rPr>
        <w:t>Vojnik, v kateri imam</w:t>
      </w:r>
      <w:r w:rsidRPr="00F323B2">
        <w:rPr>
          <w:rFonts w:ascii="Arial" w:hAnsi="Arial" w:cs="Arial"/>
          <w:szCs w:val="24"/>
          <w:lang w:val="sl-SI"/>
        </w:rPr>
        <w:t xml:space="preserve"> stalno oz</w:t>
      </w:r>
      <w:r>
        <w:rPr>
          <w:rFonts w:ascii="Arial" w:hAnsi="Arial" w:cs="Arial"/>
          <w:szCs w:val="24"/>
          <w:lang w:val="sl-SI"/>
        </w:rPr>
        <w:t>iroma</w:t>
      </w:r>
      <w:r w:rsidRPr="00F323B2">
        <w:rPr>
          <w:rFonts w:ascii="Arial" w:hAnsi="Arial" w:cs="Arial"/>
          <w:szCs w:val="24"/>
          <w:lang w:val="sl-SI"/>
        </w:rPr>
        <w:t xml:space="preserve"> začasno prebivališče</w:t>
      </w:r>
      <w:r w:rsidR="00C3219C">
        <w:rPr>
          <w:rFonts w:ascii="Arial" w:hAnsi="Arial" w:cs="Arial"/>
          <w:szCs w:val="24"/>
          <w:lang w:val="sl-SI"/>
        </w:rPr>
        <w:t xml:space="preserve"> zaradi dostopa do </w:t>
      </w:r>
      <w:r w:rsidR="00C3219C" w:rsidRPr="00631EE9">
        <w:rPr>
          <w:rFonts w:ascii="Arial" w:hAnsi="Arial" w:cs="Arial"/>
          <w:szCs w:val="24"/>
          <w:lang w:val="sl-SI"/>
        </w:rPr>
        <w:t xml:space="preserve">najbližje storitve </w:t>
      </w:r>
    </w:p>
    <w:p w:rsidR="00C3219C" w:rsidRDefault="00C3219C" w:rsidP="00C3219C">
      <w:pPr>
        <w:spacing w:after="0"/>
        <w:ind w:left="23" w:right="4"/>
        <w:rPr>
          <w:rFonts w:ascii="Arial" w:hAnsi="Arial" w:cs="Arial"/>
          <w:szCs w:val="24"/>
          <w:lang w:val="sl-SI"/>
        </w:rPr>
      </w:pPr>
    </w:p>
    <w:p w:rsidR="00C3219C" w:rsidRDefault="00C3219C" w:rsidP="00C3219C">
      <w:pPr>
        <w:spacing w:after="0"/>
        <w:ind w:left="23" w:right="4"/>
        <w:rPr>
          <w:rFonts w:ascii="Arial" w:hAnsi="Arial" w:cs="Arial"/>
          <w:szCs w:val="24"/>
          <w:lang w:val="sl-SI"/>
        </w:rPr>
      </w:pPr>
      <w:r w:rsidRPr="00631EE9">
        <w:rPr>
          <w:rFonts w:ascii="Arial" w:hAnsi="Arial" w:cs="Arial"/>
          <w:szCs w:val="24"/>
          <w:lang w:val="sl-SI"/>
        </w:rPr>
        <w:t>v drugi občini</w:t>
      </w:r>
      <w:r>
        <w:rPr>
          <w:rFonts w:ascii="Arial" w:hAnsi="Arial" w:cs="Arial"/>
          <w:szCs w:val="24"/>
          <w:lang w:val="sl-SI"/>
        </w:rPr>
        <w:t xml:space="preserve"> ___________________</w:t>
      </w:r>
      <w:r w:rsidR="00092F8C">
        <w:rPr>
          <w:rFonts w:ascii="Arial" w:hAnsi="Arial" w:cs="Arial"/>
          <w:szCs w:val="24"/>
          <w:lang w:val="sl-SI"/>
        </w:rPr>
        <w:t>_________</w:t>
      </w:r>
      <w:r>
        <w:rPr>
          <w:rFonts w:ascii="Arial" w:hAnsi="Arial" w:cs="Arial"/>
          <w:szCs w:val="24"/>
          <w:lang w:val="sl-SI"/>
        </w:rPr>
        <w:t xml:space="preserve">_(navesti občino) </w:t>
      </w:r>
    </w:p>
    <w:p w:rsidR="00C3219C" w:rsidRDefault="00C3219C" w:rsidP="00C3219C">
      <w:pPr>
        <w:spacing w:after="0"/>
        <w:ind w:left="23" w:right="4"/>
        <w:rPr>
          <w:rFonts w:ascii="Arial" w:hAnsi="Arial" w:cs="Arial"/>
          <w:szCs w:val="24"/>
          <w:lang w:val="sl-SI"/>
        </w:rPr>
      </w:pPr>
    </w:p>
    <w:p w:rsidR="00C3219C" w:rsidRDefault="00C3219C" w:rsidP="00C3219C">
      <w:pPr>
        <w:spacing w:after="0"/>
        <w:ind w:left="23" w:right="4"/>
        <w:rPr>
          <w:rFonts w:ascii="Arial" w:hAnsi="Arial" w:cs="Arial"/>
          <w:szCs w:val="24"/>
          <w:lang w:val="sl-SI"/>
        </w:rPr>
      </w:pPr>
      <w:r w:rsidRPr="00631EE9">
        <w:rPr>
          <w:rFonts w:ascii="Arial" w:hAnsi="Arial" w:cs="Arial"/>
          <w:szCs w:val="24"/>
          <w:lang w:val="sl-SI"/>
        </w:rPr>
        <w:t>in sicer do:</w:t>
      </w:r>
      <w:r w:rsidR="00092F8C">
        <w:rPr>
          <w:rFonts w:ascii="Arial" w:hAnsi="Arial" w:cs="Arial"/>
          <w:szCs w:val="24"/>
          <w:lang w:val="sl-SI"/>
        </w:rPr>
        <w:t xml:space="preserve"> (obkrožite) </w:t>
      </w:r>
    </w:p>
    <w:p w:rsidR="00C3219C" w:rsidRPr="00631EE9" w:rsidRDefault="00C3219C" w:rsidP="00C3219C">
      <w:pPr>
        <w:spacing w:after="0"/>
        <w:ind w:left="23" w:right="4"/>
        <w:rPr>
          <w:rFonts w:ascii="Arial" w:hAnsi="Arial" w:cs="Arial"/>
          <w:szCs w:val="24"/>
          <w:lang w:val="sl-SI"/>
        </w:rPr>
      </w:pPr>
    </w:p>
    <w:p w:rsidR="009741C6" w:rsidRPr="00323874" w:rsidRDefault="00323874" w:rsidP="00323874">
      <w:pPr>
        <w:spacing w:after="240" w:line="260" w:lineRule="auto"/>
        <w:ind w:left="0" w:right="0" w:firstLine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1.) </w:t>
      </w:r>
      <w:r w:rsidR="00C3219C" w:rsidRPr="00323874">
        <w:rPr>
          <w:rFonts w:ascii="Arial" w:hAnsi="Arial" w:cs="Arial"/>
          <w:szCs w:val="24"/>
          <w:lang w:val="sl-SI"/>
        </w:rPr>
        <w:t>prodaje medicinskih proizvodov in zdravstvenih pripomočkov ter sanitarnih pripomočkov,</w:t>
      </w:r>
    </w:p>
    <w:p w:rsidR="00C3219C" w:rsidRPr="00323874" w:rsidRDefault="00323874" w:rsidP="00323874">
      <w:pPr>
        <w:spacing w:after="240" w:line="260" w:lineRule="auto"/>
        <w:ind w:left="0" w:right="0" w:firstLine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2.) </w:t>
      </w:r>
      <w:r w:rsidR="00C3219C" w:rsidRPr="00323874">
        <w:rPr>
          <w:rFonts w:ascii="Arial" w:hAnsi="Arial" w:cs="Arial"/>
          <w:szCs w:val="24"/>
          <w:lang w:val="sl-SI"/>
        </w:rPr>
        <w:t xml:space="preserve">prodaje in vzdrževanje varnostnih proizvodov in proizvodov za nujne primere, </w:t>
      </w:r>
    </w:p>
    <w:p w:rsidR="00092F8C" w:rsidRPr="00323874" w:rsidRDefault="00323874" w:rsidP="00323874">
      <w:pPr>
        <w:spacing w:after="240" w:line="260" w:lineRule="auto"/>
        <w:ind w:left="0" w:right="0" w:firstLine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3.) </w:t>
      </w:r>
      <w:r w:rsidR="00092F8C" w:rsidRPr="00323874">
        <w:rPr>
          <w:rFonts w:ascii="Arial" w:hAnsi="Arial" w:cs="Arial"/>
          <w:szCs w:val="24"/>
          <w:lang w:val="sl-SI"/>
        </w:rPr>
        <w:t>specializiranih trgovin  (npr. za dietno prehrano, za čebelarje…),</w:t>
      </w:r>
    </w:p>
    <w:p w:rsidR="00092F8C" w:rsidRPr="00323874" w:rsidRDefault="00323874" w:rsidP="00323874">
      <w:pPr>
        <w:spacing w:after="240" w:line="260" w:lineRule="auto"/>
        <w:ind w:left="0" w:right="0" w:firstLine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4.) </w:t>
      </w:r>
      <w:r w:rsidR="00092F8C" w:rsidRPr="00323874">
        <w:rPr>
          <w:rFonts w:ascii="Arial" w:hAnsi="Arial" w:cs="Arial"/>
          <w:szCs w:val="24"/>
          <w:lang w:val="sl-SI"/>
        </w:rPr>
        <w:t>drevesnice,</w:t>
      </w:r>
    </w:p>
    <w:p w:rsidR="00C3219C" w:rsidRPr="00323874" w:rsidRDefault="00323874" w:rsidP="00323874">
      <w:pPr>
        <w:spacing w:after="240" w:line="260" w:lineRule="auto"/>
        <w:ind w:left="0" w:right="0" w:firstLine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5.) </w:t>
      </w:r>
      <w:r w:rsidR="00C3219C" w:rsidRPr="00323874">
        <w:rPr>
          <w:rFonts w:ascii="Arial" w:hAnsi="Arial" w:cs="Arial"/>
          <w:szCs w:val="24"/>
          <w:lang w:val="sl-SI"/>
        </w:rPr>
        <w:t xml:space="preserve">dostavnih, čistilnih in higienskih storitev, </w:t>
      </w:r>
    </w:p>
    <w:p w:rsidR="00C3219C" w:rsidRPr="00323874" w:rsidRDefault="00323874" w:rsidP="00323874">
      <w:pPr>
        <w:spacing w:after="240" w:line="260" w:lineRule="auto"/>
        <w:ind w:left="0" w:right="0" w:firstLine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6.) </w:t>
      </w:r>
      <w:r w:rsidR="00C3219C" w:rsidRPr="00323874">
        <w:rPr>
          <w:rFonts w:ascii="Arial" w:hAnsi="Arial" w:cs="Arial"/>
          <w:szCs w:val="24"/>
          <w:lang w:val="sl-SI"/>
        </w:rPr>
        <w:t>servisov kmetijske</w:t>
      </w:r>
      <w:r w:rsidR="00092F8C" w:rsidRPr="00323874">
        <w:rPr>
          <w:rFonts w:ascii="Arial" w:hAnsi="Arial" w:cs="Arial"/>
          <w:szCs w:val="24"/>
          <w:lang w:val="sl-SI"/>
        </w:rPr>
        <w:t>,</w:t>
      </w:r>
      <w:r w:rsidR="00C3219C" w:rsidRPr="00323874">
        <w:rPr>
          <w:rFonts w:ascii="Arial" w:hAnsi="Arial" w:cs="Arial"/>
          <w:szCs w:val="24"/>
          <w:lang w:val="sl-SI"/>
        </w:rPr>
        <w:t xml:space="preserve"> gozdarske mehanizacije in opreme</w:t>
      </w:r>
      <w:r w:rsidR="00092F8C" w:rsidRPr="00323874">
        <w:rPr>
          <w:rFonts w:ascii="Arial" w:hAnsi="Arial" w:cs="Arial"/>
          <w:szCs w:val="24"/>
          <w:lang w:val="sl-SI"/>
        </w:rPr>
        <w:t xml:space="preserve"> ter drugih servisov, ki jih ni na območju občine Vojnik</w:t>
      </w:r>
      <w:r w:rsidR="00C3219C" w:rsidRPr="00323874">
        <w:rPr>
          <w:rFonts w:ascii="Arial" w:hAnsi="Arial" w:cs="Arial"/>
          <w:szCs w:val="24"/>
          <w:lang w:val="sl-SI"/>
        </w:rPr>
        <w:t>,</w:t>
      </w:r>
    </w:p>
    <w:p w:rsidR="00C3219C" w:rsidRDefault="00323874" w:rsidP="00323874">
      <w:pPr>
        <w:spacing w:after="240" w:line="260" w:lineRule="auto"/>
        <w:ind w:right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7.)</w:t>
      </w:r>
      <w:r w:rsidR="00C3219C">
        <w:rPr>
          <w:rFonts w:ascii="Arial" w:hAnsi="Arial" w:cs="Arial"/>
          <w:szCs w:val="24"/>
          <w:lang w:val="sl-SI"/>
        </w:rPr>
        <w:t xml:space="preserve"> </w:t>
      </w:r>
      <w:r w:rsidR="00C3219C" w:rsidRPr="00631EE9">
        <w:rPr>
          <w:rFonts w:ascii="Arial" w:hAnsi="Arial" w:cs="Arial"/>
          <w:szCs w:val="24"/>
          <w:lang w:val="sl-SI"/>
        </w:rPr>
        <w:t xml:space="preserve">policijske postaje, </w:t>
      </w:r>
    </w:p>
    <w:p w:rsidR="00C3219C" w:rsidRDefault="00323874" w:rsidP="00323874">
      <w:pPr>
        <w:spacing w:after="240" w:line="260" w:lineRule="auto"/>
        <w:ind w:right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8.) </w:t>
      </w:r>
      <w:r w:rsidR="00092F8C">
        <w:rPr>
          <w:rFonts w:ascii="Arial" w:hAnsi="Arial" w:cs="Arial"/>
          <w:szCs w:val="24"/>
          <w:lang w:val="sl-SI"/>
        </w:rPr>
        <w:t>U</w:t>
      </w:r>
      <w:r w:rsidR="00C3219C" w:rsidRPr="00631EE9">
        <w:rPr>
          <w:rFonts w:ascii="Arial" w:hAnsi="Arial" w:cs="Arial"/>
          <w:szCs w:val="24"/>
          <w:lang w:val="sl-SI"/>
        </w:rPr>
        <w:t xml:space="preserve">pravne enote, </w:t>
      </w:r>
    </w:p>
    <w:p w:rsidR="00C3219C" w:rsidRDefault="00323874" w:rsidP="00323874">
      <w:pPr>
        <w:spacing w:after="240" w:line="260" w:lineRule="auto"/>
        <w:ind w:right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9.)</w:t>
      </w:r>
      <w:r w:rsidR="00C3219C">
        <w:rPr>
          <w:rFonts w:ascii="Arial" w:hAnsi="Arial" w:cs="Arial"/>
          <w:szCs w:val="24"/>
          <w:lang w:val="sl-SI"/>
        </w:rPr>
        <w:t xml:space="preserve"> </w:t>
      </w:r>
      <w:r w:rsidR="00092F8C">
        <w:rPr>
          <w:rFonts w:ascii="Arial" w:hAnsi="Arial" w:cs="Arial"/>
          <w:szCs w:val="24"/>
          <w:lang w:val="sl-SI"/>
        </w:rPr>
        <w:t>C</w:t>
      </w:r>
      <w:r w:rsidR="00C3219C" w:rsidRPr="00631EE9">
        <w:rPr>
          <w:rFonts w:ascii="Arial" w:hAnsi="Arial" w:cs="Arial"/>
          <w:szCs w:val="24"/>
          <w:lang w:val="sl-SI"/>
        </w:rPr>
        <w:t>entra za socialno delo,</w:t>
      </w:r>
    </w:p>
    <w:p w:rsidR="00C3219C" w:rsidRDefault="00323874" w:rsidP="00323874">
      <w:pPr>
        <w:spacing w:after="240" w:line="260" w:lineRule="auto"/>
        <w:ind w:right="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 xml:space="preserve">10.) </w:t>
      </w:r>
      <w:r w:rsidR="00C3219C">
        <w:rPr>
          <w:rFonts w:ascii="Arial" w:hAnsi="Arial" w:cs="Arial"/>
          <w:szCs w:val="24"/>
          <w:lang w:val="sl-SI"/>
        </w:rPr>
        <w:t xml:space="preserve">urada </w:t>
      </w:r>
      <w:r w:rsidR="00C3219C" w:rsidRPr="00631EE9">
        <w:rPr>
          <w:rFonts w:ascii="Arial" w:hAnsi="Arial" w:cs="Arial"/>
          <w:szCs w:val="24"/>
          <w:lang w:val="sl-SI"/>
        </w:rPr>
        <w:t>za delo</w:t>
      </w:r>
      <w:r w:rsidR="00C3219C">
        <w:rPr>
          <w:rFonts w:ascii="Arial" w:hAnsi="Arial" w:cs="Arial"/>
          <w:szCs w:val="24"/>
          <w:lang w:val="sl-SI"/>
        </w:rPr>
        <w:t>.</w:t>
      </w:r>
      <w:r w:rsidR="00C3219C" w:rsidRPr="00631EE9">
        <w:rPr>
          <w:rFonts w:ascii="Arial" w:hAnsi="Arial" w:cs="Arial"/>
          <w:szCs w:val="24"/>
          <w:lang w:val="sl-SI"/>
        </w:rPr>
        <w:t xml:space="preserve"> </w:t>
      </w:r>
    </w:p>
    <w:p w:rsidR="00E064D8" w:rsidRDefault="00F323B2" w:rsidP="00384FE2">
      <w:pPr>
        <w:spacing w:after="360" w:line="260" w:lineRule="auto"/>
        <w:ind w:left="38" w:right="0" w:firstLine="4"/>
        <w:rPr>
          <w:rFonts w:ascii="Arial" w:hAnsi="Arial" w:cs="Arial"/>
          <w:szCs w:val="24"/>
          <w:lang w:val="sl-SI"/>
        </w:rPr>
      </w:pPr>
      <w:r w:rsidRPr="00F323B2">
        <w:rPr>
          <w:rFonts w:ascii="Arial" w:hAnsi="Arial" w:cs="Arial"/>
          <w:szCs w:val="24"/>
          <w:lang w:val="sl-SI"/>
        </w:rPr>
        <w:t>V/Na</w:t>
      </w:r>
      <w:r>
        <w:rPr>
          <w:rFonts w:ascii="Arial" w:hAnsi="Arial" w:cs="Arial"/>
          <w:szCs w:val="24"/>
          <w:lang w:val="sl-SI"/>
        </w:rPr>
        <w:t xml:space="preserve"> </w:t>
      </w:r>
      <w:r w:rsidR="00C3219C">
        <w:rPr>
          <w:rFonts w:ascii="Arial" w:hAnsi="Arial" w:cs="Arial"/>
          <w:noProof/>
          <w:szCs w:val="24"/>
          <w:lang w:val="sl-SI" w:eastAsia="sl-SI"/>
        </w:rPr>
        <w:t>__________________________________</w:t>
      </w:r>
      <w:r w:rsidRPr="00F323B2">
        <w:rPr>
          <w:rFonts w:ascii="Arial" w:hAnsi="Arial" w:cs="Arial"/>
          <w:szCs w:val="24"/>
          <w:lang w:val="sl-SI"/>
        </w:rPr>
        <w:t>(navesti kraj in datum)</w:t>
      </w:r>
    </w:p>
    <w:p w:rsidR="00A93302" w:rsidRPr="00F323B2" w:rsidRDefault="00A93302" w:rsidP="00384FE2">
      <w:pPr>
        <w:spacing w:after="480" w:line="260" w:lineRule="auto"/>
        <w:ind w:left="4286" w:right="0" w:firstLine="670"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  <w:lang w:val="sl-SI"/>
        </w:rPr>
        <w:t>Podpis:</w:t>
      </w:r>
    </w:p>
    <w:p w:rsidR="009741C6" w:rsidRDefault="00A93302" w:rsidP="00E064D8">
      <w:pPr>
        <w:spacing w:after="0" w:line="240" w:lineRule="auto"/>
        <w:rPr>
          <w:rFonts w:ascii="Arial" w:hAnsi="Arial" w:cs="Arial"/>
          <w:szCs w:val="24"/>
          <w:lang w:val="sl-SI"/>
        </w:rPr>
      </w:pPr>
      <w:r w:rsidRPr="00A93302">
        <w:rPr>
          <w:rFonts w:ascii="Arial" w:hAnsi="Arial" w:cs="Arial"/>
          <w:color w:val="auto"/>
          <w:sz w:val="18"/>
          <w:szCs w:val="18"/>
          <w:shd w:val="clear" w:color="auto" w:fill="FFFFFF"/>
          <w:lang w:val="sl-SI"/>
        </w:rPr>
        <w:t xml:space="preserve">* Obvestilo je informativne narave in služi za opredelitev namena potovanja izven kraja občine v kateri ima občan stalno oz. začasno prebivališče. Obvestilo lahko občan pokaže pooblaščeni osebi, ki nadzira izvajanje Sklepa o </w:t>
      </w:r>
      <w:r w:rsidRPr="00A93302">
        <w:rPr>
          <w:rFonts w:ascii="Arial" w:eastAsia="Trebuchet MS" w:hAnsi="Arial" w:cs="Arial"/>
          <w:sz w:val="18"/>
          <w:szCs w:val="18"/>
          <w:highlight w:val="white"/>
          <w:lang w:val="sl-SI"/>
        </w:rPr>
        <w:t>podrobnejši opredelitvi izjem določenih v odloku o začasni splošni prepovedi gibanja in zbiranja ljudi na javnih mestih in površinah v republiki Sloveniji ter prepovedi gibanja izven občin</w:t>
      </w:r>
      <w:r w:rsidRPr="00A93302">
        <w:rPr>
          <w:rFonts w:ascii="Arial" w:eastAsia="Trebuchet MS" w:hAnsi="Arial" w:cs="Arial"/>
          <w:sz w:val="18"/>
          <w:szCs w:val="18"/>
          <w:lang w:val="sl-SI"/>
        </w:rPr>
        <w:t xml:space="preserve"> in dostopu na javne pov</w:t>
      </w:r>
      <w:r>
        <w:rPr>
          <w:rFonts w:ascii="Arial" w:eastAsia="Trebuchet MS" w:hAnsi="Arial" w:cs="Arial"/>
          <w:sz w:val="18"/>
          <w:szCs w:val="18"/>
          <w:lang w:val="sl-SI"/>
        </w:rPr>
        <w:t>ršine oz. javne kraje v Občini  Vojnik.</w:t>
      </w:r>
    </w:p>
    <w:sectPr w:rsidR="009741C6">
      <w:pgSz w:w="11906" w:h="16838"/>
      <w:pgMar w:top="1354" w:right="1378" w:bottom="1474" w:left="14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44AC"/>
    <w:multiLevelType w:val="hybridMultilevel"/>
    <w:tmpl w:val="82FEE05E"/>
    <w:lvl w:ilvl="0" w:tplc="E7A8D246">
      <w:start w:val="1"/>
      <w:numFmt w:val="bullet"/>
      <w:lvlText w:val="-"/>
      <w:lvlJc w:val="left"/>
      <w:pPr>
        <w:ind w:left="1103" w:hanging="360"/>
      </w:pPr>
      <w:rPr>
        <w:rFonts w:ascii="Arial" w:eastAsia="Times New Roman" w:hAnsi="Arial" w:cs="Arial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>
    <w:nsid w:val="440770D2"/>
    <w:multiLevelType w:val="hybridMultilevel"/>
    <w:tmpl w:val="1416FB54"/>
    <w:lvl w:ilvl="0" w:tplc="C7CC6A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2213B"/>
    <w:multiLevelType w:val="hybridMultilevel"/>
    <w:tmpl w:val="83D04F9E"/>
    <w:lvl w:ilvl="0" w:tplc="255A3C2A">
      <w:start w:val="1"/>
      <w:numFmt w:val="decimal"/>
      <w:lvlText w:val="%1.)"/>
      <w:lvlJc w:val="left"/>
      <w:pPr>
        <w:ind w:left="507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7" w:hanging="360"/>
      </w:pPr>
    </w:lvl>
    <w:lvl w:ilvl="2" w:tplc="0424001B" w:tentative="1">
      <w:start w:val="1"/>
      <w:numFmt w:val="lowerRoman"/>
      <w:lvlText w:val="%3."/>
      <w:lvlJc w:val="right"/>
      <w:pPr>
        <w:ind w:left="1947" w:hanging="180"/>
      </w:pPr>
    </w:lvl>
    <w:lvl w:ilvl="3" w:tplc="0424000F" w:tentative="1">
      <w:start w:val="1"/>
      <w:numFmt w:val="decimal"/>
      <w:lvlText w:val="%4."/>
      <w:lvlJc w:val="left"/>
      <w:pPr>
        <w:ind w:left="2667" w:hanging="360"/>
      </w:pPr>
    </w:lvl>
    <w:lvl w:ilvl="4" w:tplc="04240019" w:tentative="1">
      <w:start w:val="1"/>
      <w:numFmt w:val="lowerLetter"/>
      <w:lvlText w:val="%5."/>
      <w:lvlJc w:val="left"/>
      <w:pPr>
        <w:ind w:left="3387" w:hanging="360"/>
      </w:pPr>
    </w:lvl>
    <w:lvl w:ilvl="5" w:tplc="0424001B" w:tentative="1">
      <w:start w:val="1"/>
      <w:numFmt w:val="lowerRoman"/>
      <w:lvlText w:val="%6."/>
      <w:lvlJc w:val="right"/>
      <w:pPr>
        <w:ind w:left="4107" w:hanging="180"/>
      </w:pPr>
    </w:lvl>
    <w:lvl w:ilvl="6" w:tplc="0424000F" w:tentative="1">
      <w:start w:val="1"/>
      <w:numFmt w:val="decimal"/>
      <w:lvlText w:val="%7."/>
      <w:lvlJc w:val="left"/>
      <w:pPr>
        <w:ind w:left="4827" w:hanging="360"/>
      </w:pPr>
    </w:lvl>
    <w:lvl w:ilvl="7" w:tplc="04240019" w:tentative="1">
      <w:start w:val="1"/>
      <w:numFmt w:val="lowerLetter"/>
      <w:lvlText w:val="%8."/>
      <w:lvlJc w:val="left"/>
      <w:pPr>
        <w:ind w:left="5547" w:hanging="360"/>
      </w:pPr>
    </w:lvl>
    <w:lvl w:ilvl="8" w:tplc="0424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>
    <w:nsid w:val="731655B8"/>
    <w:multiLevelType w:val="hybridMultilevel"/>
    <w:tmpl w:val="FE000B72"/>
    <w:lvl w:ilvl="0" w:tplc="A0B0260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2"/>
    <w:rsid w:val="00063B3F"/>
    <w:rsid w:val="00092F8C"/>
    <w:rsid w:val="00202A79"/>
    <w:rsid w:val="00290900"/>
    <w:rsid w:val="00291AE0"/>
    <w:rsid w:val="00296BBE"/>
    <w:rsid w:val="002C5660"/>
    <w:rsid w:val="00323874"/>
    <w:rsid w:val="00384FE2"/>
    <w:rsid w:val="00457F19"/>
    <w:rsid w:val="004A3EC0"/>
    <w:rsid w:val="00531D87"/>
    <w:rsid w:val="00540B7D"/>
    <w:rsid w:val="00554FF2"/>
    <w:rsid w:val="00700A88"/>
    <w:rsid w:val="00734C50"/>
    <w:rsid w:val="0085547F"/>
    <w:rsid w:val="00961C9A"/>
    <w:rsid w:val="009741C6"/>
    <w:rsid w:val="00A93302"/>
    <w:rsid w:val="00C27219"/>
    <w:rsid w:val="00C3219C"/>
    <w:rsid w:val="00D5021E"/>
    <w:rsid w:val="00D70689"/>
    <w:rsid w:val="00E064D8"/>
    <w:rsid w:val="00EF54CE"/>
    <w:rsid w:val="00F3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3B2"/>
    <w:pPr>
      <w:spacing w:after="46" w:line="216" w:lineRule="auto"/>
      <w:ind w:left="29" w:right="10" w:firstLine="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23B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F32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3B2"/>
    <w:pPr>
      <w:spacing w:after="46" w:line="216" w:lineRule="auto"/>
      <w:ind w:left="29" w:right="10" w:firstLine="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23B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F3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7E0A-16FC-43D9-AA7B-F91C9387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2020-04-06T09:44:00Z</cp:lastPrinted>
  <dcterms:created xsi:type="dcterms:W3CDTF">2020-04-07T08:03:00Z</dcterms:created>
  <dcterms:modified xsi:type="dcterms:W3CDTF">2020-04-07T08:03:00Z</dcterms:modified>
</cp:coreProperties>
</file>