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D6" w:rsidRPr="001E0851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1E085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Občina Vojnik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023790" w:rsidRDefault="001E0851" w:rsidP="00C70C26">
      <w:pPr>
        <w:spacing w:after="0" w:line="240" w:lineRule="auto"/>
        <w:rPr>
          <w:rStyle w:val="Krepko"/>
          <w:rFonts w:ascii="Times New Roman" w:hAnsi="Times New Roman" w:cs="Times New Roman"/>
          <w:bCs w:val="0"/>
          <w:sz w:val="24"/>
          <w:szCs w:val="24"/>
        </w:rPr>
      </w:pPr>
      <w:r w:rsidRPr="00023790">
        <w:rPr>
          <w:rStyle w:val="Krepko"/>
          <w:rFonts w:ascii="Times New Roman" w:hAnsi="Times New Roman" w:cs="Times New Roman"/>
          <w:bCs w:val="0"/>
          <w:sz w:val="24"/>
          <w:szCs w:val="24"/>
        </w:rPr>
        <w:t>SKUPNA OBČINSKA UPRAVA OBČIN DOBJE, DOBRNA, OPLOTNICA, SLOVENSKE KONJICE, ŠENTJUR, VITANJE, VOJNIK IN ZREČE</w:t>
      </w:r>
    </w:p>
    <w:p w:rsidR="00C70C26" w:rsidRPr="00C70C26" w:rsidRDefault="00C70C26" w:rsidP="00C70C26">
      <w:pPr>
        <w:spacing w:after="0" w:line="240" w:lineRule="auto"/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0C26" w:rsidRPr="00557BC7" w:rsidRDefault="00C70C26" w:rsidP="00C70C26">
      <w:pPr>
        <w:spacing w:after="0" w:line="240" w:lineRule="auto"/>
        <w:rPr>
          <w:rStyle w:val="Krepko"/>
          <w:rFonts w:ascii="Times New Roman" w:hAnsi="Times New Roman" w:cs="Times New Roman"/>
          <w:bCs w:val="0"/>
          <w:sz w:val="24"/>
          <w:szCs w:val="24"/>
        </w:rPr>
      </w:pPr>
      <w:r w:rsidRPr="00557BC7">
        <w:rPr>
          <w:rStyle w:val="Krepko"/>
          <w:rFonts w:ascii="Times New Roman" w:hAnsi="Times New Roman" w:cs="Times New Roman"/>
          <w:bCs w:val="0"/>
          <w:sz w:val="24"/>
          <w:szCs w:val="24"/>
        </w:rPr>
        <w:t>Občina Vojnik sledi učinkovitemu izvajanju svojih pristojnosti, zato je že v preteklosti del nalog izvajala v skupnih občinskih upravah. To pomeni, da javni uslužbenci opravljajo naloge za več občin. Javni uslužbenci so zaposleni na sedežni občini, zato druge občine soustanoviteljice sofinancirajo odhodke za plače</w:t>
      </w:r>
      <w:r w:rsidR="00990235" w:rsidRPr="00557BC7">
        <w:rPr>
          <w:rStyle w:val="Krepko"/>
          <w:rFonts w:ascii="Times New Roman" w:hAnsi="Times New Roman" w:cs="Times New Roman"/>
          <w:bCs w:val="0"/>
          <w:sz w:val="24"/>
          <w:szCs w:val="24"/>
        </w:rPr>
        <w:t xml:space="preserve"> in </w:t>
      </w:r>
      <w:r w:rsidRPr="00557BC7">
        <w:rPr>
          <w:rStyle w:val="Krepko"/>
          <w:rFonts w:ascii="Times New Roman" w:hAnsi="Times New Roman" w:cs="Times New Roman"/>
          <w:bCs w:val="0"/>
          <w:sz w:val="24"/>
          <w:szCs w:val="24"/>
        </w:rPr>
        <w:t>stroške delovanja skupne uprave.</w:t>
      </w:r>
      <w:r w:rsidR="003B0833" w:rsidRPr="00557BC7">
        <w:rPr>
          <w:rStyle w:val="Krepko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C70C26" w:rsidRPr="00C70C26" w:rsidRDefault="00C70C26" w:rsidP="00C70C26">
      <w:pPr>
        <w:spacing w:after="0" w:line="240" w:lineRule="auto"/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0C26" w:rsidRPr="00C70C26" w:rsidRDefault="00E26192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območju 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bčin Dobje, Dobrna, Oplotnica, Slovenske Konjice, Šentjur, Vitanje, Vojnik in Zreče so delovali trije organi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kupne občinske uprave (v nadaljevanju SOU)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in sicer: m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edobčinski inšpektorat in redarstvo na območju vseh osmih občin (v nadaljevanju MIR) in SOU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–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roračunsko računovodstvo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(v nadaljevanju PR) za območje 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bčin Dobrna,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Vitanje in Vojnik, s sedežem v 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bčini Vojnik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ter m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edobčinski urad za območje 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bčin Slovenske Konjice, Vitanje in Zreče (v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nadaljevanju VO), s sedežem v 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bčini Slovenske Konjice. Pravna podlaga za ustanovitev je 49. a člen Zakon o lokalni samoupravi (Uradni list RS, 94/07 – UPB s spremembami,), ki določa, da se lahko občine odločijo, da ustanovijo enega ali več organov skupne občinske uprave. Financiranje SOU določa Zakon o financiranju občin (Uradni list RS, št. 123/06 s spremembami, v nadaljevanju ZFO-1).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Zaradi spremembe ZFO-1 in posledično novih nalog, ki jih skupna uprava lahko opravlja, smo vse občine sprejele nov enoten ustanovitveni akt skupne uprave. Cilj je uskladitev poimenovanja in nalog z veljavno zakonodajo ter nemoteno sofinanciranje s strani države tudi v prihodnje.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Osnovna izhodišča so bila, da povežemo dosedanje tri skupne občinske uprave, delujoče na območju osmih občin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ter dodamo še področje urejanje prometa.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Nova s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kupna občinska uprava, ki je za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čela </w:t>
      </w:r>
      <w:r w:rsidR="003B0833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delo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3B0833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1. 12. 2019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, je sestavljena iz naslednjih notranjih organizacijskih enot:</w:t>
      </w:r>
    </w:p>
    <w:p w:rsidR="00C70C26" w:rsidRPr="00C70C26" w:rsidRDefault="003B0833" w:rsidP="00C70C2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edobčinska inšpekcija in redarstvo (7 zaposlenih)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C70C26" w:rsidRPr="00C70C26" w:rsidRDefault="003B0833" w:rsidP="00C70C2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kupna služba proračunskega računovodstva (4 zaposleni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polni delovni čas, 2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 polovični delovni čas),</w:t>
      </w:r>
    </w:p>
    <w:p w:rsidR="00C70C26" w:rsidRPr="00C70C26" w:rsidRDefault="003B0833" w:rsidP="00C70C2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kupna služba varstva okolja (3 zaposleni);</w:t>
      </w:r>
    </w:p>
    <w:p w:rsidR="00C70C26" w:rsidRPr="00C70C26" w:rsidRDefault="003B0833" w:rsidP="00C70C2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kupna služba urejanja prometa (1 zaposlen).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podlagi predlagane 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organiziranosti SOU bo sedežna 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bčina Vojnik delodajalec 17 javnim uslužbencem.</w:t>
      </w:r>
    </w:p>
    <w:p w:rsid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Občina Vojnik ima v proračunu in zaključnem računu izkazane celotne odhodke za delovanje skupne občinske uprave, na prihodkovni strani pa imamo izkazane prihodke od občin soustanoviteljic, ki sofinancirajo delovanje v skladu s sprejetim odlokom. </w:t>
      </w:r>
    </w:p>
    <w:p w:rsidR="00023790" w:rsidRDefault="00023790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3790" w:rsidRDefault="00023790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3790" w:rsidRDefault="00023790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E0851" w:rsidRDefault="001E0851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3790" w:rsidRDefault="00023790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Sofinanciranje občin je razvidno iz spodnje tabele. </w:t>
      </w:r>
    </w:p>
    <w:p w:rsidR="00023790" w:rsidRPr="00023790" w:rsidRDefault="00023790" w:rsidP="00023790">
      <w:pPr>
        <w:rPr>
          <w:rFonts w:ascii="Arial" w:eastAsia="Calibri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631"/>
        <w:gridCol w:w="1804"/>
        <w:gridCol w:w="1809"/>
        <w:gridCol w:w="1843"/>
      </w:tblGrid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b/>
                <w:sz w:val="24"/>
                <w:szCs w:val="24"/>
              </w:rPr>
              <w:t>Občina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Medobčinska inšpekcija in redarstvo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 xml:space="preserve">Skupna služba proračunskega računovodstva 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Skupna služba varstva okolja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Skupna služba urejanja prometa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Dobje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2,2 %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2,2 %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Dobrna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4,3 %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24 %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4,3 %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Oplotnica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6,4 %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6,4 %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Slovenske Konjice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21,4 %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45,4 %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21,4 %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Šentjur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34,5 %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34,5 %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Vitanje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6,2 %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21 %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7 %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6,2 %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Vojnik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14 %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55 %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27,6 %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14 %</w:t>
            </w:r>
          </w:p>
        </w:tc>
      </w:tr>
      <w:tr w:rsidR="00023790" w:rsidRPr="00023790" w:rsidTr="00856B06">
        <w:tc>
          <w:tcPr>
            <w:tcW w:w="2235" w:type="dxa"/>
            <w:shd w:val="clear" w:color="auto" w:fill="auto"/>
          </w:tcPr>
          <w:p w:rsidR="00023790" w:rsidRPr="00023790" w:rsidRDefault="00023790" w:rsidP="00023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Zreče</w:t>
            </w:r>
          </w:p>
        </w:tc>
        <w:tc>
          <w:tcPr>
            <w:tcW w:w="1631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11 %</w:t>
            </w:r>
          </w:p>
        </w:tc>
        <w:tc>
          <w:tcPr>
            <w:tcW w:w="1804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0 %</w:t>
            </w:r>
          </w:p>
        </w:tc>
        <w:tc>
          <w:tcPr>
            <w:tcW w:w="1809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20 %</w:t>
            </w:r>
          </w:p>
        </w:tc>
        <w:tc>
          <w:tcPr>
            <w:tcW w:w="1843" w:type="dxa"/>
            <w:shd w:val="clear" w:color="auto" w:fill="auto"/>
          </w:tcPr>
          <w:p w:rsidR="00023790" w:rsidRPr="00023790" w:rsidRDefault="00023790" w:rsidP="0002379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23790">
              <w:rPr>
                <w:rFonts w:ascii="Arial" w:eastAsia="Calibri" w:hAnsi="Arial" w:cs="Arial"/>
                <w:sz w:val="24"/>
                <w:szCs w:val="24"/>
              </w:rPr>
              <w:t>11 %</w:t>
            </w:r>
          </w:p>
        </w:tc>
      </w:tr>
    </w:tbl>
    <w:p w:rsidR="00023790" w:rsidRPr="00023790" w:rsidRDefault="00023790" w:rsidP="00023790">
      <w:pPr>
        <w:jc w:val="both"/>
        <w:rPr>
          <w:rFonts w:ascii="Arial" w:eastAsia="Calibri" w:hAnsi="Arial" w:cs="Arial"/>
          <w:sz w:val="24"/>
          <w:szCs w:val="24"/>
        </w:rPr>
      </w:pPr>
      <w:r w:rsidRPr="002458AC">
        <w:rPr>
          <w:rFonts w:ascii="Arial" w:eastAsia="Calibri" w:hAnsi="Arial" w:cs="Arial"/>
          <w:sz w:val="24"/>
          <w:szCs w:val="24"/>
          <w:highlight w:val="yellow"/>
        </w:rPr>
        <w:t>Tabela_1</w:t>
      </w:r>
      <w:bookmarkStart w:id="0" w:name="_GoBack"/>
      <w:bookmarkEnd w:id="0"/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Država tudi finančno podpira izvajanje pristojnosti občin na takšen način, zato Ministrstvo za javno upravo sofinancira odhodke občinam glede na število opravljanja nalog v 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kupni občinski upravi. Občina Vojnik opravlja pet vrst nalog, zato je sofinancirana v višini 50</w:t>
      </w:r>
      <w:r w:rsidR="003B0833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%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C70C26" w:rsidRPr="00C70C26" w:rsidRDefault="003B0833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letu 2019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je sprejela Vizijo in strategijo o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bčine Vojnik 2020–2030, ki temelji na vrednotah ljudi. Z analizo vaših vrednot in ocen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lani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smo ugotovili, da ste z varnostjo v občini zadovoljni. Del teh nalog se izvaja v skupni občinski upravi osmih občin.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 nadaljevanju vam predstavljamo dve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notranji organizacijski enoti s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kupne občinske uprave: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MEDOBČINSKA INŠPEKCIJA IN REDARSTVO</w:t>
      </w:r>
    </w:p>
    <w:p w:rsidR="004445E7" w:rsidRDefault="004445E7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9C2AEB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Mag. Nataša Kos, vodja: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naloge ste izvajali v tem letu in kaj načrtujete v letu 2020?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Osnovna naloga našega organa je izvajanje nadzora nad občinskimi odloki občin ustanoviteljic in zakoni, ki določajo pristojnosti nadzora občinski inšpekciji in redarstvu. Nadzor inšpekcije je usmerjen predvsem v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morebitne posege v cestno telo in varovalni pas občinskih cest, nadzor nad ravnanjem in ločenim zbiranjem komunalnih odpadkov, nadzor nad odvajanjem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odpadne komunalne vode, nadzor nad turistično takso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ipd.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Nadzor občinskih redarjev je usmerjen v nadzor cestnega prometa na občinskih cestah in državnih cestah v naselju ter v vzdrževanje javnega reda in miru v skladu z občinskimi programi varnosti, ki so jih sprejele občine ustanoviteljice.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 tej smeri bomo nadaljevali tudi v prihodnjem letu.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023790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Foto: 2</w:t>
      </w:r>
      <w:r w:rsidR="00C70C26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_Nataša Kos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Tekst: 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Poleg teh nalog izvajate tudi upravne postopke.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Inšpektorji pri svojem delu izdajajo redne inšpekcijske ukrepe v obliki odločbe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katero odredijo ukrepe za odpravo nepravilnosti, izvedejo prekrškovni postopek in izdajo plačilni nalog ali odločbo o prekršku. V primeru neizpolnitve naloženega z odločbo postopek nadaljujejo z izdajo ustreznega sklepa o izvršbi.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Občinski redarji pri svojih postopkih uporabljajo določila Zakona o prekrških in pooblastila na podlagi Zakona o občinskem redarstvu, ki so opozorilo, ustna odredba, ugotavljanje identitete, varnostni pregled osebe, zaseg predmetov, zadržanje osebe, uporaba telesne sile, sredstev za vklepanje in vezanje ter plinskega razpršilca.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so vaše največje težave oziroma izzivi pri delu?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Srečujemo se z neusklajenostjo zakonodaje med občinsko in republiško inšpekcijo, to bega tudi občane.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4445E7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vam vzame največ časa? </w:t>
      </w:r>
    </w:p>
    <w:p w:rsidR="004445E7" w:rsidRPr="004445E7" w:rsidRDefault="004445E7" w:rsidP="004445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Postopke je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treba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voditi skladno z veljavno zakonodajo, kar pomeni veliko administrativnega dela. S tem je seveda povezano tudi trajanje vodenja določenega postopka, s tem pa nemalokrat tudi nezadovoljstvo prijavitelja.</w:t>
      </w:r>
    </w:p>
    <w:p w:rsidR="003B0833" w:rsidRDefault="003B0833" w:rsidP="003B0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si štejete kot največji uspeh pri svojem delu?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Vsekakor prepoznavnost našega dela, ne zgolj z izdajanjem odločb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temveč tudi s pomočjo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oza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veščanja in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preventivnega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delovanja.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98528A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 3</w:t>
      </w:r>
      <w:r w:rsidR="00C70C26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_Parkiranje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Tekst: 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Kdaj ste najbolj zadovoljni?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Obisk inšpektorja je za stranko skoraj vedno stresen. Ko pa se stranka po zaključku obiska zahvali in ugotovi, da je res nekaj narobe storila in bo v primeru upoštevanja zakonodaje tudi njej lažje, vemo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 smo uspešni in smo res zadovoljni.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3B0833" w:rsidRDefault="004445E7" w:rsidP="003B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</w:t>
      </w:r>
      <w:r w:rsidR="0098528A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_4</w:t>
      </w:r>
      <w:r w:rsidR="00C70C26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: Vsi zaposleni v redarstvu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Tekst: imena zaposlenih</w:t>
      </w:r>
    </w:p>
    <w:p w:rsidR="003B0833" w:rsidRDefault="003B0833" w:rsidP="003B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ukrepe načrtujete za i</w:t>
      </w:r>
      <w:r w:rsidR="004445E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zvedbo nalog iz strategije 2020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–2030?</w:t>
      </w:r>
    </w:p>
    <w:p w:rsidR="004445E7" w:rsidRDefault="004445E7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tem obdobju bomo ponovno preverili vsa gospodinjstva v občini glede vključitve v organiziran odvoz komunalnih odpadkov ter nevključena vključili in tako dvignili delež vključenih gospodinjstev. Prav tako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bomo preverili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priključitve gospodinjstev na javni vodovod in javno kanalizacijo.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Občinski redarji bodo nadaljevali </w:t>
      </w:r>
      <w:r w:rsidR="004445E7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delo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predvsem na območju mirujočega prometa in meritev hitrosti ter nadzora nad vožnjo tovornih vozil. Tudi v prihodnje si želimo dobrega sodelovanja s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veti za preventivo in vzgojo v cestnem prometu, kjer sodelujemo v skupnih akcijah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, kot so: varna pot v šolo, bodi viden bodi previden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ipd.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Zelo je pomembno preventivno delo, ki mu bomo v prihodnje namenili še več časa. </w:t>
      </w:r>
    </w:p>
    <w:p w:rsidR="003B0833" w:rsidRDefault="003B0833" w:rsidP="003B0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C70C26" w:rsidRPr="003B0833" w:rsidRDefault="00C70C26" w:rsidP="003B0833">
      <w:pPr>
        <w:pStyle w:val="Odstavekseznam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Veliko delate na terenu, kjer rešujete različne </w:t>
      </w:r>
      <w:r w:rsidR="004445E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težave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želite še povedati našim občanom in občankam</w:t>
      </w:r>
      <w:r w:rsidR="004445E7" w:rsidRPr="004445E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4445E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(m</w:t>
      </w:r>
      <w:r w:rsidR="004445E7"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orda kakšno anekdoto</w:t>
      </w:r>
      <w:r w:rsidR="004445E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?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Velikokrat se znajdemo v svetovalni vlogi in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smo veseli,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kadar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lahko pomagamo. Ko pa občani pričakujejo od nas, da rešimo več let tr</w:t>
      </w:r>
      <w:r w:rsidR="004445E7">
        <w:rPr>
          <w:rFonts w:ascii="Times New Roman" w:eastAsia="Times New Roman" w:hAnsi="Times New Roman" w:cs="Times New Roman"/>
          <w:sz w:val="24"/>
          <w:szCs w:val="24"/>
          <w:lang w:eastAsia="sl-SI"/>
        </w:rPr>
        <w:t>ajajoči med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sosedski spor, smo žal nemočni.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Vedno me nasmeji izjava občana ob našem prihodu: »Sem vedel, da boste prišli.«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SKUPNA SLUŽBA PRORAČUNSKEGA RAČUNOVODSTVA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Irena Špegel Jovan, podsekretarka za proračun in finance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8741F" w:rsidRPr="00C70C26" w:rsidRDefault="0098528A" w:rsidP="00C8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Foto_5</w:t>
      </w:r>
      <w:r w:rsidR="00C8741F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: Irena Špegel Jovan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Tekst: </w:t>
      </w:r>
    </w:p>
    <w:p w:rsidR="003B0833" w:rsidRDefault="003B0833" w:rsidP="003B0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naloge ste izvajali v tem letu in kaj načrtujete v letu 2020? </w:t>
      </w:r>
    </w:p>
    <w:p w:rsidR="009C2AEB" w:rsidRDefault="009C2AEB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skupni občinski upravi je notranja organizacijska enota proračunsko računovodstvo, ki opravlja operativne in strokovne naloge </w:t>
      </w:r>
      <w:r w:rsidR="005061EA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Dobrna, Vitanje in Vojnik. Občina Vojnik ima tri krajevne skupnosti, ki so samostojne pravne osebe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tudi zanje se v sk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upni upravi opravljajo finančno-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računovodske naloge.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</w:t>
      </w:r>
      <w:r w:rsidR="009C2AEB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svoji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službi skupaj s sodelavkami pripravljamo proračune, spremembe proračunov, zaključne račune, letna poročila, polletna poročila, premoženjske bilance. Skrbimo za izvrševanje proračunov občin v skladu s predpisi, vodi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računovodstvo občin in k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rajevnih skupnosti, pripravljamo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analize, finančna poročila, upravlja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likvidnostjo, prostimi denarnimi sredstvi ter vodi</w:t>
      </w:r>
      <w:r w:rsidR="009C2AEB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računovodstvo enotnih zakladniških računov, vodi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evidenco finančnega in stvarnega premoženja, sodeluje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finančnem spremljanju investicij, sodelujemo pri pripravi občinskih aktov, vodi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mo postopke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zadolževanja. Skrbimo za izvajanje notranje revizije in sodelujemo z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njo, Računskim sodiščem RS,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 nadzornimi odbori občin, občinskimi sveti in z drugimi delovnimi telesi ter z drugimi finančnimi institucijami.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Občini Vojnik je kljub poznim lokalnim volitvam uspelo sprejeti proračun za leto 2019 še v letu 2018, torej občina ni imela začasnega financiranja. Občini Vitanje in Dobrna sta sprejeli proračun za leto 2019 v januarju oz. marcu. Pripravili smo zaključne račune občin za leto 2018, ki so jih vse občine sprejele v zakonskih rokih. Prav tako smo pripravili rebalanse proračunov za leto 2019 za vse tri občine. Občina Vojnik je imela v letu 2019 celostno revizijo Računskega sodišča RS za leto 2017, kar je tudi pomenilo nekaj več delovnih obveznosti.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Zdaj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smo vse tri občine v drugi fazi priprave proračuna za leto 2020, Občina Vojnik tudi za leto 2021, tako da imamo plan sprejeti te do konca leta.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98528A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Foto: _6</w:t>
      </w:r>
      <w:r w:rsidR="00C70C26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 Odlok o proračunu 2020</w:t>
      </w:r>
      <w:r w:rsidR="00C70C26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Tekst: 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Občini Vojnik je bil sedež obeh skupnih občinskih uprav (inšpektorat in redarstvo, proračunsko računovodstvo), ki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sta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zdaj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združen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pod eno. Tudi zanjo pripravljamo vse računovodske naloge in finančne doku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mente, ki so zakonsko predpisani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. V teh dveh letih smo sodelovali tudi pri združevanju skupne uprave.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Naloge in dela se v naši službi več ali manj ponavljajo, kar ne pomeni, da bo leto 2020 potekalo enako kot letošnje. Pred nami so novi projekti in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investicije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 katerih sodelujemo, npr. Občina Vojnik se bo v letu 2020 dolgoročn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o zadolžila za izgradnjo vrtca na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Frankolovem, kar pomeni pridobitev soglasja Ministrstva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finance, ugodnega </w:t>
      </w:r>
      <w:r w:rsidR="005061EA">
        <w:rPr>
          <w:rFonts w:ascii="Times New Roman" w:eastAsia="Times New Roman" w:hAnsi="Times New Roman" w:cs="Times New Roman"/>
          <w:sz w:val="24"/>
          <w:szCs w:val="24"/>
          <w:lang w:eastAsia="sl-SI"/>
        </w:rPr>
        <w:t>posojila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itd.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Vsako leto želimo kaj izboljšati, upoštevati priporočila notranje revizije, računskega sodišča.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so vaše največje težave oziroma izzivi pri delu? 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 delu se srečujemo z velikim obsegom zakonodaje, ki jo je časovno zelo težko predelati, velikokrat pa tudi razumeti oz. pravilno izvajati. Za nas v financah se pravi, da smo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»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tečne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«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oz. če se kje kaj ustavi, je to v naši službi. Pomembno je sodelovanje z vsemi zaposlenimi, dajanje usmeritev pri izvrševanju proračuna in raznih finančnih vprašanjih, saj ne želimo, da prihaja do zaustavljanja zadev v naši službi. Delo je zelo raznoliko, za katerega se je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treba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strokovno poglobiti in iskati rešitve in daja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ti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praviln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usmerit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ve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To nas je tudi vodilo, da smo leta 2011 ustanovili skupno občinsko upravo za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svoje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področje z Občino Vitanje in v letu 2013 se je pridružila še Občina Dobrna.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vam vzame največ časa? 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Največ časa zagotovo vzame priprava obsežnih gradiv, poročil in dokumentacije, ki jo moramo pripraviti v skladu s čedalje zahtevnejšo in obsežnejšo zakonodajo. Prav tako bi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poudarila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sodelovanje s sodelavci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iz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občinskih uprav in drugi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h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služb (javna podjetja, javni zavodi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idr.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) in kontrolo, ki jo izvajamo v službi.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si štejete kot največji uspeh pri svojem delu?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Vse tri občine smo imele revizijo računskega sodišča in nobena občina ni dobila negativnega mnenja. Občina Vojnik je za opravljeno revizijo računskega sodišča, ki se je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začela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konec leta 2018 in trajala do oktobra 2019, prejela pozitivno mnenje. Navedeno kaže, da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e pri svojem delu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trudimo delati zakonito in transparentno, seveda pa je rezultat odvisen od dela vseh zaposlenih v občinskih upravah. </w:t>
      </w:r>
    </w:p>
    <w:p w:rsidR="00C8741F" w:rsidRPr="00C70C26" w:rsidRDefault="0098528A" w:rsidP="00C8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Foto 7</w:t>
      </w:r>
      <w:r w:rsidR="00C8741F" w:rsidRPr="00C8741F">
        <w:rPr>
          <w:rFonts w:ascii="Times New Roman" w:eastAsia="Times New Roman" w:hAnsi="Times New Roman" w:cs="Times New Roman"/>
          <w:sz w:val="24"/>
          <w:szCs w:val="24"/>
          <w:highlight w:val="yellow"/>
          <w:lang w:eastAsia="sl-SI"/>
        </w:rPr>
        <w:t>_Vsi zaposleni</w:t>
      </w:r>
      <w:r w:rsidR="007446B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Tekst: imena zaposlenih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Kdaj ste najbolj zadovoljni?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Zadovoljni smo, da so proračuni sprejeti pred začetkom leta, da se tako izognemo začasnemu financiranju in lahko izvajanje nalog v občinah poteka tekoče, še posebej investicijska vlaganja. Pomembno nam je, da imamo delo opravljeno pravočasno in kakovostno ter da občani zaupajo</w:t>
      </w:r>
      <w:r w:rsidR="003B08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v naše delo.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Katere ukrepe načrtujete za i</w:t>
      </w:r>
      <w:r w:rsidR="00CC455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zvedbo nalog iz strategije 2020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–2030?</w:t>
      </w:r>
    </w:p>
    <w:p w:rsidR="00CC4554" w:rsidRDefault="00CC4554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Osnova za pripravo 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n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ačrtov razvojnih programov in posledično proračunov za posamezna leta so strateške usmeritve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opredeljene v sprejeti strategiji 2020–2030. </w:t>
      </w:r>
    </w:p>
    <w:p w:rsidR="00C70C26" w:rsidRPr="00C70C26" w:rsidRDefault="00C70C26" w:rsidP="00C70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3B0833" w:rsidRDefault="00C70C26" w:rsidP="003B083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Kaj </w:t>
      </w:r>
      <w:r w:rsidR="00CC4554"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še 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želite povedati </w:t>
      </w:r>
      <w:r w:rsidR="00CC455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svojim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občanom in občankam</w:t>
      </w:r>
      <w:r w:rsidR="00CC4554" w:rsidRPr="00CC455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CC455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(m</w:t>
      </w:r>
      <w:r w:rsidR="00CC4554"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orda kakšno anekdoto</w:t>
      </w:r>
      <w:r w:rsidR="00CC455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3B08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? 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 pripravi proračuna je veliko želja in </w:t>
      </w:r>
      <w:r w:rsidR="00CC4554"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načrtov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posebej še investicijskih, ki presegajo zmožnosti oz. prihodke občin, zato se v </w:t>
      </w:r>
      <w:r w:rsidR="005061EA">
        <w:rPr>
          <w:rFonts w:ascii="Times New Roman" w:eastAsia="Times New Roman" w:hAnsi="Times New Roman" w:cs="Times New Roman"/>
          <w:sz w:val="24"/>
          <w:szCs w:val="24"/>
          <w:lang w:eastAsia="sl-SI"/>
        </w:rPr>
        <w:t>svoji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službi rade pošalimo, da »če imamo kaj, imamo pa denar«.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C4554" w:rsidRDefault="00CC4554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Nataša in Irena</w:t>
      </w:r>
      <w:r w:rsidR="00CC4554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vajino predstavitvijo nalog in pristojnosti sta našim občanom in občankam omogočili vpogled v dejavnosti skupnih občinskih uprav, kjer za racionalno in učinkovito izvajanje nalog opravljajo zaposleni dela in naloge za več občin.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Pripravila: mag. Mojca Skale</w:t>
      </w:r>
    </w:p>
    <w:p w:rsidR="00C70C26" w:rsidRPr="00C70C26" w:rsidRDefault="00C70C26" w:rsidP="00C7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C26">
        <w:rPr>
          <w:rFonts w:ascii="Times New Roman" w:eastAsia="Times New Roman" w:hAnsi="Times New Roman" w:cs="Times New Roman"/>
          <w:sz w:val="24"/>
          <w:szCs w:val="24"/>
          <w:lang w:eastAsia="sl-SI"/>
        </w:rPr>
        <w:t>Foto: Lea Sreš</w:t>
      </w:r>
    </w:p>
    <w:p w:rsidR="00C70C26" w:rsidRPr="00C70C26" w:rsidRDefault="00C70C26" w:rsidP="00C70C26">
      <w:pPr>
        <w:spacing w:after="0" w:line="240" w:lineRule="auto"/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C70C26" w:rsidRPr="00C70C26" w:rsidSect="0096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CCA"/>
    <w:multiLevelType w:val="multilevel"/>
    <w:tmpl w:val="44EA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35D1C"/>
    <w:multiLevelType w:val="multilevel"/>
    <w:tmpl w:val="8668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721A3"/>
    <w:multiLevelType w:val="multilevel"/>
    <w:tmpl w:val="376E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D0202"/>
    <w:multiLevelType w:val="hybridMultilevel"/>
    <w:tmpl w:val="43C404D8"/>
    <w:lvl w:ilvl="0" w:tplc="2DA2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1B26"/>
    <w:multiLevelType w:val="multilevel"/>
    <w:tmpl w:val="544E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94E80"/>
    <w:multiLevelType w:val="multilevel"/>
    <w:tmpl w:val="71EC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D7382"/>
    <w:multiLevelType w:val="multilevel"/>
    <w:tmpl w:val="0D1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275D7"/>
    <w:multiLevelType w:val="multilevel"/>
    <w:tmpl w:val="2296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55197"/>
    <w:multiLevelType w:val="multilevel"/>
    <w:tmpl w:val="CAFA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236212"/>
    <w:multiLevelType w:val="multilevel"/>
    <w:tmpl w:val="39DE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16776"/>
    <w:multiLevelType w:val="multilevel"/>
    <w:tmpl w:val="A93A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0655E"/>
    <w:multiLevelType w:val="multilevel"/>
    <w:tmpl w:val="1F10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92379E"/>
    <w:multiLevelType w:val="multilevel"/>
    <w:tmpl w:val="E116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06A88"/>
    <w:multiLevelType w:val="multilevel"/>
    <w:tmpl w:val="68FA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074AB"/>
    <w:multiLevelType w:val="multilevel"/>
    <w:tmpl w:val="1BAE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EB337F"/>
    <w:multiLevelType w:val="multilevel"/>
    <w:tmpl w:val="A5B2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B745A"/>
    <w:multiLevelType w:val="multilevel"/>
    <w:tmpl w:val="DDFE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F02B5"/>
    <w:multiLevelType w:val="multilevel"/>
    <w:tmpl w:val="09D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B06C7"/>
    <w:multiLevelType w:val="hybridMultilevel"/>
    <w:tmpl w:val="07A22B26"/>
    <w:lvl w:ilvl="0" w:tplc="6BD06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54C50"/>
    <w:multiLevelType w:val="multilevel"/>
    <w:tmpl w:val="A700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EA5D59"/>
    <w:multiLevelType w:val="multilevel"/>
    <w:tmpl w:val="B2BA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33B00"/>
    <w:multiLevelType w:val="multilevel"/>
    <w:tmpl w:val="4072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3A02FF"/>
    <w:multiLevelType w:val="multilevel"/>
    <w:tmpl w:val="2550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F6C9A"/>
    <w:multiLevelType w:val="multilevel"/>
    <w:tmpl w:val="3E7C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00C4D"/>
    <w:multiLevelType w:val="multilevel"/>
    <w:tmpl w:val="2FA0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93E99"/>
    <w:multiLevelType w:val="multilevel"/>
    <w:tmpl w:val="5AC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0E6133"/>
    <w:multiLevelType w:val="multilevel"/>
    <w:tmpl w:val="4AF6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E11203"/>
    <w:multiLevelType w:val="multilevel"/>
    <w:tmpl w:val="4F0E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5B23F1"/>
    <w:multiLevelType w:val="multilevel"/>
    <w:tmpl w:val="2F88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9636F9"/>
    <w:multiLevelType w:val="multilevel"/>
    <w:tmpl w:val="45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225E07"/>
    <w:multiLevelType w:val="multilevel"/>
    <w:tmpl w:val="0E64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04746"/>
    <w:multiLevelType w:val="multilevel"/>
    <w:tmpl w:val="0C1A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F94856"/>
    <w:multiLevelType w:val="multilevel"/>
    <w:tmpl w:val="A4E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447672"/>
    <w:multiLevelType w:val="multilevel"/>
    <w:tmpl w:val="A844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EA7A47"/>
    <w:multiLevelType w:val="multilevel"/>
    <w:tmpl w:val="6F36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4"/>
  </w:num>
  <w:num w:numId="9">
    <w:abstractNumId w:val="29"/>
  </w:num>
  <w:num w:numId="10">
    <w:abstractNumId w:val="20"/>
  </w:num>
  <w:num w:numId="11">
    <w:abstractNumId w:val="7"/>
  </w:num>
  <w:num w:numId="12">
    <w:abstractNumId w:val="9"/>
  </w:num>
  <w:num w:numId="13">
    <w:abstractNumId w:val="33"/>
  </w:num>
  <w:num w:numId="14">
    <w:abstractNumId w:val="31"/>
  </w:num>
  <w:num w:numId="15">
    <w:abstractNumId w:val="16"/>
  </w:num>
  <w:num w:numId="16">
    <w:abstractNumId w:val="8"/>
  </w:num>
  <w:num w:numId="17">
    <w:abstractNumId w:val="34"/>
  </w:num>
  <w:num w:numId="18">
    <w:abstractNumId w:val="32"/>
  </w:num>
  <w:num w:numId="19">
    <w:abstractNumId w:val="21"/>
  </w:num>
  <w:num w:numId="20">
    <w:abstractNumId w:val="25"/>
  </w:num>
  <w:num w:numId="21">
    <w:abstractNumId w:val="23"/>
  </w:num>
  <w:num w:numId="22">
    <w:abstractNumId w:val="28"/>
  </w:num>
  <w:num w:numId="23">
    <w:abstractNumId w:val="17"/>
  </w:num>
  <w:num w:numId="24">
    <w:abstractNumId w:val="27"/>
  </w:num>
  <w:num w:numId="25">
    <w:abstractNumId w:val="26"/>
  </w:num>
  <w:num w:numId="26">
    <w:abstractNumId w:val="0"/>
  </w:num>
  <w:num w:numId="27">
    <w:abstractNumId w:val="10"/>
  </w:num>
  <w:num w:numId="28">
    <w:abstractNumId w:val="19"/>
  </w:num>
  <w:num w:numId="29">
    <w:abstractNumId w:val="24"/>
  </w:num>
  <w:num w:numId="30">
    <w:abstractNumId w:val="6"/>
  </w:num>
  <w:num w:numId="31">
    <w:abstractNumId w:val="30"/>
  </w:num>
  <w:num w:numId="32">
    <w:abstractNumId w:val="14"/>
  </w:num>
  <w:num w:numId="33">
    <w:abstractNumId w:val="2"/>
  </w:num>
  <w:num w:numId="34">
    <w:abstractNumId w:val="18"/>
  </w:num>
  <w:num w:numId="3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1D"/>
    <w:rsid w:val="00000708"/>
    <w:rsid w:val="00000A5E"/>
    <w:rsid w:val="000010EB"/>
    <w:rsid w:val="000021BB"/>
    <w:rsid w:val="00003AAA"/>
    <w:rsid w:val="00003CCE"/>
    <w:rsid w:val="000049BD"/>
    <w:rsid w:val="00005C5C"/>
    <w:rsid w:val="000062D4"/>
    <w:rsid w:val="000062E3"/>
    <w:rsid w:val="00006E8D"/>
    <w:rsid w:val="000070E7"/>
    <w:rsid w:val="0001118B"/>
    <w:rsid w:val="000112B1"/>
    <w:rsid w:val="00014EEB"/>
    <w:rsid w:val="000155D2"/>
    <w:rsid w:val="000158B2"/>
    <w:rsid w:val="00016081"/>
    <w:rsid w:val="00022BBA"/>
    <w:rsid w:val="00023790"/>
    <w:rsid w:val="00025E6A"/>
    <w:rsid w:val="00030420"/>
    <w:rsid w:val="00032D0D"/>
    <w:rsid w:val="00032D5F"/>
    <w:rsid w:val="00032D82"/>
    <w:rsid w:val="00033A0D"/>
    <w:rsid w:val="00033F5C"/>
    <w:rsid w:val="000364F9"/>
    <w:rsid w:val="00037DE6"/>
    <w:rsid w:val="00037FC3"/>
    <w:rsid w:val="00040B78"/>
    <w:rsid w:val="00042BE8"/>
    <w:rsid w:val="00044830"/>
    <w:rsid w:val="00044981"/>
    <w:rsid w:val="0004585A"/>
    <w:rsid w:val="000468BA"/>
    <w:rsid w:val="000520D0"/>
    <w:rsid w:val="0005323A"/>
    <w:rsid w:val="00053805"/>
    <w:rsid w:val="000542C8"/>
    <w:rsid w:val="00054544"/>
    <w:rsid w:val="000551E5"/>
    <w:rsid w:val="000566E0"/>
    <w:rsid w:val="00056838"/>
    <w:rsid w:val="00056BBE"/>
    <w:rsid w:val="00057EB4"/>
    <w:rsid w:val="0006041E"/>
    <w:rsid w:val="00064180"/>
    <w:rsid w:val="0006487C"/>
    <w:rsid w:val="00064A9D"/>
    <w:rsid w:val="0006513C"/>
    <w:rsid w:val="00066AD3"/>
    <w:rsid w:val="000673F0"/>
    <w:rsid w:val="0007013C"/>
    <w:rsid w:val="000706A0"/>
    <w:rsid w:val="00070D2D"/>
    <w:rsid w:val="00072155"/>
    <w:rsid w:val="00072AB6"/>
    <w:rsid w:val="0007722E"/>
    <w:rsid w:val="000773BB"/>
    <w:rsid w:val="00077C99"/>
    <w:rsid w:val="00080F34"/>
    <w:rsid w:val="00081716"/>
    <w:rsid w:val="00082831"/>
    <w:rsid w:val="000828A3"/>
    <w:rsid w:val="00084FFD"/>
    <w:rsid w:val="000854E1"/>
    <w:rsid w:val="000856F0"/>
    <w:rsid w:val="00086DBA"/>
    <w:rsid w:val="0008760E"/>
    <w:rsid w:val="0008771C"/>
    <w:rsid w:val="00087A5F"/>
    <w:rsid w:val="000902C4"/>
    <w:rsid w:val="00090A3B"/>
    <w:rsid w:val="00092C59"/>
    <w:rsid w:val="0009372E"/>
    <w:rsid w:val="00094590"/>
    <w:rsid w:val="0009577E"/>
    <w:rsid w:val="000966B5"/>
    <w:rsid w:val="00096C64"/>
    <w:rsid w:val="00097C45"/>
    <w:rsid w:val="000A0A5B"/>
    <w:rsid w:val="000A1C5B"/>
    <w:rsid w:val="000A217C"/>
    <w:rsid w:val="000A3EAC"/>
    <w:rsid w:val="000A4C49"/>
    <w:rsid w:val="000A79A7"/>
    <w:rsid w:val="000A7D49"/>
    <w:rsid w:val="000B19A9"/>
    <w:rsid w:val="000B1E9D"/>
    <w:rsid w:val="000B200D"/>
    <w:rsid w:val="000B24BA"/>
    <w:rsid w:val="000B27B4"/>
    <w:rsid w:val="000B27D9"/>
    <w:rsid w:val="000B3481"/>
    <w:rsid w:val="000B3FAD"/>
    <w:rsid w:val="000B4388"/>
    <w:rsid w:val="000B44E1"/>
    <w:rsid w:val="000B4A9F"/>
    <w:rsid w:val="000B4B78"/>
    <w:rsid w:val="000B5385"/>
    <w:rsid w:val="000B69C6"/>
    <w:rsid w:val="000B6CD3"/>
    <w:rsid w:val="000B7E54"/>
    <w:rsid w:val="000C0219"/>
    <w:rsid w:val="000C11A8"/>
    <w:rsid w:val="000C1FB6"/>
    <w:rsid w:val="000C219D"/>
    <w:rsid w:val="000C27FE"/>
    <w:rsid w:val="000C2FF2"/>
    <w:rsid w:val="000C5D7E"/>
    <w:rsid w:val="000C712D"/>
    <w:rsid w:val="000C7BF2"/>
    <w:rsid w:val="000D1D30"/>
    <w:rsid w:val="000D21CC"/>
    <w:rsid w:val="000D2FAB"/>
    <w:rsid w:val="000D3B5E"/>
    <w:rsid w:val="000D4C07"/>
    <w:rsid w:val="000D61D4"/>
    <w:rsid w:val="000D659E"/>
    <w:rsid w:val="000E089F"/>
    <w:rsid w:val="000E162D"/>
    <w:rsid w:val="000E2E95"/>
    <w:rsid w:val="000E51F4"/>
    <w:rsid w:val="000E6AB8"/>
    <w:rsid w:val="000F0F61"/>
    <w:rsid w:val="000F11A2"/>
    <w:rsid w:val="000F3FE5"/>
    <w:rsid w:val="000F4A7C"/>
    <w:rsid w:val="00100CAD"/>
    <w:rsid w:val="00102CDF"/>
    <w:rsid w:val="001042A2"/>
    <w:rsid w:val="001070CC"/>
    <w:rsid w:val="0010741A"/>
    <w:rsid w:val="00107B34"/>
    <w:rsid w:val="00107B71"/>
    <w:rsid w:val="0011030F"/>
    <w:rsid w:val="00111E43"/>
    <w:rsid w:val="001121F5"/>
    <w:rsid w:val="001137A5"/>
    <w:rsid w:val="00114C1D"/>
    <w:rsid w:val="00115FED"/>
    <w:rsid w:val="0011672A"/>
    <w:rsid w:val="00120750"/>
    <w:rsid w:val="0012218C"/>
    <w:rsid w:val="0012447D"/>
    <w:rsid w:val="00125636"/>
    <w:rsid w:val="001263DF"/>
    <w:rsid w:val="001274FF"/>
    <w:rsid w:val="0013070D"/>
    <w:rsid w:val="00130BD3"/>
    <w:rsid w:val="00131667"/>
    <w:rsid w:val="001325A1"/>
    <w:rsid w:val="001343FF"/>
    <w:rsid w:val="00134FF0"/>
    <w:rsid w:val="00135B64"/>
    <w:rsid w:val="00135C80"/>
    <w:rsid w:val="00135DED"/>
    <w:rsid w:val="00136034"/>
    <w:rsid w:val="001366EF"/>
    <w:rsid w:val="0013729B"/>
    <w:rsid w:val="0013760D"/>
    <w:rsid w:val="00141813"/>
    <w:rsid w:val="00141F46"/>
    <w:rsid w:val="00142A48"/>
    <w:rsid w:val="001442AC"/>
    <w:rsid w:val="001445EB"/>
    <w:rsid w:val="00150151"/>
    <w:rsid w:val="00151005"/>
    <w:rsid w:val="001534DC"/>
    <w:rsid w:val="00153942"/>
    <w:rsid w:val="0015437E"/>
    <w:rsid w:val="0016119D"/>
    <w:rsid w:val="00161F21"/>
    <w:rsid w:val="00162CEF"/>
    <w:rsid w:val="00164024"/>
    <w:rsid w:val="00164C50"/>
    <w:rsid w:val="001665F9"/>
    <w:rsid w:val="001667A3"/>
    <w:rsid w:val="001678B5"/>
    <w:rsid w:val="001700D1"/>
    <w:rsid w:val="00170B32"/>
    <w:rsid w:val="0017135B"/>
    <w:rsid w:val="00171680"/>
    <w:rsid w:val="00172CFE"/>
    <w:rsid w:val="00173D98"/>
    <w:rsid w:val="00173DAA"/>
    <w:rsid w:val="00174BE3"/>
    <w:rsid w:val="00180B12"/>
    <w:rsid w:val="00180E17"/>
    <w:rsid w:val="00180E2D"/>
    <w:rsid w:val="00180F33"/>
    <w:rsid w:val="00182B17"/>
    <w:rsid w:val="00182D48"/>
    <w:rsid w:val="00183EA8"/>
    <w:rsid w:val="00184689"/>
    <w:rsid w:val="00184FB4"/>
    <w:rsid w:val="00185B82"/>
    <w:rsid w:val="00185BFF"/>
    <w:rsid w:val="00187FA3"/>
    <w:rsid w:val="0019206E"/>
    <w:rsid w:val="00193EA9"/>
    <w:rsid w:val="00195262"/>
    <w:rsid w:val="00195CD0"/>
    <w:rsid w:val="001A0048"/>
    <w:rsid w:val="001A06F9"/>
    <w:rsid w:val="001A0718"/>
    <w:rsid w:val="001A0BE8"/>
    <w:rsid w:val="001A0CCA"/>
    <w:rsid w:val="001A1133"/>
    <w:rsid w:val="001A14B1"/>
    <w:rsid w:val="001A59B3"/>
    <w:rsid w:val="001B01BD"/>
    <w:rsid w:val="001B073D"/>
    <w:rsid w:val="001B161D"/>
    <w:rsid w:val="001B1750"/>
    <w:rsid w:val="001B22F3"/>
    <w:rsid w:val="001B3CD5"/>
    <w:rsid w:val="001B52C0"/>
    <w:rsid w:val="001C0441"/>
    <w:rsid w:val="001C3D7D"/>
    <w:rsid w:val="001C61D2"/>
    <w:rsid w:val="001C792B"/>
    <w:rsid w:val="001C7995"/>
    <w:rsid w:val="001D4334"/>
    <w:rsid w:val="001D6E31"/>
    <w:rsid w:val="001D774C"/>
    <w:rsid w:val="001E0851"/>
    <w:rsid w:val="001E242C"/>
    <w:rsid w:val="001E30CE"/>
    <w:rsid w:val="001E3778"/>
    <w:rsid w:val="001E4D3A"/>
    <w:rsid w:val="001E74FD"/>
    <w:rsid w:val="001E7EDD"/>
    <w:rsid w:val="001F15F5"/>
    <w:rsid w:val="001F20DE"/>
    <w:rsid w:val="001F22F1"/>
    <w:rsid w:val="001F2FCE"/>
    <w:rsid w:val="001F3261"/>
    <w:rsid w:val="001F3458"/>
    <w:rsid w:val="001F44AB"/>
    <w:rsid w:val="001F7E77"/>
    <w:rsid w:val="001F7EB0"/>
    <w:rsid w:val="001F7ED1"/>
    <w:rsid w:val="00200EB0"/>
    <w:rsid w:val="002020D6"/>
    <w:rsid w:val="0020455B"/>
    <w:rsid w:val="002057F4"/>
    <w:rsid w:val="00212BDC"/>
    <w:rsid w:val="002135E3"/>
    <w:rsid w:val="00213776"/>
    <w:rsid w:val="00214A2F"/>
    <w:rsid w:val="002167F0"/>
    <w:rsid w:val="00216B4C"/>
    <w:rsid w:val="002202E3"/>
    <w:rsid w:val="00220AF4"/>
    <w:rsid w:val="002218B2"/>
    <w:rsid w:val="0022225F"/>
    <w:rsid w:val="002246EE"/>
    <w:rsid w:val="00224DE7"/>
    <w:rsid w:val="00225EB3"/>
    <w:rsid w:val="002271B7"/>
    <w:rsid w:val="00230795"/>
    <w:rsid w:val="00231635"/>
    <w:rsid w:val="002318B2"/>
    <w:rsid w:val="0023226C"/>
    <w:rsid w:val="0023552D"/>
    <w:rsid w:val="002368A0"/>
    <w:rsid w:val="00236B7D"/>
    <w:rsid w:val="002409F1"/>
    <w:rsid w:val="002413B5"/>
    <w:rsid w:val="00241A18"/>
    <w:rsid w:val="00244E87"/>
    <w:rsid w:val="002458AC"/>
    <w:rsid w:val="00245EA7"/>
    <w:rsid w:val="002537B4"/>
    <w:rsid w:val="0025402B"/>
    <w:rsid w:val="00254B81"/>
    <w:rsid w:val="0025623B"/>
    <w:rsid w:val="00260806"/>
    <w:rsid w:val="00261D3D"/>
    <w:rsid w:val="00263166"/>
    <w:rsid w:val="00263BF0"/>
    <w:rsid w:val="00265F92"/>
    <w:rsid w:val="0027097F"/>
    <w:rsid w:val="00270B69"/>
    <w:rsid w:val="0027263B"/>
    <w:rsid w:val="00272BC0"/>
    <w:rsid w:val="002752C7"/>
    <w:rsid w:val="00275CF3"/>
    <w:rsid w:val="00275DF8"/>
    <w:rsid w:val="00277B88"/>
    <w:rsid w:val="00280434"/>
    <w:rsid w:val="002836AC"/>
    <w:rsid w:val="00283FFB"/>
    <w:rsid w:val="00284B3C"/>
    <w:rsid w:val="002851E6"/>
    <w:rsid w:val="00285A2D"/>
    <w:rsid w:val="002944F3"/>
    <w:rsid w:val="00295313"/>
    <w:rsid w:val="002978E9"/>
    <w:rsid w:val="002A081C"/>
    <w:rsid w:val="002A0BB9"/>
    <w:rsid w:val="002A3043"/>
    <w:rsid w:val="002A3225"/>
    <w:rsid w:val="002A3A6B"/>
    <w:rsid w:val="002A41B3"/>
    <w:rsid w:val="002A41C9"/>
    <w:rsid w:val="002A43BC"/>
    <w:rsid w:val="002A6D12"/>
    <w:rsid w:val="002A6EC0"/>
    <w:rsid w:val="002B03B5"/>
    <w:rsid w:val="002B2B08"/>
    <w:rsid w:val="002B3121"/>
    <w:rsid w:val="002B3ABE"/>
    <w:rsid w:val="002B4262"/>
    <w:rsid w:val="002B4483"/>
    <w:rsid w:val="002B5C1B"/>
    <w:rsid w:val="002C120A"/>
    <w:rsid w:val="002C4F56"/>
    <w:rsid w:val="002D0CE9"/>
    <w:rsid w:val="002D1CEC"/>
    <w:rsid w:val="002D2477"/>
    <w:rsid w:val="002D2C1A"/>
    <w:rsid w:val="002D55FE"/>
    <w:rsid w:val="002D5747"/>
    <w:rsid w:val="002D5F90"/>
    <w:rsid w:val="002D71AB"/>
    <w:rsid w:val="002D75FD"/>
    <w:rsid w:val="002E0823"/>
    <w:rsid w:val="002E1733"/>
    <w:rsid w:val="002E23A0"/>
    <w:rsid w:val="002E3315"/>
    <w:rsid w:val="002E3ABB"/>
    <w:rsid w:val="002E3CB8"/>
    <w:rsid w:val="002E4A09"/>
    <w:rsid w:val="002E5E27"/>
    <w:rsid w:val="002E6290"/>
    <w:rsid w:val="002E64DC"/>
    <w:rsid w:val="002E6575"/>
    <w:rsid w:val="002E7250"/>
    <w:rsid w:val="002E7302"/>
    <w:rsid w:val="002F06B3"/>
    <w:rsid w:val="002F2C49"/>
    <w:rsid w:val="002F3109"/>
    <w:rsid w:val="002F4A43"/>
    <w:rsid w:val="002F5CDC"/>
    <w:rsid w:val="00300861"/>
    <w:rsid w:val="00301E1F"/>
    <w:rsid w:val="0030277D"/>
    <w:rsid w:val="00302FEF"/>
    <w:rsid w:val="0030480B"/>
    <w:rsid w:val="003068F7"/>
    <w:rsid w:val="00307150"/>
    <w:rsid w:val="0031170C"/>
    <w:rsid w:val="00312FCA"/>
    <w:rsid w:val="00313DBA"/>
    <w:rsid w:val="003145AA"/>
    <w:rsid w:val="003146CC"/>
    <w:rsid w:val="00314BDA"/>
    <w:rsid w:val="00315DB5"/>
    <w:rsid w:val="00316064"/>
    <w:rsid w:val="00316580"/>
    <w:rsid w:val="003179B8"/>
    <w:rsid w:val="00320335"/>
    <w:rsid w:val="00323D1C"/>
    <w:rsid w:val="00323E1F"/>
    <w:rsid w:val="00323E9D"/>
    <w:rsid w:val="00324F42"/>
    <w:rsid w:val="00327BCD"/>
    <w:rsid w:val="00334C37"/>
    <w:rsid w:val="00336368"/>
    <w:rsid w:val="00336BEF"/>
    <w:rsid w:val="00337388"/>
    <w:rsid w:val="00337EE6"/>
    <w:rsid w:val="003408F4"/>
    <w:rsid w:val="003438C4"/>
    <w:rsid w:val="00345ECE"/>
    <w:rsid w:val="00346453"/>
    <w:rsid w:val="003470C8"/>
    <w:rsid w:val="003472C0"/>
    <w:rsid w:val="00350311"/>
    <w:rsid w:val="0035491A"/>
    <w:rsid w:val="00354F3A"/>
    <w:rsid w:val="00361FD2"/>
    <w:rsid w:val="00362B0D"/>
    <w:rsid w:val="00363CF8"/>
    <w:rsid w:val="00364682"/>
    <w:rsid w:val="00364700"/>
    <w:rsid w:val="0036472F"/>
    <w:rsid w:val="00365115"/>
    <w:rsid w:val="0036550B"/>
    <w:rsid w:val="00365E4F"/>
    <w:rsid w:val="00367F75"/>
    <w:rsid w:val="00371D83"/>
    <w:rsid w:val="00373500"/>
    <w:rsid w:val="0037450C"/>
    <w:rsid w:val="00375C79"/>
    <w:rsid w:val="0037669D"/>
    <w:rsid w:val="00377623"/>
    <w:rsid w:val="00377A25"/>
    <w:rsid w:val="00377EEA"/>
    <w:rsid w:val="0038078B"/>
    <w:rsid w:val="00381B93"/>
    <w:rsid w:val="003826E2"/>
    <w:rsid w:val="0038546B"/>
    <w:rsid w:val="003866AB"/>
    <w:rsid w:val="00391290"/>
    <w:rsid w:val="003913FD"/>
    <w:rsid w:val="00394DD2"/>
    <w:rsid w:val="00395814"/>
    <w:rsid w:val="00396281"/>
    <w:rsid w:val="003A01F5"/>
    <w:rsid w:val="003A036D"/>
    <w:rsid w:val="003A0B57"/>
    <w:rsid w:val="003A2023"/>
    <w:rsid w:val="003A2ABA"/>
    <w:rsid w:val="003A2EE3"/>
    <w:rsid w:val="003A300D"/>
    <w:rsid w:val="003A5C32"/>
    <w:rsid w:val="003A7229"/>
    <w:rsid w:val="003B072D"/>
    <w:rsid w:val="003B0833"/>
    <w:rsid w:val="003B0D65"/>
    <w:rsid w:val="003B1F2C"/>
    <w:rsid w:val="003B21BA"/>
    <w:rsid w:val="003B3235"/>
    <w:rsid w:val="003B38D5"/>
    <w:rsid w:val="003B41DD"/>
    <w:rsid w:val="003B471B"/>
    <w:rsid w:val="003B505D"/>
    <w:rsid w:val="003B5CED"/>
    <w:rsid w:val="003B655E"/>
    <w:rsid w:val="003B7916"/>
    <w:rsid w:val="003C4B45"/>
    <w:rsid w:val="003C61B8"/>
    <w:rsid w:val="003C68A5"/>
    <w:rsid w:val="003C7361"/>
    <w:rsid w:val="003D2EFD"/>
    <w:rsid w:val="003D398C"/>
    <w:rsid w:val="003D3E33"/>
    <w:rsid w:val="003D4427"/>
    <w:rsid w:val="003D53AD"/>
    <w:rsid w:val="003D7379"/>
    <w:rsid w:val="003D7716"/>
    <w:rsid w:val="003E0196"/>
    <w:rsid w:val="003E12F5"/>
    <w:rsid w:val="003E2C9C"/>
    <w:rsid w:val="003E327A"/>
    <w:rsid w:val="003E3326"/>
    <w:rsid w:val="003E3668"/>
    <w:rsid w:val="003E4B2D"/>
    <w:rsid w:val="003E58EC"/>
    <w:rsid w:val="003E75D1"/>
    <w:rsid w:val="003E7697"/>
    <w:rsid w:val="003F0561"/>
    <w:rsid w:val="003F1144"/>
    <w:rsid w:val="003F17AA"/>
    <w:rsid w:val="003F1895"/>
    <w:rsid w:val="003F21EB"/>
    <w:rsid w:val="003F231E"/>
    <w:rsid w:val="003F32EF"/>
    <w:rsid w:val="003F4D19"/>
    <w:rsid w:val="003F53DE"/>
    <w:rsid w:val="003F55DA"/>
    <w:rsid w:val="003F5927"/>
    <w:rsid w:val="004006A1"/>
    <w:rsid w:val="00400BDB"/>
    <w:rsid w:val="004014B5"/>
    <w:rsid w:val="00401B4D"/>
    <w:rsid w:val="00402F7C"/>
    <w:rsid w:val="00403297"/>
    <w:rsid w:val="00406792"/>
    <w:rsid w:val="004113FC"/>
    <w:rsid w:val="0041261B"/>
    <w:rsid w:val="00413A09"/>
    <w:rsid w:val="004149BC"/>
    <w:rsid w:val="00415464"/>
    <w:rsid w:val="00415C0E"/>
    <w:rsid w:val="0041795A"/>
    <w:rsid w:val="00422B60"/>
    <w:rsid w:val="0042478B"/>
    <w:rsid w:val="004259C0"/>
    <w:rsid w:val="004267C2"/>
    <w:rsid w:val="00426852"/>
    <w:rsid w:val="0043108C"/>
    <w:rsid w:val="00431417"/>
    <w:rsid w:val="0043467C"/>
    <w:rsid w:val="00434C8B"/>
    <w:rsid w:val="0043501E"/>
    <w:rsid w:val="004351A0"/>
    <w:rsid w:val="0043522D"/>
    <w:rsid w:val="00436154"/>
    <w:rsid w:val="004368F6"/>
    <w:rsid w:val="0044015F"/>
    <w:rsid w:val="004415C1"/>
    <w:rsid w:val="00443DB6"/>
    <w:rsid w:val="004445E7"/>
    <w:rsid w:val="00444E1E"/>
    <w:rsid w:val="004453FD"/>
    <w:rsid w:val="00445A4A"/>
    <w:rsid w:val="00445E4C"/>
    <w:rsid w:val="00447070"/>
    <w:rsid w:val="004511F4"/>
    <w:rsid w:val="00451497"/>
    <w:rsid w:val="00452B9A"/>
    <w:rsid w:val="004546C4"/>
    <w:rsid w:val="004555C8"/>
    <w:rsid w:val="0045582A"/>
    <w:rsid w:val="00460069"/>
    <w:rsid w:val="004629D9"/>
    <w:rsid w:val="00464FDB"/>
    <w:rsid w:val="0047071B"/>
    <w:rsid w:val="00472EF8"/>
    <w:rsid w:val="00474315"/>
    <w:rsid w:val="00474E8D"/>
    <w:rsid w:val="004755BD"/>
    <w:rsid w:val="00482D49"/>
    <w:rsid w:val="00486680"/>
    <w:rsid w:val="0048756F"/>
    <w:rsid w:val="00487FE3"/>
    <w:rsid w:val="00490979"/>
    <w:rsid w:val="00492A85"/>
    <w:rsid w:val="00496312"/>
    <w:rsid w:val="00497079"/>
    <w:rsid w:val="004971ED"/>
    <w:rsid w:val="00497C8B"/>
    <w:rsid w:val="004A0A04"/>
    <w:rsid w:val="004A32BD"/>
    <w:rsid w:val="004A4940"/>
    <w:rsid w:val="004A4A6F"/>
    <w:rsid w:val="004A4FA2"/>
    <w:rsid w:val="004A55AA"/>
    <w:rsid w:val="004A5757"/>
    <w:rsid w:val="004A6CC3"/>
    <w:rsid w:val="004B0D12"/>
    <w:rsid w:val="004B3E9E"/>
    <w:rsid w:val="004B45C1"/>
    <w:rsid w:val="004B493E"/>
    <w:rsid w:val="004B69E2"/>
    <w:rsid w:val="004B7BAB"/>
    <w:rsid w:val="004C095A"/>
    <w:rsid w:val="004C108E"/>
    <w:rsid w:val="004C1A10"/>
    <w:rsid w:val="004C3835"/>
    <w:rsid w:val="004C705C"/>
    <w:rsid w:val="004C79A3"/>
    <w:rsid w:val="004C79F9"/>
    <w:rsid w:val="004D1DD3"/>
    <w:rsid w:val="004D2279"/>
    <w:rsid w:val="004D5C76"/>
    <w:rsid w:val="004D62C8"/>
    <w:rsid w:val="004D7B82"/>
    <w:rsid w:val="004D7D61"/>
    <w:rsid w:val="004E24C4"/>
    <w:rsid w:val="004E3712"/>
    <w:rsid w:val="004E3A8F"/>
    <w:rsid w:val="004E4358"/>
    <w:rsid w:val="004E461B"/>
    <w:rsid w:val="004E498F"/>
    <w:rsid w:val="004E4C4F"/>
    <w:rsid w:val="004E68A4"/>
    <w:rsid w:val="004E6C9A"/>
    <w:rsid w:val="004E6CF1"/>
    <w:rsid w:val="004E7E40"/>
    <w:rsid w:val="004F263A"/>
    <w:rsid w:val="004F46E8"/>
    <w:rsid w:val="004F4E39"/>
    <w:rsid w:val="004F5717"/>
    <w:rsid w:val="004F5EAD"/>
    <w:rsid w:val="005017CF"/>
    <w:rsid w:val="00501986"/>
    <w:rsid w:val="00505A87"/>
    <w:rsid w:val="005061EA"/>
    <w:rsid w:val="00507032"/>
    <w:rsid w:val="00510226"/>
    <w:rsid w:val="0051031D"/>
    <w:rsid w:val="0051076E"/>
    <w:rsid w:val="00516A4F"/>
    <w:rsid w:val="00517EAB"/>
    <w:rsid w:val="00522018"/>
    <w:rsid w:val="0052348A"/>
    <w:rsid w:val="00526BF1"/>
    <w:rsid w:val="005301A7"/>
    <w:rsid w:val="00530A21"/>
    <w:rsid w:val="00531897"/>
    <w:rsid w:val="005339DD"/>
    <w:rsid w:val="00536048"/>
    <w:rsid w:val="005374B8"/>
    <w:rsid w:val="00540218"/>
    <w:rsid w:val="00540BA9"/>
    <w:rsid w:val="00541360"/>
    <w:rsid w:val="0054268B"/>
    <w:rsid w:val="00542783"/>
    <w:rsid w:val="00542FFB"/>
    <w:rsid w:val="005433AB"/>
    <w:rsid w:val="00553FA7"/>
    <w:rsid w:val="00554F2D"/>
    <w:rsid w:val="005552EE"/>
    <w:rsid w:val="00555D43"/>
    <w:rsid w:val="00555FF9"/>
    <w:rsid w:val="0055652B"/>
    <w:rsid w:val="00556A92"/>
    <w:rsid w:val="00557BC7"/>
    <w:rsid w:val="00563258"/>
    <w:rsid w:val="005639F1"/>
    <w:rsid w:val="00563BDB"/>
    <w:rsid w:val="0056494D"/>
    <w:rsid w:val="00565022"/>
    <w:rsid w:val="00565299"/>
    <w:rsid w:val="005653CC"/>
    <w:rsid w:val="005654F6"/>
    <w:rsid w:val="00566DF7"/>
    <w:rsid w:val="005735BC"/>
    <w:rsid w:val="00573906"/>
    <w:rsid w:val="00573B70"/>
    <w:rsid w:val="00577EF8"/>
    <w:rsid w:val="00580CFC"/>
    <w:rsid w:val="00581474"/>
    <w:rsid w:val="0058308E"/>
    <w:rsid w:val="00584510"/>
    <w:rsid w:val="005845CE"/>
    <w:rsid w:val="00585093"/>
    <w:rsid w:val="0058523A"/>
    <w:rsid w:val="005868FB"/>
    <w:rsid w:val="00587F51"/>
    <w:rsid w:val="005905D4"/>
    <w:rsid w:val="0059147F"/>
    <w:rsid w:val="00591FA5"/>
    <w:rsid w:val="00592828"/>
    <w:rsid w:val="0059391A"/>
    <w:rsid w:val="005954E4"/>
    <w:rsid w:val="005A0E9C"/>
    <w:rsid w:val="005A25B4"/>
    <w:rsid w:val="005A2E4D"/>
    <w:rsid w:val="005A2F33"/>
    <w:rsid w:val="005A4471"/>
    <w:rsid w:val="005A45DD"/>
    <w:rsid w:val="005A7709"/>
    <w:rsid w:val="005B0A09"/>
    <w:rsid w:val="005B1320"/>
    <w:rsid w:val="005B18B1"/>
    <w:rsid w:val="005B3532"/>
    <w:rsid w:val="005B5A29"/>
    <w:rsid w:val="005C0267"/>
    <w:rsid w:val="005C05D7"/>
    <w:rsid w:val="005C1497"/>
    <w:rsid w:val="005C1CCE"/>
    <w:rsid w:val="005C3982"/>
    <w:rsid w:val="005C50DD"/>
    <w:rsid w:val="005C78DB"/>
    <w:rsid w:val="005C7D9D"/>
    <w:rsid w:val="005D0107"/>
    <w:rsid w:val="005D0A85"/>
    <w:rsid w:val="005D1EC9"/>
    <w:rsid w:val="005D3F36"/>
    <w:rsid w:val="005D5721"/>
    <w:rsid w:val="005D6432"/>
    <w:rsid w:val="005D6DCD"/>
    <w:rsid w:val="005E4198"/>
    <w:rsid w:val="005E52AF"/>
    <w:rsid w:val="005E6048"/>
    <w:rsid w:val="005E66F8"/>
    <w:rsid w:val="005E7B54"/>
    <w:rsid w:val="005F0CB3"/>
    <w:rsid w:val="005F33BE"/>
    <w:rsid w:val="005F3B6F"/>
    <w:rsid w:val="005F75E2"/>
    <w:rsid w:val="0060069F"/>
    <w:rsid w:val="00601511"/>
    <w:rsid w:val="006016C1"/>
    <w:rsid w:val="006021A9"/>
    <w:rsid w:val="006028AE"/>
    <w:rsid w:val="00603A30"/>
    <w:rsid w:val="00603EA8"/>
    <w:rsid w:val="00605837"/>
    <w:rsid w:val="00607EBB"/>
    <w:rsid w:val="00611642"/>
    <w:rsid w:val="0061230B"/>
    <w:rsid w:val="00612F33"/>
    <w:rsid w:val="006146F1"/>
    <w:rsid w:val="0061580B"/>
    <w:rsid w:val="00616824"/>
    <w:rsid w:val="00616C5B"/>
    <w:rsid w:val="00617BAD"/>
    <w:rsid w:val="00621111"/>
    <w:rsid w:val="0062120A"/>
    <w:rsid w:val="00623129"/>
    <w:rsid w:val="006231E0"/>
    <w:rsid w:val="00624046"/>
    <w:rsid w:val="00625F37"/>
    <w:rsid w:val="00626742"/>
    <w:rsid w:val="006329D0"/>
    <w:rsid w:val="00632D74"/>
    <w:rsid w:val="006330C1"/>
    <w:rsid w:val="00636ACC"/>
    <w:rsid w:val="00636DF2"/>
    <w:rsid w:val="006406F8"/>
    <w:rsid w:val="0064085B"/>
    <w:rsid w:val="00641F32"/>
    <w:rsid w:val="006459D7"/>
    <w:rsid w:val="00645A73"/>
    <w:rsid w:val="00646604"/>
    <w:rsid w:val="00647E3C"/>
    <w:rsid w:val="00651377"/>
    <w:rsid w:val="0065336F"/>
    <w:rsid w:val="00653F81"/>
    <w:rsid w:val="0065410C"/>
    <w:rsid w:val="0065556B"/>
    <w:rsid w:val="006559DA"/>
    <w:rsid w:val="006604FC"/>
    <w:rsid w:val="00662423"/>
    <w:rsid w:val="006628D0"/>
    <w:rsid w:val="00662D21"/>
    <w:rsid w:val="006635EF"/>
    <w:rsid w:val="0066661E"/>
    <w:rsid w:val="00666E21"/>
    <w:rsid w:val="0067075F"/>
    <w:rsid w:val="00670827"/>
    <w:rsid w:val="006716B8"/>
    <w:rsid w:val="006717F0"/>
    <w:rsid w:val="00672143"/>
    <w:rsid w:val="006744EC"/>
    <w:rsid w:val="006749D7"/>
    <w:rsid w:val="006764A3"/>
    <w:rsid w:val="00676EE3"/>
    <w:rsid w:val="00681B95"/>
    <w:rsid w:val="00682CA0"/>
    <w:rsid w:val="006929F9"/>
    <w:rsid w:val="00694958"/>
    <w:rsid w:val="006A1842"/>
    <w:rsid w:val="006A1B48"/>
    <w:rsid w:val="006A27DC"/>
    <w:rsid w:val="006A454E"/>
    <w:rsid w:val="006A62FE"/>
    <w:rsid w:val="006A6815"/>
    <w:rsid w:val="006A75C6"/>
    <w:rsid w:val="006B0934"/>
    <w:rsid w:val="006B0CCA"/>
    <w:rsid w:val="006B0F3B"/>
    <w:rsid w:val="006B11F2"/>
    <w:rsid w:val="006B1461"/>
    <w:rsid w:val="006B14BE"/>
    <w:rsid w:val="006B190F"/>
    <w:rsid w:val="006B7A90"/>
    <w:rsid w:val="006B7E69"/>
    <w:rsid w:val="006C16C9"/>
    <w:rsid w:val="006C612E"/>
    <w:rsid w:val="006C6DFA"/>
    <w:rsid w:val="006D1F6D"/>
    <w:rsid w:val="006D210C"/>
    <w:rsid w:val="006D2A89"/>
    <w:rsid w:val="006D2A98"/>
    <w:rsid w:val="006D2D61"/>
    <w:rsid w:val="006D3016"/>
    <w:rsid w:val="006D33EC"/>
    <w:rsid w:val="006D419C"/>
    <w:rsid w:val="006D41F3"/>
    <w:rsid w:val="006D6A56"/>
    <w:rsid w:val="006D7DA7"/>
    <w:rsid w:val="006E0804"/>
    <w:rsid w:val="006E0D0C"/>
    <w:rsid w:val="006E1F9A"/>
    <w:rsid w:val="006E260E"/>
    <w:rsid w:val="006E274A"/>
    <w:rsid w:val="006E424F"/>
    <w:rsid w:val="006E770C"/>
    <w:rsid w:val="006E7AFA"/>
    <w:rsid w:val="006E7CD5"/>
    <w:rsid w:val="006F0A58"/>
    <w:rsid w:val="006F2F23"/>
    <w:rsid w:val="006F430C"/>
    <w:rsid w:val="006F4F78"/>
    <w:rsid w:val="006F6932"/>
    <w:rsid w:val="00702A04"/>
    <w:rsid w:val="007073A9"/>
    <w:rsid w:val="00710039"/>
    <w:rsid w:val="007108BF"/>
    <w:rsid w:val="00714FB6"/>
    <w:rsid w:val="00716552"/>
    <w:rsid w:val="00716940"/>
    <w:rsid w:val="00717BAB"/>
    <w:rsid w:val="00720F72"/>
    <w:rsid w:val="00721DCD"/>
    <w:rsid w:val="00722644"/>
    <w:rsid w:val="007231B2"/>
    <w:rsid w:val="0072337F"/>
    <w:rsid w:val="0072396F"/>
    <w:rsid w:val="00724454"/>
    <w:rsid w:val="00725E19"/>
    <w:rsid w:val="00730C7B"/>
    <w:rsid w:val="00730E9B"/>
    <w:rsid w:val="00731482"/>
    <w:rsid w:val="0073185F"/>
    <w:rsid w:val="00732ACE"/>
    <w:rsid w:val="0073439B"/>
    <w:rsid w:val="007348BC"/>
    <w:rsid w:val="00735924"/>
    <w:rsid w:val="00735CA2"/>
    <w:rsid w:val="00736826"/>
    <w:rsid w:val="007371EC"/>
    <w:rsid w:val="00737EBB"/>
    <w:rsid w:val="00737ED7"/>
    <w:rsid w:val="007446BD"/>
    <w:rsid w:val="007449EC"/>
    <w:rsid w:val="00747703"/>
    <w:rsid w:val="00747C8B"/>
    <w:rsid w:val="0075573E"/>
    <w:rsid w:val="00755D12"/>
    <w:rsid w:val="00755F23"/>
    <w:rsid w:val="00756446"/>
    <w:rsid w:val="00756847"/>
    <w:rsid w:val="00757FE8"/>
    <w:rsid w:val="0076064C"/>
    <w:rsid w:val="00760B4F"/>
    <w:rsid w:val="00760D6F"/>
    <w:rsid w:val="0076267C"/>
    <w:rsid w:val="007633BF"/>
    <w:rsid w:val="00763C8F"/>
    <w:rsid w:val="00763CEC"/>
    <w:rsid w:val="00766534"/>
    <w:rsid w:val="0076665D"/>
    <w:rsid w:val="00766A0C"/>
    <w:rsid w:val="00766CE5"/>
    <w:rsid w:val="00770F91"/>
    <w:rsid w:val="007741D7"/>
    <w:rsid w:val="00775208"/>
    <w:rsid w:val="007752B5"/>
    <w:rsid w:val="00775C8F"/>
    <w:rsid w:val="0077644A"/>
    <w:rsid w:val="00780BC4"/>
    <w:rsid w:val="00781A32"/>
    <w:rsid w:val="007838E7"/>
    <w:rsid w:val="0078471A"/>
    <w:rsid w:val="007850A0"/>
    <w:rsid w:val="0078551C"/>
    <w:rsid w:val="00785B5C"/>
    <w:rsid w:val="00785E26"/>
    <w:rsid w:val="00785FAF"/>
    <w:rsid w:val="00790AD8"/>
    <w:rsid w:val="00791144"/>
    <w:rsid w:val="007913C4"/>
    <w:rsid w:val="00792D85"/>
    <w:rsid w:val="007931D2"/>
    <w:rsid w:val="00794EC6"/>
    <w:rsid w:val="00795B0D"/>
    <w:rsid w:val="00797BFF"/>
    <w:rsid w:val="007A04D1"/>
    <w:rsid w:val="007A0EC2"/>
    <w:rsid w:val="007A1371"/>
    <w:rsid w:val="007A162B"/>
    <w:rsid w:val="007A2B0B"/>
    <w:rsid w:val="007A2C47"/>
    <w:rsid w:val="007A3355"/>
    <w:rsid w:val="007A37E2"/>
    <w:rsid w:val="007A5159"/>
    <w:rsid w:val="007A6C51"/>
    <w:rsid w:val="007A7EE3"/>
    <w:rsid w:val="007B04F7"/>
    <w:rsid w:val="007B1153"/>
    <w:rsid w:val="007B1D8B"/>
    <w:rsid w:val="007B30A0"/>
    <w:rsid w:val="007B715E"/>
    <w:rsid w:val="007B71FB"/>
    <w:rsid w:val="007B73EA"/>
    <w:rsid w:val="007C019E"/>
    <w:rsid w:val="007C3DFB"/>
    <w:rsid w:val="007C5D5F"/>
    <w:rsid w:val="007C7554"/>
    <w:rsid w:val="007C77E4"/>
    <w:rsid w:val="007C77FA"/>
    <w:rsid w:val="007D1810"/>
    <w:rsid w:val="007D2331"/>
    <w:rsid w:val="007D2B3B"/>
    <w:rsid w:val="007D411E"/>
    <w:rsid w:val="007D4A83"/>
    <w:rsid w:val="007D528B"/>
    <w:rsid w:val="007D6429"/>
    <w:rsid w:val="007D6AA4"/>
    <w:rsid w:val="007D6D71"/>
    <w:rsid w:val="007D79B6"/>
    <w:rsid w:val="007E04FC"/>
    <w:rsid w:val="007E0EE4"/>
    <w:rsid w:val="007E1CA0"/>
    <w:rsid w:val="007E382A"/>
    <w:rsid w:val="007E428C"/>
    <w:rsid w:val="007F2153"/>
    <w:rsid w:val="007F544A"/>
    <w:rsid w:val="007F5D6A"/>
    <w:rsid w:val="007F6195"/>
    <w:rsid w:val="007F61D6"/>
    <w:rsid w:val="007F6638"/>
    <w:rsid w:val="007F70E6"/>
    <w:rsid w:val="007F7DE5"/>
    <w:rsid w:val="0080035D"/>
    <w:rsid w:val="00801D60"/>
    <w:rsid w:val="0080224E"/>
    <w:rsid w:val="0080357B"/>
    <w:rsid w:val="00803F1F"/>
    <w:rsid w:val="00804438"/>
    <w:rsid w:val="008045AA"/>
    <w:rsid w:val="00810B84"/>
    <w:rsid w:val="008118DD"/>
    <w:rsid w:val="008179AC"/>
    <w:rsid w:val="0082097E"/>
    <w:rsid w:val="008233DA"/>
    <w:rsid w:val="00823B14"/>
    <w:rsid w:val="00824F06"/>
    <w:rsid w:val="008251EE"/>
    <w:rsid w:val="00826A91"/>
    <w:rsid w:val="00827309"/>
    <w:rsid w:val="00831F1A"/>
    <w:rsid w:val="00832D8A"/>
    <w:rsid w:val="00833AA1"/>
    <w:rsid w:val="00833E76"/>
    <w:rsid w:val="008347B9"/>
    <w:rsid w:val="0083696D"/>
    <w:rsid w:val="00836C08"/>
    <w:rsid w:val="00841040"/>
    <w:rsid w:val="0084207B"/>
    <w:rsid w:val="00846FD7"/>
    <w:rsid w:val="008471CF"/>
    <w:rsid w:val="008471F9"/>
    <w:rsid w:val="00850D4D"/>
    <w:rsid w:val="00851333"/>
    <w:rsid w:val="008544B9"/>
    <w:rsid w:val="008559CD"/>
    <w:rsid w:val="008560E0"/>
    <w:rsid w:val="00856193"/>
    <w:rsid w:val="008569D7"/>
    <w:rsid w:val="00856FE7"/>
    <w:rsid w:val="008571C8"/>
    <w:rsid w:val="00863001"/>
    <w:rsid w:val="00863A59"/>
    <w:rsid w:val="00864EF3"/>
    <w:rsid w:val="00871DA8"/>
    <w:rsid w:val="00872159"/>
    <w:rsid w:val="008730A5"/>
    <w:rsid w:val="00873AB0"/>
    <w:rsid w:val="00877617"/>
    <w:rsid w:val="00880AFD"/>
    <w:rsid w:val="00882074"/>
    <w:rsid w:val="00882090"/>
    <w:rsid w:val="0088325E"/>
    <w:rsid w:val="008901B9"/>
    <w:rsid w:val="00891398"/>
    <w:rsid w:val="00891D8A"/>
    <w:rsid w:val="00893A97"/>
    <w:rsid w:val="008958E8"/>
    <w:rsid w:val="00896CF9"/>
    <w:rsid w:val="00897085"/>
    <w:rsid w:val="00897FD4"/>
    <w:rsid w:val="008A564C"/>
    <w:rsid w:val="008A6FDA"/>
    <w:rsid w:val="008A7889"/>
    <w:rsid w:val="008A7AE9"/>
    <w:rsid w:val="008B0658"/>
    <w:rsid w:val="008B06B8"/>
    <w:rsid w:val="008B6220"/>
    <w:rsid w:val="008B7976"/>
    <w:rsid w:val="008C1022"/>
    <w:rsid w:val="008C123C"/>
    <w:rsid w:val="008C1DA9"/>
    <w:rsid w:val="008C1E17"/>
    <w:rsid w:val="008C273F"/>
    <w:rsid w:val="008C4106"/>
    <w:rsid w:val="008C4F4A"/>
    <w:rsid w:val="008C5F55"/>
    <w:rsid w:val="008C64BF"/>
    <w:rsid w:val="008C79E1"/>
    <w:rsid w:val="008D429F"/>
    <w:rsid w:val="008D6873"/>
    <w:rsid w:val="008D690A"/>
    <w:rsid w:val="008D7B3A"/>
    <w:rsid w:val="008E4C9A"/>
    <w:rsid w:val="008E632D"/>
    <w:rsid w:val="008E6813"/>
    <w:rsid w:val="008E7FC3"/>
    <w:rsid w:val="008F06EB"/>
    <w:rsid w:val="008F2F6F"/>
    <w:rsid w:val="008F4596"/>
    <w:rsid w:val="008F48BA"/>
    <w:rsid w:val="008F4BF6"/>
    <w:rsid w:val="008F7BD1"/>
    <w:rsid w:val="00901456"/>
    <w:rsid w:val="009029B6"/>
    <w:rsid w:val="00902C3B"/>
    <w:rsid w:val="00902EA2"/>
    <w:rsid w:val="0090383D"/>
    <w:rsid w:val="009059BA"/>
    <w:rsid w:val="00907314"/>
    <w:rsid w:val="00907A85"/>
    <w:rsid w:val="00912185"/>
    <w:rsid w:val="009146D9"/>
    <w:rsid w:val="009161BD"/>
    <w:rsid w:val="00917507"/>
    <w:rsid w:val="00920133"/>
    <w:rsid w:val="00920DBB"/>
    <w:rsid w:val="0092159A"/>
    <w:rsid w:val="009220E8"/>
    <w:rsid w:val="00922DE1"/>
    <w:rsid w:val="00922F7F"/>
    <w:rsid w:val="0092331E"/>
    <w:rsid w:val="009240E1"/>
    <w:rsid w:val="00924C98"/>
    <w:rsid w:val="00925222"/>
    <w:rsid w:val="00925E8B"/>
    <w:rsid w:val="00930099"/>
    <w:rsid w:val="00931D3B"/>
    <w:rsid w:val="00931DC5"/>
    <w:rsid w:val="0093218E"/>
    <w:rsid w:val="0093284B"/>
    <w:rsid w:val="00932FE0"/>
    <w:rsid w:val="009333BA"/>
    <w:rsid w:val="00933B7A"/>
    <w:rsid w:val="009347D0"/>
    <w:rsid w:val="0093484C"/>
    <w:rsid w:val="00934A6F"/>
    <w:rsid w:val="0093682B"/>
    <w:rsid w:val="00940FE4"/>
    <w:rsid w:val="00944C8D"/>
    <w:rsid w:val="00947141"/>
    <w:rsid w:val="00951CB8"/>
    <w:rsid w:val="00954156"/>
    <w:rsid w:val="00955059"/>
    <w:rsid w:val="009574EE"/>
    <w:rsid w:val="009607EB"/>
    <w:rsid w:val="00962179"/>
    <w:rsid w:val="009626C2"/>
    <w:rsid w:val="0096341D"/>
    <w:rsid w:val="009639EA"/>
    <w:rsid w:val="009645BF"/>
    <w:rsid w:val="0096476B"/>
    <w:rsid w:val="009654EE"/>
    <w:rsid w:val="00965C11"/>
    <w:rsid w:val="0096601C"/>
    <w:rsid w:val="0096680A"/>
    <w:rsid w:val="00970DB9"/>
    <w:rsid w:val="009712CA"/>
    <w:rsid w:val="00972CE7"/>
    <w:rsid w:val="0097300F"/>
    <w:rsid w:val="00973349"/>
    <w:rsid w:val="009741A4"/>
    <w:rsid w:val="00975C6B"/>
    <w:rsid w:val="009761C1"/>
    <w:rsid w:val="0097628A"/>
    <w:rsid w:val="009762A1"/>
    <w:rsid w:val="00977288"/>
    <w:rsid w:val="00980512"/>
    <w:rsid w:val="00981CE8"/>
    <w:rsid w:val="00982E17"/>
    <w:rsid w:val="009832DB"/>
    <w:rsid w:val="00983D0E"/>
    <w:rsid w:val="0098406D"/>
    <w:rsid w:val="00984DCC"/>
    <w:rsid w:val="00984F3E"/>
    <w:rsid w:val="0098528A"/>
    <w:rsid w:val="0098684F"/>
    <w:rsid w:val="00987816"/>
    <w:rsid w:val="00987CB8"/>
    <w:rsid w:val="00990235"/>
    <w:rsid w:val="00990745"/>
    <w:rsid w:val="00992FFD"/>
    <w:rsid w:val="00993D73"/>
    <w:rsid w:val="009954EC"/>
    <w:rsid w:val="00995C3F"/>
    <w:rsid w:val="00996F26"/>
    <w:rsid w:val="00997922"/>
    <w:rsid w:val="009A3CD3"/>
    <w:rsid w:val="009A56A9"/>
    <w:rsid w:val="009A59E8"/>
    <w:rsid w:val="009B11F4"/>
    <w:rsid w:val="009B204D"/>
    <w:rsid w:val="009B7FBF"/>
    <w:rsid w:val="009C20A4"/>
    <w:rsid w:val="009C25D3"/>
    <w:rsid w:val="009C2AEB"/>
    <w:rsid w:val="009C31E7"/>
    <w:rsid w:val="009C3594"/>
    <w:rsid w:val="009C60DA"/>
    <w:rsid w:val="009C79C3"/>
    <w:rsid w:val="009C7CEB"/>
    <w:rsid w:val="009D2B5D"/>
    <w:rsid w:val="009D2E9F"/>
    <w:rsid w:val="009D4145"/>
    <w:rsid w:val="009D65F8"/>
    <w:rsid w:val="009D703D"/>
    <w:rsid w:val="009D7452"/>
    <w:rsid w:val="009E1D71"/>
    <w:rsid w:val="009E21AD"/>
    <w:rsid w:val="009E50AA"/>
    <w:rsid w:val="009E6218"/>
    <w:rsid w:val="009E7592"/>
    <w:rsid w:val="009E7DAC"/>
    <w:rsid w:val="009F065F"/>
    <w:rsid w:val="009F0FFC"/>
    <w:rsid w:val="009F130E"/>
    <w:rsid w:val="009F167C"/>
    <w:rsid w:val="009F367F"/>
    <w:rsid w:val="009F4828"/>
    <w:rsid w:val="009F498A"/>
    <w:rsid w:val="009F508D"/>
    <w:rsid w:val="009F55EF"/>
    <w:rsid w:val="009F6610"/>
    <w:rsid w:val="009F7F8F"/>
    <w:rsid w:val="00A01962"/>
    <w:rsid w:val="00A01BEE"/>
    <w:rsid w:val="00A020A8"/>
    <w:rsid w:val="00A03F8C"/>
    <w:rsid w:val="00A057E1"/>
    <w:rsid w:val="00A065D6"/>
    <w:rsid w:val="00A10EAA"/>
    <w:rsid w:val="00A111F9"/>
    <w:rsid w:val="00A11662"/>
    <w:rsid w:val="00A11916"/>
    <w:rsid w:val="00A12616"/>
    <w:rsid w:val="00A136A0"/>
    <w:rsid w:val="00A152C1"/>
    <w:rsid w:val="00A16837"/>
    <w:rsid w:val="00A207CB"/>
    <w:rsid w:val="00A21FF1"/>
    <w:rsid w:val="00A2441D"/>
    <w:rsid w:val="00A25AC5"/>
    <w:rsid w:val="00A31FFA"/>
    <w:rsid w:val="00A33DFF"/>
    <w:rsid w:val="00A33FC5"/>
    <w:rsid w:val="00A34015"/>
    <w:rsid w:val="00A346B1"/>
    <w:rsid w:val="00A4009A"/>
    <w:rsid w:val="00A404E7"/>
    <w:rsid w:val="00A40799"/>
    <w:rsid w:val="00A42E35"/>
    <w:rsid w:val="00A431A5"/>
    <w:rsid w:val="00A4407E"/>
    <w:rsid w:val="00A44166"/>
    <w:rsid w:val="00A44AE7"/>
    <w:rsid w:val="00A454ED"/>
    <w:rsid w:val="00A45931"/>
    <w:rsid w:val="00A45A78"/>
    <w:rsid w:val="00A46EA9"/>
    <w:rsid w:val="00A47194"/>
    <w:rsid w:val="00A47BC7"/>
    <w:rsid w:val="00A47BEF"/>
    <w:rsid w:val="00A50CB3"/>
    <w:rsid w:val="00A50E66"/>
    <w:rsid w:val="00A516BC"/>
    <w:rsid w:val="00A5211A"/>
    <w:rsid w:val="00A5429B"/>
    <w:rsid w:val="00A554D4"/>
    <w:rsid w:val="00A5596B"/>
    <w:rsid w:val="00A5631E"/>
    <w:rsid w:val="00A57E54"/>
    <w:rsid w:val="00A57EA6"/>
    <w:rsid w:val="00A60ECB"/>
    <w:rsid w:val="00A61F17"/>
    <w:rsid w:val="00A62D6A"/>
    <w:rsid w:val="00A63BBE"/>
    <w:rsid w:val="00A64567"/>
    <w:rsid w:val="00A65380"/>
    <w:rsid w:val="00A657EC"/>
    <w:rsid w:val="00A72B21"/>
    <w:rsid w:val="00A745E1"/>
    <w:rsid w:val="00A77799"/>
    <w:rsid w:val="00A80E05"/>
    <w:rsid w:val="00A81F89"/>
    <w:rsid w:val="00A82DB1"/>
    <w:rsid w:val="00A84271"/>
    <w:rsid w:val="00A8566B"/>
    <w:rsid w:val="00A85677"/>
    <w:rsid w:val="00A9010A"/>
    <w:rsid w:val="00A90DF0"/>
    <w:rsid w:val="00A911C1"/>
    <w:rsid w:val="00A9296D"/>
    <w:rsid w:val="00A92EEA"/>
    <w:rsid w:val="00A942DE"/>
    <w:rsid w:val="00A95FFF"/>
    <w:rsid w:val="00A9717C"/>
    <w:rsid w:val="00A972F7"/>
    <w:rsid w:val="00AA3686"/>
    <w:rsid w:val="00AA3A9D"/>
    <w:rsid w:val="00AA6039"/>
    <w:rsid w:val="00AA6964"/>
    <w:rsid w:val="00AA73E7"/>
    <w:rsid w:val="00AA76FE"/>
    <w:rsid w:val="00AB1BC0"/>
    <w:rsid w:val="00AB3994"/>
    <w:rsid w:val="00AB5F6B"/>
    <w:rsid w:val="00AB61E0"/>
    <w:rsid w:val="00AB79B2"/>
    <w:rsid w:val="00AB7DAE"/>
    <w:rsid w:val="00AC01A4"/>
    <w:rsid w:val="00AC0F7E"/>
    <w:rsid w:val="00AC11D3"/>
    <w:rsid w:val="00AC242E"/>
    <w:rsid w:val="00AC35DF"/>
    <w:rsid w:val="00AC3677"/>
    <w:rsid w:val="00AC529A"/>
    <w:rsid w:val="00AC581B"/>
    <w:rsid w:val="00AC61FD"/>
    <w:rsid w:val="00AC7182"/>
    <w:rsid w:val="00AD109B"/>
    <w:rsid w:val="00AD3221"/>
    <w:rsid w:val="00AD4881"/>
    <w:rsid w:val="00AD71D0"/>
    <w:rsid w:val="00AD7E60"/>
    <w:rsid w:val="00AD7F6E"/>
    <w:rsid w:val="00AE04FC"/>
    <w:rsid w:val="00AE3B1D"/>
    <w:rsid w:val="00AE612F"/>
    <w:rsid w:val="00AF571A"/>
    <w:rsid w:val="00AF678E"/>
    <w:rsid w:val="00AF6E97"/>
    <w:rsid w:val="00AF7A75"/>
    <w:rsid w:val="00B01370"/>
    <w:rsid w:val="00B01BBD"/>
    <w:rsid w:val="00B038C6"/>
    <w:rsid w:val="00B03EA8"/>
    <w:rsid w:val="00B04ACE"/>
    <w:rsid w:val="00B10236"/>
    <w:rsid w:val="00B109E9"/>
    <w:rsid w:val="00B10E63"/>
    <w:rsid w:val="00B10EA3"/>
    <w:rsid w:val="00B10F2E"/>
    <w:rsid w:val="00B1244B"/>
    <w:rsid w:val="00B12B52"/>
    <w:rsid w:val="00B12BC8"/>
    <w:rsid w:val="00B1493E"/>
    <w:rsid w:val="00B15FB3"/>
    <w:rsid w:val="00B16416"/>
    <w:rsid w:val="00B170BD"/>
    <w:rsid w:val="00B177BD"/>
    <w:rsid w:val="00B20C61"/>
    <w:rsid w:val="00B213D8"/>
    <w:rsid w:val="00B22E41"/>
    <w:rsid w:val="00B2362B"/>
    <w:rsid w:val="00B258CA"/>
    <w:rsid w:val="00B25978"/>
    <w:rsid w:val="00B25A18"/>
    <w:rsid w:val="00B303A3"/>
    <w:rsid w:val="00B30567"/>
    <w:rsid w:val="00B306B3"/>
    <w:rsid w:val="00B30880"/>
    <w:rsid w:val="00B31DA7"/>
    <w:rsid w:val="00B31E67"/>
    <w:rsid w:val="00B372F2"/>
    <w:rsid w:val="00B37370"/>
    <w:rsid w:val="00B403B3"/>
    <w:rsid w:val="00B42273"/>
    <w:rsid w:val="00B42B73"/>
    <w:rsid w:val="00B433C4"/>
    <w:rsid w:val="00B43836"/>
    <w:rsid w:val="00B442F6"/>
    <w:rsid w:val="00B45C20"/>
    <w:rsid w:val="00B472B0"/>
    <w:rsid w:val="00B474FF"/>
    <w:rsid w:val="00B505E5"/>
    <w:rsid w:val="00B50A41"/>
    <w:rsid w:val="00B50CF5"/>
    <w:rsid w:val="00B51A3E"/>
    <w:rsid w:val="00B522C2"/>
    <w:rsid w:val="00B525F8"/>
    <w:rsid w:val="00B5286E"/>
    <w:rsid w:val="00B54690"/>
    <w:rsid w:val="00B56414"/>
    <w:rsid w:val="00B565B4"/>
    <w:rsid w:val="00B56B67"/>
    <w:rsid w:val="00B61F26"/>
    <w:rsid w:val="00B63A4D"/>
    <w:rsid w:val="00B648C8"/>
    <w:rsid w:val="00B6678F"/>
    <w:rsid w:val="00B66F50"/>
    <w:rsid w:val="00B7187D"/>
    <w:rsid w:val="00B71F15"/>
    <w:rsid w:val="00B724C9"/>
    <w:rsid w:val="00B7258D"/>
    <w:rsid w:val="00B75CF4"/>
    <w:rsid w:val="00B7609E"/>
    <w:rsid w:val="00B7670E"/>
    <w:rsid w:val="00B77164"/>
    <w:rsid w:val="00B801F3"/>
    <w:rsid w:val="00B80C23"/>
    <w:rsid w:val="00B81C86"/>
    <w:rsid w:val="00B81ECF"/>
    <w:rsid w:val="00B83359"/>
    <w:rsid w:val="00B83A4E"/>
    <w:rsid w:val="00B84729"/>
    <w:rsid w:val="00B866CA"/>
    <w:rsid w:val="00B86E2F"/>
    <w:rsid w:val="00B875B5"/>
    <w:rsid w:val="00B87B7F"/>
    <w:rsid w:val="00B92790"/>
    <w:rsid w:val="00B9313B"/>
    <w:rsid w:val="00B94821"/>
    <w:rsid w:val="00B95F1F"/>
    <w:rsid w:val="00B9634A"/>
    <w:rsid w:val="00B96CCE"/>
    <w:rsid w:val="00BA0241"/>
    <w:rsid w:val="00BA050A"/>
    <w:rsid w:val="00BA1F81"/>
    <w:rsid w:val="00BA22A6"/>
    <w:rsid w:val="00BA35CC"/>
    <w:rsid w:val="00BA4622"/>
    <w:rsid w:val="00BA4875"/>
    <w:rsid w:val="00BA50B9"/>
    <w:rsid w:val="00BA5F2D"/>
    <w:rsid w:val="00BA6C24"/>
    <w:rsid w:val="00BA6CD5"/>
    <w:rsid w:val="00BA7768"/>
    <w:rsid w:val="00BA7CC8"/>
    <w:rsid w:val="00BA7F0A"/>
    <w:rsid w:val="00BB0895"/>
    <w:rsid w:val="00BB1665"/>
    <w:rsid w:val="00BB4C75"/>
    <w:rsid w:val="00BB622E"/>
    <w:rsid w:val="00BB74B3"/>
    <w:rsid w:val="00BC0131"/>
    <w:rsid w:val="00BC01F4"/>
    <w:rsid w:val="00BC0908"/>
    <w:rsid w:val="00BC0C9D"/>
    <w:rsid w:val="00BC1452"/>
    <w:rsid w:val="00BC1AA9"/>
    <w:rsid w:val="00BC3C10"/>
    <w:rsid w:val="00BC4046"/>
    <w:rsid w:val="00BC4057"/>
    <w:rsid w:val="00BC41CD"/>
    <w:rsid w:val="00BC6DD4"/>
    <w:rsid w:val="00BC7CF4"/>
    <w:rsid w:val="00BD0596"/>
    <w:rsid w:val="00BD20E6"/>
    <w:rsid w:val="00BD2FC0"/>
    <w:rsid w:val="00BD3579"/>
    <w:rsid w:val="00BD3D06"/>
    <w:rsid w:val="00BE03A5"/>
    <w:rsid w:val="00BE103E"/>
    <w:rsid w:val="00BE2F0B"/>
    <w:rsid w:val="00BE3049"/>
    <w:rsid w:val="00BE4310"/>
    <w:rsid w:val="00BE5B35"/>
    <w:rsid w:val="00BE6AEF"/>
    <w:rsid w:val="00BF0CB1"/>
    <w:rsid w:val="00BF6678"/>
    <w:rsid w:val="00BF7293"/>
    <w:rsid w:val="00C00200"/>
    <w:rsid w:val="00C00249"/>
    <w:rsid w:val="00C005B2"/>
    <w:rsid w:val="00C037A7"/>
    <w:rsid w:val="00C03B6F"/>
    <w:rsid w:val="00C03B7F"/>
    <w:rsid w:val="00C0448F"/>
    <w:rsid w:val="00C04799"/>
    <w:rsid w:val="00C04A66"/>
    <w:rsid w:val="00C0672E"/>
    <w:rsid w:val="00C076B8"/>
    <w:rsid w:val="00C11BEA"/>
    <w:rsid w:val="00C14C03"/>
    <w:rsid w:val="00C14DC7"/>
    <w:rsid w:val="00C15923"/>
    <w:rsid w:val="00C15BA8"/>
    <w:rsid w:val="00C1649D"/>
    <w:rsid w:val="00C16708"/>
    <w:rsid w:val="00C17CFB"/>
    <w:rsid w:val="00C17E8B"/>
    <w:rsid w:val="00C20213"/>
    <w:rsid w:val="00C21C2C"/>
    <w:rsid w:val="00C23067"/>
    <w:rsid w:val="00C2310B"/>
    <w:rsid w:val="00C23653"/>
    <w:rsid w:val="00C23E83"/>
    <w:rsid w:val="00C247BE"/>
    <w:rsid w:val="00C24899"/>
    <w:rsid w:val="00C24B57"/>
    <w:rsid w:val="00C24B98"/>
    <w:rsid w:val="00C26A05"/>
    <w:rsid w:val="00C2706F"/>
    <w:rsid w:val="00C30174"/>
    <w:rsid w:val="00C31027"/>
    <w:rsid w:val="00C32721"/>
    <w:rsid w:val="00C33999"/>
    <w:rsid w:val="00C34B1C"/>
    <w:rsid w:val="00C35EE8"/>
    <w:rsid w:val="00C37245"/>
    <w:rsid w:val="00C37319"/>
    <w:rsid w:val="00C40581"/>
    <w:rsid w:val="00C41AC8"/>
    <w:rsid w:val="00C42203"/>
    <w:rsid w:val="00C447FC"/>
    <w:rsid w:val="00C47A73"/>
    <w:rsid w:val="00C5003B"/>
    <w:rsid w:val="00C50867"/>
    <w:rsid w:val="00C50FB7"/>
    <w:rsid w:val="00C51638"/>
    <w:rsid w:val="00C51DC0"/>
    <w:rsid w:val="00C52577"/>
    <w:rsid w:val="00C53308"/>
    <w:rsid w:val="00C542E3"/>
    <w:rsid w:val="00C574B7"/>
    <w:rsid w:val="00C57545"/>
    <w:rsid w:val="00C5768C"/>
    <w:rsid w:val="00C616AA"/>
    <w:rsid w:val="00C63BAD"/>
    <w:rsid w:val="00C66048"/>
    <w:rsid w:val="00C672E8"/>
    <w:rsid w:val="00C67A95"/>
    <w:rsid w:val="00C70A92"/>
    <w:rsid w:val="00C70C26"/>
    <w:rsid w:val="00C70D74"/>
    <w:rsid w:val="00C7154C"/>
    <w:rsid w:val="00C74208"/>
    <w:rsid w:val="00C74B81"/>
    <w:rsid w:val="00C75A4A"/>
    <w:rsid w:val="00C764CD"/>
    <w:rsid w:val="00C76AD5"/>
    <w:rsid w:val="00C77B90"/>
    <w:rsid w:val="00C77CD7"/>
    <w:rsid w:val="00C818A2"/>
    <w:rsid w:val="00C83C68"/>
    <w:rsid w:val="00C864F2"/>
    <w:rsid w:val="00C8741F"/>
    <w:rsid w:val="00C90863"/>
    <w:rsid w:val="00C93619"/>
    <w:rsid w:val="00C944AD"/>
    <w:rsid w:val="00C94B8A"/>
    <w:rsid w:val="00C95011"/>
    <w:rsid w:val="00C9634B"/>
    <w:rsid w:val="00C9781D"/>
    <w:rsid w:val="00CA277B"/>
    <w:rsid w:val="00CA3801"/>
    <w:rsid w:val="00CA4C48"/>
    <w:rsid w:val="00CA5503"/>
    <w:rsid w:val="00CA5F18"/>
    <w:rsid w:val="00CA5FE4"/>
    <w:rsid w:val="00CA7262"/>
    <w:rsid w:val="00CB1388"/>
    <w:rsid w:val="00CB2248"/>
    <w:rsid w:val="00CB3CAC"/>
    <w:rsid w:val="00CB400D"/>
    <w:rsid w:val="00CB5EA2"/>
    <w:rsid w:val="00CB7FE0"/>
    <w:rsid w:val="00CC02E2"/>
    <w:rsid w:val="00CC1C2A"/>
    <w:rsid w:val="00CC24DA"/>
    <w:rsid w:val="00CC2631"/>
    <w:rsid w:val="00CC3128"/>
    <w:rsid w:val="00CC34F4"/>
    <w:rsid w:val="00CC3A63"/>
    <w:rsid w:val="00CC44C0"/>
    <w:rsid w:val="00CC4554"/>
    <w:rsid w:val="00CC489D"/>
    <w:rsid w:val="00CC4CDF"/>
    <w:rsid w:val="00CC5EC3"/>
    <w:rsid w:val="00CC7F02"/>
    <w:rsid w:val="00CD0355"/>
    <w:rsid w:val="00CD0604"/>
    <w:rsid w:val="00CD3CF5"/>
    <w:rsid w:val="00CD5263"/>
    <w:rsid w:val="00CD6419"/>
    <w:rsid w:val="00CD741A"/>
    <w:rsid w:val="00CE2384"/>
    <w:rsid w:val="00CE2E8F"/>
    <w:rsid w:val="00CE4251"/>
    <w:rsid w:val="00CE501D"/>
    <w:rsid w:val="00CE7F29"/>
    <w:rsid w:val="00CF0251"/>
    <w:rsid w:val="00CF1CCB"/>
    <w:rsid w:val="00CF397F"/>
    <w:rsid w:val="00CF3F62"/>
    <w:rsid w:val="00CF50A5"/>
    <w:rsid w:val="00CF50D4"/>
    <w:rsid w:val="00CF71C7"/>
    <w:rsid w:val="00CF7B7E"/>
    <w:rsid w:val="00D0045A"/>
    <w:rsid w:val="00D05449"/>
    <w:rsid w:val="00D05578"/>
    <w:rsid w:val="00D05E64"/>
    <w:rsid w:val="00D0698C"/>
    <w:rsid w:val="00D06E0A"/>
    <w:rsid w:val="00D07FD6"/>
    <w:rsid w:val="00D10BD6"/>
    <w:rsid w:val="00D113B1"/>
    <w:rsid w:val="00D1624B"/>
    <w:rsid w:val="00D16EA3"/>
    <w:rsid w:val="00D21BFD"/>
    <w:rsid w:val="00D21E35"/>
    <w:rsid w:val="00D228F6"/>
    <w:rsid w:val="00D2387C"/>
    <w:rsid w:val="00D259B3"/>
    <w:rsid w:val="00D263CC"/>
    <w:rsid w:val="00D26535"/>
    <w:rsid w:val="00D2664E"/>
    <w:rsid w:val="00D30606"/>
    <w:rsid w:val="00D32335"/>
    <w:rsid w:val="00D3251E"/>
    <w:rsid w:val="00D33E19"/>
    <w:rsid w:val="00D35B85"/>
    <w:rsid w:val="00D40ADC"/>
    <w:rsid w:val="00D4483E"/>
    <w:rsid w:val="00D44AB9"/>
    <w:rsid w:val="00D45F34"/>
    <w:rsid w:val="00D462FD"/>
    <w:rsid w:val="00D50994"/>
    <w:rsid w:val="00D51721"/>
    <w:rsid w:val="00D52E84"/>
    <w:rsid w:val="00D53203"/>
    <w:rsid w:val="00D5394E"/>
    <w:rsid w:val="00D53C39"/>
    <w:rsid w:val="00D53CDB"/>
    <w:rsid w:val="00D55CEE"/>
    <w:rsid w:val="00D56986"/>
    <w:rsid w:val="00D577FD"/>
    <w:rsid w:val="00D57878"/>
    <w:rsid w:val="00D60693"/>
    <w:rsid w:val="00D618D3"/>
    <w:rsid w:val="00D65321"/>
    <w:rsid w:val="00D65A82"/>
    <w:rsid w:val="00D660F1"/>
    <w:rsid w:val="00D66B4B"/>
    <w:rsid w:val="00D6716E"/>
    <w:rsid w:val="00D67D0A"/>
    <w:rsid w:val="00D67F1E"/>
    <w:rsid w:val="00D7251C"/>
    <w:rsid w:val="00D72A97"/>
    <w:rsid w:val="00D73804"/>
    <w:rsid w:val="00D73A9B"/>
    <w:rsid w:val="00D73CC1"/>
    <w:rsid w:val="00D73CE1"/>
    <w:rsid w:val="00D740BE"/>
    <w:rsid w:val="00D74292"/>
    <w:rsid w:val="00D761D2"/>
    <w:rsid w:val="00D7718D"/>
    <w:rsid w:val="00D802B6"/>
    <w:rsid w:val="00D81C2B"/>
    <w:rsid w:val="00D824EC"/>
    <w:rsid w:val="00D8318E"/>
    <w:rsid w:val="00D848D6"/>
    <w:rsid w:val="00D84908"/>
    <w:rsid w:val="00D855C5"/>
    <w:rsid w:val="00D865B4"/>
    <w:rsid w:val="00D8743A"/>
    <w:rsid w:val="00D90730"/>
    <w:rsid w:val="00D92FF3"/>
    <w:rsid w:val="00D93940"/>
    <w:rsid w:val="00D9470C"/>
    <w:rsid w:val="00D95638"/>
    <w:rsid w:val="00DA1464"/>
    <w:rsid w:val="00DA1B34"/>
    <w:rsid w:val="00DA1BAC"/>
    <w:rsid w:val="00DA2F5A"/>
    <w:rsid w:val="00DA2FA1"/>
    <w:rsid w:val="00DA7131"/>
    <w:rsid w:val="00DA7B0C"/>
    <w:rsid w:val="00DB05B2"/>
    <w:rsid w:val="00DB1709"/>
    <w:rsid w:val="00DB20A8"/>
    <w:rsid w:val="00DB2AB1"/>
    <w:rsid w:val="00DB43F5"/>
    <w:rsid w:val="00DB509E"/>
    <w:rsid w:val="00DB6480"/>
    <w:rsid w:val="00DB65F1"/>
    <w:rsid w:val="00DC0A9A"/>
    <w:rsid w:val="00DC213E"/>
    <w:rsid w:val="00DC264F"/>
    <w:rsid w:val="00DC36CE"/>
    <w:rsid w:val="00DC42C1"/>
    <w:rsid w:val="00DC590D"/>
    <w:rsid w:val="00DC6C57"/>
    <w:rsid w:val="00DD33F1"/>
    <w:rsid w:val="00DD713E"/>
    <w:rsid w:val="00DE042A"/>
    <w:rsid w:val="00DE06E3"/>
    <w:rsid w:val="00DE084A"/>
    <w:rsid w:val="00DE0B30"/>
    <w:rsid w:val="00DE12F1"/>
    <w:rsid w:val="00DE1B4F"/>
    <w:rsid w:val="00DE22AF"/>
    <w:rsid w:val="00DE2E07"/>
    <w:rsid w:val="00DF081E"/>
    <w:rsid w:val="00DF0886"/>
    <w:rsid w:val="00DF73C3"/>
    <w:rsid w:val="00DF75B9"/>
    <w:rsid w:val="00DF7FC6"/>
    <w:rsid w:val="00E01061"/>
    <w:rsid w:val="00E01618"/>
    <w:rsid w:val="00E02EFA"/>
    <w:rsid w:val="00E03377"/>
    <w:rsid w:val="00E035C5"/>
    <w:rsid w:val="00E03E23"/>
    <w:rsid w:val="00E041BA"/>
    <w:rsid w:val="00E0523C"/>
    <w:rsid w:val="00E05722"/>
    <w:rsid w:val="00E0717B"/>
    <w:rsid w:val="00E11B35"/>
    <w:rsid w:val="00E12C57"/>
    <w:rsid w:val="00E14A71"/>
    <w:rsid w:val="00E14CBC"/>
    <w:rsid w:val="00E14DDB"/>
    <w:rsid w:val="00E17817"/>
    <w:rsid w:val="00E17875"/>
    <w:rsid w:val="00E2027B"/>
    <w:rsid w:val="00E20AF6"/>
    <w:rsid w:val="00E20DCA"/>
    <w:rsid w:val="00E256F4"/>
    <w:rsid w:val="00E26192"/>
    <w:rsid w:val="00E273DA"/>
    <w:rsid w:val="00E2799A"/>
    <w:rsid w:val="00E349E6"/>
    <w:rsid w:val="00E34EF0"/>
    <w:rsid w:val="00E37537"/>
    <w:rsid w:val="00E37973"/>
    <w:rsid w:val="00E37B76"/>
    <w:rsid w:val="00E40C72"/>
    <w:rsid w:val="00E4370E"/>
    <w:rsid w:val="00E45E74"/>
    <w:rsid w:val="00E47B51"/>
    <w:rsid w:val="00E51D38"/>
    <w:rsid w:val="00E5397B"/>
    <w:rsid w:val="00E63B71"/>
    <w:rsid w:val="00E63E04"/>
    <w:rsid w:val="00E641F5"/>
    <w:rsid w:val="00E648E2"/>
    <w:rsid w:val="00E64A74"/>
    <w:rsid w:val="00E730DA"/>
    <w:rsid w:val="00E77DB1"/>
    <w:rsid w:val="00E8069E"/>
    <w:rsid w:val="00E81D04"/>
    <w:rsid w:val="00E8365F"/>
    <w:rsid w:val="00E83A98"/>
    <w:rsid w:val="00E86F01"/>
    <w:rsid w:val="00E87790"/>
    <w:rsid w:val="00E90531"/>
    <w:rsid w:val="00E9085C"/>
    <w:rsid w:val="00E92D03"/>
    <w:rsid w:val="00E931ED"/>
    <w:rsid w:val="00E94166"/>
    <w:rsid w:val="00E95B84"/>
    <w:rsid w:val="00E9649A"/>
    <w:rsid w:val="00E96535"/>
    <w:rsid w:val="00E9730A"/>
    <w:rsid w:val="00EA03F3"/>
    <w:rsid w:val="00EA0E49"/>
    <w:rsid w:val="00EA113A"/>
    <w:rsid w:val="00EA342D"/>
    <w:rsid w:val="00EA3BE0"/>
    <w:rsid w:val="00EA5A2B"/>
    <w:rsid w:val="00EA7234"/>
    <w:rsid w:val="00EB10C3"/>
    <w:rsid w:val="00EB2409"/>
    <w:rsid w:val="00EB4106"/>
    <w:rsid w:val="00EB7F3C"/>
    <w:rsid w:val="00EC226B"/>
    <w:rsid w:val="00EC3F68"/>
    <w:rsid w:val="00EC49DE"/>
    <w:rsid w:val="00EC63B5"/>
    <w:rsid w:val="00EC69F9"/>
    <w:rsid w:val="00EC7E15"/>
    <w:rsid w:val="00ED26D4"/>
    <w:rsid w:val="00ED5C34"/>
    <w:rsid w:val="00ED640F"/>
    <w:rsid w:val="00ED7321"/>
    <w:rsid w:val="00ED7573"/>
    <w:rsid w:val="00EE036E"/>
    <w:rsid w:val="00EE27FF"/>
    <w:rsid w:val="00EE746B"/>
    <w:rsid w:val="00EE769A"/>
    <w:rsid w:val="00EE7850"/>
    <w:rsid w:val="00EE7933"/>
    <w:rsid w:val="00EF1DDC"/>
    <w:rsid w:val="00EF24FB"/>
    <w:rsid w:val="00EF25C7"/>
    <w:rsid w:val="00EF30A2"/>
    <w:rsid w:val="00EF3E52"/>
    <w:rsid w:val="00EF4121"/>
    <w:rsid w:val="00EF5602"/>
    <w:rsid w:val="00EF69C8"/>
    <w:rsid w:val="00EF6B1A"/>
    <w:rsid w:val="00EF79F0"/>
    <w:rsid w:val="00F0000C"/>
    <w:rsid w:val="00F0176A"/>
    <w:rsid w:val="00F022AE"/>
    <w:rsid w:val="00F02FE8"/>
    <w:rsid w:val="00F03168"/>
    <w:rsid w:val="00F0416B"/>
    <w:rsid w:val="00F0489E"/>
    <w:rsid w:val="00F0507B"/>
    <w:rsid w:val="00F06383"/>
    <w:rsid w:val="00F063DC"/>
    <w:rsid w:val="00F075DA"/>
    <w:rsid w:val="00F11141"/>
    <w:rsid w:val="00F111AB"/>
    <w:rsid w:val="00F11C95"/>
    <w:rsid w:val="00F1319C"/>
    <w:rsid w:val="00F144CE"/>
    <w:rsid w:val="00F14622"/>
    <w:rsid w:val="00F14D66"/>
    <w:rsid w:val="00F155F2"/>
    <w:rsid w:val="00F21272"/>
    <w:rsid w:val="00F23761"/>
    <w:rsid w:val="00F25E4F"/>
    <w:rsid w:val="00F27395"/>
    <w:rsid w:val="00F278F1"/>
    <w:rsid w:val="00F318A0"/>
    <w:rsid w:val="00F33CD8"/>
    <w:rsid w:val="00F35489"/>
    <w:rsid w:val="00F367C5"/>
    <w:rsid w:val="00F40E87"/>
    <w:rsid w:val="00F41693"/>
    <w:rsid w:val="00F458A5"/>
    <w:rsid w:val="00F462CD"/>
    <w:rsid w:val="00F463F6"/>
    <w:rsid w:val="00F46BE6"/>
    <w:rsid w:val="00F4734C"/>
    <w:rsid w:val="00F506C5"/>
    <w:rsid w:val="00F50A78"/>
    <w:rsid w:val="00F51FCC"/>
    <w:rsid w:val="00F55626"/>
    <w:rsid w:val="00F55D68"/>
    <w:rsid w:val="00F562DA"/>
    <w:rsid w:val="00F56DDE"/>
    <w:rsid w:val="00F57CCB"/>
    <w:rsid w:val="00F61367"/>
    <w:rsid w:val="00F61910"/>
    <w:rsid w:val="00F61F02"/>
    <w:rsid w:val="00F6353A"/>
    <w:rsid w:val="00F63E58"/>
    <w:rsid w:val="00F6493B"/>
    <w:rsid w:val="00F64A41"/>
    <w:rsid w:val="00F650C5"/>
    <w:rsid w:val="00F66996"/>
    <w:rsid w:val="00F678B0"/>
    <w:rsid w:val="00F71027"/>
    <w:rsid w:val="00F71CAD"/>
    <w:rsid w:val="00F73150"/>
    <w:rsid w:val="00F737DE"/>
    <w:rsid w:val="00F7571F"/>
    <w:rsid w:val="00F760C6"/>
    <w:rsid w:val="00F7756F"/>
    <w:rsid w:val="00F80EA7"/>
    <w:rsid w:val="00F812DC"/>
    <w:rsid w:val="00F8258B"/>
    <w:rsid w:val="00F85D5E"/>
    <w:rsid w:val="00F9086B"/>
    <w:rsid w:val="00F90D65"/>
    <w:rsid w:val="00F9392D"/>
    <w:rsid w:val="00F94324"/>
    <w:rsid w:val="00F94437"/>
    <w:rsid w:val="00F95CD8"/>
    <w:rsid w:val="00F96D69"/>
    <w:rsid w:val="00F974FB"/>
    <w:rsid w:val="00FA0089"/>
    <w:rsid w:val="00FA0461"/>
    <w:rsid w:val="00FA186E"/>
    <w:rsid w:val="00FA314B"/>
    <w:rsid w:val="00FA3DAE"/>
    <w:rsid w:val="00FA7D6F"/>
    <w:rsid w:val="00FB0471"/>
    <w:rsid w:val="00FB1E7B"/>
    <w:rsid w:val="00FB262C"/>
    <w:rsid w:val="00FB2A9A"/>
    <w:rsid w:val="00FB2F7F"/>
    <w:rsid w:val="00FB2FDF"/>
    <w:rsid w:val="00FB39EE"/>
    <w:rsid w:val="00FB3AA2"/>
    <w:rsid w:val="00FB63BD"/>
    <w:rsid w:val="00FB64D0"/>
    <w:rsid w:val="00FB74C1"/>
    <w:rsid w:val="00FC31CE"/>
    <w:rsid w:val="00FC7158"/>
    <w:rsid w:val="00FD05E9"/>
    <w:rsid w:val="00FD1E01"/>
    <w:rsid w:val="00FD5399"/>
    <w:rsid w:val="00FD53C5"/>
    <w:rsid w:val="00FD595E"/>
    <w:rsid w:val="00FD6BA9"/>
    <w:rsid w:val="00FD6DAE"/>
    <w:rsid w:val="00FD7A41"/>
    <w:rsid w:val="00FE0CED"/>
    <w:rsid w:val="00FE1171"/>
    <w:rsid w:val="00FE15AC"/>
    <w:rsid w:val="00FE1CB6"/>
    <w:rsid w:val="00FE2185"/>
    <w:rsid w:val="00FE2516"/>
    <w:rsid w:val="00FE2970"/>
    <w:rsid w:val="00FE315F"/>
    <w:rsid w:val="00FE3678"/>
    <w:rsid w:val="00FE4F8A"/>
    <w:rsid w:val="00FE7603"/>
    <w:rsid w:val="00FF017C"/>
    <w:rsid w:val="00FF0595"/>
    <w:rsid w:val="00FF20AD"/>
    <w:rsid w:val="00FF4F6A"/>
    <w:rsid w:val="00FF56DC"/>
    <w:rsid w:val="00FF63D9"/>
    <w:rsid w:val="00FF69B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3168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1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7B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6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6341D"/>
    <w:rPr>
      <w:b/>
      <w:bCs/>
    </w:rPr>
  </w:style>
  <w:style w:type="character" w:customStyle="1" w:styleId="apple-converted-space">
    <w:name w:val="apple-converted-space"/>
    <w:basedOn w:val="Privzetapisavaodstavka"/>
    <w:rsid w:val="0096341D"/>
  </w:style>
  <w:style w:type="character" w:styleId="Hiperpovezava">
    <w:name w:val="Hyperlink"/>
    <w:basedOn w:val="Privzetapisavaodstavka"/>
    <w:uiPriority w:val="99"/>
    <w:unhideWhenUsed/>
    <w:rsid w:val="0096341D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32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F326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326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32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326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26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B1BC0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1274FF"/>
    <w:rPr>
      <w:i/>
      <w:iCs/>
    </w:rPr>
  </w:style>
  <w:style w:type="character" w:customStyle="1" w:styleId="gd">
    <w:name w:val="gd"/>
    <w:basedOn w:val="Privzetapisavaodstavka"/>
    <w:rsid w:val="00C14DC7"/>
  </w:style>
  <w:style w:type="character" w:customStyle="1" w:styleId="label">
    <w:name w:val="label"/>
    <w:basedOn w:val="Privzetapisavaodstavka"/>
    <w:rsid w:val="00B31E67"/>
  </w:style>
  <w:style w:type="character" w:customStyle="1" w:styleId="label-value">
    <w:name w:val="label-value"/>
    <w:basedOn w:val="Privzetapisavaodstavka"/>
    <w:rsid w:val="00B31E67"/>
  </w:style>
  <w:style w:type="character" w:customStyle="1" w:styleId="fullwidth">
    <w:name w:val="fullwidth"/>
    <w:basedOn w:val="Privzetapisavaodstavka"/>
    <w:rsid w:val="00B31E67"/>
  </w:style>
  <w:style w:type="character" w:customStyle="1" w:styleId="st">
    <w:name w:val="st"/>
    <w:basedOn w:val="Privzetapisavaodstavka"/>
    <w:rsid w:val="00474E8D"/>
  </w:style>
  <w:style w:type="character" w:customStyle="1" w:styleId="Naslov3Znak">
    <w:name w:val="Naslov 3 Znak"/>
    <w:basedOn w:val="Privzetapisavaodstavka"/>
    <w:link w:val="Naslov3"/>
    <w:uiPriority w:val="9"/>
    <w:rsid w:val="004C1A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7B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qdm">
    <w:name w:val="_6qdm"/>
    <w:basedOn w:val="Privzetapisavaodstavka"/>
    <w:rsid w:val="00396281"/>
  </w:style>
  <w:style w:type="character" w:customStyle="1" w:styleId="textexposedshow">
    <w:name w:val="text_exposed_show"/>
    <w:basedOn w:val="Privzetapisavaodstavka"/>
    <w:rsid w:val="0039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3168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1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7B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6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6341D"/>
    <w:rPr>
      <w:b/>
      <w:bCs/>
    </w:rPr>
  </w:style>
  <w:style w:type="character" w:customStyle="1" w:styleId="apple-converted-space">
    <w:name w:val="apple-converted-space"/>
    <w:basedOn w:val="Privzetapisavaodstavka"/>
    <w:rsid w:val="0096341D"/>
  </w:style>
  <w:style w:type="character" w:styleId="Hiperpovezava">
    <w:name w:val="Hyperlink"/>
    <w:basedOn w:val="Privzetapisavaodstavka"/>
    <w:uiPriority w:val="99"/>
    <w:unhideWhenUsed/>
    <w:rsid w:val="0096341D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32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F326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326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32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326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26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B1BC0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1274FF"/>
    <w:rPr>
      <w:i/>
      <w:iCs/>
    </w:rPr>
  </w:style>
  <w:style w:type="character" w:customStyle="1" w:styleId="gd">
    <w:name w:val="gd"/>
    <w:basedOn w:val="Privzetapisavaodstavka"/>
    <w:rsid w:val="00C14DC7"/>
  </w:style>
  <w:style w:type="character" w:customStyle="1" w:styleId="label">
    <w:name w:val="label"/>
    <w:basedOn w:val="Privzetapisavaodstavka"/>
    <w:rsid w:val="00B31E67"/>
  </w:style>
  <w:style w:type="character" w:customStyle="1" w:styleId="label-value">
    <w:name w:val="label-value"/>
    <w:basedOn w:val="Privzetapisavaodstavka"/>
    <w:rsid w:val="00B31E67"/>
  </w:style>
  <w:style w:type="character" w:customStyle="1" w:styleId="fullwidth">
    <w:name w:val="fullwidth"/>
    <w:basedOn w:val="Privzetapisavaodstavka"/>
    <w:rsid w:val="00B31E67"/>
  </w:style>
  <w:style w:type="character" w:customStyle="1" w:styleId="st">
    <w:name w:val="st"/>
    <w:basedOn w:val="Privzetapisavaodstavka"/>
    <w:rsid w:val="00474E8D"/>
  </w:style>
  <w:style w:type="character" w:customStyle="1" w:styleId="Naslov3Znak">
    <w:name w:val="Naslov 3 Znak"/>
    <w:basedOn w:val="Privzetapisavaodstavka"/>
    <w:link w:val="Naslov3"/>
    <w:uiPriority w:val="9"/>
    <w:rsid w:val="004C1A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7B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qdm">
    <w:name w:val="_6qdm"/>
    <w:basedOn w:val="Privzetapisavaodstavka"/>
    <w:rsid w:val="00396281"/>
  </w:style>
  <w:style w:type="character" w:customStyle="1" w:styleId="textexposedshow">
    <w:name w:val="text_exposed_show"/>
    <w:basedOn w:val="Privzetapisavaodstavka"/>
    <w:rsid w:val="0039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E053-379F-4F9D-ABB3-F11BF638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OV-PR005</cp:lastModifiedBy>
  <cp:revision>10</cp:revision>
  <dcterms:created xsi:type="dcterms:W3CDTF">2019-11-16T19:28:00Z</dcterms:created>
  <dcterms:modified xsi:type="dcterms:W3CDTF">2019-11-18T13:19:00Z</dcterms:modified>
</cp:coreProperties>
</file>