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A7" w:rsidRPr="001B0FD6" w:rsidRDefault="00BE5FA7" w:rsidP="00BE5FA7">
      <w:pPr>
        <w:spacing w:after="0"/>
        <w:rPr>
          <w:rFonts w:ascii="Times New Roman" w:hAnsi="Times New Roman" w:cs="Times New Roman"/>
          <w:sz w:val="24"/>
          <w:szCs w:val="24"/>
        </w:rPr>
      </w:pPr>
      <w:r w:rsidRPr="001B0FD6">
        <w:rPr>
          <w:rFonts w:ascii="Times New Roman" w:hAnsi="Times New Roman" w:cs="Times New Roman"/>
          <w:sz w:val="24"/>
          <w:szCs w:val="24"/>
        </w:rPr>
        <w:t>Prim. Jana Govc Eržen, dr. med.</w:t>
      </w:r>
    </w:p>
    <w:p w:rsidR="00BE5FA7" w:rsidRPr="001B0FD6" w:rsidRDefault="00BE5FA7" w:rsidP="00BE5FA7">
      <w:pPr>
        <w:spacing w:after="0"/>
        <w:rPr>
          <w:rFonts w:ascii="Times New Roman" w:hAnsi="Times New Roman" w:cs="Times New Roman"/>
          <w:sz w:val="24"/>
          <w:szCs w:val="24"/>
        </w:rPr>
      </w:pPr>
      <w:r w:rsidRPr="001B0FD6">
        <w:rPr>
          <w:rFonts w:ascii="Times New Roman" w:hAnsi="Times New Roman" w:cs="Times New Roman"/>
          <w:sz w:val="24"/>
          <w:szCs w:val="24"/>
        </w:rPr>
        <w:t>Spec. Družinske medicine</w:t>
      </w:r>
    </w:p>
    <w:p w:rsidR="00BE5FA7" w:rsidRDefault="00BE5FA7" w:rsidP="001B0FD6">
      <w:pPr>
        <w:spacing w:after="0"/>
        <w:rPr>
          <w:rFonts w:ascii="Times New Roman" w:hAnsi="Times New Roman" w:cs="Times New Roman"/>
          <w:sz w:val="24"/>
          <w:szCs w:val="24"/>
        </w:rPr>
      </w:pPr>
      <w:r w:rsidRPr="001B0FD6">
        <w:rPr>
          <w:rFonts w:ascii="Times New Roman" w:hAnsi="Times New Roman" w:cs="Times New Roman"/>
          <w:sz w:val="24"/>
          <w:szCs w:val="24"/>
        </w:rPr>
        <w:t xml:space="preserve">Vodja OE ZP Vojnik </w:t>
      </w:r>
      <w:r w:rsidR="001B0FD6">
        <w:rPr>
          <w:rFonts w:ascii="Times New Roman" w:hAnsi="Times New Roman" w:cs="Times New Roman"/>
          <w:sz w:val="24"/>
          <w:szCs w:val="24"/>
        </w:rPr>
        <w:t>–</w:t>
      </w:r>
      <w:r w:rsidRPr="001B0FD6">
        <w:rPr>
          <w:rFonts w:ascii="Times New Roman" w:hAnsi="Times New Roman" w:cs="Times New Roman"/>
          <w:sz w:val="24"/>
          <w:szCs w:val="24"/>
        </w:rPr>
        <w:t xml:space="preserve"> Dobrna</w:t>
      </w:r>
    </w:p>
    <w:p w:rsidR="001B0FD6" w:rsidRPr="001B0FD6" w:rsidRDefault="001B0FD6" w:rsidP="001B0FD6">
      <w:pPr>
        <w:spacing w:after="0"/>
        <w:rPr>
          <w:rFonts w:ascii="Times New Roman" w:hAnsi="Times New Roman" w:cs="Times New Roman"/>
          <w:sz w:val="24"/>
          <w:szCs w:val="24"/>
        </w:rPr>
      </w:pPr>
    </w:p>
    <w:p w:rsidR="0003095B" w:rsidRPr="001B0FD6" w:rsidRDefault="003D0CD9">
      <w:pPr>
        <w:rPr>
          <w:rFonts w:ascii="Times New Roman" w:hAnsi="Times New Roman" w:cs="Times New Roman"/>
          <w:b/>
          <w:sz w:val="24"/>
          <w:szCs w:val="24"/>
        </w:rPr>
      </w:pPr>
      <w:r w:rsidRPr="001B0FD6">
        <w:rPr>
          <w:rFonts w:ascii="Times New Roman" w:hAnsi="Times New Roman" w:cs="Times New Roman"/>
          <w:b/>
          <w:sz w:val="24"/>
          <w:szCs w:val="24"/>
        </w:rPr>
        <w:t>Predpisovanje elektronskih receptov</w:t>
      </w:r>
    </w:p>
    <w:p w:rsidR="008736E1" w:rsidRPr="001B0FD6" w:rsidRDefault="003D0CD9" w:rsidP="00BE5FA7">
      <w:pPr>
        <w:spacing w:after="0"/>
        <w:jc w:val="both"/>
        <w:rPr>
          <w:rFonts w:ascii="Times New Roman" w:hAnsi="Times New Roman" w:cs="Times New Roman"/>
          <w:sz w:val="24"/>
          <w:szCs w:val="24"/>
        </w:rPr>
      </w:pPr>
      <w:r w:rsidRPr="001B0FD6">
        <w:rPr>
          <w:rFonts w:ascii="Times New Roman" w:hAnsi="Times New Roman" w:cs="Times New Roman"/>
          <w:sz w:val="24"/>
          <w:szCs w:val="24"/>
        </w:rPr>
        <w:t>Elektronski recept je povsem nadomestil recepte v papirnati obliki, ki smo jih bili vajeni v preteklosti. Bolniki v ambulantah pri zdravniku ne dobijo več papirnatega obrazca za dvig predpisanih zdravil, ampak le napotek, da je zdravilo predpisano in ga lahko dvignejo z veljavno kartico zdravstvenega zavarovanja v lekarni.</w:t>
      </w:r>
    </w:p>
    <w:p w:rsidR="008736E1" w:rsidRPr="001B0FD6" w:rsidRDefault="008736E1" w:rsidP="000D739A">
      <w:pPr>
        <w:spacing w:after="0"/>
        <w:jc w:val="both"/>
        <w:rPr>
          <w:rFonts w:ascii="Times New Roman" w:hAnsi="Times New Roman" w:cs="Times New Roman"/>
          <w:sz w:val="24"/>
          <w:szCs w:val="24"/>
        </w:rPr>
      </w:pPr>
      <w:r w:rsidRPr="001B0FD6">
        <w:rPr>
          <w:rFonts w:ascii="Times New Roman" w:hAnsi="Times New Roman" w:cs="Times New Roman"/>
          <w:sz w:val="24"/>
          <w:szCs w:val="24"/>
        </w:rPr>
        <w:t>Elektronsko predpisovanje zdravil zagotavlja preglednejše in bolj varno predpisovanje zdravil, zmanjšana je možnosti napačnega predpisovanja, boljši je  nadzor nad predpisanimi zdravili pri bolnikih, ki se zdravijo zaradi kroničnih bolezni. Zdravniki lahko predpisujemo zdravila v odsotnosti bolnika, hkrati pa imamo vpogled nad vsem</w:t>
      </w:r>
      <w:r w:rsidR="0080486C" w:rsidRPr="001B0FD6">
        <w:rPr>
          <w:rFonts w:ascii="Times New Roman" w:hAnsi="Times New Roman" w:cs="Times New Roman"/>
          <w:sz w:val="24"/>
          <w:szCs w:val="24"/>
        </w:rPr>
        <w:t>i</w:t>
      </w:r>
      <w:r w:rsidRPr="001B0FD6">
        <w:rPr>
          <w:rFonts w:ascii="Times New Roman" w:hAnsi="Times New Roman" w:cs="Times New Roman"/>
          <w:sz w:val="24"/>
          <w:szCs w:val="24"/>
        </w:rPr>
        <w:t xml:space="preserve"> predpisanimi zdravili (tudi tistimi, ki so jih predpisali drugi zdravniki)</w:t>
      </w:r>
      <w:r w:rsidR="00100FBA">
        <w:rPr>
          <w:rFonts w:ascii="Times New Roman" w:hAnsi="Times New Roman" w:cs="Times New Roman"/>
          <w:sz w:val="24"/>
          <w:szCs w:val="24"/>
        </w:rPr>
        <w:t xml:space="preserve"> </w:t>
      </w:r>
      <w:r w:rsidRPr="001B0FD6">
        <w:rPr>
          <w:rFonts w:ascii="Times New Roman" w:hAnsi="Times New Roman" w:cs="Times New Roman"/>
          <w:sz w:val="24"/>
          <w:szCs w:val="24"/>
        </w:rPr>
        <w:t xml:space="preserve">in s tem tudi večji nadzor nad morebitnimi škodljivimi medsebojnimi učinki zdravil. </w:t>
      </w:r>
      <w:r w:rsidR="00BE5FA7" w:rsidRPr="001B0FD6">
        <w:rPr>
          <w:rFonts w:ascii="Times New Roman" w:hAnsi="Times New Roman" w:cs="Times New Roman"/>
          <w:sz w:val="24"/>
          <w:szCs w:val="24"/>
        </w:rPr>
        <w:t>Pravila glede dviga zdravil ostajajo nespremenjena. Zdravilo je potrebno dvigniti v lekarni v 30 dneh po predpisu zdr</w:t>
      </w:r>
      <w:r w:rsidR="00B9471B" w:rsidRPr="001B0FD6">
        <w:rPr>
          <w:rFonts w:ascii="Times New Roman" w:hAnsi="Times New Roman" w:cs="Times New Roman"/>
          <w:sz w:val="24"/>
          <w:szCs w:val="24"/>
        </w:rPr>
        <w:t>avila pri zdravniku. P</w:t>
      </w:r>
      <w:r w:rsidR="00BE5FA7" w:rsidRPr="001B0FD6">
        <w:rPr>
          <w:rFonts w:ascii="Times New Roman" w:hAnsi="Times New Roman" w:cs="Times New Roman"/>
          <w:sz w:val="24"/>
          <w:szCs w:val="24"/>
        </w:rPr>
        <w:t>rotimikrobna zdravila</w:t>
      </w:r>
      <w:r w:rsidR="00B9471B" w:rsidRPr="001B0FD6">
        <w:rPr>
          <w:rFonts w:ascii="Times New Roman" w:hAnsi="Times New Roman" w:cs="Times New Roman"/>
          <w:sz w:val="24"/>
          <w:szCs w:val="24"/>
        </w:rPr>
        <w:t xml:space="preserve"> (kot so npr. antibiotiki) je potrebno dvigniti v roku 3 dni, </w:t>
      </w:r>
      <w:r w:rsidR="00BE5FA7" w:rsidRPr="001B0FD6">
        <w:rPr>
          <w:rFonts w:ascii="Times New Roman" w:hAnsi="Times New Roman" w:cs="Times New Roman"/>
          <w:sz w:val="24"/>
          <w:szCs w:val="24"/>
        </w:rPr>
        <w:t xml:space="preserve">zdravila s posebnim režimom </w:t>
      </w:r>
      <w:r w:rsidR="00B9471B" w:rsidRPr="001B0FD6">
        <w:rPr>
          <w:rFonts w:ascii="Times New Roman" w:hAnsi="Times New Roman" w:cs="Times New Roman"/>
          <w:sz w:val="24"/>
          <w:szCs w:val="24"/>
        </w:rPr>
        <w:t xml:space="preserve">predpisovanja (narkotiki) pa </w:t>
      </w:r>
      <w:r w:rsidR="00BE5FA7" w:rsidRPr="001B0FD6">
        <w:rPr>
          <w:rFonts w:ascii="Times New Roman" w:hAnsi="Times New Roman" w:cs="Times New Roman"/>
          <w:sz w:val="24"/>
          <w:szCs w:val="24"/>
        </w:rPr>
        <w:t>je potrebno dvigniti v lekarni v roku 5 d</w:t>
      </w:r>
      <w:r w:rsidR="00B9471B" w:rsidRPr="001B0FD6">
        <w:rPr>
          <w:rFonts w:ascii="Times New Roman" w:hAnsi="Times New Roman" w:cs="Times New Roman"/>
          <w:sz w:val="24"/>
          <w:szCs w:val="24"/>
        </w:rPr>
        <w:t>ni od datuma, ko je zdravilo predpisal zdravnik. Ta pravila veljajo tako za zeleni recept kot tudi</w:t>
      </w:r>
      <w:r w:rsidR="000D739A" w:rsidRPr="001B0FD6">
        <w:rPr>
          <w:rFonts w:ascii="Times New Roman" w:hAnsi="Times New Roman" w:cs="Times New Roman"/>
          <w:sz w:val="24"/>
          <w:szCs w:val="24"/>
        </w:rPr>
        <w:t xml:space="preserve"> za beli recept (stroške zdravil, ki so predpisana na beli recept</w:t>
      </w:r>
      <w:r w:rsidR="00B9471B" w:rsidRPr="001B0FD6">
        <w:rPr>
          <w:rFonts w:ascii="Times New Roman" w:hAnsi="Times New Roman" w:cs="Times New Roman"/>
          <w:sz w:val="24"/>
          <w:szCs w:val="24"/>
        </w:rPr>
        <w:t xml:space="preserve"> v celoti krije bolnik).</w:t>
      </w:r>
    </w:p>
    <w:p w:rsidR="000D739A" w:rsidRPr="001B0FD6" w:rsidRDefault="000D739A" w:rsidP="000D739A">
      <w:pPr>
        <w:spacing w:after="0"/>
        <w:jc w:val="both"/>
        <w:rPr>
          <w:rFonts w:ascii="Times New Roman" w:hAnsi="Times New Roman" w:cs="Times New Roman"/>
          <w:sz w:val="24"/>
          <w:szCs w:val="24"/>
        </w:rPr>
      </w:pPr>
      <w:r w:rsidRPr="001B0FD6">
        <w:rPr>
          <w:rFonts w:ascii="Times New Roman" w:hAnsi="Times New Roman" w:cs="Times New Roman"/>
          <w:sz w:val="24"/>
          <w:szCs w:val="24"/>
        </w:rPr>
        <w:t>Zdravniki imamo tudi možnost predpisa t.i. obnovljivih receptov. Obnovljivi recepti so namenjeni predpisovanju zdravil za dolgotrajno zdravljenje, predpišemo jih bolnikom, ki imajo urejeno kronično bolezen in tistim, kjer je tveganje za pojav neželenih učinkov majhno.</w:t>
      </w:r>
    </w:p>
    <w:p w:rsidR="000D739A" w:rsidRPr="001B0FD6" w:rsidRDefault="000D739A" w:rsidP="000D739A">
      <w:pPr>
        <w:spacing w:after="0"/>
        <w:jc w:val="both"/>
        <w:rPr>
          <w:rFonts w:ascii="Times New Roman" w:hAnsi="Times New Roman" w:cs="Times New Roman"/>
          <w:sz w:val="24"/>
          <w:szCs w:val="24"/>
        </w:rPr>
      </w:pPr>
      <w:r w:rsidRPr="001B0FD6">
        <w:rPr>
          <w:rFonts w:ascii="Times New Roman" w:hAnsi="Times New Roman" w:cs="Times New Roman"/>
          <w:sz w:val="24"/>
          <w:szCs w:val="24"/>
        </w:rPr>
        <w:t>Bolnike pri predpisu obnovljivih receptov s</w:t>
      </w:r>
      <w:r w:rsidR="00FC24F2" w:rsidRPr="001B0FD6">
        <w:rPr>
          <w:rFonts w:ascii="Times New Roman" w:hAnsi="Times New Roman" w:cs="Times New Roman"/>
          <w:sz w:val="24"/>
          <w:szCs w:val="24"/>
        </w:rPr>
        <w:t>eznanimo, da so prejeli zdravila za dlje časa. Obnovljiv recept velja največ za obdobje enega leta. Bolnik lahko dvigne zdravila v kateriko</w:t>
      </w:r>
      <w:r w:rsidR="00100FBA">
        <w:rPr>
          <w:rFonts w:ascii="Times New Roman" w:hAnsi="Times New Roman" w:cs="Times New Roman"/>
          <w:sz w:val="24"/>
          <w:szCs w:val="24"/>
        </w:rPr>
        <w:t>li lekarni v Sloveniji in ni</w:t>
      </w:r>
      <w:r w:rsidR="00FC24F2" w:rsidRPr="001B0FD6">
        <w:rPr>
          <w:rFonts w:ascii="Times New Roman" w:hAnsi="Times New Roman" w:cs="Times New Roman"/>
          <w:sz w:val="24"/>
          <w:szCs w:val="24"/>
        </w:rPr>
        <w:t xml:space="preserve"> vezan na tisto lekarno, kjer je zdravilo dvignil prvič.</w:t>
      </w:r>
    </w:p>
    <w:p w:rsidR="0080486C" w:rsidRPr="001B0FD6" w:rsidRDefault="00FC24F2" w:rsidP="000D739A">
      <w:pPr>
        <w:spacing w:after="0"/>
        <w:jc w:val="both"/>
        <w:rPr>
          <w:rFonts w:ascii="Times New Roman" w:hAnsi="Times New Roman" w:cs="Times New Roman"/>
          <w:sz w:val="24"/>
          <w:szCs w:val="24"/>
        </w:rPr>
      </w:pPr>
      <w:r w:rsidRPr="001B0FD6">
        <w:rPr>
          <w:rFonts w:ascii="Times New Roman" w:hAnsi="Times New Roman" w:cs="Times New Roman"/>
          <w:sz w:val="24"/>
          <w:szCs w:val="24"/>
        </w:rPr>
        <w:t>Bolnikom svetujemo, da</w:t>
      </w:r>
      <w:r w:rsidR="0080486C" w:rsidRPr="001B0FD6">
        <w:rPr>
          <w:rFonts w:ascii="Times New Roman" w:hAnsi="Times New Roman" w:cs="Times New Roman"/>
          <w:sz w:val="24"/>
          <w:szCs w:val="24"/>
        </w:rPr>
        <w:t xml:space="preserve"> upoštevajo pravila, ki veljajo za dvig predpisanih zdravil.  Z upoštevanjem pravil se bodo izognili nepotrebnim obiskom v ambulanti, zmanjšali bodo administrativne obremenitve izbranih osebnih zdravnikov in njihovih sodelavcev, sami pa bodo bolj zadovoljni s postopki predpisovanja in dvigovanja zdravil.</w:t>
      </w:r>
    </w:p>
    <w:p w:rsidR="00FC24F2" w:rsidRPr="001B0FD6" w:rsidRDefault="0080486C" w:rsidP="000D739A">
      <w:pPr>
        <w:spacing w:after="0"/>
        <w:jc w:val="both"/>
        <w:rPr>
          <w:rFonts w:ascii="Times New Roman" w:hAnsi="Times New Roman" w:cs="Times New Roman"/>
          <w:sz w:val="24"/>
          <w:szCs w:val="24"/>
        </w:rPr>
      </w:pPr>
      <w:r w:rsidRPr="001B0FD6">
        <w:rPr>
          <w:rFonts w:ascii="Times New Roman" w:hAnsi="Times New Roman" w:cs="Times New Roman"/>
          <w:sz w:val="24"/>
          <w:szCs w:val="24"/>
        </w:rPr>
        <w:t>Včasih se zgodi, da zaradi nedelovanja sistema ali zaradi izpada električnega toka ni možno predpisati elektronskega recepta,  v takšnih primerih izdaja zdravil ni možna. Elektronski recept napišemo takoj, ko se sistem znova vzpostavi.</w:t>
      </w:r>
    </w:p>
    <w:p w:rsidR="00DC1B8C" w:rsidRDefault="006C077A" w:rsidP="000D739A">
      <w:pPr>
        <w:spacing w:after="0"/>
        <w:jc w:val="both"/>
        <w:rPr>
          <w:rFonts w:ascii="Times New Roman" w:hAnsi="Times New Roman" w:cs="Times New Roman"/>
          <w:sz w:val="24"/>
          <w:szCs w:val="24"/>
        </w:rPr>
      </w:pPr>
      <w:r>
        <w:rPr>
          <w:rFonts w:ascii="Times New Roman" w:hAnsi="Times New Roman" w:cs="Times New Roman"/>
          <w:sz w:val="24"/>
          <w:szCs w:val="24"/>
        </w:rPr>
        <w:t xml:space="preserve">Bolnikom priporočamo, da </w:t>
      </w:r>
      <w:r w:rsidR="00DC1B8C" w:rsidRPr="001B0FD6">
        <w:rPr>
          <w:rFonts w:ascii="Times New Roman" w:hAnsi="Times New Roman" w:cs="Times New Roman"/>
          <w:sz w:val="24"/>
          <w:szCs w:val="24"/>
        </w:rPr>
        <w:t>zdravila, ki jih redno prejemajo</w:t>
      </w:r>
      <w:r>
        <w:rPr>
          <w:rFonts w:ascii="Times New Roman" w:hAnsi="Times New Roman" w:cs="Times New Roman"/>
          <w:sz w:val="24"/>
          <w:szCs w:val="24"/>
        </w:rPr>
        <w:t>,</w:t>
      </w:r>
      <w:r w:rsidR="00DC1B8C" w:rsidRPr="001B0FD6">
        <w:rPr>
          <w:rFonts w:ascii="Times New Roman" w:hAnsi="Times New Roman" w:cs="Times New Roman"/>
          <w:sz w:val="24"/>
          <w:szCs w:val="24"/>
        </w:rPr>
        <w:t xml:space="preserve"> naročijo preko ele</w:t>
      </w:r>
      <w:r>
        <w:rPr>
          <w:rFonts w:ascii="Times New Roman" w:hAnsi="Times New Roman" w:cs="Times New Roman"/>
          <w:sz w:val="24"/>
          <w:szCs w:val="24"/>
        </w:rPr>
        <w:t xml:space="preserve">ktronske pošte ali po telefonu. Medicinske sestre so dosegljive na telefonu v omejenem času, saj je sicer delo v ambulanti zaradi neprestanega zvonjenja zelo moteno. Čas, ki je na voljo za pogovore in dogovore glede naročanja zdravil ali drugih </w:t>
      </w:r>
      <w:r w:rsidR="00F0633C">
        <w:rPr>
          <w:rFonts w:ascii="Times New Roman" w:hAnsi="Times New Roman" w:cs="Times New Roman"/>
          <w:sz w:val="24"/>
          <w:szCs w:val="24"/>
        </w:rPr>
        <w:t xml:space="preserve">administrativnih </w:t>
      </w:r>
      <w:r>
        <w:rPr>
          <w:rFonts w:ascii="Times New Roman" w:hAnsi="Times New Roman" w:cs="Times New Roman"/>
          <w:sz w:val="24"/>
          <w:szCs w:val="24"/>
        </w:rPr>
        <w:t xml:space="preserve">postopkov, javi na telefonu posneta tajnica, zato je potrebno navodila, ki jih sporoča, poslušati do konca. </w:t>
      </w:r>
    </w:p>
    <w:p w:rsidR="000059FB" w:rsidRPr="001B0FD6" w:rsidRDefault="000059FB" w:rsidP="000D739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V spodnji tabeli so navedeni časi, ko </w:t>
      </w:r>
      <w:r w:rsidR="007F1A64">
        <w:rPr>
          <w:rFonts w:ascii="Times New Roman" w:hAnsi="Times New Roman" w:cs="Times New Roman"/>
          <w:sz w:val="24"/>
          <w:szCs w:val="24"/>
        </w:rPr>
        <w:t>je medicinska sestra dosegljiva na telefon in telefonske številke ambulant izbranih osebnih zdravnikov.</w:t>
      </w:r>
      <w:r>
        <w:rPr>
          <w:rFonts w:ascii="Times New Roman" w:hAnsi="Times New Roman" w:cs="Times New Roman"/>
          <w:sz w:val="24"/>
          <w:szCs w:val="24"/>
        </w:rPr>
        <w:t xml:space="preserve"> V tem času se lahko bolniki </w:t>
      </w:r>
      <w:r w:rsidR="007F1A64">
        <w:rPr>
          <w:rFonts w:ascii="Times New Roman" w:hAnsi="Times New Roman" w:cs="Times New Roman"/>
          <w:sz w:val="24"/>
          <w:szCs w:val="24"/>
        </w:rPr>
        <w:t xml:space="preserve">po telefonu </w:t>
      </w:r>
      <w:r>
        <w:rPr>
          <w:rFonts w:ascii="Times New Roman" w:hAnsi="Times New Roman" w:cs="Times New Roman"/>
          <w:sz w:val="24"/>
          <w:szCs w:val="24"/>
        </w:rPr>
        <w:t xml:space="preserve">naročajo na pregled, naročajo recepte, napotnice, medicinsko tehnične pripomočke in ostalo. </w:t>
      </w:r>
      <w:r w:rsidR="007F1A64">
        <w:rPr>
          <w:rFonts w:ascii="Times New Roman" w:hAnsi="Times New Roman" w:cs="Times New Roman"/>
          <w:sz w:val="24"/>
          <w:szCs w:val="24"/>
        </w:rPr>
        <w:t>Ker imajo medicinske sestre zelo veliko telefonskih klicev priporočamo bolnikom, da uporabijo za komuniciranje z ambulanto elektronsko pošto, e-naslovi ambulant so napisani v spodnji tabeli.</w:t>
      </w:r>
    </w:p>
    <w:p w:rsidR="00DC1B8C" w:rsidRDefault="00DC1B8C" w:rsidP="000D739A">
      <w:pPr>
        <w:spacing w:after="0"/>
        <w:jc w:val="both"/>
        <w:rPr>
          <w:rFonts w:ascii="Times New Roman" w:hAnsi="Times New Roman" w:cs="Times New Roman"/>
          <w:sz w:val="24"/>
          <w:szCs w:val="24"/>
        </w:rPr>
      </w:pPr>
    </w:p>
    <w:p w:rsidR="007F1A64" w:rsidRPr="001B0FD6" w:rsidRDefault="007F1A64" w:rsidP="000D739A">
      <w:pPr>
        <w:spacing w:after="0"/>
        <w:jc w:val="both"/>
        <w:rPr>
          <w:rFonts w:ascii="Times New Roman" w:hAnsi="Times New Roman" w:cs="Times New Roman"/>
          <w:sz w:val="24"/>
          <w:szCs w:val="24"/>
        </w:rPr>
      </w:pPr>
    </w:p>
    <w:tbl>
      <w:tblPr>
        <w:tblStyle w:val="Tabelamrea"/>
        <w:tblW w:w="5000" w:type="pct"/>
        <w:tblLook w:val="04A0" w:firstRow="1" w:lastRow="0" w:firstColumn="1" w:lastColumn="0" w:noHBand="0" w:noVBand="1"/>
      </w:tblPr>
      <w:tblGrid>
        <w:gridCol w:w="2480"/>
        <w:gridCol w:w="1837"/>
        <w:gridCol w:w="4289"/>
        <w:gridCol w:w="2090"/>
        <w:gridCol w:w="3524"/>
      </w:tblGrid>
      <w:tr w:rsidR="00E6045B" w:rsidRPr="001B0FD6" w:rsidTr="007B5D64">
        <w:tc>
          <w:tcPr>
            <w:tcW w:w="872" w:type="pct"/>
          </w:tcPr>
          <w:p w:rsidR="00E6045B" w:rsidRPr="001B0FD6" w:rsidRDefault="00E6045B" w:rsidP="000D739A">
            <w:pPr>
              <w:jc w:val="both"/>
              <w:rPr>
                <w:rFonts w:ascii="Times New Roman" w:hAnsi="Times New Roman" w:cs="Times New Roman"/>
                <w:b/>
                <w:sz w:val="24"/>
                <w:szCs w:val="24"/>
              </w:rPr>
            </w:pPr>
            <w:r w:rsidRPr="001B0FD6">
              <w:rPr>
                <w:rFonts w:ascii="Times New Roman" w:hAnsi="Times New Roman" w:cs="Times New Roman"/>
                <w:b/>
                <w:sz w:val="24"/>
                <w:szCs w:val="24"/>
              </w:rPr>
              <w:t>Zdravnik</w:t>
            </w:r>
          </w:p>
        </w:tc>
        <w:tc>
          <w:tcPr>
            <w:tcW w:w="646" w:type="pct"/>
          </w:tcPr>
          <w:p w:rsidR="00E6045B" w:rsidRPr="001B0FD6" w:rsidRDefault="00E6045B" w:rsidP="000D739A">
            <w:pPr>
              <w:jc w:val="both"/>
              <w:rPr>
                <w:rFonts w:ascii="Times New Roman" w:hAnsi="Times New Roman" w:cs="Times New Roman"/>
                <w:b/>
                <w:sz w:val="24"/>
                <w:szCs w:val="24"/>
              </w:rPr>
            </w:pPr>
            <w:r w:rsidRPr="001B0FD6">
              <w:rPr>
                <w:rFonts w:ascii="Times New Roman" w:hAnsi="Times New Roman" w:cs="Times New Roman"/>
                <w:b/>
                <w:sz w:val="24"/>
                <w:szCs w:val="24"/>
              </w:rPr>
              <w:t>Telefon</w:t>
            </w:r>
          </w:p>
        </w:tc>
        <w:tc>
          <w:tcPr>
            <w:tcW w:w="1508" w:type="pct"/>
          </w:tcPr>
          <w:p w:rsidR="00E6045B" w:rsidRPr="001B0FD6" w:rsidRDefault="00E6045B" w:rsidP="000D739A">
            <w:pPr>
              <w:jc w:val="both"/>
              <w:rPr>
                <w:rFonts w:ascii="Times New Roman" w:hAnsi="Times New Roman" w:cs="Times New Roman"/>
                <w:b/>
                <w:sz w:val="24"/>
                <w:szCs w:val="24"/>
              </w:rPr>
            </w:pPr>
            <w:r>
              <w:rPr>
                <w:rFonts w:ascii="Times New Roman" w:hAnsi="Times New Roman" w:cs="Times New Roman"/>
                <w:b/>
                <w:sz w:val="24"/>
                <w:szCs w:val="24"/>
              </w:rPr>
              <w:t>Dosegljivost na telefonu v dopoldanskem času</w:t>
            </w:r>
          </w:p>
        </w:tc>
        <w:tc>
          <w:tcPr>
            <w:tcW w:w="735" w:type="pct"/>
          </w:tcPr>
          <w:p w:rsidR="00E6045B" w:rsidRPr="001B0FD6" w:rsidRDefault="00E6045B" w:rsidP="000D739A">
            <w:pPr>
              <w:jc w:val="both"/>
              <w:rPr>
                <w:rFonts w:ascii="Times New Roman" w:hAnsi="Times New Roman" w:cs="Times New Roman"/>
                <w:b/>
                <w:sz w:val="24"/>
                <w:szCs w:val="24"/>
              </w:rPr>
            </w:pPr>
            <w:r>
              <w:rPr>
                <w:rFonts w:ascii="Times New Roman" w:hAnsi="Times New Roman" w:cs="Times New Roman"/>
                <w:b/>
                <w:sz w:val="24"/>
                <w:szCs w:val="24"/>
              </w:rPr>
              <w:t>Dosegljivost na telefonu v popoldanske času</w:t>
            </w:r>
          </w:p>
        </w:tc>
        <w:tc>
          <w:tcPr>
            <w:tcW w:w="1239" w:type="pct"/>
          </w:tcPr>
          <w:p w:rsidR="00E6045B" w:rsidRPr="001B0FD6" w:rsidRDefault="00E6045B" w:rsidP="000D739A">
            <w:pPr>
              <w:jc w:val="both"/>
              <w:rPr>
                <w:rFonts w:ascii="Times New Roman" w:hAnsi="Times New Roman" w:cs="Times New Roman"/>
                <w:b/>
                <w:sz w:val="24"/>
                <w:szCs w:val="24"/>
              </w:rPr>
            </w:pPr>
            <w:r w:rsidRPr="001B0FD6">
              <w:rPr>
                <w:rFonts w:ascii="Times New Roman" w:hAnsi="Times New Roman" w:cs="Times New Roman"/>
                <w:b/>
                <w:sz w:val="24"/>
                <w:szCs w:val="24"/>
              </w:rPr>
              <w:t>E-pošta</w:t>
            </w:r>
          </w:p>
        </w:tc>
        <w:bookmarkStart w:id="0" w:name="_GoBack"/>
        <w:bookmarkEnd w:id="0"/>
      </w:tr>
      <w:tr w:rsidR="00E6045B" w:rsidRPr="001B0FD6" w:rsidTr="007B5D64">
        <w:tc>
          <w:tcPr>
            <w:tcW w:w="872"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sz w:val="24"/>
                <w:szCs w:val="24"/>
              </w:rPr>
              <w:t>Stevan Đorđević, dr. med.</w:t>
            </w:r>
          </w:p>
        </w:tc>
        <w:tc>
          <w:tcPr>
            <w:tcW w:w="646"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color w:val="000000"/>
                <w:sz w:val="24"/>
                <w:szCs w:val="24"/>
                <w:shd w:val="clear" w:color="auto" w:fill="F9F9F9"/>
              </w:rPr>
              <w:t>03 780 05 12</w:t>
            </w:r>
          </w:p>
        </w:tc>
        <w:tc>
          <w:tcPr>
            <w:tcW w:w="1508" w:type="pct"/>
          </w:tcPr>
          <w:p w:rsidR="00100FBA" w:rsidRDefault="00083B94" w:rsidP="000D739A">
            <w:pPr>
              <w:jc w:val="both"/>
              <w:rPr>
                <w:rFonts w:ascii="Times New Roman" w:hAnsi="Times New Roman" w:cs="Times New Roman"/>
                <w:sz w:val="24"/>
                <w:szCs w:val="24"/>
              </w:rPr>
            </w:pPr>
            <w:r>
              <w:rPr>
                <w:rFonts w:ascii="Times New Roman" w:hAnsi="Times New Roman" w:cs="Times New Roman"/>
                <w:sz w:val="24"/>
                <w:szCs w:val="24"/>
              </w:rPr>
              <w:t xml:space="preserve">Od </w:t>
            </w:r>
            <w:r w:rsidR="00E6045B">
              <w:rPr>
                <w:rFonts w:ascii="Times New Roman" w:hAnsi="Times New Roman" w:cs="Times New Roman"/>
                <w:sz w:val="24"/>
                <w:szCs w:val="24"/>
              </w:rPr>
              <w:t xml:space="preserve">9.00 do 11.00 in </w:t>
            </w:r>
          </w:p>
          <w:p w:rsidR="00E6045B" w:rsidRPr="001B0FD6" w:rsidRDefault="00100FBA" w:rsidP="000D739A">
            <w:pPr>
              <w:jc w:val="both"/>
              <w:rPr>
                <w:rFonts w:ascii="Times New Roman" w:hAnsi="Times New Roman" w:cs="Times New Roman"/>
                <w:sz w:val="24"/>
                <w:szCs w:val="24"/>
              </w:rPr>
            </w:pPr>
            <w:r>
              <w:rPr>
                <w:rFonts w:ascii="Times New Roman" w:hAnsi="Times New Roman" w:cs="Times New Roman"/>
                <w:sz w:val="24"/>
                <w:szCs w:val="24"/>
              </w:rPr>
              <w:t>o</w:t>
            </w:r>
            <w:r w:rsidR="00E6045B">
              <w:rPr>
                <w:rFonts w:ascii="Times New Roman" w:hAnsi="Times New Roman" w:cs="Times New Roman"/>
                <w:sz w:val="24"/>
                <w:szCs w:val="24"/>
              </w:rPr>
              <w:t>d</w:t>
            </w:r>
            <w:r>
              <w:rPr>
                <w:rFonts w:ascii="Times New Roman" w:hAnsi="Times New Roman" w:cs="Times New Roman"/>
                <w:sz w:val="24"/>
                <w:szCs w:val="24"/>
              </w:rPr>
              <w:t xml:space="preserve"> </w:t>
            </w:r>
            <w:r w:rsidR="00E6045B">
              <w:rPr>
                <w:rFonts w:ascii="Times New Roman" w:hAnsi="Times New Roman" w:cs="Times New Roman"/>
                <w:sz w:val="24"/>
                <w:szCs w:val="24"/>
              </w:rPr>
              <w:t>12.00 do 14.00</w:t>
            </w:r>
          </w:p>
        </w:tc>
        <w:tc>
          <w:tcPr>
            <w:tcW w:w="735" w:type="pct"/>
          </w:tcPr>
          <w:p w:rsidR="00E6045B" w:rsidRPr="001B0FD6" w:rsidRDefault="00E6045B" w:rsidP="000D739A">
            <w:pPr>
              <w:jc w:val="both"/>
              <w:rPr>
                <w:rFonts w:ascii="Times New Roman" w:hAnsi="Times New Roman" w:cs="Times New Roman"/>
                <w:sz w:val="24"/>
                <w:szCs w:val="24"/>
              </w:rPr>
            </w:pPr>
            <w:r>
              <w:rPr>
                <w:rFonts w:ascii="Times New Roman" w:hAnsi="Times New Roman" w:cs="Times New Roman"/>
                <w:sz w:val="24"/>
                <w:szCs w:val="24"/>
              </w:rPr>
              <w:t>Od 14.00 do 16.00 in od 17.00 do 19.00</w:t>
            </w:r>
          </w:p>
        </w:tc>
        <w:tc>
          <w:tcPr>
            <w:tcW w:w="1239"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sz w:val="24"/>
                <w:szCs w:val="24"/>
              </w:rPr>
              <w:t>amb.djordjevic@zd-celje.si</w:t>
            </w:r>
          </w:p>
        </w:tc>
      </w:tr>
      <w:tr w:rsidR="00E6045B" w:rsidRPr="001B0FD6" w:rsidTr="007B5D64">
        <w:tc>
          <w:tcPr>
            <w:tcW w:w="872"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sz w:val="24"/>
                <w:szCs w:val="24"/>
              </w:rPr>
              <w:t>Alenka Rak, dr. med.</w:t>
            </w:r>
          </w:p>
        </w:tc>
        <w:tc>
          <w:tcPr>
            <w:tcW w:w="646"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color w:val="000000"/>
                <w:sz w:val="24"/>
                <w:szCs w:val="24"/>
                <w:shd w:val="clear" w:color="auto" w:fill="F9F9F9"/>
              </w:rPr>
              <w:t>03 780 05 22</w:t>
            </w:r>
          </w:p>
        </w:tc>
        <w:tc>
          <w:tcPr>
            <w:tcW w:w="1508" w:type="pct"/>
          </w:tcPr>
          <w:p w:rsidR="00100FBA" w:rsidRDefault="00083B94" w:rsidP="000D739A">
            <w:pPr>
              <w:jc w:val="both"/>
              <w:rPr>
                <w:rFonts w:ascii="Times New Roman" w:hAnsi="Times New Roman" w:cs="Times New Roman"/>
                <w:sz w:val="24"/>
                <w:szCs w:val="24"/>
              </w:rPr>
            </w:pPr>
            <w:r>
              <w:rPr>
                <w:rFonts w:ascii="Times New Roman" w:hAnsi="Times New Roman" w:cs="Times New Roman"/>
                <w:sz w:val="24"/>
                <w:szCs w:val="24"/>
              </w:rPr>
              <w:t xml:space="preserve">Od </w:t>
            </w:r>
            <w:r w:rsidR="00E6045B">
              <w:rPr>
                <w:rFonts w:ascii="Times New Roman" w:hAnsi="Times New Roman" w:cs="Times New Roman"/>
                <w:sz w:val="24"/>
                <w:szCs w:val="24"/>
              </w:rPr>
              <w:t xml:space="preserve">9.00 do 11.00 in </w:t>
            </w:r>
          </w:p>
          <w:p w:rsidR="00E6045B" w:rsidRPr="001B0FD6" w:rsidRDefault="00E6045B" w:rsidP="000D739A">
            <w:pPr>
              <w:jc w:val="both"/>
              <w:rPr>
                <w:rFonts w:ascii="Times New Roman" w:hAnsi="Times New Roman" w:cs="Times New Roman"/>
                <w:sz w:val="24"/>
                <w:szCs w:val="24"/>
              </w:rPr>
            </w:pPr>
            <w:r>
              <w:rPr>
                <w:rFonts w:ascii="Times New Roman" w:hAnsi="Times New Roman" w:cs="Times New Roman"/>
                <w:sz w:val="24"/>
                <w:szCs w:val="24"/>
              </w:rPr>
              <w:t>od 12.00 do 12.15</w:t>
            </w:r>
          </w:p>
        </w:tc>
        <w:tc>
          <w:tcPr>
            <w:tcW w:w="735" w:type="pct"/>
          </w:tcPr>
          <w:p w:rsidR="00E6045B" w:rsidRPr="001B0FD6" w:rsidRDefault="00F0633C" w:rsidP="000D739A">
            <w:pPr>
              <w:jc w:val="both"/>
              <w:rPr>
                <w:rFonts w:ascii="Times New Roman" w:hAnsi="Times New Roman" w:cs="Times New Roman"/>
                <w:sz w:val="24"/>
                <w:szCs w:val="24"/>
              </w:rPr>
            </w:pPr>
            <w:r>
              <w:rPr>
                <w:rFonts w:ascii="Times New Roman" w:hAnsi="Times New Roman" w:cs="Times New Roman"/>
                <w:sz w:val="24"/>
                <w:szCs w:val="24"/>
              </w:rPr>
              <w:t>Ne dela popoldne</w:t>
            </w:r>
          </w:p>
        </w:tc>
        <w:tc>
          <w:tcPr>
            <w:tcW w:w="1239"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sz w:val="24"/>
                <w:szCs w:val="24"/>
              </w:rPr>
              <w:t>amb.rak@zd-celje.si</w:t>
            </w:r>
          </w:p>
        </w:tc>
      </w:tr>
      <w:tr w:rsidR="00E6045B" w:rsidRPr="001B0FD6" w:rsidTr="007B5D64">
        <w:tc>
          <w:tcPr>
            <w:tcW w:w="872"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sz w:val="24"/>
                <w:szCs w:val="24"/>
              </w:rPr>
              <w:t>Jana Govc Eržen, dr. med.</w:t>
            </w:r>
          </w:p>
        </w:tc>
        <w:tc>
          <w:tcPr>
            <w:tcW w:w="646"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color w:val="000000"/>
                <w:sz w:val="24"/>
                <w:szCs w:val="24"/>
                <w:shd w:val="clear" w:color="auto" w:fill="F9F9F9"/>
              </w:rPr>
              <w:t>03 780 05 28</w:t>
            </w:r>
          </w:p>
        </w:tc>
        <w:tc>
          <w:tcPr>
            <w:tcW w:w="1508" w:type="pct"/>
          </w:tcPr>
          <w:p w:rsidR="00E6045B" w:rsidRDefault="00083B94" w:rsidP="000D739A">
            <w:pPr>
              <w:jc w:val="both"/>
              <w:rPr>
                <w:rFonts w:ascii="Times New Roman" w:hAnsi="Times New Roman" w:cs="Times New Roman"/>
                <w:sz w:val="24"/>
                <w:szCs w:val="24"/>
              </w:rPr>
            </w:pPr>
            <w:r>
              <w:rPr>
                <w:rFonts w:ascii="Times New Roman" w:hAnsi="Times New Roman" w:cs="Times New Roman"/>
                <w:sz w:val="24"/>
                <w:szCs w:val="24"/>
              </w:rPr>
              <w:t xml:space="preserve">Od </w:t>
            </w:r>
            <w:r w:rsidR="00E6045B">
              <w:rPr>
                <w:rFonts w:ascii="Times New Roman" w:hAnsi="Times New Roman" w:cs="Times New Roman"/>
                <w:sz w:val="24"/>
                <w:szCs w:val="24"/>
              </w:rPr>
              <w:t>9.00 do 11.00 in</w:t>
            </w:r>
          </w:p>
          <w:p w:rsidR="00E6045B" w:rsidRPr="001B0FD6" w:rsidRDefault="00E6045B" w:rsidP="000D739A">
            <w:pPr>
              <w:jc w:val="both"/>
              <w:rPr>
                <w:rFonts w:ascii="Times New Roman" w:hAnsi="Times New Roman" w:cs="Times New Roman"/>
                <w:sz w:val="24"/>
                <w:szCs w:val="24"/>
              </w:rPr>
            </w:pPr>
            <w:r>
              <w:rPr>
                <w:rFonts w:ascii="Times New Roman" w:hAnsi="Times New Roman" w:cs="Times New Roman"/>
                <w:sz w:val="24"/>
                <w:szCs w:val="24"/>
              </w:rPr>
              <w:t>od 12.00 do 14.00</w:t>
            </w:r>
          </w:p>
        </w:tc>
        <w:tc>
          <w:tcPr>
            <w:tcW w:w="735" w:type="pct"/>
          </w:tcPr>
          <w:p w:rsidR="00E6045B" w:rsidRPr="001B0FD6" w:rsidRDefault="00E6045B" w:rsidP="000D739A">
            <w:pPr>
              <w:jc w:val="both"/>
              <w:rPr>
                <w:rFonts w:ascii="Times New Roman" w:hAnsi="Times New Roman" w:cs="Times New Roman"/>
                <w:sz w:val="24"/>
                <w:szCs w:val="24"/>
              </w:rPr>
            </w:pPr>
            <w:r>
              <w:rPr>
                <w:rFonts w:ascii="Times New Roman" w:hAnsi="Times New Roman" w:cs="Times New Roman"/>
                <w:sz w:val="24"/>
                <w:szCs w:val="24"/>
              </w:rPr>
              <w:t>Od 14.00 do 16.00 in od 17.00 do 19.00</w:t>
            </w:r>
          </w:p>
        </w:tc>
        <w:tc>
          <w:tcPr>
            <w:tcW w:w="1239" w:type="pct"/>
          </w:tcPr>
          <w:p w:rsidR="00E6045B" w:rsidRPr="001B0FD6" w:rsidRDefault="00E6045B" w:rsidP="000D739A">
            <w:pPr>
              <w:jc w:val="both"/>
              <w:rPr>
                <w:rFonts w:ascii="Times New Roman" w:hAnsi="Times New Roman" w:cs="Times New Roman"/>
                <w:sz w:val="24"/>
                <w:szCs w:val="24"/>
              </w:rPr>
            </w:pPr>
            <w:r w:rsidRPr="001B0FD6">
              <w:rPr>
                <w:rFonts w:ascii="Times New Roman" w:hAnsi="Times New Roman" w:cs="Times New Roman"/>
                <w:sz w:val="24"/>
                <w:szCs w:val="24"/>
              </w:rPr>
              <w:t>amb.govc-erzen@zd-celje.si</w:t>
            </w:r>
          </w:p>
        </w:tc>
      </w:tr>
      <w:tr w:rsidR="007B5D64" w:rsidRPr="001B0FD6" w:rsidTr="007B5D64">
        <w:tc>
          <w:tcPr>
            <w:tcW w:w="872" w:type="pct"/>
          </w:tcPr>
          <w:p w:rsidR="007B5D64" w:rsidRDefault="007B5D64" w:rsidP="000D739A">
            <w:pPr>
              <w:jc w:val="both"/>
              <w:rPr>
                <w:rFonts w:ascii="Times New Roman" w:hAnsi="Times New Roman" w:cs="Times New Roman"/>
                <w:sz w:val="24"/>
                <w:szCs w:val="24"/>
              </w:rPr>
            </w:pPr>
            <w:r w:rsidRPr="001B0FD6">
              <w:rPr>
                <w:rFonts w:ascii="Times New Roman" w:hAnsi="Times New Roman" w:cs="Times New Roman"/>
                <w:sz w:val="24"/>
                <w:szCs w:val="24"/>
              </w:rPr>
              <w:t>David Sopotnik, dr. med.</w:t>
            </w:r>
          </w:p>
          <w:p w:rsidR="007B5D64" w:rsidRPr="001B0FD6" w:rsidRDefault="007B5D64" w:rsidP="000D739A">
            <w:pPr>
              <w:jc w:val="both"/>
              <w:rPr>
                <w:rFonts w:ascii="Times New Roman" w:hAnsi="Times New Roman" w:cs="Times New Roman"/>
                <w:sz w:val="24"/>
                <w:szCs w:val="24"/>
              </w:rPr>
            </w:pPr>
          </w:p>
        </w:tc>
        <w:tc>
          <w:tcPr>
            <w:tcW w:w="646" w:type="pct"/>
          </w:tcPr>
          <w:p w:rsidR="007B5D64" w:rsidRPr="001B0FD6" w:rsidRDefault="007B5D64" w:rsidP="000D739A">
            <w:pPr>
              <w:jc w:val="both"/>
              <w:rPr>
                <w:rFonts w:ascii="Times New Roman" w:hAnsi="Times New Roman" w:cs="Times New Roman"/>
                <w:sz w:val="24"/>
                <w:szCs w:val="24"/>
              </w:rPr>
            </w:pPr>
            <w:r w:rsidRPr="001B0FD6">
              <w:rPr>
                <w:rFonts w:ascii="Times New Roman" w:hAnsi="Times New Roman" w:cs="Times New Roman"/>
                <w:color w:val="000000"/>
                <w:sz w:val="24"/>
                <w:szCs w:val="24"/>
                <w:shd w:val="clear" w:color="auto" w:fill="F9F9F9"/>
              </w:rPr>
              <w:t>03 780 05 16</w:t>
            </w:r>
          </w:p>
        </w:tc>
        <w:tc>
          <w:tcPr>
            <w:tcW w:w="1508" w:type="pct"/>
          </w:tcPr>
          <w:p w:rsidR="007B5D64" w:rsidRDefault="007B5D64" w:rsidP="000D739A">
            <w:pPr>
              <w:jc w:val="both"/>
              <w:rPr>
                <w:rFonts w:ascii="Times New Roman" w:hAnsi="Times New Roman" w:cs="Times New Roman"/>
                <w:sz w:val="24"/>
                <w:szCs w:val="24"/>
              </w:rPr>
            </w:pPr>
            <w:r>
              <w:rPr>
                <w:rFonts w:ascii="Times New Roman" w:hAnsi="Times New Roman" w:cs="Times New Roman"/>
                <w:sz w:val="24"/>
                <w:szCs w:val="24"/>
              </w:rPr>
              <w:t>V ponedeljek, sredo in petek od 13.00 do 14.30,</w:t>
            </w:r>
          </w:p>
          <w:p w:rsidR="007B5D64" w:rsidRDefault="007B5D64" w:rsidP="000D739A">
            <w:pPr>
              <w:jc w:val="both"/>
              <w:rPr>
                <w:rFonts w:ascii="Times New Roman" w:hAnsi="Times New Roman" w:cs="Times New Roman"/>
                <w:sz w:val="24"/>
                <w:szCs w:val="24"/>
              </w:rPr>
            </w:pPr>
            <w:r>
              <w:rPr>
                <w:rFonts w:ascii="Times New Roman" w:hAnsi="Times New Roman" w:cs="Times New Roman"/>
                <w:sz w:val="24"/>
                <w:szCs w:val="24"/>
              </w:rPr>
              <w:t>v torek in četrtek od 7.30 do 11.00 in od 11.30 do 14.30.</w:t>
            </w:r>
          </w:p>
        </w:tc>
        <w:tc>
          <w:tcPr>
            <w:tcW w:w="735" w:type="pct"/>
          </w:tcPr>
          <w:p w:rsidR="007B5D64" w:rsidRDefault="007B5D64" w:rsidP="007B5D64">
            <w:pPr>
              <w:jc w:val="both"/>
              <w:rPr>
                <w:rFonts w:ascii="Times New Roman" w:hAnsi="Times New Roman" w:cs="Times New Roman"/>
                <w:sz w:val="24"/>
                <w:szCs w:val="24"/>
              </w:rPr>
            </w:pPr>
            <w:r>
              <w:rPr>
                <w:rFonts w:ascii="Times New Roman" w:hAnsi="Times New Roman" w:cs="Times New Roman"/>
                <w:sz w:val="24"/>
                <w:szCs w:val="24"/>
              </w:rPr>
              <w:t>Od 13.00 do 16.00</w:t>
            </w:r>
          </w:p>
          <w:p w:rsidR="007B5D64" w:rsidRPr="001B0FD6" w:rsidRDefault="007B5D64" w:rsidP="007B5D64">
            <w:pPr>
              <w:jc w:val="both"/>
              <w:rPr>
                <w:rFonts w:ascii="Times New Roman" w:hAnsi="Times New Roman" w:cs="Times New Roman"/>
                <w:sz w:val="24"/>
                <w:szCs w:val="24"/>
              </w:rPr>
            </w:pPr>
            <w:r>
              <w:rPr>
                <w:rFonts w:ascii="Times New Roman" w:hAnsi="Times New Roman" w:cs="Times New Roman"/>
                <w:sz w:val="24"/>
                <w:szCs w:val="24"/>
              </w:rPr>
              <w:t>in od 16.30 do 20.00</w:t>
            </w:r>
          </w:p>
        </w:tc>
        <w:tc>
          <w:tcPr>
            <w:tcW w:w="1239" w:type="pct"/>
          </w:tcPr>
          <w:p w:rsidR="007B5D64" w:rsidRPr="001B0FD6" w:rsidRDefault="007B5D64" w:rsidP="000D739A">
            <w:pPr>
              <w:jc w:val="both"/>
              <w:rPr>
                <w:rFonts w:ascii="Times New Roman" w:hAnsi="Times New Roman" w:cs="Times New Roman"/>
                <w:sz w:val="24"/>
                <w:szCs w:val="24"/>
              </w:rPr>
            </w:pPr>
            <w:r w:rsidRPr="001B0FD6">
              <w:rPr>
                <w:rFonts w:ascii="Times New Roman" w:hAnsi="Times New Roman" w:cs="Times New Roman"/>
                <w:sz w:val="24"/>
                <w:szCs w:val="24"/>
              </w:rPr>
              <w:t>amb.sopotnik@zd-celje.si</w:t>
            </w:r>
          </w:p>
        </w:tc>
      </w:tr>
      <w:tr w:rsidR="00100FBA" w:rsidRPr="001B0FD6" w:rsidTr="007B5D64">
        <w:tc>
          <w:tcPr>
            <w:tcW w:w="872" w:type="pct"/>
          </w:tcPr>
          <w:p w:rsidR="00100FBA" w:rsidRDefault="00100FBA" w:rsidP="000D739A">
            <w:pPr>
              <w:jc w:val="both"/>
              <w:rPr>
                <w:rFonts w:ascii="Times New Roman" w:hAnsi="Times New Roman" w:cs="Times New Roman"/>
                <w:sz w:val="24"/>
                <w:szCs w:val="24"/>
              </w:rPr>
            </w:pPr>
            <w:proofErr w:type="spellStart"/>
            <w:r w:rsidRPr="001B0FD6">
              <w:rPr>
                <w:rFonts w:ascii="Times New Roman" w:hAnsi="Times New Roman" w:cs="Times New Roman"/>
                <w:sz w:val="24"/>
                <w:szCs w:val="24"/>
              </w:rPr>
              <w:t>Muamer</w:t>
            </w:r>
            <w:proofErr w:type="spellEnd"/>
            <w:r w:rsidRPr="001B0FD6">
              <w:rPr>
                <w:rFonts w:ascii="Times New Roman" w:hAnsi="Times New Roman" w:cs="Times New Roman"/>
                <w:sz w:val="24"/>
                <w:szCs w:val="24"/>
              </w:rPr>
              <w:t xml:space="preserve"> </w:t>
            </w:r>
            <w:proofErr w:type="spellStart"/>
            <w:r w:rsidRPr="001B0FD6">
              <w:rPr>
                <w:rFonts w:ascii="Times New Roman" w:hAnsi="Times New Roman" w:cs="Times New Roman"/>
                <w:sz w:val="24"/>
                <w:szCs w:val="24"/>
              </w:rPr>
              <w:t>Mušić</w:t>
            </w:r>
            <w:proofErr w:type="spellEnd"/>
            <w:r w:rsidRPr="001B0FD6">
              <w:rPr>
                <w:rFonts w:ascii="Times New Roman" w:hAnsi="Times New Roman" w:cs="Times New Roman"/>
                <w:sz w:val="24"/>
                <w:szCs w:val="24"/>
              </w:rPr>
              <w:t>, dr. med.</w:t>
            </w:r>
          </w:p>
          <w:p w:rsidR="00100FBA" w:rsidRPr="001B0FD6" w:rsidRDefault="00100FBA" w:rsidP="000D739A">
            <w:pPr>
              <w:jc w:val="both"/>
              <w:rPr>
                <w:rFonts w:ascii="Times New Roman" w:hAnsi="Times New Roman" w:cs="Times New Roman"/>
                <w:sz w:val="24"/>
                <w:szCs w:val="24"/>
              </w:rPr>
            </w:pPr>
          </w:p>
        </w:tc>
        <w:tc>
          <w:tcPr>
            <w:tcW w:w="646" w:type="pct"/>
          </w:tcPr>
          <w:p w:rsidR="00100FBA" w:rsidRPr="001B0FD6" w:rsidRDefault="00100FBA" w:rsidP="000D739A">
            <w:pPr>
              <w:jc w:val="both"/>
              <w:rPr>
                <w:rFonts w:ascii="Times New Roman" w:hAnsi="Times New Roman" w:cs="Times New Roman"/>
                <w:sz w:val="24"/>
                <w:szCs w:val="24"/>
              </w:rPr>
            </w:pPr>
            <w:r w:rsidRPr="001B0FD6">
              <w:rPr>
                <w:rFonts w:ascii="Times New Roman" w:hAnsi="Times New Roman" w:cs="Times New Roman"/>
                <w:sz w:val="24"/>
                <w:szCs w:val="24"/>
              </w:rPr>
              <w:t>03 780 05 40</w:t>
            </w:r>
          </w:p>
        </w:tc>
        <w:tc>
          <w:tcPr>
            <w:tcW w:w="1508" w:type="pct"/>
          </w:tcPr>
          <w:p w:rsidR="00100FBA" w:rsidRDefault="007B5D64" w:rsidP="000D739A">
            <w:pPr>
              <w:jc w:val="both"/>
              <w:rPr>
                <w:rFonts w:ascii="Times New Roman" w:hAnsi="Times New Roman" w:cs="Times New Roman"/>
                <w:sz w:val="24"/>
                <w:szCs w:val="24"/>
              </w:rPr>
            </w:pPr>
            <w:r>
              <w:rPr>
                <w:rFonts w:ascii="Times New Roman" w:hAnsi="Times New Roman" w:cs="Times New Roman"/>
                <w:sz w:val="24"/>
                <w:szCs w:val="24"/>
              </w:rPr>
              <w:t>Od torka do petka od 7.30 do 11.00 in od 11.30 do 14.30.</w:t>
            </w:r>
          </w:p>
        </w:tc>
        <w:tc>
          <w:tcPr>
            <w:tcW w:w="735" w:type="pct"/>
          </w:tcPr>
          <w:p w:rsidR="00100FBA" w:rsidRDefault="007B5D64" w:rsidP="000D739A">
            <w:pPr>
              <w:jc w:val="both"/>
              <w:rPr>
                <w:rFonts w:ascii="Times New Roman" w:hAnsi="Times New Roman" w:cs="Times New Roman"/>
                <w:sz w:val="24"/>
                <w:szCs w:val="24"/>
              </w:rPr>
            </w:pPr>
            <w:r>
              <w:rPr>
                <w:rFonts w:ascii="Times New Roman" w:hAnsi="Times New Roman" w:cs="Times New Roman"/>
                <w:sz w:val="24"/>
                <w:szCs w:val="24"/>
              </w:rPr>
              <w:t>Od 13.00 do 16.00</w:t>
            </w:r>
          </w:p>
          <w:p w:rsidR="007B5D64" w:rsidRPr="001B0FD6" w:rsidRDefault="007B5D64" w:rsidP="000D739A">
            <w:pPr>
              <w:jc w:val="both"/>
              <w:rPr>
                <w:rFonts w:ascii="Times New Roman" w:hAnsi="Times New Roman" w:cs="Times New Roman"/>
                <w:sz w:val="24"/>
                <w:szCs w:val="24"/>
              </w:rPr>
            </w:pPr>
            <w:r>
              <w:rPr>
                <w:rFonts w:ascii="Times New Roman" w:hAnsi="Times New Roman" w:cs="Times New Roman"/>
                <w:sz w:val="24"/>
                <w:szCs w:val="24"/>
              </w:rPr>
              <w:t>in od 16.30 do 20.00</w:t>
            </w:r>
          </w:p>
        </w:tc>
        <w:tc>
          <w:tcPr>
            <w:tcW w:w="1239" w:type="pct"/>
          </w:tcPr>
          <w:p w:rsidR="00100FBA" w:rsidRPr="001B0FD6" w:rsidRDefault="00100FBA" w:rsidP="000D739A">
            <w:pPr>
              <w:jc w:val="both"/>
              <w:rPr>
                <w:rFonts w:ascii="Times New Roman" w:hAnsi="Times New Roman" w:cs="Times New Roman"/>
                <w:sz w:val="24"/>
                <w:szCs w:val="24"/>
              </w:rPr>
            </w:pPr>
            <w:r w:rsidRPr="001B0FD6">
              <w:rPr>
                <w:rFonts w:ascii="Times New Roman" w:hAnsi="Times New Roman" w:cs="Times New Roman"/>
                <w:sz w:val="24"/>
                <w:szCs w:val="24"/>
              </w:rPr>
              <w:t>amb.music@zd-celje.si</w:t>
            </w:r>
          </w:p>
        </w:tc>
      </w:tr>
    </w:tbl>
    <w:p w:rsidR="00DC1B8C" w:rsidRPr="001B0FD6" w:rsidRDefault="00DC1B8C" w:rsidP="000D739A">
      <w:pPr>
        <w:spacing w:after="0"/>
        <w:jc w:val="both"/>
        <w:rPr>
          <w:rFonts w:ascii="Times New Roman" w:hAnsi="Times New Roman" w:cs="Times New Roman"/>
          <w:sz w:val="24"/>
          <w:szCs w:val="24"/>
        </w:rPr>
      </w:pPr>
    </w:p>
    <w:p w:rsidR="000D739A" w:rsidRDefault="000D739A" w:rsidP="000D739A">
      <w:pPr>
        <w:spacing w:after="0"/>
        <w:jc w:val="both"/>
      </w:pPr>
    </w:p>
    <w:p w:rsidR="008736E1" w:rsidRDefault="008736E1"/>
    <w:p w:rsidR="003D0CD9" w:rsidRDefault="003D0CD9"/>
    <w:sectPr w:rsidR="003D0CD9" w:rsidSect="00100FB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D9"/>
    <w:rsid w:val="000059FB"/>
    <w:rsid w:val="000274BC"/>
    <w:rsid w:val="0003095B"/>
    <w:rsid w:val="00083B94"/>
    <w:rsid w:val="000B6C7F"/>
    <w:rsid w:val="000D739A"/>
    <w:rsid w:val="00100FBA"/>
    <w:rsid w:val="001B0FD6"/>
    <w:rsid w:val="003D0CD9"/>
    <w:rsid w:val="0061328E"/>
    <w:rsid w:val="006C077A"/>
    <w:rsid w:val="007B5D64"/>
    <w:rsid w:val="007F1A64"/>
    <w:rsid w:val="0080486C"/>
    <w:rsid w:val="008736E1"/>
    <w:rsid w:val="00B9471B"/>
    <w:rsid w:val="00BE5FA7"/>
    <w:rsid w:val="00DC1B8C"/>
    <w:rsid w:val="00E6045B"/>
    <w:rsid w:val="00F0633C"/>
    <w:rsid w:val="00FC24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D0CD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D739A"/>
    <w:rPr>
      <w:b/>
      <w:bCs/>
    </w:rPr>
  </w:style>
  <w:style w:type="table" w:styleId="Tabelamrea">
    <w:name w:val="Table Grid"/>
    <w:basedOn w:val="Navadnatabela"/>
    <w:uiPriority w:val="59"/>
    <w:rsid w:val="00DC1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D0CD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D739A"/>
    <w:rPr>
      <w:b/>
      <w:bCs/>
    </w:rPr>
  </w:style>
  <w:style w:type="table" w:styleId="Tabelamrea">
    <w:name w:val="Table Grid"/>
    <w:basedOn w:val="Navadnatabela"/>
    <w:uiPriority w:val="59"/>
    <w:rsid w:val="00DC1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0138">
      <w:bodyDiv w:val="1"/>
      <w:marLeft w:val="0"/>
      <w:marRight w:val="0"/>
      <w:marTop w:val="0"/>
      <w:marBottom w:val="0"/>
      <w:divBdr>
        <w:top w:val="none" w:sz="0" w:space="0" w:color="auto"/>
        <w:left w:val="none" w:sz="0" w:space="0" w:color="auto"/>
        <w:bottom w:val="none" w:sz="0" w:space="0" w:color="auto"/>
        <w:right w:val="none" w:sz="0" w:space="0" w:color="auto"/>
      </w:divBdr>
    </w:div>
    <w:div w:id="150092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dr. Govc Eržen</dc:creator>
  <cp:lastModifiedBy>OV-PR005</cp:lastModifiedBy>
  <cp:revision>2</cp:revision>
  <dcterms:created xsi:type="dcterms:W3CDTF">2019-05-16T06:12:00Z</dcterms:created>
  <dcterms:modified xsi:type="dcterms:W3CDTF">2019-05-16T06:12:00Z</dcterms:modified>
</cp:coreProperties>
</file>