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83B07" w14:textId="5FDBF597" w:rsidR="002A6DA9" w:rsidRPr="00431742" w:rsidRDefault="00F303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742">
        <w:rPr>
          <w:rFonts w:ascii="Times New Roman" w:hAnsi="Times New Roman" w:cs="Times New Roman"/>
          <w:b/>
          <w:bCs/>
          <w:sz w:val="24"/>
          <w:szCs w:val="24"/>
        </w:rPr>
        <w:t>Bresk</w:t>
      </w:r>
      <w:r w:rsidR="006B5CDE" w:rsidRPr="0043174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3174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B5CDE" w:rsidRPr="00431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60B" w:rsidRPr="0043174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B5CDE" w:rsidRPr="00431742">
        <w:rPr>
          <w:rFonts w:ascii="Times New Roman" w:hAnsi="Times New Roman" w:cs="Times New Roman"/>
          <w:b/>
          <w:bCs/>
          <w:sz w:val="24"/>
          <w:szCs w:val="24"/>
        </w:rPr>
        <w:t>slastni sočni sadež</w:t>
      </w:r>
    </w:p>
    <w:p w14:paraId="25787BAD" w14:textId="1C78162D" w:rsidR="00C14303" w:rsidRPr="00F20F6B" w:rsidRDefault="005913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70F4">
        <w:rPr>
          <w:rFonts w:ascii="Times New Roman" w:hAnsi="Times New Roman" w:cs="Times New Roman"/>
          <w:b/>
          <w:bCs/>
          <w:sz w:val="24"/>
          <w:szCs w:val="24"/>
        </w:rPr>
        <w:t>Breskev ima e</w:t>
      </w:r>
      <w:r w:rsidR="00C14303" w:rsidRPr="00D470F4">
        <w:rPr>
          <w:rFonts w:ascii="Times New Roman" w:hAnsi="Times New Roman" w:cs="Times New Roman"/>
          <w:b/>
          <w:bCs/>
          <w:sz w:val="24"/>
          <w:szCs w:val="24"/>
        </w:rPr>
        <w:t>dinstven okus slanega, kislega, grenkega in sladkega.</w:t>
      </w:r>
      <w:r w:rsidRPr="00D470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20F6B" w:rsidRPr="00D470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Sadež vsebuje veliko vitaminov, mineralov in vlaknin pa tudi drugih snovi, ki blagodejno delujejo na naše zdravje, preprečujejo bolezni in izboljšujejo počutje. </w:t>
      </w:r>
      <w:r w:rsidRPr="00D470F4">
        <w:rPr>
          <w:rFonts w:ascii="Times New Roman" w:hAnsi="Times New Roman" w:cs="Times New Roman"/>
          <w:b/>
          <w:bCs/>
          <w:sz w:val="24"/>
          <w:szCs w:val="24"/>
        </w:rPr>
        <w:t xml:space="preserve">V naše kraje so breskev prinesli že Rimljani. </w:t>
      </w:r>
      <w:r w:rsidRPr="00D470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Pridelava se je sicer iz Primorske razširila tudi v celino, predvsem na Dolenjsko in Štajersko, čeprav se pridelava v zadnjih </w:t>
      </w:r>
      <w:r w:rsidR="00F20F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dvajsetih </w:t>
      </w:r>
      <w:r w:rsidRPr="00D470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letih </w:t>
      </w:r>
      <w:r w:rsidR="00F20F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nenehno</w:t>
      </w:r>
      <w:r w:rsidRPr="00D470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zmanjšuje</w:t>
      </w:r>
      <w:r w:rsidRPr="00591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14:paraId="6A8E178C" w14:textId="7C28F2AA" w:rsidR="006B5CDE" w:rsidRDefault="00C14303" w:rsidP="00D470F4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</w:pPr>
      <w:r w:rsidRPr="0059132E">
        <w:t>Vse do prejšnjega stol</w:t>
      </w:r>
      <w:r w:rsidR="0059132E">
        <w:t>e</w:t>
      </w:r>
      <w:r w:rsidRPr="0059132E">
        <w:t>tja so kmetje v Vipavski dolini gojili</w:t>
      </w:r>
      <w:r w:rsidR="0059132E">
        <w:t xml:space="preserve"> </w:t>
      </w:r>
      <w:r w:rsidRPr="0059132E">
        <w:t>posamezna drevesa ob robovih vinogradov. S širitvijo večjih nasadov v drugi polovici prejšnjega stol</w:t>
      </w:r>
      <w:r w:rsidR="0059132E">
        <w:t>e</w:t>
      </w:r>
      <w:r w:rsidRPr="0059132E">
        <w:t>tja se</w:t>
      </w:r>
      <w:r w:rsidR="0059132E">
        <w:t xml:space="preserve"> </w:t>
      </w:r>
      <w:r w:rsidRPr="0059132E">
        <w:t xml:space="preserve">je breskev zelo uveljavila. </w:t>
      </w:r>
      <w:r w:rsidR="0059132E">
        <w:t>V zadnjih dvajsetih letih se nasadi</w:t>
      </w:r>
      <w:r w:rsidR="001C3937">
        <w:t xml:space="preserve"> žal</w:t>
      </w:r>
      <w:r w:rsidR="0059132E">
        <w:t xml:space="preserve"> </w:t>
      </w:r>
      <w:r w:rsidR="007A3503">
        <w:t xml:space="preserve">nenehno </w:t>
      </w:r>
      <w:r w:rsidR="0059132E">
        <w:t xml:space="preserve">zmanjšujejo oziroma </w:t>
      </w:r>
      <w:r w:rsidR="007A3503">
        <w:t>pridelovalci</w:t>
      </w:r>
      <w:r w:rsidR="0059132E">
        <w:t xml:space="preserve"> </w:t>
      </w:r>
      <w:r w:rsidR="007A3503">
        <w:t xml:space="preserve">namesto obnov nasadov breskev </w:t>
      </w:r>
      <w:r w:rsidR="0059132E">
        <w:t>sadijo trte ali druge sadne vrste</w:t>
      </w:r>
      <w:r w:rsidR="007A3503">
        <w:t>. Razlog ni le</w:t>
      </w:r>
      <w:r w:rsidR="0059132E">
        <w:t xml:space="preserve"> slabše povpraševanj</w:t>
      </w:r>
      <w:r w:rsidR="001C3937">
        <w:t>e</w:t>
      </w:r>
      <w:r w:rsidR="0059132E">
        <w:t xml:space="preserve">, </w:t>
      </w:r>
      <w:r w:rsidR="007A3503">
        <w:t>pač pa vedno več težav v pridelavi zaradi vse</w:t>
      </w:r>
      <w:r w:rsidR="0059132E">
        <w:t xml:space="preserve"> pogostejših suš ter drugih težav, ki jih povzročajo številni škodljivci in bolezni. </w:t>
      </w:r>
    </w:p>
    <w:p w14:paraId="018976EA" w14:textId="23CE0D50" w:rsidR="00C27F9F" w:rsidRDefault="003F1963" w:rsidP="007B176F">
      <w:pPr>
        <w:pStyle w:val="Navadensplet"/>
        <w:shd w:val="clear" w:color="auto" w:fill="FFFFFF"/>
        <w:rPr>
          <w:color w:val="000000"/>
          <w:shd w:val="clear" w:color="auto" w:fill="FFFFFF"/>
        </w:rPr>
      </w:pPr>
      <w:r>
        <w:rPr>
          <w:shd w:val="clear" w:color="auto" w:fill="FFFFFF"/>
        </w:rPr>
        <w:t>B</w:t>
      </w:r>
      <w:r w:rsidR="00C27F9F" w:rsidRPr="007A3503">
        <w:rPr>
          <w:shd w:val="clear" w:color="auto" w:fill="FFFFFF"/>
        </w:rPr>
        <w:t xml:space="preserve">reskve in nektarine spadajo med sadno vrsto koščičarjev, kamor spadajo </w:t>
      </w:r>
      <w:r w:rsidR="00C27F9F" w:rsidRPr="0059132E">
        <w:rPr>
          <w:color w:val="000000"/>
          <w:shd w:val="clear" w:color="auto" w:fill="FFFFFF"/>
        </w:rPr>
        <w:t xml:space="preserve">tudi češnje, marelice in </w:t>
      </w:r>
      <w:r w:rsidR="00C27F9F" w:rsidRPr="007A3503">
        <w:rPr>
          <w:color w:val="000000"/>
          <w:shd w:val="clear" w:color="auto" w:fill="FFFFFF"/>
        </w:rPr>
        <w:t>slive.</w:t>
      </w:r>
      <w:r w:rsidR="007A3503" w:rsidRPr="007A3503">
        <w:rPr>
          <w:color w:val="000000"/>
          <w:shd w:val="clear" w:color="auto" w:fill="FFFFFF"/>
        </w:rPr>
        <w:t xml:space="preserve"> </w:t>
      </w:r>
      <w:r w:rsidR="007A3503" w:rsidRPr="007A3503">
        <w:rPr>
          <w:shd w:val="clear" w:color="auto" w:fill="FFFFFF"/>
        </w:rPr>
        <w:t>V Sloveniji breskve uspevajo v vinorodnih krajih</w:t>
      </w:r>
      <w:r w:rsidR="007A3503">
        <w:rPr>
          <w:shd w:val="clear" w:color="auto" w:fill="FFFFFF"/>
        </w:rPr>
        <w:t xml:space="preserve"> in na Primorskem</w:t>
      </w:r>
      <w:r>
        <w:rPr>
          <w:shd w:val="clear" w:color="auto" w:fill="FFFFFF"/>
        </w:rPr>
        <w:t>,</w:t>
      </w:r>
      <w:r w:rsidR="007A3503" w:rsidRPr="007A3503">
        <w:rPr>
          <w:shd w:val="clear" w:color="auto" w:fill="FFFFFF"/>
        </w:rPr>
        <w:t xml:space="preserve"> saj so cvetovi zelo občutljivi na mraz. Bresk</w:t>
      </w:r>
      <w:r w:rsidR="007A3503">
        <w:rPr>
          <w:shd w:val="clear" w:color="auto" w:fill="FFFFFF"/>
        </w:rPr>
        <w:t>e</w:t>
      </w:r>
      <w:r w:rsidR="007A3503" w:rsidRPr="007A3503">
        <w:rPr>
          <w:shd w:val="clear" w:color="auto" w:fill="FFFFFF"/>
        </w:rPr>
        <w:t>v</w:t>
      </w:r>
      <w:r w:rsidR="007A3503">
        <w:rPr>
          <w:shd w:val="clear" w:color="auto" w:fill="FFFFFF"/>
        </w:rPr>
        <w:t xml:space="preserve"> je veliko sort, </w:t>
      </w:r>
      <w:r w:rsidR="007A3503" w:rsidRPr="007A3503">
        <w:rPr>
          <w:shd w:val="clear" w:color="auto" w:fill="FFFFFF"/>
        </w:rPr>
        <w:t>najbolj poznani sta bela breskev, ki je zgodnejša</w:t>
      </w:r>
      <w:r w:rsidR="002C4745">
        <w:rPr>
          <w:shd w:val="clear" w:color="auto" w:fill="FFFFFF"/>
        </w:rPr>
        <w:t>,</w:t>
      </w:r>
      <w:r w:rsidR="007A3503" w:rsidRPr="007A3503">
        <w:rPr>
          <w:shd w:val="clear" w:color="auto" w:fill="FFFFFF"/>
        </w:rPr>
        <w:t xml:space="preserve"> in rumena breskev, ki je bolj aromatična in vsebuje več hranilnih snovi. </w:t>
      </w:r>
      <w:r w:rsidR="007A3503">
        <w:rPr>
          <w:shd w:val="clear" w:color="auto" w:fill="FFFFFF"/>
        </w:rPr>
        <w:t xml:space="preserve">Danes je več sadjarskih kmetij, ki imajo manjše nasade breskev na obali, v Goriških brdih in tudi na Vipavskem. Nekaj nasadov </w:t>
      </w:r>
      <w:r w:rsidR="00F20F6B">
        <w:rPr>
          <w:shd w:val="clear" w:color="auto" w:fill="FFFFFF"/>
        </w:rPr>
        <w:t>j</w:t>
      </w:r>
      <w:r w:rsidR="007A3503">
        <w:rPr>
          <w:shd w:val="clear" w:color="auto" w:fill="FFFFFF"/>
        </w:rPr>
        <w:t>e tudi na Dolenjskem, v Posavju in na Štajerskem</w:t>
      </w:r>
      <w:r w:rsidR="006B5CDE">
        <w:rPr>
          <w:shd w:val="clear" w:color="auto" w:fill="FFFFFF"/>
        </w:rPr>
        <w:t>.</w:t>
      </w:r>
      <w:r w:rsidR="003C18E6" w:rsidRPr="0059132E">
        <w:rPr>
          <w:color w:val="000000"/>
          <w:shd w:val="clear" w:color="auto" w:fill="FFFFFF"/>
        </w:rPr>
        <w:t xml:space="preserve"> </w:t>
      </w:r>
      <w:r w:rsidR="00FA6D30">
        <w:rPr>
          <w:color w:val="000000"/>
          <w:shd w:val="clear" w:color="auto" w:fill="FFFFFF"/>
        </w:rPr>
        <w:t xml:space="preserve">Leta 2000 je bilo po podatkih Statističnega urada pri nas okrog 740 ha breskev in nektarin, vendar od takrat </w:t>
      </w:r>
      <w:r w:rsidR="001C3937">
        <w:rPr>
          <w:color w:val="000000"/>
          <w:shd w:val="clear" w:color="auto" w:fill="FFFFFF"/>
        </w:rPr>
        <w:t xml:space="preserve">število </w:t>
      </w:r>
      <w:r w:rsidR="00FA6D30">
        <w:rPr>
          <w:color w:val="000000"/>
          <w:shd w:val="clear" w:color="auto" w:fill="FFFFFF"/>
        </w:rPr>
        <w:t>pada in v zadnjih letih</w:t>
      </w:r>
      <w:r w:rsidR="001C3937">
        <w:rPr>
          <w:color w:val="000000"/>
          <w:shd w:val="clear" w:color="auto" w:fill="FFFFFF"/>
        </w:rPr>
        <w:t xml:space="preserve"> obsega</w:t>
      </w:r>
      <w:r w:rsidR="00FA6D30">
        <w:rPr>
          <w:color w:val="000000"/>
          <w:shd w:val="clear" w:color="auto" w:fill="FFFFFF"/>
        </w:rPr>
        <w:t xml:space="preserve"> dobrih 230 ha, v letu 2023 le 221 ha. Pridelek je zelo odvisen od letine. V lanskem letu smo pridelali le dobrih tisoč ton breskev in nektarin.</w:t>
      </w:r>
    </w:p>
    <w:p w14:paraId="70E14834" w14:textId="010031EE" w:rsidR="00D470F4" w:rsidRDefault="00D470F4" w:rsidP="00D470F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svetu letno pridelajo približno 18.000.853 ton breskev, kar uvršča breskev na 8. mesto v celotni svetovni količini pridelanega sadja. Največ breskev pridelajo na Kitajskem, od koder tudi izvira in kjer raste samoniklo. Glede na intenzivnost pridelave Kitajski sledita Evropa (še posebej v sredozemskih državah) in ZDA. Breskev najbolj uspeva v toplih tropskih krajih, zato so največji pridelovalci breskev Južna Afrika, Nova Zelandija in Amerika. V Evropi so največje pridelovalke breskev Italija, Grčija in Španija. </w:t>
      </w:r>
    </w:p>
    <w:p w14:paraId="6239129A" w14:textId="5C7D695F" w:rsidR="006B5CDE" w:rsidRPr="002C4745" w:rsidRDefault="006B5CDE" w:rsidP="00D47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47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</w:t>
      </w:r>
      <w:r w:rsidR="002C4745" w:rsidRPr="002C47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apoved letine 2024 v </w:t>
      </w:r>
      <w:r w:rsidR="002C47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</w:t>
      </w:r>
      <w:r w:rsidR="002C4745" w:rsidRPr="002C47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vropi</w:t>
      </w:r>
    </w:p>
    <w:p w14:paraId="17CBCDB5" w14:textId="4630FA95" w:rsidR="00D470F4" w:rsidRDefault="003C18E6" w:rsidP="007B176F">
      <w:pPr>
        <w:pStyle w:val="Navadensplet"/>
        <w:shd w:val="clear" w:color="auto" w:fill="FFFFFF"/>
        <w:rPr>
          <w:shd w:val="clear" w:color="auto" w:fill="FFFFFF"/>
        </w:rPr>
      </w:pPr>
      <w:r w:rsidRPr="006B5CDE">
        <w:t xml:space="preserve">Evropska napoved proizvodnje breskev in nektarin za leto 2024 </w:t>
      </w:r>
      <w:r w:rsidR="00F20F6B">
        <w:t>je</w:t>
      </w:r>
      <w:r w:rsidRPr="006B5CDE">
        <w:t xml:space="preserve"> 4-odstotno povečanje </w:t>
      </w:r>
      <w:r w:rsidR="001C3937">
        <w:t>(v primerjavi z</w:t>
      </w:r>
      <w:r w:rsidRPr="006B5CDE">
        <w:t xml:space="preserve"> let</w:t>
      </w:r>
      <w:r w:rsidR="001C3937">
        <w:t>om</w:t>
      </w:r>
      <w:r w:rsidRPr="006B5CDE">
        <w:t xml:space="preserve"> 2023</w:t>
      </w:r>
      <w:r w:rsidR="001C3937">
        <w:t>)</w:t>
      </w:r>
      <w:r w:rsidRPr="006B5CDE">
        <w:t xml:space="preserve"> v skupni vrednosti 3,4 milijona ton. Francija, Španija, Italija in Grčija naj bi prevladovale v proizvodnji</w:t>
      </w:r>
      <w:r w:rsidR="002C4745">
        <w:t>,</w:t>
      </w:r>
      <w:r w:rsidRPr="006B5CDE">
        <w:t xml:space="preserve"> </w:t>
      </w:r>
      <w:r w:rsidR="00F20F6B">
        <w:t xml:space="preserve">in sicer </w:t>
      </w:r>
      <w:r w:rsidRPr="006B5CDE">
        <w:t>Franci</w:t>
      </w:r>
      <w:r w:rsidR="00F20F6B">
        <w:t>ja</w:t>
      </w:r>
      <w:r w:rsidRPr="006B5CDE">
        <w:t xml:space="preserve"> z 229.540 tonami, Španij</w:t>
      </w:r>
      <w:r w:rsidR="00F20F6B">
        <w:t>a</w:t>
      </w:r>
      <w:r w:rsidRPr="006B5CDE">
        <w:t xml:space="preserve"> z 1,5 milijona ton, Italij</w:t>
      </w:r>
      <w:r w:rsidR="00F20F6B">
        <w:t>a</w:t>
      </w:r>
      <w:r w:rsidRPr="006B5CDE">
        <w:t xml:space="preserve"> z 1 milijonom ton in Grčij</w:t>
      </w:r>
      <w:r w:rsidR="00F20F6B">
        <w:t>a</w:t>
      </w:r>
      <w:r w:rsidRPr="006B5CDE">
        <w:t xml:space="preserve"> s 369.000 tonami. Francoska proizvodnja kljub suši ostaja močna, Španija in Italija pa napovedujeta rahlo povečanje. Grška proizvodnja naj bi </w:t>
      </w:r>
      <w:r w:rsidR="00F20F6B">
        <w:t>v primerjavi z letom</w:t>
      </w:r>
      <w:r w:rsidRPr="006B5CDE">
        <w:t xml:space="preserve"> 2023 povečala za 8</w:t>
      </w:r>
      <w:r w:rsidR="002C4745">
        <w:t xml:space="preserve"> </w:t>
      </w:r>
      <w:r w:rsidRPr="006B5CDE">
        <w:t>% in dosegla skoraj 370.000 ton.</w:t>
      </w:r>
      <w:r w:rsidR="007B176F" w:rsidRPr="006B5CDE">
        <w:rPr>
          <w:shd w:val="clear" w:color="auto" w:fill="FFFFFF"/>
        </w:rPr>
        <w:t xml:space="preserve"> </w:t>
      </w:r>
    </w:p>
    <w:p w14:paraId="6633C443" w14:textId="6534729A" w:rsidR="006B5CDE" w:rsidRPr="002C4745" w:rsidRDefault="006B5CDE" w:rsidP="007B176F">
      <w:pPr>
        <w:pStyle w:val="Navadensplet"/>
        <w:shd w:val="clear" w:color="auto" w:fill="FFFFFF"/>
        <w:rPr>
          <w:b/>
          <w:bCs/>
          <w:shd w:val="clear" w:color="auto" w:fill="FFFFFF"/>
        </w:rPr>
      </w:pPr>
      <w:r w:rsidRPr="002C4745">
        <w:rPr>
          <w:b/>
          <w:bCs/>
          <w:shd w:val="clear" w:color="auto" w:fill="FFFFFF"/>
        </w:rPr>
        <w:t>Z</w:t>
      </w:r>
      <w:r w:rsidR="001430DA" w:rsidRPr="002C4745">
        <w:rPr>
          <w:b/>
          <w:bCs/>
          <w:shd w:val="clear" w:color="auto" w:fill="FFFFFF"/>
        </w:rPr>
        <w:t>akaj uživati breskev?</w:t>
      </w:r>
    </w:p>
    <w:p w14:paraId="06CCCAE1" w14:textId="21028C92" w:rsidR="002C4745" w:rsidRDefault="006B5CDE" w:rsidP="00E1681E">
      <w:pPr>
        <w:pStyle w:val="Navadensplet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Z uživanjem breskev boste </w:t>
      </w:r>
      <w:r w:rsidR="002C4745">
        <w:rPr>
          <w:color w:val="000000"/>
          <w:shd w:val="clear" w:color="auto" w:fill="FFFFFF"/>
        </w:rPr>
        <w:t>i</w:t>
      </w:r>
      <w:r w:rsidR="007B176F" w:rsidRPr="0059132E">
        <w:rPr>
          <w:color w:val="000000"/>
          <w:shd w:val="clear" w:color="auto" w:fill="FFFFFF"/>
        </w:rPr>
        <w:t>meli več energije, boljšo prebavo, bolj zdravo srce in celo manjše tveganje za raka.</w:t>
      </w:r>
      <w:r w:rsidR="007B176F" w:rsidRPr="0059132E">
        <w:rPr>
          <w:color w:val="000000"/>
        </w:rPr>
        <w:t xml:space="preserve"> </w:t>
      </w:r>
      <w:r w:rsidR="00C27F9F" w:rsidRPr="0059132E">
        <w:rPr>
          <w:color w:val="000000"/>
        </w:rPr>
        <w:t>U</w:t>
      </w:r>
      <w:r w:rsidR="007B176F" w:rsidRPr="0059132E">
        <w:rPr>
          <w:color w:val="000000"/>
        </w:rPr>
        <w:t>živanje breskev</w:t>
      </w:r>
      <w:r w:rsidR="00C27F9F" w:rsidRPr="0059132E">
        <w:rPr>
          <w:color w:val="000000"/>
        </w:rPr>
        <w:t xml:space="preserve">, nektarin in drugih koščičarjev </w:t>
      </w:r>
      <w:r w:rsidR="007B176F" w:rsidRPr="0059132E">
        <w:rPr>
          <w:color w:val="000000"/>
        </w:rPr>
        <w:t>prepreč</w:t>
      </w:r>
      <w:r w:rsidR="00C27F9F" w:rsidRPr="0059132E">
        <w:rPr>
          <w:color w:val="000000"/>
        </w:rPr>
        <w:t>uje</w:t>
      </w:r>
      <w:r w:rsidR="007B176F" w:rsidRPr="0059132E">
        <w:rPr>
          <w:color w:val="000000"/>
        </w:rPr>
        <w:t xml:space="preserve"> bolezni, ki so povezane s prekomerno težo</w:t>
      </w:r>
      <w:r w:rsidR="001939C6">
        <w:rPr>
          <w:color w:val="000000"/>
        </w:rPr>
        <w:t>,</w:t>
      </w:r>
      <w:r w:rsidR="00C27F9F" w:rsidRPr="0059132E">
        <w:rPr>
          <w:color w:val="000000"/>
        </w:rPr>
        <w:t xml:space="preserve"> kot so </w:t>
      </w:r>
      <w:r w:rsidR="007B176F" w:rsidRPr="0059132E">
        <w:rPr>
          <w:color w:val="000000"/>
        </w:rPr>
        <w:t xml:space="preserve">sladkorna bolezen, metabolični sindrom ter bolezni srca in ožilja. Breskve so tudi odličen vir vitamina C, zaradi česar so zelo učinkovite v boju s prostimi radikali, ki povzročajo rakava obolenja. Vitamin C je zelo močan antioksidant, ki nas varuje tudi tako, da izboljšuje delovanje našega imunskega sistema. </w:t>
      </w:r>
    </w:p>
    <w:p w14:paraId="0C68F3CE" w14:textId="7C4EE897" w:rsidR="00E1681E" w:rsidRDefault="007B176F" w:rsidP="00E1681E">
      <w:pPr>
        <w:pStyle w:val="Navadensplet"/>
        <w:shd w:val="clear" w:color="auto" w:fill="FFFFFF"/>
        <w:rPr>
          <w:color w:val="000000"/>
        </w:rPr>
      </w:pPr>
      <w:r w:rsidRPr="0059132E">
        <w:rPr>
          <w:color w:val="000000"/>
        </w:rPr>
        <w:lastRenderedPageBreak/>
        <w:t>Ker breskve vsebujejo veliko vlaknin, zmanjšujejo tveganje za raka debelega črevesa in danke. Vlaknine sploh izboljšujejo prebavo in zdravje celotnega prebavnega trakt</w:t>
      </w:r>
      <w:r w:rsidR="006B5CDE">
        <w:rPr>
          <w:color w:val="000000"/>
        </w:rPr>
        <w:t>a</w:t>
      </w:r>
      <w:r w:rsidR="00D470F4">
        <w:rPr>
          <w:color w:val="000000"/>
        </w:rPr>
        <w:t xml:space="preserve">. </w:t>
      </w:r>
      <w:r w:rsidR="00E1681E" w:rsidRPr="0059132E">
        <w:rPr>
          <w:color w:val="000000"/>
        </w:rPr>
        <w:t xml:space="preserve">Poleg potencialnih koristi za zdravje lahko breskve spodbujajo tudi zdravo kožo in lase. </w:t>
      </w:r>
      <w:r w:rsidR="006B5CDE">
        <w:rPr>
          <w:color w:val="000000"/>
        </w:rPr>
        <w:t xml:space="preserve">Zaradi </w:t>
      </w:r>
      <w:r w:rsidR="00E1681E" w:rsidRPr="0059132E">
        <w:rPr>
          <w:color w:val="000000"/>
        </w:rPr>
        <w:t>vitami</w:t>
      </w:r>
      <w:r w:rsidR="006B5CDE">
        <w:rPr>
          <w:color w:val="000000"/>
        </w:rPr>
        <w:t>na</w:t>
      </w:r>
      <w:r w:rsidR="00E1681E" w:rsidRPr="0059132E">
        <w:rPr>
          <w:color w:val="000000"/>
        </w:rPr>
        <w:t xml:space="preserve"> C, ki je bistvenega pomena za proizvodnjo kolagena</w:t>
      </w:r>
      <w:r w:rsidR="006B5CDE">
        <w:rPr>
          <w:color w:val="000000"/>
        </w:rPr>
        <w:t>,</w:t>
      </w:r>
      <w:r w:rsidR="00E1681E" w:rsidRPr="0059132E">
        <w:rPr>
          <w:color w:val="000000"/>
        </w:rPr>
        <w:t xml:space="preserve"> lahko pomaga</w:t>
      </w:r>
      <w:r w:rsidR="001C3937">
        <w:rPr>
          <w:color w:val="000000"/>
        </w:rPr>
        <w:t>jo</w:t>
      </w:r>
      <w:r w:rsidR="00E1681E" w:rsidRPr="0059132E">
        <w:rPr>
          <w:color w:val="000000"/>
        </w:rPr>
        <w:t xml:space="preserve"> izboljšati elastičnost kože ter zmanjšati videz gub. Breskve vsebujejo tudi vitamin A, ki spodbuja</w:t>
      </w:r>
      <w:r w:rsidR="00376466">
        <w:rPr>
          <w:color w:val="000000"/>
        </w:rPr>
        <w:t xml:space="preserve"> rast</w:t>
      </w:r>
      <w:r w:rsidR="00E1681E" w:rsidRPr="0059132E">
        <w:rPr>
          <w:color w:val="000000"/>
        </w:rPr>
        <w:t xml:space="preserve"> zdrav</w:t>
      </w:r>
      <w:r w:rsidR="00376466">
        <w:rPr>
          <w:color w:val="000000"/>
        </w:rPr>
        <w:t>ih</w:t>
      </w:r>
      <w:r w:rsidR="00E1681E" w:rsidRPr="0059132E">
        <w:rPr>
          <w:color w:val="000000"/>
        </w:rPr>
        <w:t xml:space="preserve"> las </w:t>
      </w:r>
      <w:r w:rsidR="00376466">
        <w:rPr>
          <w:color w:val="000000"/>
        </w:rPr>
        <w:t>oziroma</w:t>
      </w:r>
      <w:r w:rsidR="00E1681E" w:rsidRPr="0059132E">
        <w:rPr>
          <w:color w:val="000000"/>
        </w:rPr>
        <w:t xml:space="preserve"> preprečuje</w:t>
      </w:r>
      <w:r w:rsidR="00376466">
        <w:rPr>
          <w:color w:val="000000"/>
        </w:rPr>
        <w:t xml:space="preserve"> njihovo</w:t>
      </w:r>
      <w:r w:rsidR="00E1681E" w:rsidRPr="0059132E">
        <w:rPr>
          <w:color w:val="000000"/>
        </w:rPr>
        <w:t xml:space="preserve"> izpadanje.</w:t>
      </w:r>
    </w:p>
    <w:sectPr w:rsidR="00E16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69"/>
    <w:rsid w:val="00120AA5"/>
    <w:rsid w:val="001430DA"/>
    <w:rsid w:val="001939C6"/>
    <w:rsid w:val="001C3937"/>
    <w:rsid w:val="002A6DA9"/>
    <w:rsid w:val="002C4745"/>
    <w:rsid w:val="00376466"/>
    <w:rsid w:val="003C18E6"/>
    <w:rsid w:val="003D260B"/>
    <w:rsid w:val="003F1963"/>
    <w:rsid w:val="00431742"/>
    <w:rsid w:val="0059132E"/>
    <w:rsid w:val="006B5CDE"/>
    <w:rsid w:val="007A3503"/>
    <w:rsid w:val="007B176F"/>
    <w:rsid w:val="007D08ED"/>
    <w:rsid w:val="008D4463"/>
    <w:rsid w:val="0097440D"/>
    <w:rsid w:val="00A419BD"/>
    <w:rsid w:val="00B707EA"/>
    <w:rsid w:val="00BD7C81"/>
    <w:rsid w:val="00C14303"/>
    <w:rsid w:val="00C27F9F"/>
    <w:rsid w:val="00D470F4"/>
    <w:rsid w:val="00E1681E"/>
    <w:rsid w:val="00E44E6D"/>
    <w:rsid w:val="00E90E48"/>
    <w:rsid w:val="00F20085"/>
    <w:rsid w:val="00F20F6B"/>
    <w:rsid w:val="00F30369"/>
    <w:rsid w:val="00F91269"/>
    <w:rsid w:val="00FA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B310"/>
  <w15:chartTrackingRefBased/>
  <w15:docId w15:val="{7657B774-370B-462F-AEB8-738D2621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7C81"/>
  </w:style>
  <w:style w:type="paragraph" w:styleId="Naslov3">
    <w:name w:val="heading 3"/>
    <w:basedOn w:val="Navaden"/>
    <w:link w:val="Naslov3Znak"/>
    <w:uiPriority w:val="9"/>
    <w:qFormat/>
    <w:rsid w:val="00120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2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20AA5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120AA5"/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F91269"/>
    <w:rPr>
      <w:color w:val="0000FF"/>
      <w:u w:val="single"/>
    </w:rPr>
  </w:style>
  <w:style w:type="table" w:styleId="Tabelamrea">
    <w:name w:val="Table Grid"/>
    <w:basedOn w:val="Navadnatabela"/>
    <w:uiPriority w:val="39"/>
    <w:rsid w:val="00D4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Heric</dc:creator>
  <cp:keywords/>
  <dc:description/>
  <cp:lastModifiedBy>Alenka Naglič</cp:lastModifiedBy>
  <cp:revision>9</cp:revision>
  <dcterms:created xsi:type="dcterms:W3CDTF">2024-07-03T05:01:00Z</dcterms:created>
  <dcterms:modified xsi:type="dcterms:W3CDTF">2024-07-04T13:32:00Z</dcterms:modified>
</cp:coreProperties>
</file>