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26925" w14:textId="4234CD65" w:rsidR="00B2314B" w:rsidRDefault="00B2314B"/>
    <w:p w14:paraId="2A638B57" w14:textId="00B8D26A" w:rsidR="0031168A" w:rsidRDefault="004633ED">
      <w:r>
        <w:rPr>
          <w:rFonts w:ascii="Arial" w:hAnsi="Arial" w:cs="Arial"/>
          <w:noProof/>
          <w:color w:val="2962FF"/>
        </w:rPr>
        <w:drawing>
          <wp:anchor distT="0" distB="0" distL="114300" distR="114300" simplePos="0" relativeHeight="251658240" behindDoc="1" locked="0" layoutInCell="1" allowOverlap="1" wp14:anchorId="19F4C08E" wp14:editId="5EC7CCFF">
            <wp:simplePos x="0" y="0"/>
            <wp:positionH relativeFrom="column">
              <wp:posOffset>4743450</wp:posOffset>
            </wp:positionH>
            <wp:positionV relativeFrom="paragraph">
              <wp:posOffset>268605</wp:posOffset>
            </wp:positionV>
            <wp:extent cx="3192780" cy="1447800"/>
            <wp:effectExtent l="0" t="0" r="7620" b="0"/>
            <wp:wrapTight wrapText="bothSides">
              <wp:wrapPolygon edited="0">
                <wp:start x="0" y="0"/>
                <wp:lineTo x="0" y="21316"/>
                <wp:lineTo x="21523" y="21316"/>
                <wp:lineTo x="21523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2EA64" w14:textId="5C108485" w:rsidR="00FD77D3" w:rsidRDefault="00FD77D3" w:rsidP="00FD77D3">
      <w:pPr>
        <w:jc w:val="center"/>
        <w:rPr>
          <w:b/>
          <w:bCs/>
          <w:sz w:val="32"/>
          <w:szCs w:val="32"/>
        </w:rPr>
      </w:pPr>
    </w:p>
    <w:p w14:paraId="4623DF68" w14:textId="25D70621" w:rsidR="0031168A" w:rsidRDefault="0031168A" w:rsidP="00FD77D3">
      <w:pPr>
        <w:jc w:val="center"/>
        <w:rPr>
          <w:rFonts w:ascii="Arial" w:hAnsi="Arial" w:cs="Arial"/>
          <w:noProof/>
          <w:color w:val="2962FF"/>
        </w:rPr>
      </w:pPr>
      <w:r w:rsidRPr="00FD77D3">
        <w:rPr>
          <w:b/>
          <w:bCs/>
          <w:sz w:val="32"/>
          <w:szCs w:val="32"/>
        </w:rPr>
        <w:t>Spoštovane občanke in občani!</w:t>
      </w:r>
      <w:r w:rsidR="00FD77D3" w:rsidRPr="00FD77D3">
        <w:rPr>
          <w:rFonts w:ascii="Arial" w:hAnsi="Arial" w:cs="Arial"/>
          <w:noProof/>
          <w:color w:val="2962FF"/>
        </w:rPr>
        <w:t xml:space="preserve"> </w:t>
      </w:r>
    </w:p>
    <w:p w14:paraId="11079222" w14:textId="7306687B" w:rsidR="00FD77D3" w:rsidRDefault="00FD77D3" w:rsidP="00FD77D3">
      <w:pPr>
        <w:jc w:val="center"/>
        <w:rPr>
          <w:rFonts w:ascii="Arial" w:hAnsi="Arial" w:cs="Arial"/>
          <w:noProof/>
          <w:color w:val="2962FF"/>
        </w:rPr>
      </w:pPr>
    </w:p>
    <w:p w14:paraId="57E33683" w14:textId="77777777" w:rsidR="00FD77D3" w:rsidRPr="00FD77D3" w:rsidRDefault="00FD77D3" w:rsidP="00FD77D3">
      <w:pPr>
        <w:jc w:val="center"/>
        <w:rPr>
          <w:b/>
          <w:bCs/>
          <w:sz w:val="32"/>
          <w:szCs w:val="32"/>
        </w:rPr>
      </w:pPr>
    </w:p>
    <w:p w14:paraId="1FC09EE4" w14:textId="3B9C6652" w:rsidR="0031168A" w:rsidRPr="00FD77D3" w:rsidRDefault="0031168A" w:rsidP="00FD77D3">
      <w:pPr>
        <w:jc w:val="center"/>
        <w:rPr>
          <w:sz w:val="32"/>
          <w:szCs w:val="32"/>
        </w:rPr>
      </w:pPr>
    </w:p>
    <w:p w14:paraId="7A0E3B4A" w14:textId="1FA7861D" w:rsidR="0031168A" w:rsidRPr="00FD77D3" w:rsidRDefault="0031168A" w:rsidP="00FD77D3">
      <w:pPr>
        <w:jc w:val="center"/>
        <w:rPr>
          <w:sz w:val="32"/>
          <w:szCs w:val="32"/>
        </w:rPr>
      </w:pPr>
      <w:r w:rsidRPr="00FD77D3">
        <w:rPr>
          <w:sz w:val="32"/>
          <w:szCs w:val="32"/>
        </w:rPr>
        <w:t>Z veseljem vas obveščamo, da se je z 01. 11.</w:t>
      </w:r>
      <w:r w:rsidR="00FD77D3">
        <w:rPr>
          <w:sz w:val="32"/>
          <w:szCs w:val="32"/>
        </w:rPr>
        <w:t xml:space="preserve"> </w:t>
      </w:r>
      <w:r w:rsidRPr="00FD77D3">
        <w:rPr>
          <w:sz w:val="32"/>
          <w:szCs w:val="32"/>
        </w:rPr>
        <w:t xml:space="preserve">2020 pri nas okrepil </w:t>
      </w:r>
      <w:r w:rsidRPr="00FD77D3">
        <w:rPr>
          <w:b/>
          <w:bCs/>
          <w:sz w:val="32"/>
          <w:szCs w:val="32"/>
        </w:rPr>
        <w:t>otroško šolski dispanzer</w:t>
      </w:r>
      <w:r w:rsidRPr="00FD77D3">
        <w:rPr>
          <w:sz w:val="32"/>
          <w:szCs w:val="32"/>
        </w:rPr>
        <w:t xml:space="preserve">  še z eno otroško zdravnico (pediatrinjo</w:t>
      </w:r>
      <w:r w:rsidRPr="00FD77D3">
        <w:rPr>
          <w:b/>
          <w:bCs/>
          <w:sz w:val="32"/>
          <w:szCs w:val="32"/>
        </w:rPr>
        <w:t>) Petro Golob, dr. med., spec. pediatrije.</w:t>
      </w:r>
    </w:p>
    <w:p w14:paraId="261FF8E8" w14:textId="7C8DEB3C" w:rsidR="0031168A" w:rsidRPr="00FD77D3" w:rsidRDefault="0031168A" w:rsidP="00FD77D3">
      <w:pPr>
        <w:jc w:val="center"/>
        <w:rPr>
          <w:sz w:val="32"/>
          <w:szCs w:val="32"/>
        </w:rPr>
      </w:pPr>
      <w:r w:rsidRPr="00FD77D3">
        <w:rPr>
          <w:sz w:val="32"/>
          <w:szCs w:val="32"/>
        </w:rPr>
        <w:t>To pomeni, da vam bomo lahko nudili otroško – šolsko varstvo v večjem obsegu, tako preventivnih programov in skrbi za zdravje, kakor tudi zdravljenja.</w:t>
      </w:r>
    </w:p>
    <w:p w14:paraId="6B86696F" w14:textId="62E94B67" w:rsidR="0031168A" w:rsidRPr="00FD77D3" w:rsidRDefault="0031168A" w:rsidP="00FD77D3">
      <w:pPr>
        <w:jc w:val="center"/>
        <w:rPr>
          <w:b/>
          <w:bCs/>
          <w:sz w:val="32"/>
          <w:szCs w:val="32"/>
        </w:rPr>
      </w:pPr>
      <w:r w:rsidRPr="00FD77D3">
        <w:rPr>
          <w:b/>
          <w:bCs/>
          <w:sz w:val="32"/>
          <w:szCs w:val="32"/>
        </w:rPr>
        <w:t xml:space="preserve">Hkrati vas </w:t>
      </w:r>
      <w:r w:rsidR="00FD77D3" w:rsidRPr="00FD77D3">
        <w:rPr>
          <w:b/>
          <w:bCs/>
          <w:sz w:val="32"/>
          <w:szCs w:val="32"/>
        </w:rPr>
        <w:t xml:space="preserve">tudi </w:t>
      </w:r>
      <w:r w:rsidRPr="00FD77D3">
        <w:rPr>
          <w:b/>
          <w:bCs/>
          <w:sz w:val="32"/>
          <w:szCs w:val="32"/>
        </w:rPr>
        <w:t xml:space="preserve">vabimo, </w:t>
      </w:r>
      <w:r w:rsidR="00FD77D3" w:rsidRPr="00FD77D3">
        <w:rPr>
          <w:b/>
          <w:bCs/>
          <w:sz w:val="32"/>
          <w:szCs w:val="32"/>
        </w:rPr>
        <w:t>da se že  lahko vpisujejo, oz. opredeljujejo pacienti  k novi otroški zdravnici.</w:t>
      </w:r>
    </w:p>
    <w:p w14:paraId="2AFE882F" w14:textId="01BB3DC8" w:rsidR="00FD77D3" w:rsidRPr="00FD77D3" w:rsidRDefault="00FD77D3" w:rsidP="00FD77D3">
      <w:pPr>
        <w:jc w:val="center"/>
        <w:rPr>
          <w:sz w:val="32"/>
          <w:szCs w:val="32"/>
        </w:rPr>
      </w:pPr>
    </w:p>
    <w:p w14:paraId="073DD8CF" w14:textId="440EB0CE" w:rsidR="00FD77D3" w:rsidRPr="00FD77D3" w:rsidRDefault="00FD77D3" w:rsidP="00FD77D3">
      <w:pPr>
        <w:jc w:val="right"/>
        <w:rPr>
          <w:sz w:val="32"/>
          <w:szCs w:val="32"/>
        </w:rPr>
      </w:pPr>
      <w:r w:rsidRPr="00FD77D3">
        <w:rPr>
          <w:sz w:val="32"/>
          <w:szCs w:val="32"/>
        </w:rPr>
        <w:t>Želimo vam veliko zdravja!</w:t>
      </w:r>
    </w:p>
    <w:p w14:paraId="02A199D8" w14:textId="007B13D3" w:rsidR="00FD77D3" w:rsidRPr="00FD77D3" w:rsidRDefault="00FD77D3" w:rsidP="00FD77D3">
      <w:pPr>
        <w:jc w:val="right"/>
        <w:rPr>
          <w:sz w:val="32"/>
          <w:szCs w:val="32"/>
        </w:rPr>
      </w:pPr>
      <w:r w:rsidRPr="00FD77D3">
        <w:rPr>
          <w:sz w:val="32"/>
          <w:szCs w:val="32"/>
        </w:rPr>
        <w:t>Otroško šolski dispanzer in vodstvo zavoda</w:t>
      </w:r>
    </w:p>
    <w:sectPr w:rsidR="00FD77D3" w:rsidRPr="00FD77D3" w:rsidSect="00311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2335" w:bottom="991" w:left="1134" w:header="426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A2B95" w14:textId="77777777" w:rsidR="00783B37" w:rsidRDefault="00783B37" w:rsidP="009911FC">
      <w:pPr>
        <w:spacing w:after="0" w:line="240" w:lineRule="auto"/>
      </w:pPr>
      <w:r>
        <w:separator/>
      </w:r>
    </w:p>
  </w:endnote>
  <w:endnote w:type="continuationSeparator" w:id="0">
    <w:p w14:paraId="09F40949" w14:textId="77777777" w:rsidR="00783B37" w:rsidRDefault="00783B37" w:rsidP="0099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B61C9" w14:textId="77777777" w:rsidR="00FE4076" w:rsidRDefault="00FE40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DB173" w14:textId="77777777" w:rsidR="009911FC" w:rsidRDefault="009911FC" w:rsidP="009911FC">
    <w:pPr>
      <w:pStyle w:val="Noga"/>
      <w:pBdr>
        <w:top w:val="single" w:sz="4" w:space="1" w:color="auto"/>
      </w:pBdr>
    </w:pPr>
  </w:p>
  <w:p w14:paraId="7CED5666" w14:textId="77777777" w:rsidR="009E4800" w:rsidRDefault="009E4800" w:rsidP="009911FC">
    <w:pPr>
      <w:pStyle w:val="Noga"/>
      <w:pBdr>
        <w:top w:val="sing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CAC6F" w14:textId="77777777" w:rsidR="00FE4076" w:rsidRDefault="00FE40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EB432" w14:textId="77777777" w:rsidR="00783B37" w:rsidRDefault="00783B37" w:rsidP="009911FC">
      <w:pPr>
        <w:spacing w:after="0" w:line="240" w:lineRule="auto"/>
      </w:pPr>
      <w:r>
        <w:separator/>
      </w:r>
    </w:p>
  </w:footnote>
  <w:footnote w:type="continuationSeparator" w:id="0">
    <w:p w14:paraId="03C9DC69" w14:textId="77777777" w:rsidR="00783B37" w:rsidRDefault="00783B37" w:rsidP="00991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ED43D" w14:textId="77777777" w:rsidR="00FE4076" w:rsidRDefault="00FE40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6CBFD" w14:textId="77777777" w:rsidR="009D4CEB" w:rsidRDefault="00EB2F13" w:rsidP="00F377B1">
    <w:pPr>
      <w:pStyle w:val="Glava"/>
      <w:pBdr>
        <w:bottom w:val="single" w:sz="4" w:space="1" w:color="auto"/>
      </w:pBdr>
      <w:tabs>
        <w:tab w:val="clear" w:pos="4536"/>
        <w:tab w:val="clear" w:pos="9072"/>
        <w:tab w:val="right" w:pos="7371"/>
        <w:tab w:val="right" w:pos="992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5432ECE" wp14:editId="2D6788E7">
          <wp:simplePos x="0" y="0"/>
          <wp:positionH relativeFrom="margin">
            <wp:align>left</wp:align>
          </wp:positionH>
          <wp:positionV relativeFrom="paragraph">
            <wp:posOffset>-345</wp:posOffset>
          </wp:positionV>
          <wp:extent cx="1628831" cy="929986"/>
          <wp:effectExtent l="0" t="0" r="0" b="381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 JPG .jpg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831" cy="929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DBC7628" w14:textId="77777777" w:rsidR="009D4CEB" w:rsidRDefault="009D4CEB" w:rsidP="00F377B1">
    <w:pPr>
      <w:pStyle w:val="Glava"/>
      <w:pBdr>
        <w:bottom w:val="single" w:sz="4" w:space="1" w:color="auto"/>
      </w:pBdr>
      <w:tabs>
        <w:tab w:val="clear" w:pos="4536"/>
        <w:tab w:val="clear" w:pos="9072"/>
        <w:tab w:val="right" w:pos="7371"/>
        <w:tab w:val="right" w:pos="9922"/>
      </w:tabs>
    </w:pPr>
  </w:p>
  <w:p w14:paraId="420DE726" w14:textId="77777777" w:rsidR="009D4CEB" w:rsidRDefault="00FE4076" w:rsidP="00F377B1">
    <w:pPr>
      <w:pStyle w:val="Glava"/>
      <w:pBdr>
        <w:bottom w:val="single" w:sz="4" w:space="1" w:color="auto"/>
      </w:pBdr>
      <w:tabs>
        <w:tab w:val="clear" w:pos="4536"/>
        <w:tab w:val="clear" w:pos="9072"/>
        <w:tab w:val="center" w:pos="5670"/>
        <w:tab w:val="right" w:pos="7371"/>
        <w:tab w:val="right" w:pos="9922"/>
      </w:tabs>
    </w:pPr>
    <w:r w:rsidRPr="000B51F3">
      <w:rPr>
        <w:noProof/>
      </w:rPr>
      <w:drawing>
        <wp:anchor distT="0" distB="0" distL="114300" distR="114300" simplePos="0" relativeHeight="251659264" behindDoc="1" locked="0" layoutInCell="1" allowOverlap="1" wp14:anchorId="77FBC754" wp14:editId="111AD150">
          <wp:simplePos x="0" y="0"/>
          <wp:positionH relativeFrom="margin">
            <wp:posOffset>1873943</wp:posOffset>
          </wp:positionH>
          <wp:positionV relativeFrom="paragraph">
            <wp:posOffset>146628</wp:posOffset>
          </wp:positionV>
          <wp:extent cx="914400" cy="422910"/>
          <wp:effectExtent l="0" t="0" r="0" b="0"/>
          <wp:wrapNone/>
          <wp:docPr id="11" name="Slika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8"/>
                  <pic:cNvPicPr>
                    <a:picLocks noChangeAspect="1" noChangeArrowheads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697825" w14:textId="77777777" w:rsidR="00EB2F13" w:rsidRDefault="00F377B1" w:rsidP="00F377B1">
    <w:pPr>
      <w:pStyle w:val="Glava"/>
      <w:pBdr>
        <w:bottom w:val="single" w:sz="4" w:space="1" w:color="auto"/>
      </w:pBdr>
      <w:tabs>
        <w:tab w:val="clear" w:pos="4536"/>
        <w:tab w:val="clear" w:pos="9072"/>
        <w:tab w:val="right" w:pos="7371"/>
        <w:tab w:val="right" w:pos="9922"/>
      </w:tabs>
    </w:pPr>
    <w:r>
      <w:tab/>
    </w:r>
    <w:r>
      <w:tab/>
    </w:r>
    <w:r w:rsidR="00EB2F13">
      <w:t>T: 02/585 14 00</w:t>
    </w:r>
  </w:p>
  <w:p w14:paraId="2B32E707" w14:textId="77777777" w:rsidR="00EB2F13" w:rsidRDefault="009D4CEB" w:rsidP="00F377B1">
    <w:pPr>
      <w:pStyle w:val="Glava"/>
      <w:pBdr>
        <w:bottom w:val="single" w:sz="4" w:space="1" w:color="auto"/>
      </w:pBdr>
      <w:tabs>
        <w:tab w:val="clear" w:pos="4536"/>
        <w:tab w:val="clear" w:pos="9072"/>
        <w:tab w:val="right" w:pos="7371"/>
        <w:tab w:val="right" w:pos="9922"/>
      </w:tabs>
    </w:pPr>
    <w:r>
      <w:tab/>
      <w:t>Cesta I. slovenskega tabora 2</w:t>
    </w:r>
    <w:r>
      <w:tab/>
    </w:r>
    <w:r w:rsidR="00EB2F13">
      <w:t xml:space="preserve">E: </w:t>
    </w:r>
    <w:hyperlink r:id="rId3" w:history="1">
      <w:r w:rsidR="00EB2F13" w:rsidRPr="00380FA4">
        <w:rPr>
          <w:rStyle w:val="Hiperpovezava"/>
        </w:rPr>
        <w:t>info@zd-lju.si</w:t>
      </w:r>
    </w:hyperlink>
  </w:p>
  <w:p w14:paraId="5AD5CB3D" w14:textId="77777777" w:rsidR="00EB2F13" w:rsidRDefault="009D4CEB" w:rsidP="00F377B1">
    <w:pPr>
      <w:pStyle w:val="Glava"/>
      <w:pBdr>
        <w:bottom w:val="single" w:sz="4" w:space="1" w:color="auto"/>
      </w:pBdr>
      <w:tabs>
        <w:tab w:val="clear" w:pos="4536"/>
        <w:tab w:val="clear" w:pos="9072"/>
        <w:tab w:val="right" w:pos="7371"/>
        <w:tab w:val="right" w:pos="9922"/>
      </w:tabs>
    </w:pPr>
    <w:r>
      <w:tab/>
      <w:t>9240 Ljutomer</w:t>
    </w:r>
    <w:r>
      <w:tab/>
    </w:r>
    <w:r w:rsidR="00EB2F13">
      <w:t>www.zd-lju.si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234D4" w14:textId="77777777" w:rsidR="00FE4076" w:rsidRDefault="00FE407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FC"/>
    <w:rsid w:val="000C7ED3"/>
    <w:rsid w:val="0013326B"/>
    <w:rsid w:val="001476D7"/>
    <w:rsid w:val="002A1563"/>
    <w:rsid w:val="0031168A"/>
    <w:rsid w:val="004633ED"/>
    <w:rsid w:val="005102B8"/>
    <w:rsid w:val="005C3880"/>
    <w:rsid w:val="006D784E"/>
    <w:rsid w:val="00783B37"/>
    <w:rsid w:val="0085391E"/>
    <w:rsid w:val="00853E14"/>
    <w:rsid w:val="008E0718"/>
    <w:rsid w:val="009911FC"/>
    <w:rsid w:val="009D4CEB"/>
    <w:rsid w:val="009E4800"/>
    <w:rsid w:val="00A12599"/>
    <w:rsid w:val="00B2314B"/>
    <w:rsid w:val="00DA1FB6"/>
    <w:rsid w:val="00EB2F13"/>
    <w:rsid w:val="00F377B1"/>
    <w:rsid w:val="00FA6F0C"/>
    <w:rsid w:val="00FD77D3"/>
    <w:rsid w:val="00FE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0084A"/>
  <w15:chartTrackingRefBased/>
  <w15:docId w15:val="{C9C6DDB7-A3FD-4339-B26B-A3E199F2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1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11FC"/>
  </w:style>
  <w:style w:type="paragraph" w:styleId="Noga">
    <w:name w:val="footer"/>
    <w:basedOn w:val="Navaden"/>
    <w:link w:val="NogaZnak"/>
    <w:uiPriority w:val="99"/>
    <w:unhideWhenUsed/>
    <w:rsid w:val="00991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11F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1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911FC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EB2F1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B2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zd-lju.si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03D24EC-80BE-4930-99D4-67EE55CF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Golob</dc:creator>
  <cp:keywords/>
  <dc:description/>
  <cp:lastModifiedBy>Renata Škrget</cp:lastModifiedBy>
  <cp:revision>2</cp:revision>
  <cp:lastPrinted>2020-05-08T06:03:00Z</cp:lastPrinted>
  <dcterms:created xsi:type="dcterms:W3CDTF">2020-11-20T12:02:00Z</dcterms:created>
  <dcterms:modified xsi:type="dcterms:W3CDTF">2020-11-20T12:02:00Z</dcterms:modified>
</cp:coreProperties>
</file>