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9C111E" w14:textId="1F15FD0B" w:rsidR="00862C6E" w:rsidRPr="00A8256C" w:rsidRDefault="009C5CD4" w:rsidP="009C5CD4">
      <w:pPr>
        <w:spacing w:line="312" w:lineRule="auto"/>
        <w:ind w:left="7200"/>
        <w:rPr>
          <w:rFonts w:ascii="Arial" w:hAnsi="Arial" w:cs="Arial"/>
          <w:b/>
          <w:spacing w:val="10"/>
          <w:sz w:val="16"/>
          <w:szCs w:val="16"/>
          <w:lang w:val="sl-SI"/>
        </w:rPr>
      </w:pPr>
      <w:bookmarkStart w:id="0" w:name="_GoBack"/>
      <w:bookmarkEnd w:id="0"/>
      <w:r>
        <w:rPr>
          <w:rFonts w:ascii="Arial" w:hAnsi="Arial" w:cs="Arial"/>
          <w:b/>
          <w:spacing w:val="10"/>
          <w:sz w:val="16"/>
          <w:szCs w:val="16"/>
          <w:lang w:val="sl-SI"/>
        </w:rPr>
        <w:t xml:space="preserve"> </w:t>
      </w:r>
    </w:p>
    <w:p w14:paraId="12FB89F4" w14:textId="16941E84" w:rsidR="00D533AC" w:rsidRPr="001E7A60" w:rsidRDefault="00D533AC" w:rsidP="00BA32A6">
      <w:pPr>
        <w:autoSpaceDE w:val="0"/>
        <w:autoSpaceDN w:val="0"/>
        <w:adjustRightInd w:val="0"/>
        <w:spacing w:line="300" w:lineRule="atLeast"/>
        <w:jc w:val="center"/>
        <w:rPr>
          <w:rFonts w:ascii="Arial" w:hAnsi="Arial" w:cs="Arial"/>
          <w:color w:val="2E74B5" w:themeColor="accent5" w:themeShade="BF"/>
          <w:sz w:val="28"/>
          <w:szCs w:val="28"/>
          <w:lang w:val="sl-SI"/>
        </w:rPr>
      </w:pPr>
      <w:r w:rsidRPr="001E7A60">
        <w:rPr>
          <w:rFonts w:ascii="Arial" w:hAnsi="Arial" w:cs="Arial"/>
          <w:b/>
          <w:bCs/>
          <w:color w:val="2E74B5" w:themeColor="accent5" w:themeShade="BF"/>
          <w:sz w:val="28"/>
          <w:szCs w:val="28"/>
          <w:lang w:val="sl-SI"/>
        </w:rPr>
        <w:t>V</w:t>
      </w:r>
      <w:r w:rsidR="001E7A60">
        <w:rPr>
          <w:rFonts w:ascii="Arial" w:hAnsi="Arial" w:cs="Arial"/>
          <w:b/>
          <w:bCs/>
          <w:color w:val="2E74B5" w:themeColor="accent5" w:themeShade="BF"/>
          <w:sz w:val="28"/>
          <w:szCs w:val="28"/>
          <w:lang w:val="sl-SI"/>
        </w:rPr>
        <w:t xml:space="preserve"> </w:t>
      </w:r>
      <w:r w:rsidRPr="001E7A60">
        <w:rPr>
          <w:rFonts w:ascii="Arial" w:hAnsi="Arial" w:cs="Arial"/>
          <w:b/>
          <w:bCs/>
          <w:color w:val="2E74B5" w:themeColor="accent5" w:themeShade="BF"/>
          <w:sz w:val="28"/>
          <w:szCs w:val="28"/>
          <w:lang w:val="sl-SI"/>
        </w:rPr>
        <w:t>A</w:t>
      </w:r>
      <w:r w:rsidR="001E7A60">
        <w:rPr>
          <w:rFonts w:ascii="Arial" w:hAnsi="Arial" w:cs="Arial"/>
          <w:b/>
          <w:bCs/>
          <w:color w:val="2E74B5" w:themeColor="accent5" w:themeShade="BF"/>
          <w:sz w:val="28"/>
          <w:szCs w:val="28"/>
          <w:lang w:val="sl-SI"/>
        </w:rPr>
        <w:t xml:space="preserve"> </w:t>
      </w:r>
      <w:r w:rsidRPr="001E7A60">
        <w:rPr>
          <w:rFonts w:ascii="Arial" w:hAnsi="Arial" w:cs="Arial"/>
          <w:b/>
          <w:bCs/>
          <w:color w:val="2E74B5" w:themeColor="accent5" w:themeShade="BF"/>
          <w:sz w:val="28"/>
          <w:szCs w:val="28"/>
          <w:lang w:val="sl-SI"/>
        </w:rPr>
        <w:t>B</w:t>
      </w:r>
      <w:r w:rsidR="001E7A60">
        <w:rPr>
          <w:rFonts w:ascii="Arial" w:hAnsi="Arial" w:cs="Arial"/>
          <w:b/>
          <w:bCs/>
          <w:color w:val="2E74B5" w:themeColor="accent5" w:themeShade="BF"/>
          <w:sz w:val="28"/>
          <w:szCs w:val="28"/>
          <w:lang w:val="sl-SI"/>
        </w:rPr>
        <w:t xml:space="preserve"> </w:t>
      </w:r>
      <w:r w:rsidRPr="001E7A60">
        <w:rPr>
          <w:rFonts w:ascii="Arial" w:hAnsi="Arial" w:cs="Arial"/>
          <w:b/>
          <w:bCs/>
          <w:color w:val="2E74B5" w:themeColor="accent5" w:themeShade="BF"/>
          <w:sz w:val="28"/>
          <w:szCs w:val="28"/>
          <w:lang w:val="sl-SI"/>
        </w:rPr>
        <w:t>I</w:t>
      </w:r>
      <w:r w:rsidR="001E7A60">
        <w:rPr>
          <w:rFonts w:ascii="Arial" w:hAnsi="Arial" w:cs="Arial"/>
          <w:b/>
          <w:bCs/>
          <w:color w:val="2E74B5" w:themeColor="accent5" w:themeShade="BF"/>
          <w:sz w:val="28"/>
          <w:szCs w:val="28"/>
          <w:lang w:val="sl-SI"/>
        </w:rPr>
        <w:t xml:space="preserve"> </w:t>
      </w:r>
      <w:r w:rsidRPr="001E7A60">
        <w:rPr>
          <w:rFonts w:ascii="Arial" w:hAnsi="Arial" w:cs="Arial"/>
          <w:b/>
          <w:bCs/>
          <w:color w:val="2E74B5" w:themeColor="accent5" w:themeShade="BF"/>
          <w:sz w:val="28"/>
          <w:szCs w:val="28"/>
          <w:lang w:val="sl-SI"/>
        </w:rPr>
        <w:t>L</w:t>
      </w:r>
      <w:r w:rsidR="001E7A60">
        <w:rPr>
          <w:rFonts w:ascii="Arial" w:hAnsi="Arial" w:cs="Arial"/>
          <w:b/>
          <w:bCs/>
          <w:color w:val="2E74B5" w:themeColor="accent5" w:themeShade="BF"/>
          <w:sz w:val="28"/>
          <w:szCs w:val="28"/>
          <w:lang w:val="sl-SI"/>
        </w:rPr>
        <w:t xml:space="preserve"> </w:t>
      </w:r>
      <w:r w:rsidRPr="001E7A60">
        <w:rPr>
          <w:rFonts w:ascii="Arial" w:hAnsi="Arial" w:cs="Arial"/>
          <w:b/>
          <w:bCs/>
          <w:color w:val="2E74B5" w:themeColor="accent5" w:themeShade="BF"/>
          <w:sz w:val="28"/>
          <w:szCs w:val="28"/>
          <w:lang w:val="sl-SI"/>
        </w:rPr>
        <w:t>O</w:t>
      </w:r>
    </w:p>
    <w:p w14:paraId="56E8121B" w14:textId="77777777" w:rsidR="00455F54" w:rsidRPr="00A8256C" w:rsidRDefault="00455F54" w:rsidP="00BA32A6">
      <w:pPr>
        <w:autoSpaceDE w:val="0"/>
        <w:autoSpaceDN w:val="0"/>
        <w:adjustRightInd w:val="0"/>
        <w:spacing w:line="300" w:lineRule="atLeast"/>
        <w:jc w:val="both"/>
        <w:rPr>
          <w:rFonts w:cstheme="minorHAnsi"/>
          <w:bCs/>
          <w:sz w:val="22"/>
          <w:szCs w:val="22"/>
          <w:lang w:val="sl-SI"/>
        </w:rPr>
      </w:pPr>
    </w:p>
    <w:p w14:paraId="61B38672" w14:textId="35001CC6" w:rsidR="006D58F4" w:rsidRPr="006D58F4" w:rsidRDefault="006D58F4" w:rsidP="006D58F4">
      <w:pPr>
        <w:autoSpaceDE w:val="0"/>
        <w:autoSpaceDN w:val="0"/>
        <w:adjustRightInd w:val="0"/>
        <w:spacing w:line="300" w:lineRule="atLeast"/>
        <w:jc w:val="both"/>
        <w:rPr>
          <w:rFonts w:cstheme="minorHAnsi"/>
          <w:bCs/>
          <w:lang w:val="sl-SI"/>
        </w:rPr>
      </w:pPr>
      <w:r w:rsidRPr="006D58F4">
        <w:rPr>
          <w:rFonts w:cstheme="minorHAnsi"/>
          <w:bCs/>
          <w:lang w:val="sl-SI"/>
        </w:rPr>
        <w:t>SPOT Svetovanje Jugovzhodna Slovenija</w:t>
      </w:r>
      <w:r w:rsidR="005D1782">
        <w:rPr>
          <w:rFonts w:cstheme="minorHAnsi"/>
          <w:bCs/>
          <w:lang w:val="sl-SI"/>
        </w:rPr>
        <w:t xml:space="preserve"> </w:t>
      </w:r>
      <w:r w:rsidR="00721F56">
        <w:rPr>
          <w:rFonts w:cstheme="minorHAnsi"/>
          <w:bCs/>
          <w:lang w:val="sl-SI"/>
        </w:rPr>
        <w:t xml:space="preserve">vas </w:t>
      </w:r>
      <w:r w:rsidR="005D1782">
        <w:rPr>
          <w:rFonts w:cstheme="minorHAnsi"/>
          <w:bCs/>
          <w:lang w:val="sl-SI"/>
        </w:rPr>
        <w:t xml:space="preserve">v </w:t>
      </w:r>
      <w:r w:rsidR="0010551E">
        <w:rPr>
          <w:rFonts w:cstheme="minorHAnsi"/>
          <w:bCs/>
          <w:lang w:val="sl-SI"/>
        </w:rPr>
        <w:t>sodelovanju</w:t>
      </w:r>
      <w:r w:rsidR="005D1782">
        <w:rPr>
          <w:rFonts w:cstheme="minorHAnsi"/>
          <w:bCs/>
          <w:lang w:val="sl-SI"/>
        </w:rPr>
        <w:t xml:space="preserve"> z Območno obrtno-podjetniško zbornico Novo mesto</w:t>
      </w:r>
      <w:r w:rsidR="00DA66EF">
        <w:rPr>
          <w:rFonts w:cstheme="minorHAnsi"/>
          <w:bCs/>
          <w:lang w:val="sl-SI"/>
        </w:rPr>
        <w:t xml:space="preserve">, </w:t>
      </w:r>
      <w:r w:rsidRPr="006D58F4">
        <w:rPr>
          <w:rFonts w:cstheme="minorHAnsi"/>
          <w:bCs/>
          <w:lang w:val="sl-SI"/>
        </w:rPr>
        <w:t xml:space="preserve"> vabi na brezplačno delavnico</w:t>
      </w:r>
      <w:r w:rsidR="00645BA6">
        <w:rPr>
          <w:rFonts w:cstheme="minorHAnsi"/>
          <w:bCs/>
          <w:lang w:val="sl-SI"/>
        </w:rPr>
        <w:t xml:space="preserve"> - </w:t>
      </w:r>
      <w:proofErr w:type="spellStart"/>
      <w:r w:rsidR="00645BA6">
        <w:rPr>
          <w:rFonts w:cstheme="minorHAnsi"/>
          <w:bCs/>
          <w:lang w:val="sl-SI"/>
        </w:rPr>
        <w:t>webinar</w:t>
      </w:r>
      <w:proofErr w:type="spellEnd"/>
    </w:p>
    <w:p w14:paraId="3F39B6BB" w14:textId="77777777" w:rsidR="006D58F4" w:rsidRDefault="006D58F4" w:rsidP="006D58F4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lang w:val="sl-SI"/>
        </w:rPr>
      </w:pPr>
    </w:p>
    <w:p w14:paraId="18FC28B5" w14:textId="77777777" w:rsidR="002E24BD" w:rsidRDefault="002E24BD" w:rsidP="006D58F4">
      <w:pPr>
        <w:jc w:val="center"/>
        <w:rPr>
          <w:rFonts w:cstheme="minorHAnsi"/>
          <w:b/>
          <w:color w:val="2E74B5" w:themeColor="accent5" w:themeShade="BF"/>
          <w:spacing w:val="10"/>
          <w:sz w:val="40"/>
          <w:szCs w:val="40"/>
          <w:lang w:val="sl-SI"/>
        </w:rPr>
      </w:pPr>
      <w:r>
        <w:rPr>
          <w:rFonts w:cstheme="minorHAnsi"/>
          <w:b/>
          <w:color w:val="2E74B5" w:themeColor="accent5" w:themeShade="BF"/>
          <w:spacing w:val="10"/>
          <w:sz w:val="40"/>
          <w:szCs w:val="40"/>
          <w:lang w:val="sl-SI"/>
        </w:rPr>
        <w:t>SUBVENCIONIRANJE SKRAJŠANEGA DELOVNEGA ČASA, ČAKANJE NA DELO IN DRUGE NOVOSTI, KI JIH PRINAŠA NOVI PROTIKORONA ZAKON</w:t>
      </w:r>
    </w:p>
    <w:p w14:paraId="112DA4BD" w14:textId="28CA233B" w:rsidR="006D58F4" w:rsidRPr="005D1782" w:rsidRDefault="00056675" w:rsidP="006D58F4">
      <w:pPr>
        <w:jc w:val="center"/>
        <w:rPr>
          <w:rFonts w:cstheme="minorHAnsi"/>
          <w:b/>
          <w:i/>
          <w:iCs/>
          <w:color w:val="2E74B5" w:themeColor="accent5" w:themeShade="BF"/>
          <w:spacing w:val="10"/>
          <w:sz w:val="28"/>
          <w:szCs w:val="28"/>
          <w:lang w:val="sl-SI"/>
        </w:rPr>
      </w:pPr>
      <w:r>
        <w:rPr>
          <w:rFonts w:cstheme="minorHAnsi"/>
          <w:b/>
          <w:i/>
          <w:iCs/>
          <w:color w:val="2E74B5" w:themeColor="accent5" w:themeShade="BF"/>
          <w:spacing w:val="10"/>
          <w:sz w:val="28"/>
          <w:szCs w:val="28"/>
          <w:lang w:val="sl-SI"/>
        </w:rPr>
        <w:t>N</w:t>
      </w:r>
      <w:r w:rsidR="002E24BD">
        <w:rPr>
          <w:rFonts w:cstheme="minorHAnsi"/>
          <w:b/>
          <w:i/>
          <w:iCs/>
          <w:color w:val="2E74B5" w:themeColor="accent5" w:themeShade="BF"/>
          <w:spacing w:val="10"/>
          <w:sz w:val="28"/>
          <w:szCs w:val="28"/>
          <w:lang w:val="sl-SI"/>
        </w:rPr>
        <w:t>ovi interventni zakon PKP3</w:t>
      </w:r>
      <w:r w:rsidR="006D58F4" w:rsidRPr="005D1782">
        <w:rPr>
          <w:rFonts w:cstheme="minorHAnsi"/>
          <w:b/>
          <w:i/>
          <w:iCs/>
          <w:color w:val="2E74B5" w:themeColor="accent5" w:themeShade="BF"/>
          <w:spacing w:val="10"/>
          <w:sz w:val="28"/>
          <w:szCs w:val="28"/>
          <w:lang w:val="sl-SI"/>
        </w:rPr>
        <w:t xml:space="preserve"> </w:t>
      </w:r>
    </w:p>
    <w:p w14:paraId="1F159AD0" w14:textId="77777777" w:rsidR="006D58F4" w:rsidRPr="00EA223E" w:rsidRDefault="006D58F4" w:rsidP="006D58F4">
      <w:pPr>
        <w:spacing w:line="312" w:lineRule="auto"/>
        <w:rPr>
          <w:rFonts w:cstheme="minorHAnsi"/>
          <w:spacing w:val="10"/>
          <w:sz w:val="16"/>
          <w:szCs w:val="16"/>
          <w:lang w:val="sl-SI"/>
        </w:rPr>
      </w:pPr>
    </w:p>
    <w:p w14:paraId="402D225F" w14:textId="7E114D3D" w:rsidR="006D58F4" w:rsidRDefault="006D58F4" w:rsidP="006D58F4">
      <w:pPr>
        <w:pStyle w:val="Brezrazmikov"/>
        <w:jc w:val="center"/>
        <w:rPr>
          <w:b/>
          <w:sz w:val="28"/>
          <w:szCs w:val="28"/>
          <w:lang w:val="sl-SI"/>
        </w:rPr>
      </w:pPr>
      <w:r>
        <w:rPr>
          <w:b/>
          <w:sz w:val="28"/>
          <w:szCs w:val="28"/>
          <w:lang w:val="sl-SI"/>
        </w:rPr>
        <w:t xml:space="preserve">v </w:t>
      </w:r>
      <w:r w:rsidR="00ED7509">
        <w:rPr>
          <w:b/>
          <w:sz w:val="28"/>
          <w:szCs w:val="28"/>
          <w:lang w:val="sl-SI"/>
        </w:rPr>
        <w:t xml:space="preserve"> </w:t>
      </w:r>
      <w:r w:rsidR="00645BA6">
        <w:rPr>
          <w:b/>
          <w:color w:val="2E74B5" w:themeColor="accent5" w:themeShade="BF"/>
          <w:sz w:val="28"/>
          <w:szCs w:val="28"/>
          <w:lang w:val="sl-SI"/>
        </w:rPr>
        <w:t xml:space="preserve">ponedeljek, </w:t>
      </w:r>
      <w:r w:rsidR="003866CD">
        <w:rPr>
          <w:b/>
          <w:color w:val="2E74B5" w:themeColor="accent5" w:themeShade="BF"/>
          <w:sz w:val="28"/>
          <w:szCs w:val="28"/>
          <w:lang w:val="sl-SI"/>
        </w:rPr>
        <w:t>8. junija</w:t>
      </w:r>
      <w:r w:rsidR="00645BA6">
        <w:rPr>
          <w:b/>
          <w:color w:val="2E74B5" w:themeColor="accent5" w:themeShade="BF"/>
          <w:sz w:val="28"/>
          <w:szCs w:val="28"/>
          <w:lang w:val="sl-SI"/>
        </w:rPr>
        <w:t xml:space="preserve"> </w:t>
      </w:r>
      <w:r w:rsidR="00ED7509">
        <w:rPr>
          <w:b/>
          <w:color w:val="2E74B5" w:themeColor="accent5" w:themeShade="BF"/>
          <w:sz w:val="28"/>
          <w:szCs w:val="28"/>
          <w:lang w:val="sl-SI"/>
        </w:rPr>
        <w:t>2020</w:t>
      </w:r>
      <w:r>
        <w:rPr>
          <w:b/>
          <w:sz w:val="28"/>
          <w:szCs w:val="28"/>
          <w:lang w:val="sl-SI"/>
        </w:rPr>
        <w:t xml:space="preserve">, s pričetkom ob </w:t>
      </w:r>
      <w:r>
        <w:rPr>
          <w:b/>
          <w:color w:val="2E74B5" w:themeColor="accent5" w:themeShade="BF"/>
          <w:sz w:val="28"/>
          <w:szCs w:val="28"/>
          <w:lang w:val="sl-SI"/>
        </w:rPr>
        <w:t>1</w:t>
      </w:r>
      <w:r w:rsidR="005D1782">
        <w:rPr>
          <w:b/>
          <w:color w:val="2E74B5" w:themeColor="accent5" w:themeShade="BF"/>
          <w:sz w:val="28"/>
          <w:szCs w:val="28"/>
          <w:lang w:val="sl-SI"/>
        </w:rPr>
        <w:t>3</w:t>
      </w:r>
      <w:r>
        <w:rPr>
          <w:b/>
          <w:color w:val="2E74B5" w:themeColor="accent5" w:themeShade="BF"/>
          <w:sz w:val="28"/>
          <w:szCs w:val="28"/>
          <w:lang w:val="sl-SI"/>
        </w:rPr>
        <w:t xml:space="preserve">.00 </w:t>
      </w:r>
      <w:r>
        <w:rPr>
          <w:b/>
          <w:sz w:val="28"/>
          <w:szCs w:val="28"/>
          <w:lang w:val="sl-SI"/>
        </w:rPr>
        <w:t>uri,</w:t>
      </w:r>
    </w:p>
    <w:p w14:paraId="1E8C681C" w14:textId="414C0492" w:rsidR="006D58F4" w:rsidRDefault="00F5685F" w:rsidP="006D58F4">
      <w:pPr>
        <w:pStyle w:val="Brezrazmikov"/>
        <w:jc w:val="center"/>
        <w:rPr>
          <w:b/>
          <w:lang w:val="sl-SI"/>
        </w:rPr>
      </w:pPr>
      <w:r>
        <w:rPr>
          <w:b/>
          <w:sz w:val="28"/>
          <w:szCs w:val="28"/>
          <w:lang w:val="sl-SI"/>
        </w:rPr>
        <w:t>(</w:t>
      </w:r>
      <w:r w:rsidR="00645BA6">
        <w:rPr>
          <w:b/>
          <w:sz w:val="28"/>
          <w:szCs w:val="28"/>
          <w:lang w:val="sl-SI"/>
        </w:rPr>
        <w:t>od doma</w:t>
      </w:r>
      <w:r w:rsidR="009D3266">
        <w:rPr>
          <w:b/>
          <w:sz w:val="28"/>
          <w:szCs w:val="28"/>
          <w:lang w:val="sl-SI"/>
        </w:rPr>
        <w:t>,</w:t>
      </w:r>
      <w:r w:rsidR="00645BA6">
        <w:rPr>
          <w:b/>
          <w:sz w:val="28"/>
          <w:szCs w:val="28"/>
          <w:lang w:val="sl-SI"/>
        </w:rPr>
        <w:t xml:space="preserve"> preko MS </w:t>
      </w:r>
      <w:proofErr w:type="spellStart"/>
      <w:r w:rsidR="00645BA6">
        <w:rPr>
          <w:b/>
          <w:sz w:val="28"/>
          <w:szCs w:val="28"/>
          <w:lang w:val="sl-SI"/>
        </w:rPr>
        <w:t>Teamsa</w:t>
      </w:r>
      <w:proofErr w:type="spellEnd"/>
      <w:r>
        <w:rPr>
          <w:b/>
          <w:sz w:val="28"/>
          <w:szCs w:val="28"/>
          <w:lang w:val="sl-SI"/>
        </w:rPr>
        <w:t>).</w:t>
      </w:r>
      <w:r w:rsidR="00645BA6">
        <w:rPr>
          <w:b/>
          <w:sz w:val="28"/>
          <w:szCs w:val="28"/>
          <w:lang w:val="sl-SI"/>
        </w:rPr>
        <w:t xml:space="preserve"> </w:t>
      </w:r>
    </w:p>
    <w:p w14:paraId="0B82CC99" w14:textId="77777777" w:rsidR="006D58F4" w:rsidRDefault="006D58F4" w:rsidP="006D58F4">
      <w:pPr>
        <w:pStyle w:val="Brezrazmikov"/>
        <w:jc w:val="center"/>
        <w:rPr>
          <w:rFonts w:ascii="Arial" w:hAnsi="Arial" w:cs="Arial"/>
          <w:b/>
          <w:spacing w:val="10"/>
          <w:sz w:val="16"/>
          <w:szCs w:val="16"/>
          <w:lang w:val="sl-SI"/>
        </w:rPr>
      </w:pPr>
    </w:p>
    <w:p w14:paraId="33EFB591" w14:textId="5E9F9878" w:rsidR="006D58F4" w:rsidRDefault="006D58F4" w:rsidP="006D58F4">
      <w:pPr>
        <w:rPr>
          <w:lang w:val="sl-SI"/>
        </w:rPr>
      </w:pPr>
      <w:r>
        <w:rPr>
          <w:rFonts w:ascii="Calibri" w:hAnsi="Calibri" w:cs="Arial"/>
          <w:b/>
          <w:bCs/>
          <w:color w:val="2E74B5" w:themeColor="accent5" w:themeShade="BF"/>
          <w:sz w:val="26"/>
          <w:szCs w:val="26"/>
          <w:u w:val="single"/>
          <w:lang w:val="sl-SI"/>
        </w:rPr>
        <w:t>Izobraževanje je namenjeno</w:t>
      </w:r>
      <w:r>
        <w:rPr>
          <w:rFonts w:ascii="Calibri" w:hAnsi="Calibri" w:cs="Arial"/>
          <w:b/>
          <w:bCs/>
          <w:color w:val="2E74B5" w:themeColor="accent5" w:themeShade="BF"/>
          <w:u w:val="single"/>
          <w:lang w:val="sl-SI"/>
        </w:rPr>
        <w:t>:</w:t>
      </w:r>
      <w:r>
        <w:rPr>
          <w:color w:val="2E74B5" w:themeColor="accent5" w:themeShade="BF"/>
          <w:lang w:val="sl-SI"/>
        </w:rPr>
        <w:t xml:space="preserve"> </w:t>
      </w:r>
      <w:r w:rsidR="00DF3D1F">
        <w:rPr>
          <w:lang w:val="sl-SI"/>
        </w:rPr>
        <w:t>zainteresiranim posameznikom, obrtnikom</w:t>
      </w:r>
      <w:r w:rsidR="00721F56">
        <w:rPr>
          <w:lang w:val="sl-SI"/>
        </w:rPr>
        <w:t xml:space="preserve"> in podjetni</w:t>
      </w:r>
      <w:r w:rsidR="00DF3D1F">
        <w:rPr>
          <w:lang w:val="sl-SI"/>
        </w:rPr>
        <w:t>kom</w:t>
      </w:r>
      <w:r w:rsidR="00721F56">
        <w:rPr>
          <w:lang w:val="sl-SI"/>
        </w:rPr>
        <w:t xml:space="preserve"> ter </w:t>
      </w:r>
      <w:r w:rsidR="00DF3D1F">
        <w:rPr>
          <w:lang w:val="sl-SI"/>
        </w:rPr>
        <w:t>MSP iz regije</w:t>
      </w:r>
      <w:r>
        <w:rPr>
          <w:lang w:val="sl-SI"/>
        </w:rPr>
        <w:t xml:space="preserve">  JV Slovenij</w:t>
      </w:r>
      <w:r w:rsidR="00DF3D1F">
        <w:rPr>
          <w:lang w:val="sl-SI"/>
        </w:rPr>
        <w:t>a</w:t>
      </w:r>
    </w:p>
    <w:p w14:paraId="10C260AB" w14:textId="77777777" w:rsidR="00ED7509" w:rsidRPr="00EA223E" w:rsidRDefault="00ED7509" w:rsidP="00ED7509">
      <w:pPr>
        <w:rPr>
          <w:rFonts w:ascii="Calibri" w:hAnsi="Calibri" w:cs="Arial"/>
          <w:b/>
          <w:bCs/>
          <w:color w:val="2E74B5" w:themeColor="accent5" w:themeShade="BF"/>
          <w:sz w:val="16"/>
          <w:szCs w:val="16"/>
          <w:u w:val="single"/>
          <w:lang w:val="sl-SI"/>
        </w:rPr>
      </w:pPr>
    </w:p>
    <w:p w14:paraId="3B05229F" w14:textId="6CD5906B" w:rsidR="00ED7509" w:rsidRDefault="00F5685F" w:rsidP="00ED7509">
      <w:pPr>
        <w:rPr>
          <w:rFonts w:ascii="Calibri" w:hAnsi="Calibri" w:cs="Arial"/>
          <w:b/>
          <w:bCs/>
          <w:color w:val="2E74B5" w:themeColor="accent5" w:themeShade="BF"/>
          <w:sz w:val="26"/>
          <w:szCs w:val="26"/>
          <w:u w:val="single"/>
          <w:lang w:val="sl-SI"/>
        </w:rPr>
      </w:pPr>
      <w:r>
        <w:rPr>
          <w:rFonts w:ascii="Calibri" w:hAnsi="Calibri" w:cs="Arial"/>
          <w:b/>
          <w:bCs/>
          <w:color w:val="2E74B5" w:themeColor="accent5" w:themeShade="BF"/>
          <w:sz w:val="26"/>
          <w:szCs w:val="26"/>
          <w:u w:val="single"/>
          <w:lang w:val="sl-SI"/>
        </w:rPr>
        <w:t>Vsebina</w:t>
      </w:r>
      <w:r w:rsidR="00ED7509">
        <w:rPr>
          <w:rFonts w:ascii="Calibri" w:hAnsi="Calibri" w:cs="Arial"/>
          <w:b/>
          <w:bCs/>
          <w:color w:val="2E74B5" w:themeColor="accent5" w:themeShade="BF"/>
          <w:sz w:val="26"/>
          <w:szCs w:val="26"/>
          <w:u w:val="single"/>
          <w:lang w:val="sl-SI"/>
        </w:rPr>
        <w:t>:</w:t>
      </w:r>
    </w:p>
    <w:p w14:paraId="6A64E0E7" w14:textId="60F15740" w:rsidR="00056675" w:rsidRPr="00786E35" w:rsidRDefault="00056675" w:rsidP="00786E35">
      <w:pPr>
        <w:jc w:val="both"/>
        <w:rPr>
          <w:rFonts w:ascii="Calibri" w:hAnsi="Calibri" w:cs="Arial"/>
          <w:lang w:val="sl-SI"/>
        </w:rPr>
      </w:pPr>
      <w:r w:rsidRPr="00786E35">
        <w:rPr>
          <w:rFonts w:ascii="Calibri" w:hAnsi="Calibri" w:cs="Arial"/>
          <w:lang w:val="sl-SI"/>
        </w:rPr>
        <w:t xml:space="preserve">Na podlagi Zakona o interventnih ukrepih za omilitev in odpravo posledic epidemije COBID-19 (ZIUOOPE), ki je pričel veljati 1.6.2020,  bo država delno </w:t>
      </w:r>
      <w:proofErr w:type="spellStart"/>
      <w:r w:rsidRPr="00786E35">
        <w:rPr>
          <w:rFonts w:ascii="Calibri" w:hAnsi="Calibri" w:cs="Arial"/>
          <w:lang w:val="sl-SI"/>
        </w:rPr>
        <w:t>subveniconirala</w:t>
      </w:r>
      <w:proofErr w:type="spellEnd"/>
      <w:r w:rsidRPr="00786E35">
        <w:rPr>
          <w:rFonts w:ascii="Calibri" w:hAnsi="Calibri" w:cs="Arial"/>
          <w:lang w:val="sl-SI"/>
        </w:rPr>
        <w:t xml:space="preserve"> delo s krajšim delovnim časom, podaljšala čakanje na delo, uvedla turistične bone in uvedla še nekatere druge ukrepe.</w:t>
      </w:r>
    </w:p>
    <w:p w14:paraId="7F3963DA" w14:textId="77777777" w:rsidR="00786E35" w:rsidRDefault="00786E35" w:rsidP="00786E35">
      <w:pPr>
        <w:jc w:val="both"/>
        <w:rPr>
          <w:rFonts w:ascii="Calibri" w:hAnsi="Calibri" w:cs="Arial"/>
          <w:lang w:val="sl-SI"/>
        </w:rPr>
      </w:pPr>
    </w:p>
    <w:p w14:paraId="2CD941AC" w14:textId="0D187B28" w:rsidR="003866CD" w:rsidRPr="00786E35" w:rsidRDefault="00056675" w:rsidP="00786E35">
      <w:pPr>
        <w:jc w:val="both"/>
        <w:rPr>
          <w:rFonts w:ascii="Calibri" w:hAnsi="Calibri" w:cs="Arial"/>
          <w:lang w:val="sl-SI"/>
        </w:rPr>
      </w:pPr>
      <w:r w:rsidRPr="00786E35">
        <w:rPr>
          <w:rFonts w:ascii="Calibri" w:hAnsi="Calibri" w:cs="Arial"/>
          <w:lang w:val="sl-SI"/>
        </w:rPr>
        <w:t xml:space="preserve">Vsebina ukrepov vam bo predstavljena na tokratnem </w:t>
      </w:r>
      <w:proofErr w:type="spellStart"/>
      <w:r w:rsidRPr="00786E35">
        <w:rPr>
          <w:rFonts w:ascii="Calibri" w:hAnsi="Calibri" w:cs="Arial"/>
          <w:lang w:val="sl-SI"/>
        </w:rPr>
        <w:t>webinarju</w:t>
      </w:r>
      <w:proofErr w:type="spellEnd"/>
      <w:r w:rsidR="00786E35" w:rsidRPr="00786E35">
        <w:rPr>
          <w:rFonts w:ascii="Calibri" w:hAnsi="Calibri" w:cs="Arial"/>
          <w:lang w:val="sl-SI"/>
        </w:rPr>
        <w:t xml:space="preserve"> in</w:t>
      </w:r>
      <w:r w:rsidRPr="00786E35">
        <w:rPr>
          <w:rFonts w:ascii="Calibri" w:hAnsi="Calibri" w:cs="Arial"/>
          <w:lang w:val="sl-SI"/>
        </w:rPr>
        <w:t xml:space="preserve"> </w:t>
      </w:r>
      <w:r w:rsidR="00786E35" w:rsidRPr="00786E35">
        <w:rPr>
          <w:rFonts w:ascii="Calibri" w:hAnsi="Calibri" w:cs="Arial"/>
          <w:lang w:val="sl-SI"/>
        </w:rPr>
        <w:t xml:space="preserve"> ki ga bomo prilagodili vašim vprašanjem, ki jih lahko zastavite že ob prijavi, ali med samim </w:t>
      </w:r>
      <w:proofErr w:type="spellStart"/>
      <w:r w:rsidR="00786E35" w:rsidRPr="00786E35">
        <w:rPr>
          <w:rFonts w:ascii="Calibri" w:hAnsi="Calibri" w:cs="Arial"/>
          <w:lang w:val="sl-SI"/>
        </w:rPr>
        <w:t>webinarjem</w:t>
      </w:r>
      <w:proofErr w:type="spellEnd"/>
      <w:r w:rsidR="00786E35" w:rsidRPr="00786E35">
        <w:rPr>
          <w:rFonts w:ascii="Calibri" w:hAnsi="Calibri" w:cs="Arial"/>
          <w:lang w:val="sl-SI"/>
        </w:rPr>
        <w:t xml:space="preserve">. </w:t>
      </w:r>
    </w:p>
    <w:p w14:paraId="49DABFB8" w14:textId="77777777" w:rsidR="003866CD" w:rsidRDefault="003866CD" w:rsidP="006D58F4">
      <w:pPr>
        <w:rPr>
          <w:rFonts w:cs="Arial"/>
          <w:b/>
          <w:bCs/>
          <w:color w:val="2E74B5" w:themeColor="accent5" w:themeShade="BF"/>
          <w:sz w:val="26"/>
          <w:szCs w:val="26"/>
          <w:u w:val="single"/>
          <w:lang w:val="sl-SI"/>
        </w:rPr>
      </w:pPr>
    </w:p>
    <w:p w14:paraId="178C2112" w14:textId="25B91EAE" w:rsidR="006D58F4" w:rsidRDefault="006D58F4" w:rsidP="006D58F4">
      <w:pPr>
        <w:rPr>
          <w:rFonts w:cs="Arial"/>
          <w:b/>
          <w:bCs/>
          <w:color w:val="2E74B5" w:themeColor="accent5" w:themeShade="BF"/>
          <w:sz w:val="26"/>
          <w:szCs w:val="26"/>
          <w:u w:val="single"/>
          <w:lang w:val="sl-SI"/>
        </w:rPr>
      </w:pPr>
      <w:r>
        <w:rPr>
          <w:rFonts w:cs="Arial"/>
          <w:b/>
          <w:bCs/>
          <w:color w:val="2E74B5" w:themeColor="accent5" w:themeShade="BF"/>
          <w:sz w:val="26"/>
          <w:szCs w:val="26"/>
          <w:u w:val="single"/>
          <w:lang w:val="sl-SI"/>
        </w:rPr>
        <w:t>Predavatelj</w:t>
      </w:r>
      <w:r w:rsidR="00A26951">
        <w:rPr>
          <w:rFonts w:cs="Arial"/>
          <w:b/>
          <w:bCs/>
          <w:color w:val="2E74B5" w:themeColor="accent5" w:themeShade="BF"/>
          <w:sz w:val="26"/>
          <w:szCs w:val="26"/>
          <w:u w:val="single"/>
          <w:lang w:val="sl-SI"/>
        </w:rPr>
        <w:t>i</w:t>
      </w:r>
      <w:r w:rsidR="005D1782">
        <w:rPr>
          <w:rFonts w:cs="Arial"/>
          <w:b/>
          <w:bCs/>
          <w:color w:val="2E74B5" w:themeColor="accent5" w:themeShade="BF"/>
          <w:sz w:val="26"/>
          <w:szCs w:val="26"/>
          <w:u w:val="single"/>
          <w:lang w:val="sl-SI"/>
        </w:rPr>
        <w:t>ca</w:t>
      </w:r>
      <w:r>
        <w:rPr>
          <w:rFonts w:cs="Arial"/>
          <w:b/>
          <w:bCs/>
          <w:color w:val="2E74B5" w:themeColor="accent5" w:themeShade="BF"/>
          <w:sz w:val="26"/>
          <w:szCs w:val="26"/>
          <w:u w:val="single"/>
          <w:lang w:val="sl-SI"/>
        </w:rPr>
        <w:t>:</w:t>
      </w:r>
      <w:r w:rsidRPr="00DF3D1F">
        <w:rPr>
          <w:rFonts w:cs="Arial"/>
          <w:b/>
          <w:bCs/>
          <w:color w:val="2E74B5" w:themeColor="accent5" w:themeShade="BF"/>
          <w:sz w:val="26"/>
          <w:szCs w:val="26"/>
          <w:lang w:val="sl-SI"/>
        </w:rPr>
        <w:t xml:space="preserve"> </w:t>
      </w:r>
      <w:r w:rsidR="002B1BA8" w:rsidRPr="00DF3D1F">
        <w:rPr>
          <w:rFonts w:cs="Arial"/>
          <w:b/>
          <w:bCs/>
          <w:color w:val="2E74B5" w:themeColor="accent5" w:themeShade="BF"/>
          <w:sz w:val="26"/>
          <w:szCs w:val="26"/>
          <w:lang w:val="sl-SI"/>
        </w:rPr>
        <w:t xml:space="preserve"> </w:t>
      </w:r>
      <w:r w:rsidR="00DF3D1F" w:rsidRPr="00DF3D1F">
        <w:rPr>
          <w:rFonts w:cs="Arial"/>
          <w:b/>
          <w:bCs/>
          <w:color w:val="2E74B5" w:themeColor="accent5" w:themeShade="BF"/>
          <w:sz w:val="26"/>
          <w:szCs w:val="26"/>
          <w:lang w:val="sl-SI"/>
        </w:rPr>
        <w:t>Marija Tomc Muc</w:t>
      </w:r>
    </w:p>
    <w:p w14:paraId="1E1E8664" w14:textId="16CDE527" w:rsidR="005A2DCE" w:rsidRDefault="005A2DCE" w:rsidP="005A2DCE">
      <w:pPr>
        <w:spacing w:line="300" w:lineRule="atLeast"/>
        <w:jc w:val="both"/>
        <w:rPr>
          <w:rFonts w:cstheme="minorHAnsi"/>
          <w:b/>
          <w:bCs/>
        </w:rPr>
      </w:pPr>
      <w:r>
        <w:rPr>
          <w:rFonts w:cstheme="minorHAnsi"/>
        </w:rPr>
        <w:t xml:space="preserve">Marija </w:t>
      </w:r>
      <w:proofErr w:type="spellStart"/>
      <w:r>
        <w:rPr>
          <w:rFonts w:cstheme="minorHAnsi"/>
        </w:rPr>
        <w:t>Tomc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Muc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univ.</w:t>
      </w:r>
      <w:proofErr w:type="spellEnd"/>
      <w:r>
        <w:rPr>
          <w:rFonts w:cstheme="minorHAnsi"/>
        </w:rPr>
        <w:t xml:space="preserve"> dipl. </w:t>
      </w:r>
      <w:proofErr w:type="spellStart"/>
      <w:proofErr w:type="gramStart"/>
      <w:r>
        <w:rPr>
          <w:rFonts w:cstheme="minorHAnsi"/>
        </w:rPr>
        <w:t>ekon</w:t>
      </w:r>
      <w:proofErr w:type="spellEnd"/>
      <w:r>
        <w:rPr>
          <w:rFonts w:cstheme="minorHAnsi"/>
        </w:rPr>
        <w:t>.,</w:t>
      </w:r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preizkušena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računovodkinja</w:t>
      </w:r>
      <w:proofErr w:type="spellEnd"/>
      <w:r>
        <w:rPr>
          <w:rFonts w:cstheme="minorHAnsi"/>
        </w:rPr>
        <w:t xml:space="preserve"> in </w:t>
      </w:r>
      <w:proofErr w:type="spellStart"/>
      <w:r>
        <w:rPr>
          <w:rFonts w:cstheme="minorHAnsi"/>
        </w:rPr>
        <w:t>preizkušena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davčnica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direktorica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računovodskega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podjetja</w:t>
      </w:r>
      <w:proofErr w:type="spellEnd"/>
      <w:r>
        <w:rPr>
          <w:rFonts w:cstheme="minorHAnsi"/>
        </w:rPr>
        <w:t xml:space="preserve"> Biro BONUS d.o.o.. </w:t>
      </w:r>
      <w:proofErr w:type="spellStart"/>
      <w:r>
        <w:rPr>
          <w:rFonts w:cstheme="minorHAnsi"/>
        </w:rPr>
        <w:t>Ima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dolgoletne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izkušnje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področju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obračunavanja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davkov</w:t>
      </w:r>
      <w:proofErr w:type="spellEnd"/>
      <w:r>
        <w:rPr>
          <w:rFonts w:cstheme="minorHAnsi"/>
        </w:rPr>
        <w:t xml:space="preserve"> in </w:t>
      </w:r>
      <w:proofErr w:type="spellStart"/>
      <w:r>
        <w:rPr>
          <w:rFonts w:cstheme="minorHAnsi"/>
        </w:rPr>
        <w:t>računovodstva</w:t>
      </w:r>
      <w:proofErr w:type="spellEnd"/>
      <w:r>
        <w:rPr>
          <w:rFonts w:cstheme="minorHAnsi"/>
        </w:rPr>
        <w:t xml:space="preserve">. Je </w:t>
      </w:r>
      <w:proofErr w:type="spellStart"/>
      <w:r>
        <w:rPr>
          <w:rFonts w:cstheme="minorHAnsi"/>
        </w:rPr>
        <w:t>tudi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predavateljica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višjih</w:t>
      </w:r>
      <w:proofErr w:type="spellEnd"/>
      <w:r>
        <w:rPr>
          <w:rFonts w:cstheme="minorHAnsi"/>
        </w:rPr>
        <w:t xml:space="preserve"> in </w:t>
      </w:r>
      <w:proofErr w:type="spellStart"/>
      <w:r>
        <w:rPr>
          <w:rFonts w:cstheme="minorHAnsi"/>
        </w:rPr>
        <w:t>visokih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šolah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številnih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seminarjih</w:t>
      </w:r>
      <w:proofErr w:type="spellEnd"/>
      <w:r>
        <w:rPr>
          <w:rFonts w:cstheme="minorHAnsi"/>
        </w:rPr>
        <w:t xml:space="preserve"> in </w:t>
      </w:r>
      <w:proofErr w:type="spellStart"/>
      <w:r>
        <w:rPr>
          <w:rFonts w:cstheme="minorHAnsi"/>
        </w:rPr>
        <w:t>delavnicah</w:t>
      </w:r>
      <w:proofErr w:type="spellEnd"/>
      <w:r>
        <w:rPr>
          <w:rFonts w:cstheme="minorHAnsi"/>
        </w:rPr>
        <w:t>.</w:t>
      </w:r>
    </w:p>
    <w:p w14:paraId="62B573AF" w14:textId="77777777" w:rsidR="005A2DCE" w:rsidRDefault="005A2DCE" w:rsidP="00B52E41">
      <w:pPr>
        <w:autoSpaceDE w:val="0"/>
        <w:autoSpaceDN w:val="0"/>
        <w:adjustRightInd w:val="0"/>
        <w:spacing w:line="300" w:lineRule="atLeast"/>
        <w:jc w:val="both"/>
        <w:rPr>
          <w:rFonts w:cstheme="minorHAnsi"/>
          <w:b/>
          <w:bCs/>
          <w:color w:val="2E74B5" w:themeColor="accent5" w:themeShade="BF"/>
          <w:u w:val="single"/>
          <w:lang w:val="sl-SI"/>
        </w:rPr>
      </w:pPr>
      <w:bookmarkStart w:id="1" w:name="_Hlk30862425"/>
    </w:p>
    <w:p w14:paraId="32208887" w14:textId="77777777" w:rsidR="00503C4D" w:rsidRDefault="00B52E41" w:rsidP="00503C4D">
      <w:pPr>
        <w:autoSpaceDE w:val="0"/>
        <w:autoSpaceDN w:val="0"/>
        <w:adjustRightInd w:val="0"/>
        <w:spacing w:line="300" w:lineRule="atLeast"/>
        <w:jc w:val="both"/>
        <w:rPr>
          <w:rFonts w:cstheme="minorHAnsi"/>
          <w:b/>
          <w:bCs/>
          <w:color w:val="2E74B5" w:themeColor="accent5" w:themeShade="BF"/>
          <w:u w:val="single"/>
          <w:lang w:val="sl-SI"/>
        </w:rPr>
      </w:pPr>
      <w:r>
        <w:rPr>
          <w:rFonts w:cstheme="minorHAnsi"/>
          <w:b/>
          <w:bCs/>
          <w:color w:val="2E74B5" w:themeColor="accent5" w:themeShade="BF"/>
          <w:u w:val="single"/>
          <w:lang w:val="sl-SI"/>
        </w:rPr>
        <w:t>Prijave:</w:t>
      </w:r>
      <w:bookmarkEnd w:id="1"/>
    </w:p>
    <w:p w14:paraId="383DCE3B" w14:textId="78652C38" w:rsidR="00503C4D" w:rsidRPr="00F5685F" w:rsidRDefault="00503C4D" w:rsidP="00503C4D">
      <w:pPr>
        <w:autoSpaceDE w:val="0"/>
        <w:autoSpaceDN w:val="0"/>
        <w:adjustRightInd w:val="0"/>
        <w:spacing w:line="300" w:lineRule="atLeast"/>
        <w:jc w:val="both"/>
        <w:rPr>
          <w:rStyle w:val="Hiperpovezava"/>
          <w:rFonts w:cstheme="minorHAnsi"/>
          <w:color w:val="auto"/>
          <w:u w:val="none"/>
          <w:lang w:val="sl-SI"/>
        </w:rPr>
      </w:pPr>
      <w:r w:rsidRPr="00BB69F2">
        <w:rPr>
          <w:rFonts w:eastAsia="Times New Roman" w:cstheme="minorHAnsi"/>
          <w:sz w:val="22"/>
          <w:szCs w:val="22"/>
          <w:lang w:val="sl-SI" w:eastAsia="sl-SI"/>
        </w:rPr>
        <w:t xml:space="preserve">Prijave sprejemamo do petka, </w:t>
      </w:r>
      <w:r w:rsidR="003866CD" w:rsidRPr="003866CD">
        <w:rPr>
          <w:rFonts w:eastAsia="Times New Roman" w:cstheme="minorHAnsi"/>
          <w:b/>
          <w:bCs/>
          <w:sz w:val="22"/>
          <w:szCs w:val="22"/>
          <w:lang w:val="sl-SI" w:eastAsia="sl-SI"/>
        </w:rPr>
        <w:t>5.6.</w:t>
      </w:r>
      <w:r w:rsidRPr="00BB69F2">
        <w:rPr>
          <w:rFonts w:eastAsia="Times New Roman" w:cstheme="minorHAnsi"/>
          <w:b/>
          <w:bCs/>
          <w:sz w:val="22"/>
          <w:szCs w:val="22"/>
          <w:lang w:val="sl-SI" w:eastAsia="sl-SI"/>
        </w:rPr>
        <w:t>2020</w:t>
      </w:r>
      <w:r w:rsidRPr="00BB69F2">
        <w:rPr>
          <w:rFonts w:eastAsia="Times New Roman" w:cstheme="minorHAnsi"/>
          <w:sz w:val="22"/>
          <w:szCs w:val="22"/>
          <w:lang w:val="sl-SI" w:eastAsia="sl-SI"/>
        </w:rPr>
        <w:t xml:space="preserve">  na</w:t>
      </w:r>
      <w:r w:rsidRPr="00BB69F2">
        <w:rPr>
          <w:rFonts w:eastAsia="Times New Roman" w:cstheme="minorHAnsi"/>
          <w:color w:val="404040" w:themeColor="text1" w:themeTint="BF"/>
          <w:sz w:val="22"/>
          <w:szCs w:val="22"/>
          <w:lang w:val="sl-SI" w:eastAsia="sl-SI"/>
        </w:rPr>
        <w:t xml:space="preserve"> </w:t>
      </w:r>
      <w:hyperlink r:id="rId8" w:history="1">
        <w:r w:rsidR="00BC3162" w:rsidRPr="00BC3162">
          <w:rPr>
            <w:rStyle w:val="Hiperpovezava"/>
            <w:rFonts w:eastAsia="Times New Roman" w:cstheme="minorHAnsi"/>
            <w:sz w:val="22"/>
            <w:szCs w:val="22"/>
            <w:lang w:val="sl-SI" w:eastAsia="sl-SI"/>
          </w:rPr>
          <w:t>POVEZAVI.</w:t>
        </w:r>
      </w:hyperlink>
      <w:r w:rsidR="00786E35">
        <w:rPr>
          <w:rFonts w:eastAsia="Times New Roman" w:cstheme="minorHAnsi"/>
          <w:color w:val="404040" w:themeColor="text1" w:themeTint="BF"/>
          <w:sz w:val="22"/>
          <w:szCs w:val="22"/>
          <w:lang w:val="sl-SI" w:eastAsia="sl-SI"/>
        </w:rPr>
        <w:t xml:space="preserve">  </w:t>
      </w:r>
      <w:r w:rsidR="00F5685F" w:rsidRPr="00F5685F">
        <w:rPr>
          <w:rStyle w:val="Hiperpovezava"/>
          <w:rFonts w:eastAsia="Times New Roman" w:cstheme="minorHAnsi"/>
          <w:color w:val="auto"/>
          <w:sz w:val="22"/>
          <w:szCs w:val="22"/>
          <w:u w:val="none"/>
          <w:lang w:val="sl-SI" w:eastAsia="sl-SI"/>
        </w:rPr>
        <w:t>Ob prijavi zapišite na označeno mesto vaše morebitno vprašanje za predavateljico.</w:t>
      </w:r>
    </w:p>
    <w:p w14:paraId="361D8FBE" w14:textId="77777777" w:rsidR="00503C4D" w:rsidRPr="00BB69F2" w:rsidRDefault="00503C4D" w:rsidP="00503C4D">
      <w:pPr>
        <w:pStyle w:val="Brezrazmikov"/>
        <w:rPr>
          <w:rFonts w:eastAsia="Times New Roman" w:cstheme="minorHAnsi"/>
          <w:sz w:val="22"/>
          <w:szCs w:val="22"/>
          <w:lang w:val="sl-SI" w:eastAsia="sl-SI"/>
        </w:rPr>
      </w:pPr>
      <w:proofErr w:type="spellStart"/>
      <w:r w:rsidRPr="00BB69F2">
        <w:rPr>
          <w:rFonts w:eastAsia="Times New Roman" w:cstheme="minorHAnsi"/>
          <w:sz w:val="22"/>
          <w:szCs w:val="22"/>
          <w:lang w:eastAsia="sl-SI"/>
        </w:rPr>
        <w:t>Vsa</w:t>
      </w:r>
      <w:proofErr w:type="spellEnd"/>
      <w:r w:rsidRPr="00BB69F2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BB69F2">
        <w:rPr>
          <w:rFonts w:eastAsia="Times New Roman" w:cstheme="minorHAnsi"/>
          <w:sz w:val="22"/>
          <w:szCs w:val="22"/>
          <w:lang w:eastAsia="sl-SI"/>
        </w:rPr>
        <w:t>navodila</w:t>
      </w:r>
      <w:proofErr w:type="spellEnd"/>
      <w:r w:rsidRPr="00BB69F2">
        <w:rPr>
          <w:rFonts w:eastAsia="Times New Roman" w:cstheme="minorHAnsi"/>
          <w:sz w:val="22"/>
          <w:szCs w:val="22"/>
          <w:lang w:eastAsia="sl-SI"/>
        </w:rPr>
        <w:t xml:space="preserve"> in </w:t>
      </w:r>
      <w:proofErr w:type="spellStart"/>
      <w:r w:rsidRPr="00BB69F2">
        <w:rPr>
          <w:rFonts w:eastAsia="Times New Roman" w:cstheme="minorHAnsi"/>
          <w:sz w:val="22"/>
          <w:szCs w:val="22"/>
          <w:lang w:eastAsia="sl-SI"/>
        </w:rPr>
        <w:t>napotke</w:t>
      </w:r>
      <w:proofErr w:type="spellEnd"/>
      <w:r w:rsidRPr="00BB69F2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BB69F2">
        <w:rPr>
          <w:rFonts w:eastAsia="Times New Roman" w:cstheme="minorHAnsi"/>
          <w:sz w:val="22"/>
          <w:szCs w:val="22"/>
          <w:lang w:eastAsia="sl-SI"/>
        </w:rPr>
        <w:t>boste</w:t>
      </w:r>
      <w:proofErr w:type="spellEnd"/>
      <w:r w:rsidRPr="00BB69F2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BB69F2">
        <w:rPr>
          <w:rFonts w:eastAsia="Times New Roman" w:cstheme="minorHAnsi"/>
          <w:sz w:val="22"/>
          <w:szCs w:val="22"/>
          <w:lang w:eastAsia="sl-SI"/>
        </w:rPr>
        <w:t>prejeli</w:t>
      </w:r>
      <w:proofErr w:type="spellEnd"/>
      <w:r w:rsidRPr="00BB69F2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BB69F2">
        <w:rPr>
          <w:rFonts w:eastAsia="Times New Roman" w:cstheme="minorHAnsi"/>
          <w:sz w:val="22"/>
          <w:szCs w:val="22"/>
          <w:lang w:eastAsia="sl-SI"/>
        </w:rPr>
        <w:t>pred</w:t>
      </w:r>
      <w:proofErr w:type="spellEnd"/>
      <w:r w:rsidRPr="00BB69F2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BB69F2">
        <w:rPr>
          <w:rFonts w:eastAsia="Times New Roman" w:cstheme="minorHAnsi"/>
          <w:sz w:val="22"/>
          <w:szCs w:val="22"/>
          <w:lang w:eastAsia="sl-SI"/>
        </w:rPr>
        <w:t>webinarjem</w:t>
      </w:r>
      <w:proofErr w:type="spellEnd"/>
      <w:r w:rsidRPr="00BB69F2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BB69F2">
        <w:rPr>
          <w:rFonts w:eastAsia="Times New Roman" w:cstheme="minorHAnsi"/>
          <w:sz w:val="22"/>
          <w:szCs w:val="22"/>
          <w:lang w:eastAsia="sl-SI"/>
        </w:rPr>
        <w:t>na</w:t>
      </w:r>
      <w:proofErr w:type="spellEnd"/>
      <w:r w:rsidRPr="00BB69F2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BB69F2">
        <w:rPr>
          <w:rFonts w:eastAsia="Times New Roman" w:cstheme="minorHAnsi"/>
          <w:sz w:val="22"/>
          <w:szCs w:val="22"/>
          <w:lang w:eastAsia="sl-SI"/>
        </w:rPr>
        <w:t>vaš</w:t>
      </w:r>
      <w:proofErr w:type="spellEnd"/>
      <w:r w:rsidRPr="00BB69F2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BB69F2">
        <w:rPr>
          <w:rFonts w:eastAsia="Times New Roman" w:cstheme="minorHAnsi"/>
          <w:sz w:val="22"/>
          <w:szCs w:val="22"/>
          <w:lang w:eastAsia="sl-SI"/>
        </w:rPr>
        <w:t>elektronski</w:t>
      </w:r>
      <w:proofErr w:type="spellEnd"/>
      <w:r w:rsidRPr="00BB69F2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BB69F2">
        <w:rPr>
          <w:rFonts w:eastAsia="Times New Roman" w:cstheme="minorHAnsi"/>
          <w:sz w:val="22"/>
          <w:szCs w:val="22"/>
          <w:lang w:eastAsia="sl-SI"/>
        </w:rPr>
        <w:t>naslov</w:t>
      </w:r>
      <w:proofErr w:type="spellEnd"/>
      <w:r w:rsidRPr="00BB69F2">
        <w:rPr>
          <w:rFonts w:eastAsia="Times New Roman" w:cstheme="minorHAnsi"/>
          <w:sz w:val="22"/>
          <w:szCs w:val="22"/>
          <w:lang w:eastAsia="sl-SI"/>
        </w:rPr>
        <w:t xml:space="preserve">, </w:t>
      </w:r>
      <w:proofErr w:type="spellStart"/>
      <w:r w:rsidRPr="00BB69F2">
        <w:rPr>
          <w:rFonts w:eastAsia="Times New Roman" w:cstheme="minorHAnsi"/>
          <w:sz w:val="22"/>
          <w:szCs w:val="22"/>
          <w:lang w:eastAsia="sl-SI"/>
        </w:rPr>
        <w:t>ki</w:t>
      </w:r>
      <w:proofErr w:type="spellEnd"/>
      <w:r w:rsidRPr="00BB69F2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BB69F2">
        <w:rPr>
          <w:rFonts w:eastAsia="Times New Roman" w:cstheme="minorHAnsi"/>
          <w:sz w:val="22"/>
          <w:szCs w:val="22"/>
          <w:lang w:eastAsia="sl-SI"/>
        </w:rPr>
        <w:t>ga</w:t>
      </w:r>
      <w:proofErr w:type="spellEnd"/>
      <w:r w:rsidRPr="00BB69F2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BB69F2">
        <w:rPr>
          <w:rFonts w:eastAsia="Times New Roman" w:cstheme="minorHAnsi"/>
          <w:sz w:val="22"/>
          <w:szCs w:val="22"/>
          <w:lang w:eastAsia="sl-SI"/>
        </w:rPr>
        <w:t>boste</w:t>
      </w:r>
      <w:proofErr w:type="spellEnd"/>
      <w:r w:rsidRPr="00BB69F2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BB69F2">
        <w:rPr>
          <w:rFonts w:eastAsia="Times New Roman" w:cstheme="minorHAnsi"/>
          <w:sz w:val="22"/>
          <w:szCs w:val="22"/>
          <w:lang w:eastAsia="sl-SI"/>
        </w:rPr>
        <w:t>navedli</w:t>
      </w:r>
      <w:proofErr w:type="spellEnd"/>
      <w:r w:rsidRPr="00BB69F2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BB69F2">
        <w:rPr>
          <w:rFonts w:eastAsia="Times New Roman" w:cstheme="minorHAnsi"/>
          <w:sz w:val="22"/>
          <w:szCs w:val="22"/>
          <w:lang w:eastAsia="sl-SI"/>
        </w:rPr>
        <w:t>na</w:t>
      </w:r>
      <w:proofErr w:type="spellEnd"/>
      <w:r w:rsidRPr="00BB69F2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BB69F2">
        <w:rPr>
          <w:rFonts w:eastAsia="Times New Roman" w:cstheme="minorHAnsi"/>
          <w:sz w:val="22"/>
          <w:szCs w:val="22"/>
          <w:lang w:eastAsia="sl-SI"/>
        </w:rPr>
        <w:t>prijavi</w:t>
      </w:r>
      <w:proofErr w:type="spellEnd"/>
      <w:r w:rsidRPr="00BB69F2">
        <w:rPr>
          <w:rFonts w:eastAsia="Times New Roman" w:cstheme="minorHAnsi"/>
          <w:sz w:val="22"/>
          <w:szCs w:val="22"/>
          <w:lang w:eastAsia="sl-SI"/>
        </w:rPr>
        <w:t>.</w:t>
      </w:r>
    </w:p>
    <w:p w14:paraId="2CF2A7FB" w14:textId="77777777" w:rsidR="00313C6B" w:rsidRDefault="00313C6B" w:rsidP="00313C6B">
      <w:pPr>
        <w:autoSpaceDE w:val="0"/>
        <w:autoSpaceDN w:val="0"/>
        <w:adjustRightInd w:val="0"/>
        <w:spacing w:line="300" w:lineRule="atLeast"/>
        <w:jc w:val="both"/>
        <w:rPr>
          <w:rFonts w:cstheme="minorHAnsi"/>
          <w:b/>
          <w:bCs/>
          <w:color w:val="2E74B5" w:themeColor="accent5" w:themeShade="BF"/>
          <w:u w:val="single"/>
          <w:lang w:val="sl-SI"/>
        </w:rPr>
      </w:pPr>
    </w:p>
    <w:p w14:paraId="180DB272" w14:textId="5C65059C" w:rsidR="00313C6B" w:rsidRDefault="00313C6B" w:rsidP="00313C6B">
      <w:pPr>
        <w:autoSpaceDE w:val="0"/>
        <w:autoSpaceDN w:val="0"/>
        <w:adjustRightInd w:val="0"/>
        <w:spacing w:line="300" w:lineRule="atLeast"/>
        <w:jc w:val="both"/>
        <w:rPr>
          <w:rFonts w:cstheme="minorHAnsi"/>
        </w:rPr>
      </w:pPr>
      <w:r>
        <w:rPr>
          <w:rFonts w:cstheme="minorHAnsi"/>
          <w:b/>
          <w:bCs/>
          <w:color w:val="2E74B5" w:themeColor="accent5" w:themeShade="BF"/>
          <w:u w:val="single"/>
          <w:lang w:val="sl-SI"/>
        </w:rPr>
        <w:t xml:space="preserve">Dodatne informacije: </w:t>
      </w:r>
      <w:r>
        <w:rPr>
          <w:rFonts w:cstheme="minorHAnsi"/>
          <w:lang w:val="sl-SI"/>
        </w:rPr>
        <w:t xml:space="preserve">Breda Koncilja, </w:t>
      </w:r>
      <w:r w:rsidRPr="00DA66EF">
        <w:rPr>
          <w:rFonts w:cstheme="minorHAnsi"/>
          <w:lang w:val="sl-SI"/>
        </w:rPr>
        <w:t>GSM</w:t>
      </w:r>
      <w:r w:rsidRPr="00DA66EF">
        <w:rPr>
          <w:rFonts w:cstheme="minorHAnsi"/>
        </w:rPr>
        <w:t>:  051 422 580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ali</w:t>
      </w:r>
      <w:proofErr w:type="spellEnd"/>
      <w:r>
        <w:rPr>
          <w:rFonts w:cstheme="minorHAnsi"/>
        </w:rPr>
        <w:t xml:space="preserve"> </w:t>
      </w:r>
      <w:hyperlink r:id="rId9" w:history="1">
        <w:r w:rsidRPr="005D1349">
          <w:rPr>
            <w:rStyle w:val="Hiperpovezava"/>
            <w:rFonts w:cstheme="minorHAnsi"/>
          </w:rPr>
          <w:t>breda.koncilja@ozs.si</w:t>
        </w:r>
      </w:hyperlink>
    </w:p>
    <w:p w14:paraId="05CDC3C5" w14:textId="77777777" w:rsidR="00313C6B" w:rsidRDefault="00313C6B" w:rsidP="00313C6B">
      <w:pPr>
        <w:autoSpaceDE w:val="0"/>
        <w:autoSpaceDN w:val="0"/>
        <w:adjustRightInd w:val="0"/>
        <w:spacing w:line="300" w:lineRule="atLeast"/>
        <w:jc w:val="both"/>
        <w:rPr>
          <w:rFonts w:cstheme="minorHAnsi"/>
          <w:color w:val="2E74B5" w:themeColor="accent5" w:themeShade="BF"/>
          <w:lang w:val="sl-SI"/>
        </w:rPr>
      </w:pPr>
    </w:p>
    <w:p w14:paraId="7184B4F4" w14:textId="10AF3587" w:rsidR="00786E35" w:rsidRDefault="009D3266" w:rsidP="00D57442">
      <w:pPr>
        <w:rPr>
          <w:rFonts w:cstheme="minorHAnsi"/>
          <w:b/>
          <w:lang w:val="sl-SI"/>
        </w:rPr>
      </w:pPr>
      <w:proofErr w:type="spellStart"/>
      <w:r>
        <w:rPr>
          <w:rFonts w:cstheme="minorHAnsi"/>
          <w:b/>
          <w:lang w:val="sl-SI"/>
        </w:rPr>
        <w:t>Webinar</w:t>
      </w:r>
      <w:proofErr w:type="spellEnd"/>
      <w:r w:rsidR="006D58F4">
        <w:rPr>
          <w:rFonts w:cstheme="minorHAnsi"/>
          <w:b/>
          <w:lang w:val="sl-SI"/>
        </w:rPr>
        <w:t xml:space="preserve"> v trajanju </w:t>
      </w:r>
      <w:r w:rsidR="00786E35">
        <w:rPr>
          <w:rFonts w:cstheme="minorHAnsi"/>
          <w:b/>
          <w:lang w:val="sl-SI"/>
        </w:rPr>
        <w:t>2</w:t>
      </w:r>
      <w:r w:rsidR="006D58F4">
        <w:rPr>
          <w:rFonts w:cstheme="minorHAnsi"/>
          <w:b/>
          <w:lang w:val="sl-SI"/>
        </w:rPr>
        <w:t xml:space="preserve"> šolsk</w:t>
      </w:r>
      <w:r w:rsidR="00403C07">
        <w:rPr>
          <w:rFonts w:cstheme="minorHAnsi"/>
          <w:b/>
          <w:lang w:val="sl-SI"/>
        </w:rPr>
        <w:t>i</w:t>
      </w:r>
      <w:r w:rsidR="006D58F4">
        <w:rPr>
          <w:rFonts w:cstheme="minorHAnsi"/>
          <w:b/>
          <w:lang w:val="sl-SI"/>
        </w:rPr>
        <w:t xml:space="preserve"> ur</w:t>
      </w:r>
      <w:r w:rsidR="00786E35">
        <w:rPr>
          <w:rFonts w:cstheme="minorHAnsi"/>
          <w:b/>
          <w:lang w:val="sl-SI"/>
        </w:rPr>
        <w:t>i</w:t>
      </w:r>
      <w:r w:rsidR="006D58F4">
        <w:rPr>
          <w:rFonts w:cstheme="minorHAnsi"/>
          <w:b/>
          <w:lang w:val="sl-SI"/>
        </w:rPr>
        <w:t xml:space="preserve"> je za udeležen</w:t>
      </w:r>
      <w:r w:rsidR="00503C4D">
        <w:rPr>
          <w:rFonts w:cstheme="minorHAnsi"/>
          <w:b/>
          <w:lang w:val="sl-SI"/>
        </w:rPr>
        <w:t>ce brezplačen.</w:t>
      </w:r>
      <w:r w:rsidR="00F5685F">
        <w:rPr>
          <w:rFonts w:cstheme="minorHAnsi"/>
          <w:b/>
          <w:lang w:val="sl-SI"/>
        </w:rPr>
        <w:t xml:space="preserve"> </w:t>
      </w:r>
    </w:p>
    <w:p w14:paraId="3D42189D" w14:textId="77777777" w:rsidR="00786E35" w:rsidRDefault="00786E35" w:rsidP="00D57442">
      <w:pPr>
        <w:rPr>
          <w:rFonts w:cstheme="minorHAnsi"/>
          <w:b/>
          <w:lang w:val="sl-SI"/>
        </w:rPr>
      </w:pPr>
    </w:p>
    <w:p w14:paraId="281285BA" w14:textId="07E60DAB" w:rsidR="006D58F4" w:rsidRPr="0069283D" w:rsidRDefault="00786E35" w:rsidP="00D57442">
      <w:pPr>
        <w:rPr>
          <w:rFonts w:cstheme="minorHAnsi"/>
          <w:bCs/>
          <w:lang w:val="sl-SI"/>
        </w:rPr>
      </w:pPr>
      <w:r>
        <w:rPr>
          <w:rFonts w:cstheme="minorHAnsi"/>
          <w:bCs/>
          <w:lang w:val="sl-SI"/>
        </w:rPr>
        <w:t>Vljudno vabljeni, da se nam pridružite.</w:t>
      </w:r>
      <w:r w:rsidR="00D57442" w:rsidRPr="0069283D">
        <w:rPr>
          <w:rFonts w:cstheme="minorHAnsi"/>
          <w:bCs/>
          <w:lang w:val="sl-SI"/>
        </w:rPr>
        <w:t xml:space="preserve"> </w:t>
      </w:r>
    </w:p>
    <w:sectPr w:rsidR="006D58F4" w:rsidRPr="0069283D" w:rsidSect="008E45B1">
      <w:headerReference w:type="default" r:id="rId10"/>
      <w:footerReference w:type="default" r:id="rId11"/>
      <w:pgSz w:w="11900" w:h="16840"/>
      <w:pgMar w:top="1440" w:right="843" w:bottom="709" w:left="851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19D1D3" w14:textId="77777777" w:rsidR="002500D6" w:rsidRDefault="002500D6" w:rsidP="00862C6E">
      <w:r>
        <w:separator/>
      </w:r>
    </w:p>
  </w:endnote>
  <w:endnote w:type="continuationSeparator" w:id="0">
    <w:p w14:paraId="52AC6FD3" w14:textId="77777777" w:rsidR="002500D6" w:rsidRDefault="002500D6" w:rsidP="00862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7EA4BA" w14:textId="62D74915" w:rsidR="001E7A60" w:rsidRDefault="001E7A60" w:rsidP="001E7A60">
    <w:pPr>
      <w:pStyle w:val="Noga"/>
      <w:jc w:val="both"/>
      <w:rPr>
        <w:b/>
        <w:noProof/>
        <w:sz w:val="18"/>
        <w:szCs w:val="18"/>
        <w:lang w:eastAsia="en-GB"/>
      </w:rPr>
    </w:pPr>
    <w:r>
      <w:rPr>
        <w:bCs/>
        <w:noProof/>
        <w:sz w:val="18"/>
        <w:szCs w:val="18"/>
        <w:lang w:eastAsia="en-GB"/>
      </w:rPr>
      <w:t xml:space="preserve">SPOT Svetovanje Jugovzhodna Slovenija izvajamo konzorcijski partnerji: Razvojni center Novo mesto d.o.o., RC Kočevje Ribnica d.o.o., RIC Bela Krajina in OOZ Novo mesto. Tokratno </w:t>
    </w:r>
    <w:r w:rsidR="00582D62">
      <w:rPr>
        <w:bCs/>
        <w:noProof/>
        <w:sz w:val="18"/>
        <w:szCs w:val="18"/>
        <w:lang w:eastAsia="en-GB"/>
      </w:rPr>
      <w:t>delavnico</w:t>
    </w:r>
    <w:r>
      <w:rPr>
        <w:bCs/>
        <w:noProof/>
        <w:sz w:val="18"/>
        <w:szCs w:val="18"/>
        <w:lang w:eastAsia="en-GB"/>
      </w:rPr>
      <w:t xml:space="preserve"> </w:t>
    </w:r>
    <w:r w:rsidR="00C64905">
      <w:rPr>
        <w:bCs/>
        <w:noProof/>
        <w:sz w:val="18"/>
        <w:szCs w:val="18"/>
        <w:lang w:eastAsia="en-GB"/>
      </w:rPr>
      <w:t xml:space="preserve">koordinira Območna obrtno-podjetniška zbornica </w:t>
    </w:r>
    <w:r>
      <w:rPr>
        <w:bCs/>
        <w:noProof/>
        <w:sz w:val="18"/>
        <w:szCs w:val="18"/>
        <w:lang w:eastAsia="en-GB"/>
      </w:rPr>
      <w:t>Novo mesto.</w:t>
    </w:r>
    <w:r>
      <w:rPr>
        <w:b/>
        <w:noProof/>
        <w:sz w:val="18"/>
        <w:szCs w:val="18"/>
        <w:lang w:eastAsia="en-GB"/>
      </w:rPr>
      <w:t xml:space="preserve"> </w:t>
    </w:r>
  </w:p>
  <w:p w14:paraId="76FB4CD4" w14:textId="50A9ADB9" w:rsidR="001E7A60" w:rsidRDefault="001E7A60" w:rsidP="001E7A60">
    <w:pPr>
      <w:pStyle w:val="Noga"/>
      <w:rPr>
        <w:b/>
        <w:i/>
        <w:noProof/>
        <w:sz w:val="18"/>
        <w:szCs w:val="18"/>
        <w:lang w:eastAsia="en-GB"/>
      </w:rPr>
    </w:pPr>
    <w:r>
      <w:rPr>
        <w:b/>
        <w:i/>
        <w:noProof/>
        <w:sz w:val="18"/>
        <w:szCs w:val="18"/>
        <w:lang w:eastAsia="en-GB"/>
      </w:rPr>
      <w:t>Naložbo financirata Republika Slovenija in Evropska unija iz Evropskega sklada za regionalni razvoj</w:t>
    </w:r>
    <w:r w:rsidR="00BA5A9A">
      <w:rPr>
        <w:b/>
        <w:i/>
        <w:noProof/>
        <w:sz w:val="18"/>
        <w:szCs w:val="18"/>
        <w:lang w:eastAsia="en-GB"/>
      </w:rPr>
      <w:t>.</w:t>
    </w:r>
  </w:p>
  <w:p w14:paraId="5982380E" w14:textId="539ADC1E" w:rsidR="001E7A60" w:rsidRDefault="001E7A60" w:rsidP="001E7A60">
    <w:pPr>
      <w:pStyle w:val="Noga"/>
      <w:rPr>
        <w:b/>
        <w:i/>
        <w:noProof/>
        <w:sz w:val="18"/>
        <w:szCs w:val="18"/>
        <w:lang w:eastAsia="en-GB"/>
      </w:rPr>
    </w:pPr>
    <w:r>
      <w:rPr>
        <w:b/>
        <w:i/>
        <w:noProof/>
        <w:sz w:val="18"/>
        <w:szCs w:val="18"/>
        <w:lang w:eastAsia="en-GB"/>
      </w:rPr>
      <w:t>.</w:t>
    </w:r>
  </w:p>
  <w:p w14:paraId="530FF19A" w14:textId="77777777" w:rsidR="00862C6E" w:rsidRDefault="00862C6E">
    <w:pPr>
      <w:pStyle w:val="Noga"/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 wp14:anchorId="2E468E0D" wp14:editId="63C45C91">
          <wp:simplePos x="0" y="0"/>
          <wp:positionH relativeFrom="column">
            <wp:posOffset>-1678207</wp:posOffset>
          </wp:positionH>
          <wp:positionV relativeFrom="paragraph">
            <wp:posOffset>-574094</wp:posOffset>
          </wp:positionV>
          <wp:extent cx="7560000" cy="1255429"/>
          <wp:effectExtent l="0" t="0" r="0" b="0"/>
          <wp:wrapNone/>
          <wp:docPr id="17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SPOT Dopis_priprava-0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554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4B5B2E" w14:textId="77777777" w:rsidR="002500D6" w:rsidRDefault="002500D6" w:rsidP="00862C6E">
      <w:r>
        <w:separator/>
      </w:r>
    </w:p>
  </w:footnote>
  <w:footnote w:type="continuationSeparator" w:id="0">
    <w:p w14:paraId="3B09A0CD" w14:textId="77777777" w:rsidR="002500D6" w:rsidRDefault="002500D6" w:rsidP="00862C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C1A742" w14:textId="08C124C4" w:rsidR="005B5193" w:rsidRDefault="005B5193">
    <w:pPr>
      <w:pStyle w:val="Glava"/>
    </w:pPr>
    <w:r>
      <w:rPr>
        <w:noProof/>
        <w:lang w:val="sl-SI" w:eastAsia="sl-SI"/>
      </w:rPr>
      <w:drawing>
        <wp:inline distT="0" distB="0" distL="0" distR="0" wp14:anchorId="68944965" wp14:editId="06B938CD">
          <wp:extent cx="5874912" cy="988606"/>
          <wp:effectExtent l="0" t="0" r="0" b="254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84" cy="1006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34FA3"/>
    <w:multiLevelType w:val="hybridMultilevel"/>
    <w:tmpl w:val="DB92EF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3B5F70"/>
    <w:multiLevelType w:val="hybridMultilevel"/>
    <w:tmpl w:val="2A80C6D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883D7A"/>
    <w:multiLevelType w:val="hybridMultilevel"/>
    <w:tmpl w:val="498294CA"/>
    <w:lvl w:ilvl="0" w:tplc="4C04B76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26F33F9"/>
    <w:multiLevelType w:val="hybridMultilevel"/>
    <w:tmpl w:val="6218D202"/>
    <w:lvl w:ilvl="0" w:tplc="460E1A0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EF6CC9"/>
    <w:multiLevelType w:val="hybridMultilevel"/>
    <w:tmpl w:val="4BCAF2A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1A0CAFA6">
      <w:start w:val="1"/>
      <w:numFmt w:val="bullet"/>
      <w:lvlText w:val="-"/>
      <w:lvlJc w:val="left"/>
      <w:pPr>
        <w:ind w:left="1440" w:hanging="360"/>
      </w:pPr>
      <w:rPr>
        <w:rFonts w:ascii="Arial" w:hAnsi="Arial" w:cs="Times New Roman" w:hint="default"/>
      </w:r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846B29"/>
    <w:multiLevelType w:val="hybridMultilevel"/>
    <w:tmpl w:val="064A90AA"/>
    <w:lvl w:ilvl="0" w:tplc="0AD265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AB5A1D"/>
    <w:multiLevelType w:val="hybridMultilevel"/>
    <w:tmpl w:val="BEA6623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50352F"/>
    <w:multiLevelType w:val="hybridMultilevel"/>
    <w:tmpl w:val="0A70EE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C6229A"/>
    <w:multiLevelType w:val="hybridMultilevel"/>
    <w:tmpl w:val="37B8DFA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CB54BD"/>
    <w:multiLevelType w:val="hybridMultilevel"/>
    <w:tmpl w:val="2712584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0AE3F02"/>
    <w:multiLevelType w:val="hybridMultilevel"/>
    <w:tmpl w:val="954615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697BC8"/>
    <w:multiLevelType w:val="hybridMultilevel"/>
    <w:tmpl w:val="12744E56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06234FD"/>
    <w:multiLevelType w:val="hybridMultilevel"/>
    <w:tmpl w:val="DCCAF24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1A0CAFA6">
      <w:start w:val="1"/>
      <w:numFmt w:val="bullet"/>
      <w:lvlText w:val="-"/>
      <w:lvlJc w:val="left"/>
      <w:pPr>
        <w:ind w:left="1440" w:hanging="360"/>
      </w:pPr>
      <w:rPr>
        <w:rFonts w:ascii="Arial" w:hAnsi="Arial" w:cs="Times New Roman" w:hint="default"/>
      </w:r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2A14C7"/>
    <w:multiLevelType w:val="hybridMultilevel"/>
    <w:tmpl w:val="B0863796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4">
    <w:nsid w:val="791A296B"/>
    <w:multiLevelType w:val="multilevel"/>
    <w:tmpl w:val="331E6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3"/>
  </w:num>
  <w:num w:numId="3">
    <w:abstractNumId w:val="9"/>
  </w:num>
  <w:num w:numId="4">
    <w:abstractNumId w:val="0"/>
  </w:num>
  <w:num w:numId="5">
    <w:abstractNumId w:val="1"/>
  </w:num>
  <w:num w:numId="6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3"/>
  </w:num>
  <w:num w:numId="11">
    <w:abstractNumId w:val="2"/>
  </w:num>
  <w:num w:numId="12">
    <w:abstractNumId w:val="7"/>
  </w:num>
  <w:num w:numId="13">
    <w:abstractNumId w:val="11"/>
  </w:num>
  <w:num w:numId="14">
    <w:abstractNumId w:val="10"/>
  </w:num>
  <w:num w:numId="15">
    <w:abstractNumId w:val="6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3AC"/>
    <w:rsid w:val="000149CC"/>
    <w:rsid w:val="00043E22"/>
    <w:rsid w:val="00054EF9"/>
    <w:rsid w:val="00056675"/>
    <w:rsid w:val="00061F6E"/>
    <w:rsid w:val="0008053E"/>
    <w:rsid w:val="00084D36"/>
    <w:rsid w:val="000A0088"/>
    <w:rsid w:val="000B57E0"/>
    <w:rsid w:val="000C40B4"/>
    <w:rsid w:val="000F7CD8"/>
    <w:rsid w:val="0010551E"/>
    <w:rsid w:val="0011053A"/>
    <w:rsid w:val="001204F4"/>
    <w:rsid w:val="00122DA1"/>
    <w:rsid w:val="00124839"/>
    <w:rsid w:val="00134659"/>
    <w:rsid w:val="001718C7"/>
    <w:rsid w:val="00190153"/>
    <w:rsid w:val="001C625B"/>
    <w:rsid w:val="001E6C15"/>
    <w:rsid w:val="001E7A60"/>
    <w:rsid w:val="0022338A"/>
    <w:rsid w:val="00242DB1"/>
    <w:rsid w:val="00245A47"/>
    <w:rsid w:val="002500D6"/>
    <w:rsid w:val="00260B67"/>
    <w:rsid w:val="00261F58"/>
    <w:rsid w:val="00271BCB"/>
    <w:rsid w:val="002807DF"/>
    <w:rsid w:val="00280EE0"/>
    <w:rsid w:val="00291A15"/>
    <w:rsid w:val="00292C2A"/>
    <w:rsid w:val="002B1BA8"/>
    <w:rsid w:val="002C5333"/>
    <w:rsid w:val="002E24BD"/>
    <w:rsid w:val="002F0D75"/>
    <w:rsid w:val="00300724"/>
    <w:rsid w:val="0030123C"/>
    <w:rsid w:val="00313C6B"/>
    <w:rsid w:val="00316837"/>
    <w:rsid w:val="003229D4"/>
    <w:rsid w:val="0032661E"/>
    <w:rsid w:val="00326A3E"/>
    <w:rsid w:val="003430D4"/>
    <w:rsid w:val="00362F5E"/>
    <w:rsid w:val="0036423F"/>
    <w:rsid w:val="00364E6C"/>
    <w:rsid w:val="003831D2"/>
    <w:rsid w:val="00385DBB"/>
    <w:rsid w:val="003866CD"/>
    <w:rsid w:val="00390227"/>
    <w:rsid w:val="003D5921"/>
    <w:rsid w:val="004012B2"/>
    <w:rsid w:val="00403C07"/>
    <w:rsid w:val="00422A85"/>
    <w:rsid w:val="00435726"/>
    <w:rsid w:val="0045465E"/>
    <w:rsid w:val="00455F54"/>
    <w:rsid w:val="00456153"/>
    <w:rsid w:val="00463B90"/>
    <w:rsid w:val="00464FA6"/>
    <w:rsid w:val="00467F2C"/>
    <w:rsid w:val="00472C88"/>
    <w:rsid w:val="004A64E8"/>
    <w:rsid w:val="004B62B4"/>
    <w:rsid w:val="004F100E"/>
    <w:rsid w:val="00503C4D"/>
    <w:rsid w:val="00512CD9"/>
    <w:rsid w:val="00537C84"/>
    <w:rsid w:val="0054469F"/>
    <w:rsid w:val="00556426"/>
    <w:rsid w:val="00560495"/>
    <w:rsid w:val="00573881"/>
    <w:rsid w:val="0057641B"/>
    <w:rsid w:val="005817F8"/>
    <w:rsid w:val="00582D62"/>
    <w:rsid w:val="005A2DCE"/>
    <w:rsid w:val="005B0E3B"/>
    <w:rsid w:val="005B10C3"/>
    <w:rsid w:val="005B1672"/>
    <w:rsid w:val="005B1839"/>
    <w:rsid w:val="005B5193"/>
    <w:rsid w:val="005B62FB"/>
    <w:rsid w:val="005C4140"/>
    <w:rsid w:val="005D0D9C"/>
    <w:rsid w:val="005D1782"/>
    <w:rsid w:val="00614047"/>
    <w:rsid w:val="00631D26"/>
    <w:rsid w:val="00643A20"/>
    <w:rsid w:val="00645BA6"/>
    <w:rsid w:val="006463B1"/>
    <w:rsid w:val="00683656"/>
    <w:rsid w:val="0069283D"/>
    <w:rsid w:val="006D58F4"/>
    <w:rsid w:val="006F3A62"/>
    <w:rsid w:val="006F5454"/>
    <w:rsid w:val="00700D38"/>
    <w:rsid w:val="00721F56"/>
    <w:rsid w:val="0075220C"/>
    <w:rsid w:val="00753745"/>
    <w:rsid w:val="00761387"/>
    <w:rsid w:val="0077340F"/>
    <w:rsid w:val="00786E35"/>
    <w:rsid w:val="00787337"/>
    <w:rsid w:val="007A05AA"/>
    <w:rsid w:val="007A3750"/>
    <w:rsid w:val="007B5164"/>
    <w:rsid w:val="007B7873"/>
    <w:rsid w:val="007E4DE0"/>
    <w:rsid w:val="007E7334"/>
    <w:rsid w:val="007F03C0"/>
    <w:rsid w:val="00815795"/>
    <w:rsid w:val="00817480"/>
    <w:rsid w:val="00837502"/>
    <w:rsid w:val="008524C7"/>
    <w:rsid w:val="00862C6E"/>
    <w:rsid w:val="0086326F"/>
    <w:rsid w:val="00864E3B"/>
    <w:rsid w:val="008738DF"/>
    <w:rsid w:val="008976DC"/>
    <w:rsid w:val="008A1394"/>
    <w:rsid w:val="008B5757"/>
    <w:rsid w:val="008B621E"/>
    <w:rsid w:val="008D61AA"/>
    <w:rsid w:val="008E45B1"/>
    <w:rsid w:val="008F0E62"/>
    <w:rsid w:val="009015EF"/>
    <w:rsid w:val="009142C4"/>
    <w:rsid w:val="009212F3"/>
    <w:rsid w:val="009318F9"/>
    <w:rsid w:val="00953C61"/>
    <w:rsid w:val="00990B7B"/>
    <w:rsid w:val="00992A72"/>
    <w:rsid w:val="00994E83"/>
    <w:rsid w:val="009A25DB"/>
    <w:rsid w:val="009A4F1F"/>
    <w:rsid w:val="009C5CD4"/>
    <w:rsid w:val="009D3266"/>
    <w:rsid w:val="009E1E4F"/>
    <w:rsid w:val="009F66EE"/>
    <w:rsid w:val="00A02211"/>
    <w:rsid w:val="00A26951"/>
    <w:rsid w:val="00A40F6E"/>
    <w:rsid w:val="00A42381"/>
    <w:rsid w:val="00A754A3"/>
    <w:rsid w:val="00A8256C"/>
    <w:rsid w:val="00A93982"/>
    <w:rsid w:val="00AA0C29"/>
    <w:rsid w:val="00AA62B3"/>
    <w:rsid w:val="00AB13D6"/>
    <w:rsid w:val="00AB623A"/>
    <w:rsid w:val="00AD2738"/>
    <w:rsid w:val="00AE49D1"/>
    <w:rsid w:val="00AE755D"/>
    <w:rsid w:val="00B11EB6"/>
    <w:rsid w:val="00B14BFF"/>
    <w:rsid w:val="00B1669E"/>
    <w:rsid w:val="00B2575E"/>
    <w:rsid w:val="00B27C35"/>
    <w:rsid w:val="00B339AF"/>
    <w:rsid w:val="00B52B43"/>
    <w:rsid w:val="00B52E41"/>
    <w:rsid w:val="00B56E54"/>
    <w:rsid w:val="00BA32A6"/>
    <w:rsid w:val="00BA400C"/>
    <w:rsid w:val="00BA5A9A"/>
    <w:rsid w:val="00BB5575"/>
    <w:rsid w:val="00BC3162"/>
    <w:rsid w:val="00BD10AA"/>
    <w:rsid w:val="00BE4138"/>
    <w:rsid w:val="00C24F4C"/>
    <w:rsid w:val="00C25A92"/>
    <w:rsid w:val="00C34D21"/>
    <w:rsid w:val="00C43B2B"/>
    <w:rsid w:val="00C64905"/>
    <w:rsid w:val="00C76CDF"/>
    <w:rsid w:val="00C948B1"/>
    <w:rsid w:val="00C97DD6"/>
    <w:rsid w:val="00CC2E06"/>
    <w:rsid w:val="00CD5F81"/>
    <w:rsid w:val="00CD740D"/>
    <w:rsid w:val="00CD7A07"/>
    <w:rsid w:val="00CF2473"/>
    <w:rsid w:val="00D01876"/>
    <w:rsid w:val="00D10930"/>
    <w:rsid w:val="00D32174"/>
    <w:rsid w:val="00D442F2"/>
    <w:rsid w:val="00D533AC"/>
    <w:rsid w:val="00D57442"/>
    <w:rsid w:val="00D65DB1"/>
    <w:rsid w:val="00D81BCD"/>
    <w:rsid w:val="00D869B9"/>
    <w:rsid w:val="00DA66EF"/>
    <w:rsid w:val="00DC3B38"/>
    <w:rsid w:val="00DC70B6"/>
    <w:rsid w:val="00DF3D1F"/>
    <w:rsid w:val="00E05189"/>
    <w:rsid w:val="00E14F4C"/>
    <w:rsid w:val="00E2563B"/>
    <w:rsid w:val="00E2647F"/>
    <w:rsid w:val="00E45BC5"/>
    <w:rsid w:val="00E468AE"/>
    <w:rsid w:val="00E5778A"/>
    <w:rsid w:val="00E656E5"/>
    <w:rsid w:val="00E77182"/>
    <w:rsid w:val="00EA223E"/>
    <w:rsid w:val="00EA3D38"/>
    <w:rsid w:val="00EA5D6D"/>
    <w:rsid w:val="00EA7F2A"/>
    <w:rsid w:val="00EB38F4"/>
    <w:rsid w:val="00EC6015"/>
    <w:rsid w:val="00ED7509"/>
    <w:rsid w:val="00F0008C"/>
    <w:rsid w:val="00F10BC2"/>
    <w:rsid w:val="00F42B78"/>
    <w:rsid w:val="00F46BD7"/>
    <w:rsid w:val="00F526AD"/>
    <w:rsid w:val="00F556E0"/>
    <w:rsid w:val="00F5685F"/>
    <w:rsid w:val="00F602BA"/>
    <w:rsid w:val="00F61A6B"/>
    <w:rsid w:val="00F65593"/>
    <w:rsid w:val="00F801CC"/>
    <w:rsid w:val="00F85E50"/>
    <w:rsid w:val="00F95D3E"/>
    <w:rsid w:val="00FB1B04"/>
    <w:rsid w:val="00FB1E4B"/>
    <w:rsid w:val="00FC63C0"/>
    <w:rsid w:val="00FF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3928B0"/>
  <w15:chartTrackingRefBased/>
  <w15:docId w15:val="{3FF1EA85-03D3-4E13-9FDB-ED8F13760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62C6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62C6E"/>
    <w:pPr>
      <w:tabs>
        <w:tab w:val="center" w:pos="4680"/>
        <w:tab w:val="right" w:pos="9360"/>
      </w:tabs>
    </w:pPr>
  </w:style>
  <w:style w:type="character" w:customStyle="1" w:styleId="GlavaZnak">
    <w:name w:val="Glava Znak"/>
    <w:basedOn w:val="Privzetapisavaodstavka"/>
    <w:link w:val="Glava"/>
    <w:uiPriority w:val="99"/>
    <w:rsid w:val="00862C6E"/>
  </w:style>
  <w:style w:type="paragraph" w:styleId="Noga">
    <w:name w:val="footer"/>
    <w:basedOn w:val="Navaden"/>
    <w:link w:val="NogaZnak"/>
    <w:uiPriority w:val="99"/>
    <w:unhideWhenUsed/>
    <w:rsid w:val="00862C6E"/>
    <w:pPr>
      <w:tabs>
        <w:tab w:val="center" w:pos="4680"/>
        <w:tab w:val="right" w:pos="9360"/>
      </w:tabs>
    </w:pPr>
  </w:style>
  <w:style w:type="character" w:customStyle="1" w:styleId="NogaZnak">
    <w:name w:val="Noga Znak"/>
    <w:basedOn w:val="Privzetapisavaodstavka"/>
    <w:link w:val="Noga"/>
    <w:uiPriority w:val="99"/>
    <w:rsid w:val="00862C6E"/>
  </w:style>
  <w:style w:type="character" w:styleId="Krepko">
    <w:name w:val="Strong"/>
    <w:basedOn w:val="Privzetapisavaodstavka"/>
    <w:uiPriority w:val="22"/>
    <w:qFormat/>
    <w:rsid w:val="00C97DD6"/>
    <w:rPr>
      <w:b/>
      <w:bCs/>
    </w:rPr>
  </w:style>
  <w:style w:type="paragraph" w:styleId="Odstavekseznama">
    <w:name w:val="List Paragraph"/>
    <w:basedOn w:val="Navaden"/>
    <w:uiPriority w:val="99"/>
    <w:qFormat/>
    <w:rsid w:val="001E6C15"/>
    <w:pPr>
      <w:ind w:left="720"/>
      <w:contextualSpacing/>
    </w:pPr>
  </w:style>
  <w:style w:type="character" w:styleId="Hiperpovezava">
    <w:name w:val="Hyperlink"/>
    <w:unhideWhenUsed/>
    <w:rsid w:val="00FF13A1"/>
    <w:rPr>
      <w:color w:val="0000FF"/>
      <w:u w:val="single"/>
    </w:rPr>
  </w:style>
  <w:style w:type="character" w:customStyle="1" w:styleId="UnresolvedMention">
    <w:name w:val="Unresolved Mention"/>
    <w:basedOn w:val="Privzetapisavaodstavka"/>
    <w:uiPriority w:val="99"/>
    <w:rsid w:val="005B62FB"/>
    <w:rPr>
      <w:color w:val="808080"/>
      <w:shd w:val="clear" w:color="auto" w:fill="E6E6E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56E5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56E54"/>
    <w:rPr>
      <w:rFonts w:ascii="Segoe UI" w:hAnsi="Segoe UI" w:cs="Segoe UI"/>
      <w:sz w:val="18"/>
      <w:szCs w:val="18"/>
    </w:rPr>
  </w:style>
  <w:style w:type="paragraph" w:customStyle="1" w:styleId="biggertext">
    <w:name w:val="bigger_text"/>
    <w:basedOn w:val="Navaden"/>
    <w:rsid w:val="004F100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sl-SI" w:eastAsia="sl-SI"/>
    </w:rPr>
  </w:style>
  <w:style w:type="paragraph" w:styleId="Brezrazmikov">
    <w:name w:val="No Spacing"/>
    <w:uiPriority w:val="1"/>
    <w:qFormat/>
    <w:rsid w:val="007F03C0"/>
  </w:style>
  <w:style w:type="character" w:styleId="SledenaHiperpovezava">
    <w:name w:val="FollowedHyperlink"/>
    <w:basedOn w:val="Privzetapisavaodstavka"/>
    <w:uiPriority w:val="99"/>
    <w:semiHidden/>
    <w:unhideWhenUsed/>
    <w:rsid w:val="00061F6E"/>
    <w:rPr>
      <w:color w:val="954F72" w:themeColor="followedHyperlink"/>
      <w:u w:val="single"/>
    </w:rPr>
  </w:style>
  <w:style w:type="paragraph" w:customStyle="1" w:styleId="Default">
    <w:name w:val="Default"/>
    <w:rsid w:val="00313C6B"/>
    <w:pPr>
      <w:autoSpaceDE w:val="0"/>
      <w:autoSpaceDN w:val="0"/>
      <w:adjustRightInd w:val="0"/>
    </w:pPr>
    <w:rPr>
      <w:rFonts w:ascii="Arial" w:hAnsi="Arial" w:cs="Arial"/>
      <w:color w:val="000000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3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9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96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51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3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ce6gsCGBWrUG3w880XzrSKbX0gW-w064q-J4617U-QxHmAjw/viewform?usp=sf_lin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reda.koncilja@ozs.si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&#353;enjka\Desktop\SPOT\03_SPOT_svetovanje_RS_EU_dodaten_logo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FB055D1-5BE1-4CC0-8A69-814506423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03_SPOT_svetovanje_RS_EU_dodaten_logo_template.dotx</Template>
  <TotalTime>0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Mašenjka</dc:creator>
  <cp:keywords/>
  <dc:description/>
  <cp:lastModifiedBy>Silva KEK</cp:lastModifiedBy>
  <cp:revision>2</cp:revision>
  <cp:lastPrinted>2020-05-12T11:58:00Z</cp:lastPrinted>
  <dcterms:created xsi:type="dcterms:W3CDTF">2020-06-04T12:46:00Z</dcterms:created>
  <dcterms:modified xsi:type="dcterms:W3CDTF">2020-06-04T12:46:00Z</dcterms:modified>
</cp:coreProperties>
</file>