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B5D28" w14:textId="0DA6F140" w:rsidR="00424BBE" w:rsidRDefault="00424BBE" w:rsidP="00424BBE">
      <w:pPr>
        <w:jc w:val="center"/>
      </w:pPr>
    </w:p>
    <w:p w14:paraId="35A69BD8" w14:textId="1D1D315C" w:rsidR="00A737BE" w:rsidRDefault="00A737BE" w:rsidP="00424BBE">
      <w:pPr>
        <w:jc w:val="center"/>
      </w:pPr>
      <w:r>
        <w:t>Spoštovani</w:t>
      </w:r>
      <w:r w:rsidR="0029628D">
        <w:t xml:space="preserve"> občani in občanke</w:t>
      </w:r>
      <w:r w:rsidR="00C3570F">
        <w:t>!</w:t>
      </w:r>
    </w:p>
    <w:p w14:paraId="6E12CA55" w14:textId="2E31340C" w:rsidR="00C3570F" w:rsidRDefault="00C3570F" w:rsidP="00CF7DD6"/>
    <w:p w14:paraId="61E90468" w14:textId="4B2CD470" w:rsidR="00C3570F" w:rsidRPr="00C3570F" w:rsidRDefault="00C3570F" w:rsidP="00CF7DD6">
      <w:pPr>
        <w:jc w:val="center"/>
        <w:rPr>
          <w:b/>
          <w:bCs/>
          <w:u w:val="single"/>
        </w:rPr>
      </w:pPr>
      <w:r w:rsidRPr="00E77A18">
        <w:t xml:space="preserve">Občina </w:t>
      </w:r>
      <w:r w:rsidR="00E07827">
        <w:t>Starše</w:t>
      </w:r>
      <w:r w:rsidRPr="00E77A18">
        <w:t xml:space="preserve"> </w:t>
      </w:r>
      <w:r w:rsidR="00CC2E09">
        <w:t xml:space="preserve">nadaljuje s </w:t>
      </w:r>
      <w:r>
        <w:t>pripravo Občinske celostno prometn</w:t>
      </w:r>
      <w:r w:rsidR="006D1C1A">
        <w:t>e</w:t>
      </w:r>
      <w:r>
        <w:t xml:space="preserve"> strategij</w:t>
      </w:r>
      <w:r w:rsidR="006D1C1A">
        <w:t>e</w:t>
      </w:r>
      <w:r>
        <w:t xml:space="preserve"> (OCPS)</w:t>
      </w:r>
      <w:r w:rsidR="00CC2E09">
        <w:t xml:space="preserve">, katere </w:t>
      </w:r>
      <w:r w:rsidR="0029628D">
        <w:t>namen je izboljšati</w:t>
      </w:r>
      <w:r w:rsidR="0029628D" w:rsidRPr="0029628D">
        <w:t xml:space="preserve"> kakovost bivanja v celotni občini, tako za sedanje kot prihodnje generacije.</w:t>
      </w:r>
    </w:p>
    <w:p w14:paraId="527920B7" w14:textId="20D21F4D" w:rsidR="00C3570F" w:rsidRDefault="00C3570F" w:rsidP="00CF7DD6">
      <w:pPr>
        <w:jc w:val="center"/>
      </w:pPr>
    </w:p>
    <w:p w14:paraId="6B20F25B" w14:textId="3EB5EAB0" w:rsidR="00CF7DD6" w:rsidRDefault="00D70BD8" w:rsidP="00CF7DD6">
      <w:pPr>
        <w:jc w:val="center"/>
      </w:pPr>
      <w:r w:rsidRPr="00EC4E94">
        <w:t xml:space="preserve">V okviru izdelave </w:t>
      </w:r>
      <w:r>
        <w:t>OCPS</w:t>
      </w:r>
      <w:r w:rsidRPr="00EC4E94">
        <w:t xml:space="preserve"> vas vabimo na javno razpravo, kjer bomo preverili in obravnavali </w:t>
      </w:r>
      <w:r w:rsidR="000504EB">
        <w:t>predlog</w:t>
      </w:r>
      <w:r w:rsidRPr="00EC4E94">
        <w:t xml:space="preserve"> vizije in ciljev </w:t>
      </w:r>
      <w:r>
        <w:t>S</w:t>
      </w:r>
      <w:r w:rsidRPr="00EC4E94">
        <w:t>trategije.</w:t>
      </w:r>
      <w:r w:rsidR="00FC7120">
        <w:t xml:space="preserve"> Namen vizije je usmeriti prihodnje delovanje občine na področju prometa, </w:t>
      </w:r>
      <w:r w:rsidR="002B641E">
        <w:t>cilji pa podpirajo vizijo z opredelitvijo naših ambicij.</w:t>
      </w:r>
    </w:p>
    <w:p w14:paraId="0EA447AF" w14:textId="69FE7788" w:rsidR="00FC7120" w:rsidRDefault="00FC7120" w:rsidP="00D70BD8"/>
    <w:p w14:paraId="31BDD8B1" w14:textId="33DB3C14" w:rsidR="000504EB" w:rsidRDefault="000504EB" w:rsidP="000504EB">
      <w:pPr>
        <w:jc w:val="center"/>
      </w:pPr>
      <w:r>
        <w:t>Predlog vizije:</w:t>
      </w:r>
    </w:p>
    <w:p w14:paraId="643F86FE" w14:textId="0AAA0D17" w:rsidR="000504EB" w:rsidRDefault="000504EB" w:rsidP="00C5529B">
      <w:pPr>
        <w:jc w:val="center"/>
        <w:rPr>
          <w:i/>
          <w:iCs/>
          <w:color w:val="00B050"/>
        </w:rPr>
      </w:pPr>
      <w:r>
        <w:rPr>
          <w:i/>
          <w:iCs/>
          <w:color w:val="00B050"/>
        </w:rPr>
        <w:t>»</w:t>
      </w:r>
      <w:r w:rsidR="00CB36FF" w:rsidRPr="00CB36FF">
        <w:rPr>
          <w:i/>
          <w:iCs/>
          <w:color w:val="00B050"/>
        </w:rPr>
        <w:t xml:space="preserve">Občina Starše bo razvijala celovit </w:t>
      </w:r>
      <w:proofErr w:type="spellStart"/>
      <w:r w:rsidR="00CB36FF" w:rsidRPr="00CB36FF">
        <w:rPr>
          <w:i/>
          <w:iCs/>
          <w:color w:val="00B050"/>
        </w:rPr>
        <w:t>mobilnostni</w:t>
      </w:r>
      <w:proofErr w:type="spellEnd"/>
      <w:r w:rsidR="00CB36FF" w:rsidRPr="00CB36FF">
        <w:rPr>
          <w:i/>
          <w:iCs/>
          <w:color w:val="00B050"/>
        </w:rPr>
        <w:t xml:space="preserve"> sistem, ki bo omogočal kakovostno povezljivost, dostopnost in pretočnost tako znotraj celotne občine kakor tudi širše. Ob upoštevanju danih možnosti bo </w:t>
      </w:r>
      <w:proofErr w:type="spellStart"/>
      <w:r w:rsidR="00CB36FF" w:rsidRPr="00CB36FF">
        <w:rPr>
          <w:i/>
          <w:iCs/>
          <w:color w:val="00B050"/>
        </w:rPr>
        <w:t>mobilnostni</w:t>
      </w:r>
      <w:proofErr w:type="spellEnd"/>
      <w:r w:rsidR="00CB36FF" w:rsidRPr="00CB36FF">
        <w:rPr>
          <w:i/>
          <w:iCs/>
          <w:color w:val="00B050"/>
        </w:rPr>
        <w:t xml:space="preserve"> sistem zagotavljal čim večjo kakovost bivanja s poudarkom na varnosti udeležencev, razvoju omrežja za kolesarje in pešce ter sinergije z ostalimi dejavnostmi</w:t>
      </w:r>
      <w:r w:rsidRPr="000504EB">
        <w:rPr>
          <w:i/>
          <w:iCs/>
          <w:color w:val="00B050"/>
        </w:rPr>
        <w:t>.</w:t>
      </w:r>
      <w:r>
        <w:rPr>
          <w:i/>
          <w:iCs/>
          <w:color w:val="00B050"/>
        </w:rPr>
        <w:t>«</w:t>
      </w:r>
    </w:p>
    <w:p w14:paraId="3D0859D7" w14:textId="77777777" w:rsidR="000504EB" w:rsidRDefault="000504EB" w:rsidP="000504EB">
      <w:pPr>
        <w:jc w:val="center"/>
      </w:pPr>
    </w:p>
    <w:p w14:paraId="612B2DBE" w14:textId="36440287" w:rsidR="000504EB" w:rsidRDefault="000504EB" w:rsidP="00C5529B">
      <w:pPr>
        <w:jc w:val="center"/>
      </w:pPr>
      <w:r>
        <w:t>Prioritetni cilji:</w:t>
      </w:r>
    </w:p>
    <w:p w14:paraId="1F336B8C" w14:textId="77777777" w:rsidR="00CB36FF" w:rsidRPr="00CB36FF" w:rsidRDefault="00CB36FF" w:rsidP="00CB36FF">
      <w:pPr>
        <w:numPr>
          <w:ilvl w:val="0"/>
          <w:numId w:val="3"/>
        </w:numPr>
        <w:jc w:val="center"/>
        <w:rPr>
          <w:color w:val="00B050"/>
        </w:rPr>
      </w:pPr>
      <w:r w:rsidRPr="00CB36FF">
        <w:rPr>
          <w:color w:val="00B050"/>
        </w:rPr>
        <w:t xml:space="preserve">Večja varnost vseh udeležencev cestnega prometa. </w:t>
      </w:r>
    </w:p>
    <w:p w14:paraId="12B1A40B" w14:textId="77777777" w:rsidR="00CB36FF" w:rsidRPr="00CB36FF" w:rsidRDefault="00CB36FF" w:rsidP="00CB36FF">
      <w:pPr>
        <w:numPr>
          <w:ilvl w:val="0"/>
          <w:numId w:val="3"/>
        </w:numPr>
        <w:jc w:val="center"/>
        <w:rPr>
          <w:color w:val="00B050"/>
        </w:rPr>
      </w:pPr>
      <w:r w:rsidRPr="00CB36FF">
        <w:rPr>
          <w:color w:val="00B050"/>
        </w:rPr>
        <w:t xml:space="preserve">Izboljšana kakovost življenja v privlačni, zeleni in povezani skupnosti. </w:t>
      </w:r>
    </w:p>
    <w:p w14:paraId="6A149191" w14:textId="48D1596E" w:rsidR="00114664" w:rsidRPr="00CB36FF" w:rsidRDefault="00CB36FF" w:rsidP="00CB36FF">
      <w:pPr>
        <w:numPr>
          <w:ilvl w:val="0"/>
          <w:numId w:val="3"/>
        </w:numPr>
        <w:jc w:val="center"/>
        <w:rPr>
          <w:color w:val="00B050"/>
        </w:rPr>
      </w:pPr>
      <w:r w:rsidRPr="00CB36FF">
        <w:rPr>
          <w:color w:val="00B050"/>
        </w:rPr>
        <w:t>Vsem dostopen prometni sistem, ki omogoča socialno vključenost.</w:t>
      </w:r>
    </w:p>
    <w:p w14:paraId="4C34FD68" w14:textId="76DF18DD" w:rsidR="000504EB" w:rsidRDefault="000504EB" w:rsidP="00D70BD8"/>
    <w:p w14:paraId="58A3E37D" w14:textId="1C7929DE" w:rsidR="00CF7DD6" w:rsidRDefault="00CF7DD6" w:rsidP="00CF7DD6">
      <w:pPr>
        <w:jc w:val="center"/>
      </w:pPr>
      <w:r>
        <w:t>Vljudno vas</w:t>
      </w:r>
      <w:r w:rsidR="00D70BD8" w:rsidRPr="00CA3BA3">
        <w:t xml:space="preserve"> vabimo, da se udeležite</w:t>
      </w:r>
      <w:r>
        <w:t xml:space="preserve"> javne razprave </w:t>
      </w:r>
    </w:p>
    <w:p w14:paraId="114EF05F" w14:textId="64BDE78B" w:rsidR="001428B9" w:rsidRDefault="001428B9" w:rsidP="00CF7DD6">
      <w:pPr>
        <w:jc w:val="center"/>
      </w:pPr>
    </w:p>
    <w:p w14:paraId="521D4753" w14:textId="26282A18" w:rsidR="00A874F7" w:rsidRPr="00FC7120" w:rsidRDefault="00DC0952" w:rsidP="00CF7DD6">
      <w:pPr>
        <w:jc w:val="center"/>
        <w:rPr>
          <w:b/>
          <w:bCs/>
          <w:i/>
          <w:iCs/>
          <w:sz w:val="28"/>
          <w:szCs w:val="28"/>
          <w14:stylisticSets>
            <w14:styleSet w14:id="1"/>
          </w14:stylisticSets>
        </w:rPr>
      </w:pPr>
      <w:r>
        <w:rPr>
          <w:b/>
          <w:bCs/>
          <w:i/>
          <w:iCs/>
          <w:sz w:val="28"/>
          <w:szCs w:val="28"/>
          <w14:stylisticSets>
            <w14:styleSet w14:id="1"/>
          </w14:stylisticSets>
        </w:rPr>
        <w:t>Predstavitev predloga</w:t>
      </w:r>
      <w:r w:rsidR="00CF7DD6" w:rsidRPr="00CF7DD6">
        <w:rPr>
          <w:b/>
          <w:bCs/>
          <w:i/>
          <w:iCs/>
          <w:sz w:val="28"/>
          <w:szCs w:val="28"/>
          <w14:stylisticSets>
            <w14:styleSet w14:id="1"/>
          </w14:stylisticSets>
        </w:rPr>
        <w:t xml:space="preserve"> vizije in ciljev - </w:t>
      </w:r>
      <w:r w:rsidR="00A874F7" w:rsidRPr="00FC7120">
        <w:rPr>
          <w:b/>
          <w:bCs/>
          <w:i/>
          <w:iCs/>
          <w:sz w:val="28"/>
          <w:szCs w:val="28"/>
          <w14:stylisticSets>
            <w14:styleSet w14:id="1"/>
          </w14:stylisticSets>
        </w:rPr>
        <w:t>»V KAKŠNI OBČINI ŽELIMO ŽIVETI?«</w:t>
      </w:r>
      <w:r w:rsidR="00A874F7">
        <w:rPr>
          <w:b/>
          <w:bCs/>
          <w:i/>
          <w:iCs/>
          <w:sz w:val="28"/>
          <w:szCs w:val="28"/>
          <w14:stylisticSets>
            <w14:styleSet w14:id="1"/>
          </w14:stylisticSets>
        </w:rPr>
        <w:t>,</w:t>
      </w:r>
    </w:p>
    <w:p w14:paraId="5D6ECA12" w14:textId="3C201E2D" w:rsidR="00D70BD8" w:rsidRDefault="00D70BD8" w:rsidP="00CF7DD6">
      <w:pPr>
        <w:pStyle w:val="Odstavekseznama"/>
        <w:jc w:val="center"/>
        <w:rPr>
          <w:b/>
          <w:bCs/>
        </w:rPr>
      </w:pPr>
      <w:r>
        <w:rPr>
          <w:b/>
          <w:bCs/>
        </w:rPr>
        <w:t xml:space="preserve">ki bo potekala v </w:t>
      </w:r>
      <w:r w:rsidR="001331C2">
        <w:rPr>
          <w:b/>
          <w:bCs/>
        </w:rPr>
        <w:t>torek</w:t>
      </w:r>
      <w:r w:rsidRPr="00C51989">
        <w:rPr>
          <w:b/>
          <w:bCs/>
        </w:rPr>
        <w:t xml:space="preserve">, </w:t>
      </w:r>
      <w:r w:rsidR="001331C2">
        <w:rPr>
          <w:b/>
          <w:bCs/>
        </w:rPr>
        <w:t>9</w:t>
      </w:r>
      <w:r w:rsidRPr="00C51989">
        <w:rPr>
          <w:b/>
          <w:bCs/>
        </w:rPr>
        <w:t xml:space="preserve">. julija 2024, od </w:t>
      </w:r>
      <w:r w:rsidR="00106FD6">
        <w:rPr>
          <w:b/>
          <w:bCs/>
        </w:rPr>
        <w:t>1</w:t>
      </w:r>
      <w:r w:rsidR="00CB36FF">
        <w:rPr>
          <w:b/>
          <w:bCs/>
        </w:rPr>
        <w:t>2</w:t>
      </w:r>
      <w:r w:rsidRPr="00C51989">
        <w:rPr>
          <w:b/>
          <w:bCs/>
        </w:rPr>
        <w:t>:</w:t>
      </w:r>
      <w:r>
        <w:rPr>
          <w:b/>
          <w:bCs/>
        </w:rPr>
        <w:t>00</w:t>
      </w:r>
      <w:r w:rsidRPr="00C51989">
        <w:rPr>
          <w:b/>
          <w:bCs/>
        </w:rPr>
        <w:t xml:space="preserve"> do 1</w:t>
      </w:r>
      <w:r w:rsidR="00CB36FF">
        <w:rPr>
          <w:b/>
          <w:bCs/>
        </w:rPr>
        <w:t>3</w:t>
      </w:r>
      <w:r w:rsidRPr="00C51989">
        <w:rPr>
          <w:b/>
          <w:bCs/>
        </w:rPr>
        <w:t>:00</w:t>
      </w:r>
    </w:p>
    <w:p w14:paraId="4357BFDB" w14:textId="77777777" w:rsidR="001428B9" w:rsidRDefault="001428B9" w:rsidP="00CF7DD6">
      <w:pPr>
        <w:pStyle w:val="Odstavekseznama"/>
        <w:jc w:val="center"/>
        <w:rPr>
          <w:b/>
          <w:bCs/>
        </w:rPr>
      </w:pPr>
    </w:p>
    <w:p w14:paraId="757E70EC" w14:textId="7928EA8B" w:rsidR="00140EFB" w:rsidRDefault="001428B9" w:rsidP="00CF7DD6">
      <w:pPr>
        <w:pStyle w:val="Odstavekseznama"/>
        <w:jc w:val="center"/>
      </w:pPr>
      <w:r>
        <w:t xml:space="preserve">in delite svoje </w:t>
      </w:r>
      <w:r w:rsidRPr="00EC4E94">
        <w:t xml:space="preserve">predloge, pripombe in mnenja, ki bodo pripomogla k oblikovanju </w:t>
      </w:r>
      <w:r>
        <w:t>Strategije in s tem k oblikovanju prometnega sistema v občini v prihodnje.</w:t>
      </w:r>
    </w:p>
    <w:p w14:paraId="6BB24894" w14:textId="77777777" w:rsidR="001428B9" w:rsidRDefault="001428B9" w:rsidP="00CF7DD6">
      <w:pPr>
        <w:pStyle w:val="Odstavekseznama"/>
        <w:jc w:val="center"/>
        <w:rPr>
          <w:b/>
          <w:bCs/>
        </w:rPr>
      </w:pPr>
    </w:p>
    <w:p w14:paraId="0513D449" w14:textId="76D501A2" w:rsidR="00140EFB" w:rsidRPr="001428B9" w:rsidRDefault="00140EFB" w:rsidP="00140EFB">
      <w:pPr>
        <w:jc w:val="center"/>
        <w:rPr>
          <w:b/>
          <w:bCs/>
        </w:rPr>
      </w:pPr>
      <w:r w:rsidRPr="001428B9">
        <w:rPr>
          <w:b/>
          <w:bCs/>
        </w:rPr>
        <w:t xml:space="preserve">Udeležba </w:t>
      </w:r>
      <w:r w:rsidR="008A573F" w:rsidRPr="001428B9">
        <w:rPr>
          <w:b/>
          <w:bCs/>
        </w:rPr>
        <w:t xml:space="preserve">na </w:t>
      </w:r>
      <w:r w:rsidRPr="001428B9">
        <w:rPr>
          <w:b/>
          <w:bCs/>
        </w:rPr>
        <w:t>javn</w:t>
      </w:r>
      <w:r w:rsidR="008A573F" w:rsidRPr="001428B9">
        <w:rPr>
          <w:b/>
          <w:bCs/>
        </w:rPr>
        <w:t>i</w:t>
      </w:r>
      <w:r w:rsidRPr="001428B9">
        <w:rPr>
          <w:b/>
          <w:bCs/>
        </w:rPr>
        <w:t xml:space="preserve"> razprav</w:t>
      </w:r>
      <w:r w:rsidR="008A573F" w:rsidRPr="001428B9">
        <w:rPr>
          <w:b/>
          <w:bCs/>
        </w:rPr>
        <w:t>i</w:t>
      </w:r>
      <w:r w:rsidRPr="001428B9">
        <w:rPr>
          <w:b/>
          <w:bCs/>
        </w:rPr>
        <w:t xml:space="preserve"> je možna osebno v prostorih </w:t>
      </w:r>
      <w:r w:rsidR="00C56EDE" w:rsidRPr="00C56EDE">
        <w:rPr>
          <w:b/>
          <w:bCs/>
        </w:rPr>
        <w:t xml:space="preserve">Občine </w:t>
      </w:r>
      <w:r w:rsidR="00E07827" w:rsidRPr="00E07827">
        <w:rPr>
          <w:b/>
          <w:bCs/>
        </w:rPr>
        <w:t xml:space="preserve">Starše </w:t>
      </w:r>
      <w:r w:rsidR="008A573F" w:rsidRPr="001428B9">
        <w:rPr>
          <w:b/>
          <w:bCs/>
        </w:rPr>
        <w:t>ali</w:t>
      </w:r>
      <w:r w:rsidRPr="001428B9">
        <w:rPr>
          <w:b/>
          <w:bCs/>
        </w:rPr>
        <w:t xml:space="preserve"> preko spletne povezave, na katero se lahko ob predvideni uri prijavite in tako sodelujete na daljavo:</w:t>
      </w:r>
    </w:p>
    <w:p w14:paraId="483294F2" w14:textId="72B09ED3" w:rsidR="00106FD6" w:rsidRPr="00E602AA" w:rsidRDefault="00E602AA" w:rsidP="00CF7DD6">
      <w:pPr>
        <w:jc w:val="center"/>
        <w:rPr>
          <w:b/>
          <w:bCs/>
        </w:rPr>
      </w:pPr>
      <w:hyperlink r:id="rId8" w:tgtFrame="_blank" w:history="1">
        <w:r w:rsidRPr="00E602AA">
          <w:rPr>
            <w:rStyle w:val="Hiperpovezava"/>
            <w:b/>
            <w:bCs/>
          </w:rPr>
          <w:t xml:space="preserve">Javna razprava Starše | Microsoft </w:t>
        </w:r>
        <w:proofErr w:type="spellStart"/>
        <w:r w:rsidRPr="00E602AA">
          <w:rPr>
            <w:rStyle w:val="Hiperpovezava"/>
            <w:b/>
            <w:bCs/>
          </w:rPr>
          <w:t>Teams</w:t>
        </w:r>
        <w:proofErr w:type="spellEnd"/>
        <w:r w:rsidRPr="00E602AA">
          <w:rPr>
            <w:rStyle w:val="Hiperpovezava"/>
            <w:b/>
            <w:bCs/>
          </w:rPr>
          <w:t xml:space="preserve"> | Kratko srečanje-pridružitev</w:t>
        </w:r>
      </w:hyperlink>
    </w:p>
    <w:p w14:paraId="76397A72" w14:textId="77777777" w:rsidR="001331C2" w:rsidRDefault="001331C2" w:rsidP="00CF7DD6">
      <w:pPr>
        <w:jc w:val="center"/>
      </w:pPr>
    </w:p>
    <w:p w14:paraId="085F2CAE" w14:textId="3E791803" w:rsidR="00D70BD8" w:rsidRDefault="00D70BD8" w:rsidP="00CF7DD6">
      <w:pPr>
        <w:jc w:val="center"/>
      </w:pPr>
      <w:r>
        <w:t>Z va</w:t>
      </w:r>
      <w:r w:rsidRPr="00EC4E94">
        <w:t>š</w:t>
      </w:r>
      <w:r>
        <w:t>im</w:t>
      </w:r>
      <w:r w:rsidRPr="00EC4E94">
        <w:t xml:space="preserve"> sodelovanje</w:t>
      </w:r>
      <w:r>
        <w:t>m</w:t>
      </w:r>
      <w:r w:rsidRPr="00EC4E94">
        <w:t xml:space="preserve"> </w:t>
      </w:r>
      <w:r>
        <w:t xml:space="preserve">boste </w:t>
      </w:r>
      <w:r w:rsidR="008A573F">
        <w:t>pripomogli k oblikovanju</w:t>
      </w:r>
      <w:r w:rsidRPr="00EC4E94">
        <w:t xml:space="preserve"> skupnih ciljev trajnostnega razvoja in izboljšanj</w:t>
      </w:r>
      <w:r w:rsidR="008A573F">
        <w:t>u</w:t>
      </w:r>
      <w:r w:rsidRPr="00EC4E94">
        <w:t xml:space="preserve"> kakovosti življenja v naši občini.</w:t>
      </w:r>
    </w:p>
    <w:p w14:paraId="4641B7BF" w14:textId="77777777" w:rsidR="00D70BD8" w:rsidRDefault="00D70BD8" w:rsidP="00CF7DD6">
      <w:pPr>
        <w:jc w:val="center"/>
      </w:pPr>
    </w:p>
    <w:p w14:paraId="50FAAE5C" w14:textId="77777777" w:rsidR="00424BBE" w:rsidRDefault="00424BBE" w:rsidP="00CF7DD6">
      <w:pPr>
        <w:jc w:val="center"/>
      </w:pPr>
    </w:p>
    <w:p w14:paraId="6232FE7D" w14:textId="77777777" w:rsidR="00D70BD8" w:rsidRDefault="00D70BD8" w:rsidP="00CF7DD6">
      <w:pPr>
        <w:jc w:val="center"/>
      </w:pPr>
      <w:r w:rsidRPr="00C51989">
        <w:t>Veselimo se vaše prisotnosti in konstruktivnega sodelovanja.</w:t>
      </w:r>
    </w:p>
    <w:p w14:paraId="131A0A66" w14:textId="4A362BD6" w:rsidR="0066113D" w:rsidRPr="00C51989" w:rsidRDefault="008A573F" w:rsidP="00CF7DD6">
      <w:pPr>
        <w:jc w:val="center"/>
      </w:pPr>
      <w:r>
        <w:t xml:space="preserve">Občina </w:t>
      </w:r>
      <w:r w:rsidR="00E07827">
        <w:t>Starše</w:t>
      </w:r>
    </w:p>
    <w:sectPr w:rsidR="0066113D" w:rsidRPr="00C519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5187B" w14:textId="77777777" w:rsidR="00D01C08" w:rsidRDefault="00D01C08" w:rsidP="00C5128D">
      <w:r>
        <w:separator/>
      </w:r>
    </w:p>
  </w:endnote>
  <w:endnote w:type="continuationSeparator" w:id="0">
    <w:p w14:paraId="3CF3FAFD" w14:textId="77777777" w:rsidR="00D01C08" w:rsidRDefault="00D01C08" w:rsidP="00C5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CCF2" w14:textId="1647F542" w:rsidR="00424BBE" w:rsidRDefault="00E07827" w:rsidP="00424BBE">
    <w:r>
      <w:rPr>
        <w:noProof/>
      </w:rPr>
      <w:drawing>
        <wp:anchor distT="0" distB="0" distL="114300" distR="114300" simplePos="0" relativeHeight="251660288" behindDoc="0" locked="0" layoutInCell="1" allowOverlap="1" wp14:anchorId="32395B42" wp14:editId="79CB4381">
          <wp:simplePos x="0" y="0"/>
          <wp:positionH relativeFrom="margin">
            <wp:posOffset>-46355</wp:posOffset>
          </wp:positionH>
          <wp:positionV relativeFrom="paragraph">
            <wp:posOffset>95885</wp:posOffset>
          </wp:positionV>
          <wp:extent cx="378460" cy="457200"/>
          <wp:effectExtent l="0" t="0" r="2540" b="0"/>
          <wp:wrapNone/>
          <wp:docPr id="162097120" name="Slika 1" descr="Grb Občine Sarš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bčine Sarš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84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3381" w:rsidRPr="00E73381">
      <w:rPr>
        <w:noProof/>
      </w:rPr>
      <w:t xml:space="preserve"> </w:t>
    </w:r>
    <w:r w:rsidR="00F16023">
      <w:rPr>
        <w:noProof/>
      </w:rPr>
      <w:drawing>
        <wp:anchor distT="0" distB="0" distL="114300" distR="114300" simplePos="0" relativeHeight="251659264" behindDoc="0" locked="0" layoutInCell="1" allowOverlap="1" wp14:anchorId="473946CA" wp14:editId="7C2B30F1">
          <wp:simplePos x="0" y="0"/>
          <wp:positionH relativeFrom="margin">
            <wp:posOffset>822325</wp:posOffset>
          </wp:positionH>
          <wp:positionV relativeFrom="paragraph">
            <wp:posOffset>4445</wp:posOffset>
          </wp:positionV>
          <wp:extent cx="5135880" cy="603488"/>
          <wp:effectExtent l="0" t="0" r="0" b="6350"/>
          <wp:wrapNone/>
          <wp:docPr id="174928347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5880" cy="60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023">
      <w:rPr>
        <w:noProof/>
      </w:rPr>
      <w:t xml:space="preserve"> </w:t>
    </w:r>
    <w:r w:rsidR="00424BBE" w:rsidRPr="00132F1F">
      <w:t> </w:t>
    </w:r>
  </w:p>
  <w:p w14:paraId="5F8D72B8" w14:textId="02A5D986" w:rsidR="00424BBE" w:rsidRDefault="00424B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85632" w14:textId="77777777" w:rsidR="00D01C08" w:rsidRDefault="00D01C08" w:rsidP="00C5128D">
      <w:r>
        <w:separator/>
      </w:r>
    </w:p>
  </w:footnote>
  <w:footnote w:type="continuationSeparator" w:id="0">
    <w:p w14:paraId="6DD9AEF0" w14:textId="77777777" w:rsidR="00D01C08" w:rsidRDefault="00D01C08" w:rsidP="00C5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E6B4" w14:textId="77777777" w:rsidR="00424BBE" w:rsidRPr="00C3570F" w:rsidRDefault="00424BBE" w:rsidP="00424BBE">
    <w:pPr>
      <w:shd w:val="clear" w:color="auto" w:fill="92D050"/>
      <w:jc w:val="center"/>
      <w:rPr>
        <w:b/>
        <w:bCs/>
        <w:sz w:val="28"/>
        <w:szCs w:val="28"/>
      </w:rPr>
    </w:pPr>
    <w:r w:rsidRPr="00C3570F">
      <w:rPr>
        <w:b/>
        <w:bCs/>
        <w:sz w:val="28"/>
        <w:szCs w:val="28"/>
      </w:rPr>
      <w:t>OBČINSKA CELOSTNA PROMETNA STRATEGIJA</w:t>
    </w:r>
  </w:p>
  <w:p w14:paraId="17FE8473" w14:textId="77777777" w:rsidR="00424BBE" w:rsidRDefault="00424BBE" w:rsidP="00424BBE">
    <w:pPr>
      <w:pStyle w:val="Glava"/>
      <w:jc w:val="center"/>
    </w:pPr>
    <w:r>
      <w:rPr>
        <w:noProof/>
      </w:rPr>
      <w:drawing>
        <wp:inline distT="0" distB="0" distL="0" distR="0" wp14:anchorId="6E1DE2F1" wp14:editId="0B982480">
          <wp:extent cx="4710023" cy="1148661"/>
          <wp:effectExtent l="0" t="0" r="0" b="0"/>
          <wp:docPr id="1045883064" name="Slika 12" descr="Slika, ki vsebuje besede kolo, skica, sličica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883064" name="Slika 12" descr="Slika, ki vsebuje besede kolo, skica, sličica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023" cy="114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BE966" w14:textId="77777777" w:rsidR="00424BBE" w:rsidRDefault="00424BBE" w:rsidP="00424BBE">
    <w:pPr>
      <w:shd w:val="clear" w:color="auto" w:fill="92D050"/>
      <w:jc w:val="center"/>
      <w:rPr>
        <w:b/>
        <w:bCs/>
        <w:sz w:val="36"/>
        <w:szCs w:val="36"/>
      </w:rPr>
    </w:pPr>
    <w:r w:rsidRPr="00783C6A">
      <w:rPr>
        <w:b/>
        <w:bCs/>
        <w:sz w:val="36"/>
        <w:szCs w:val="36"/>
      </w:rPr>
      <w:t>VABILO</w:t>
    </w:r>
    <w:r>
      <w:rPr>
        <w:b/>
        <w:bCs/>
        <w:sz w:val="36"/>
        <w:szCs w:val="36"/>
      </w:rPr>
      <w:t xml:space="preserve"> </w:t>
    </w:r>
    <w:r w:rsidRPr="00783C6A">
      <w:rPr>
        <w:b/>
        <w:bCs/>
        <w:sz w:val="36"/>
        <w:szCs w:val="36"/>
      </w:rPr>
      <w:t>NA JAVNO RAZPRAVO</w:t>
    </w:r>
  </w:p>
  <w:p w14:paraId="21A5BBAF" w14:textId="77777777" w:rsidR="00424BBE" w:rsidRPr="00783C6A" w:rsidRDefault="00424BBE" w:rsidP="00424BBE">
    <w:pPr>
      <w:shd w:val="clear" w:color="auto" w:fill="92D05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PREDSTAVITEV PREDLOGA</w:t>
    </w:r>
    <w:r w:rsidRPr="00783C6A">
      <w:rPr>
        <w:b/>
        <w:bCs/>
        <w:sz w:val="36"/>
        <w:szCs w:val="36"/>
      </w:rPr>
      <w:t xml:space="preserve"> VIZIJE IN CILJEV</w:t>
    </w:r>
  </w:p>
  <w:p w14:paraId="259BAC86" w14:textId="63A0436F" w:rsidR="00424BBE" w:rsidRDefault="00424B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63C77"/>
    <w:multiLevelType w:val="hybridMultilevel"/>
    <w:tmpl w:val="6F0A2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5414"/>
    <w:multiLevelType w:val="hybridMultilevel"/>
    <w:tmpl w:val="B8121A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97003"/>
    <w:multiLevelType w:val="hybridMultilevel"/>
    <w:tmpl w:val="6E08B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49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416740">
    <w:abstractNumId w:val="1"/>
  </w:num>
  <w:num w:numId="3" w16cid:durableId="424151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8D"/>
    <w:rsid w:val="0003478C"/>
    <w:rsid w:val="000504EB"/>
    <w:rsid w:val="00062841"/>
    <w:rsid w:val="0007747A"/>
    <w:rsid w:val="000D048C"/>
    <w:rsid w:val="00106FD6"/>
    <w:rsid w:val="00114664"/>
    <w:rsid w:val="00125EAC"/>
    <w:rsid w:val="001331C2"/>
    <w:rsid w:val="00140EFB"/>
    <w:rsid w:val="001428B9"/>
    <w:rsid w:val="001B1B84"/>
    <w:rsid w:val="001B72D1"/>
    <w:rsid w:val="00226B3A"/>
    <w:rsid w:val="00245601"/>
    <w:rsid w:val="00253923"/>
    <w:rsid w:val="00266D84"/>
    <w:rsid w:val="00277D44"/>
    <w:rsid w:val="002814E1"/>
    <w:rsid w:val="0029628D"/>
    <w:rsid w:val="002B641E"/>
    <w:rsid w:val="002D0C54"/>
    <w:rsid w:val="002F3D95"/>
    <w:rsid w:val="003922AC"/>
    <w:rsid w:val="004149BC"/>
    <w:rsid w:val="00424BBE"/>
    <w:rsid w:val="00454D50"/>
    <w:rsid w:val="004B10C5"/>
    <w:rsid w:val="0051266C"/>
    <w:rsid w:val="005314CC"/>
    <w:rsid w:val="00583EF4"/>
    <w:rsid w:val="0063625A"/>
    <w:rsid w:val="00643466"/>
    <w:rsid w:val="006502CE"/>
    <w:rsid w:val="0065171B"/>
    <w:rsid w:val="0066113D"/>
    <w:rsid w:val="00671BA5"/>
    <w:rsid w:val="006B1B44"/>
    <w:rsid w:val="006D1C1A"/>
    <w:rsid w:val="006E1B3D"/>
    <w:rsid w:val="006F1821"/>
    <w:rsid w:val="00703E69"/>
    <w:rsid w:val="0070611D"/>
    <w:rsid w:val="00762232"/>
    <w:rsid w:val="00783C6A"/>
    <w:rsid w:val="00794C0D"/>
    <w:rsid w:val="008274C3"/>
    <w:rsid w:val="008552E6"/>
    <w:rsid w:val="00873EE6"/>
    <w:rsid w:val="00887151"/>
    <w:rsid w:val="008A573F"/>
    <w:rsid w:val="008E5ED7"/>
    <w:rsid w:val="00903B50"/>
    <w:rsid w:val="00913331"/>
    <w:rsid w:val="009779DE"/>
    <w:rsid w:val="009D1CCF"/>
    <w:rsid w:val="009D65B3"/>
    <w:rsid w:val="009F61E5"/>
    <w:rsid w:val="00A340FC"/>
    <w:rsid w:val="00A737BE"/>
    <w:rsid w:val="00A874F7"/>
    <w:rsid w:val="00A93C09"/>
    <w:rsid w:val="00AA7C2F"/>
    <w:rsid w:val="00AC0042"/>
    <w:rsid w:val="00AE48A0"/>
    <w:rsid w:val="00B13003"/>
    <w:rsid w:val="00B20967"/>
    <w:rsid w:val="00B658FE"/>
    <w:rsid w:val="00BA511D"/>
    <w:rsid w:val="00BC7B5B"/>
    <w:rsid w:val="00C140EA"/>
    <w:rsid w:val="00C254B3"/>
    <w:rsid w:val="00C3570F"/>
    <w:rsid w:val="00C5128D"/>
    <w:rsid w:val="00C51663"/>
    <w:rsid w:val="00C5529B"/>
    <w:rsid w:val="00C5598C"/>
    <w:rsid w:val="00C56EDE"/>
    <w:rsid w:val="00C6355A"/>
    <w:rsid w:val="00C63E53"/>
    <w:rsid w:val="00CB1352"/>
    <w:rsid w:val="00CB36FF"/>
    <w:rsid w:val="00CC2E09"/>
    <w:rsid w:val="00CF7DD6"/>
    <w:rsid w:val="00D01C08"/>
    <w:rsid w:val="00D037E9"/>
    <w:rsid w:val="00D127AB"/>
    <w:rsid w:val="00D65913"/>
    <w:rsid w:val="00D67191"/>
    <w:rsid w:val="00D70BD8"/>
    <w:rsid w:val="00DC0952"/>
    <w:rsid w:val="00DD7846"/>
    <w:rsid w:val="00DF61FB"/>
    <w:rsid w:val="00E07827"/>
    <w:rsid w:val="00E13FC9"/>
    <w:rsid w:val="00E37E83"/>
    <w:rsid w:val="00E510C7"/>
    <w:rsid w:val="00E602AA"/>
    <w:rsid w:val="00E73381"/>
    <w:rsid w:val="00E77A18"/>
    <w:rsid w:val="00EA6750"/>
    <w:rsid w:val="00EB0731"/>
    <w:rsid w:val="00F16023"/>
    <w:rsid w:val="00F4449D"/>
    <w:rsid w:val="00F7466E"/>
    <w:rsid w:val="00F83EF5"/>
    <w:rsid w:val="00F943AD"/>
    <w:rsid w:val="00FA1DB1"/>
    <w:rsid w:val="00FC7120"/>
    <w:rsid w:val="00FE0088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78FFF"/>
  <w15:chartTrackingRefBased/>
  <w15:docId w15:val="{CBEBA98F-06D1-4024-9DD1-F4843D2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04EB"/>
    <w:pPr>
      <w:spacing w:after="0" w:line="240" w:lineRule="auto"/>
      <w:jc w:val="both"/>
    </w:pPr>
    <w:rPr>
      <w:rFonts w:ascii="Calibri" w:hAnsi="Calibri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1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1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1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1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1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1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1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1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1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12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128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12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12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12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12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1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12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12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128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128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128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5128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128D"/>
  </w:style>
  <w:style w:type="paragraph" w:styleId="Noga">
    <w:name w:val="footer"/>
    <w:basedOn w:val="Navaden"/>
    <w:link w:val="NogaZnak"/>
    <w:uiPriority w:val="99"/>
    <w:unhideWhenUsed/>
    <w:rsid w:val="00C512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128D"/>
  </w:style>
  <w:style w:type="paragraph" w:styleId="Navadensplet">
    <w:name w:val="Normal (Web)"/>
    <w:basedOn w:val="Navaden"/>
    <w:uiPriority w:val="99"/>
    <w:semiHidden/>
    <w:unhideWhenUsed/>
    <w:rsid w:val="00A737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A737B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A511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498480970633?p=2QxT51sDBkF2v3Sf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1B66FF-047F-4B5C-A093-3F60D39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Kunst</dc:creator>
  <cp:keywords/>
  <dc:description/>
  <cp:lastModifiedBy>Pro Moč Dizajn</cp:lastModifiedBy>
  <cp:revision>43</cp:revision>
  <dcterms:created xsi:type="dcterms:W3CDTF">2024-06-28T08:57:00Z</dcterms:created>
  <dcterms:modified xsi:type="dcterms:W3CDTF">2024-07-01T23:16:00Z</dcterms:modified>
</cp:coreProperties>
</file>