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4EF" w:rsidRDefault="00B344EF" w:rsidP="00D560EA">
      <w:pPr>
        <w:rPr>
          <w:rFonts w:ascii="Arial" w:hAnsi="Arial" w:cs="Arial"/>
          <w:b/>
          <w:bCs/>
          <w:sz w:val="24"/>
          <w:szCs w:val="24"/>
        </w:rPr>
      </w:pPr>
      <w:r w:rsidRPr="008263D9">
        <w:rPr>
          <w:rFonts w:ascii="Arial" w:hAnsi="Arial" w:cs="Arial"/>
          <w:b/>
          <w:bCs/>
          <w:sz w:val="24"/>
          <w:szCs w:val="24"/>
        </w:rPr>
        <w:t>ŠOLSKI</w:t>
      </w:r>
      <w:r>
        <w:rPr>
          <w:rFonts w:ascii="Arial" w:hAnsi="Arial" w:cs="Arial"/>
          <w:b/>
          <w:bCs/>
          <w:sz w:val="24"/>
          <w:szCs w:val="24"/>
        </w:rPr>
        <w:t xml:space="preserve"> </w:t>
      </w:r>
      <w:r w:rsidRPr="008263D9">
        <w:rPr>
          <w:rFonts w:ascii="Arial" w:hAnsi="Arial" w:cs="Arial"/>
          <w:b/>
          <w:bCs/>
          <w:sz w:val="24"/>
          <w:szCs w:val="24"/>
        </w:rPr>
        <w:t xml:space="preserve"> EKO VRT NA OŠ ŠMARTNO PRI SLOVENJ GR</w:t>
      </w:r>
      <w:r>
        <w:rPr>
          <w:rFonts w:ascii="Arial" w:hAnsi="Arial" w:cs="Arial"/>
          <w:b/>
          <w:bCs/>
          <w:sz w:val="24"/>
          <w:szCs w:val="24"/>
        </w:rPr>
        <w:t>ADCU</w:t>
      </w:r>
    </w:p>
    <w:p w:rsidR="00B344EF" w:rsidRDefault="00B344EF" w:rsidP="00953ECF">
      <w:pPr>
        <w:jc w:val="both"/>
        <w:rPr>
          <w:rFonts w:ascii="Arial" w:hAnsi="Arial" w:cs="Arial"/>
          <w:sz w:val="24"/>
          <w:szCs w:val="24"/>
        </w:rPr>
      </w:pPr>
      <w:r>
        <w:rPr>
          <w:rFonts w:ascii="Arial" w:hAnsi="Arial" w:cs="Arial"/>
          <w:sz w:val="24"/>
          <w:szCs w:val="24"/>
        </w:rPr>
        <w:t>November je čas sajenja sadnega drevja in ta čas smo izkoristili tudi na naši šoli.</w:t>
      </w:r>
    </w:p>
    <w:p w:rsidR="00B344EF" w:rsidRDefault="00B344EF" w:rsidP="00953ECF">
      <w:pPr>
        <w:jc w:val="both"/>
        <w:rPr>
          <w:rFonts w:ascii="Arial" w:hAnsi="Arial" w:cs="Arial"/>
          <w:sz w:val="24"/>
          <w:szCs w:val="24"/>
        </w:rPr>
      </w:pPr>
      <w:r>
        <w:rPr>
          <w:rFonts w:ascii="Arial" w:hAnsi="Arial" w:cs="Arial"/>
          <w:sz w:val="24"/>
          <w:szCs w:val="24"/>
        </w:rPr>
        <w:t>V kotičku eko vrta smo našli prostor za štiri jablane, v bližini pa še za češnjo in  domači češplji. S tem smo zaokrožili načrtovane aktivnosti.</w:t>
      </w:r>
    </w:p>
    <w:p w:rsidR="00B344EF" w:rsidRDefault="00B344EF" w:rsidP="00953ECF">
      <w:pPr>
        <w:jc w:val="both"/>
        <w:rPr>
          <w:rFonts w:ascii="Arial" w:hAnsi="Arial" w:cs="Arial"/>
          <w:sz w:val="24"/>
          <w:szCs w:val="24"/>
        </w:rPr>
      </w:pPr>
      <w:r>
        <w:rPr>
          <w:rFonts w:ascii="Arial" w:hAnsi="Arial" w:cs="Arial"/>
          <w:sz w:val="24"/>
          <w:szCs w:val="24"/>
        </w:rPr>
        <w:t>Lansko jesen smo v športnem delu šolske okolice zasadili nekaj jablan kot učni sadovnjak, letos pa dopolnili še projekt  šolskega eko vrta, ki je zaživel spomladi. Zdaj poleg zelenjavnega in zeliščnega dela vsebuje še sadni del. Poleg tega je skupina učencev predmetne stopnje zasnovala  »hotel za žuželke« in ga umestila v vrt.</w:t>
      </w:r>
    </w:p>
    <w:p w:rsidR="00B344EF" w:rsidRDefault="00B344EF" w:rsidP="00953ECF">
      <w:pPr>
        <w:jc w:val="both"/>
        <w:rPr>
          <w:rFonts w:ascii="Arial" w:hAnsi="Arial" w:cs="Arial"/>
          <w:sz w:val="24"/>
          <w:szCs w:val="24"/>
        </w:rPr>
      </w:pPr>
      <w:r>
        <w:rPr>
          <w:rFonts w:ascii="Arial" w:hAnsi="Arial" w:cs="Arial"/>
          <w:sz w:val="24"/>
          <w:szCs w:val="24"/>
        </w:rPr>
        <w:t>Dogodka so se udeležili: vodstvo šole, mentor učnega sadovnjaka g. Santner, eko predstavniki vseh oddelkov in skupina učencev, ki je že sodelovala pri obrezovanju sadnega drevja. Sledil je kratek kulturni program in zasaditev drevja.</w:t>
      </w:r>
    </w:p>
    <w:p w:rsidR="00B344EF" w:rsidRDefault="00B344EF" w:rsidP="00953ECF">
      <w:pPr>
        <w:jc w:val="both"/>
        <w:rPr>
          <w:rFonts w:ascii="Arial" w:hAnsi="Arial" w:cs="Arial"/>
          <w:sz w:val="24"/>
          <w:szCs w:val="24"/>
        </w:rPr>
      </w:pPr>
      <w:r>
        <w:rPr>
          <w:rFonts w:ascii="Arial" w:hAnsi="Arial" w:cs="Arial"/>
          <w:sz w:val="24"/>
          <w:szCs w:val="24"/>
        </w:rPr>
        <w:t>Poraja se vprašanje, zakaj vse to počnemo. Predvsem zaradi otrok, saj življenje zahteva konkretna dejanja. O prihodnosti ne moremo le govoriti.</w:t>
      </w:r>
    </w:p>
    <w:p w:rsidR="00B344EF" w:rsidRDefault="00B344EF" w:rsidP="00953ECF">
      <w:pPr>
        <w:jc w:val="both"/>
        <w:rPr>
          <w:rFonts w:ascii="Arial" w:hAnsi="Arial" w:cs="Arial"/>
          <w:sz w:val="24"/>
          <w:szCs w:val="24"/>
        </w:rPr>
      </w:pPr>
      <w:r>
        <w:rPr>
          <w:rFonts w:ascii="Arial" w:hAnsi="Arial" w:cs="Arial"/>
          <w:sz w:val="24"/>
          <w:szCs w:val="24"/>
        </w:rPr>
        <w:t xml:space="preserve">Vrt je »sodoben« učni in vzgojni pripomoček. </w:t>
      </w:r>
    </w:p>
    <w:p w:rsidR="00B344EF" w:rsidRPr="008263D9" w:rsidRDefault="00B344EF" w:rsidP="00953ECF">
      <w:pPr>
        <w:jc w:val="both"/>
        <w:rPr>
          <w:rFonts w:ascii="Arial" w:hAnsi="Arial" w:cs="Arial"/>
          <w:b/>
          <w:bCs/>
          <w:sz w:val="24"/>
          <w:szCs w:val="24"/>
        </w:rPr>
      </w:pPr>
      <w:r w:rsidRPr="008263D9">
        <w:rPr>
          <w:rFonts w:ascii="Arial" w:hAnsi="Arial" w:cs="Arial"/>
          <w:b/>
          <w:bCs/>
          <w:sz w:val="24"/>
          <w:szCs w:val="24"/>
        </w:rPr>
        <w:t>KAKO SE JE ZAČELO?</w:t>
      </w:r>
    </w:p>
    <w:p w:rsidR="00B344EF" w:rsidRPr="008263D9" w:rsidRDefault="00B344EF" w:rsidP="00953ECF">
      <w:pPr>
        <w:jc w:val="both"/>
        <w:rPr>
          <w:rFonts w:ascii="Arial" w:hAnsi="Arial" w:cs="Arial"/>
          <w:sz w:val="24"/>
          <w:szCs w:val="24"/>
        </w:rPr>
      </w:pPr>
      <w:r>
        <w:rPr>
          <w:rFonts w:ascii="Arial" w:hAnsi="Arial" w:cs="Arial"/>
          <w:sz w:val="24"/>
          <w:szCs w:val="24"/>
        </w:rPr>
        <w:t xml:space="preserve">V šolskem letu 2010/11 je </w:t>
      </w:r>
      <w:r w:rsidRPr="008263D9">
        <w:rPr>
          <w:rFonts w:ascii="Arial" w:hAnsi="Arial" w:cs="Arial"/>
          <w:sz w:val="24"/>
          <w:szCs w:val="24"/>
        </w:rPr>
        <w:t xml:space="preserve">z Inštituta za trajnostni razvoj (ITR) prišla pobuda za obisk seminarja o vzpostavitvi šolskega eko vrta. Po nekajkratnih seminarjih se </w:t>
      </w:r>
      <w:r>
        <w:rPr>
          <w:rFonts w:ascii="Arial" w:hAnsi="Arial" w:cs="Arial"/>
          <w:sz w:val="24"/>
          <w:szCs w:val="24"/>
        </w:rPr>
        <w:t xml:space="preserve">nam </w:t>
      </w:r>
      <w:r w:rsidRPr="008263D9">
        <w:rPr>
          <w:rFonts w:ascii="Arial" w:hAnsi="Arial" w:cs="Arial"/>
          <w:sz w:val="24"/>
          <w:szCs w:val="24"/>
        </w:rPr>
        <w:t>je zdela ideja vedno</w:t>
      </w:r>
      <w:r w:rsidRPr="008263D9">
        <w:rPr>
          <w:rFonts w:ascii="Arial" w:hAnsi="Arial" w:cs="Arial"/>
          <w:b/>
          <w:bCs/>
          <w:sz w:val="24"/>
          <w:szCs w:val="24"/>
        </w:rPr>
        <w:t xml:space="preserve"> </w:t>
      </w:r>
      <w:r w:rsidRPr="008263D9">
        <w:rPr>
          <w:rFonts w:ascii="Arial" w:hAnsi="Arial" w:cs="Arial"/>
          <w:sz w:val="24"/>
          <w:szCs w:val="24"/>
        </w:rPr>
        <w:t>bolj zanimiva in tudi izvedljiva.</w:t>
      </w:r>
    </w:p>
    <w:p w:rsidR="00B344EF" w:rsidRPr="008263D9" w:rsidRDefault="00B344EF" w:rsidP="00953ECF">
      <w:pPr>
        <w:jc w:val="both"/>
        <w:rPr>
          <w:rFonts w:ascii="Arial" w:hAnsi="Arial" w:cs="Arial"/>
          <w:sz w:val="24"/>
          <w:szCs w:val="24"/>
        </w:rPr>
      </w:pPr>
      <w:r>
        <w:rPr>
          <w:rFonts w:ascii="Arial" w:hAnsi="Arial" w:cs="Arial"/>
          <w:sz w:val="24"/>
          <w:szCs w:val="24"/>
        </w:rPr>
        <w:t>V jeseni 2011 sva se z gospodom</w:t>
      </w:r>
      <w:r w:rsidRPr="008263D9">
        <w:rPr>
          <w:rFonts w:ascii="Arial" w:hAnsi="Arial" w:cs="Arial"/>
          <w:sz w:val="24"/>
          <w:szCs w:val="24"/>
        </w:rPr>
        <w:t xml:space="preserve"> ravnateljem dogovorila, da bomo z deli pričeli v spomladanskem času. Ko smo izbrali primeren prostor, je sodelavka Alojzija Radoševič narisala načrt. Spomladi so se pričela zemeljska gradbena dela</w:t>
      </w:r>
      <w:r>
        <w:rPr>
          <w:rFonts w:ascii="Arial" w:hAnsi="Arial" w:cs="Arial"/>
          <w:sz w:val="24"/>
          <w:szCs w:val="24"/>
        </w:rPr>
        <w:t xml:space="preserve"> (</w:t>
      </w:r>
      <w:r w:rsidRPr="008263D9">
        <w:rPr>
          <w:rFonts w:ascii="Arial" w:hAnsi="Arial" w:cs="Arial"/>
          <w:sz w:val="24"/>
          <w:szCs w:val="24"/>
        </w:rPr>
        <w:t>gradbeno podjetje), za vse ostal</w:t>
      </w:r>
      <w:r>
        <w:rPr>
          <w:rFonts w:ascii="Arial" w:hAnsi="Arial" w:cs="Arial"/>
          <w:sz w:val="24"/>
          <w:szCs w:val="24"/>
        </w:rPr>
        <w:t>o smo morali poprijeti sami (</w:t>
      </w:r>
      <w:r w:rsidRPr="008263D9">
        <w:rPr>
          <w:rFonts w:ascii="Arial" w:hAnsi="Arial" w:cs="Arial"/>
          <w:sz w:val="24"/>
          <w:szCs w:val="24"/>
        </w:rPr>
        <w:t>hišnik, učenci, zunanji sodelavci in jaz kot mentor).</w:t>
      </w:r>
    </w:p>
    <w:p w:rsidR="00B344EF" w:rsidRPr="008263D9" w:rsidRDefault="00B344EF" w:rsidP="00953ECF">
      <w:pPr>
        <w:jc w:val="both"/>
        <w:rPr>
          <w:rFonts w:ascii="Arial" w:hAnsi="Arial" w:cs="Arial"/>
          <w:sz w:val="24"/>
          <w:szCs w:val="24"/>
        </w:rPr>
      </w:pPr>
      <w:r w:rsidRPr="008263D9">
        <w:rPr>
          <w:rFonts w:ascii="Arial" w:hAnsi="Arial" w:cs="Arial"/>
          <w:sz w:val="24"/>
          <w:szCs w:val="24"/>
        </w:rPr>
        <w:t>Po napornem delu je sledil najlepši del. Začeli smo s sajenjem po vnaprej pripravljenem načrtu.</w:t>
      </w:r>
      <w:r>
        <w:rPr>
          <w:rFonts w:ascii="Arial" w:hAnsi="Arial" w:cs="Arial"/>
          <w:sz w:val="24"/>
          <w:szCs w:val="24"/>
        </w:rPr>
        <w:t xml:space="preserve"> </w:t>
      </w:r>
      <w:r w:rsidRPr="008263D9">
        <w:rPr>
          <w:rFonts w:ascii="Arial" w:hAnsi="Arial" w:cs="Arial"/>
          <w:sz w:val="24"/>
          <w:szCs w:val="24"/>
        </w:rPr>
        <w:t>Učenci so na vrt prihajali z veseljem in to mi je vlivalo najve</w:t>
      </w:r>
      <w:r>
        <w:rPr>
          <w:rFonts w:ascii="Arial" w:hAnsi="Arial" w:cs="Arial"/>
          <w:sz w:val="24"/>
          <w:szCs w:val="24"/>
        </w:rPr>
        <w:t xml:space="preserve">č moči. Že </w:t>
      </w:r>
      <w:r w:rsidRPr="008263D9">
        <w:rPr>
          <w:rFonts w:ascii="Arial" w:hAnsi="Arial" w:cs="Arial"/>
          <w:sz w:val="24"/>
          <w:szCs w:val="24"/>
        </w:rPr>
        <w:t>junija pa smo pobirali prve sadove.</w:t>
      </w:r>
    </w:p>
    <w:p w:rsidR="00B344EF" w:rsidRDefault="00B344EF" w:rsidP="00953ECF">
      <w:pPr>
        <w:jc w:val="both"/>
        <w:rPr>
          <w:rFonts w:ascii="Arial" w:hAnsi="Arial" w:cs="Arial"/>
          <w:b/>
          <w:bCs/>
          <w:sz w:val="24"/>
          <w:szCs w:val="24"/>
        </w:rPr>
      </w:pPr>
      <w:r w:rsidRPr="008263D9">
        <w:rPr>
          <w:rFonts w:ascii="Arial" w:hAnsi="Arial" w:cs="Arial"/>
          <w:sz w:val="24"/>
          <w:szCs w:val="24"/>
        </w:rPr>
        <w:t xml:space="preserve"> </w:t>
      </w:r>
      <w:r w:rsidRPr="008263D9">
        <w:rPr>
          <w:rFonts w:ascii="Arial" w:hAnsi="Arial" w:cs="Arial"/>
          <w:b/>
          <w:bCs/>
          <w:sz w:val="24"/>
          <w:szCs w:val="24"/>
        </w:rPr>
        <w:t>KAKŠEN JE NAŠ VRT?</w:t>
      </w:r>
    </w:p>
    <w:p w:rsidR="00B344EF" w:rsidRPr="002F7AF7" w:rsidRDefault="00B344EF" w:rsidP="00953ECF">
      <w:pPr>
        <w:jc w:val="both"/>
        <w:rPr>
          <w:rFonts w:ascii="Arial" w:hAnsi="Arial" w:cs="Arial"/>
          <w:b/>
          <w:bCs/>
          <w:sz w:val="24"/>
          <w:szCs w:val="24"/>
        </w:rPr>
      </w:pPr>
      <w:r w:rsidRPr="008263D9">
        <w:rPr>
          <w:rFonts w:ascii="Arial" w:hAnsi="Arial" w:cs="Arial"/>
          <w:sz w:val="24"/>
          <w:szCs w:val="24"/>
        </w:rPr>
        <w:t>Oblika vrta je malo drugačna, kot smo jih vajeni. Nekoga spominja na drevo, drugega na ključavnico.</w:t>
      </w:r>
    </w:p>
    <w:p w:rsidR="00B344EF" w:rsidRPr="002F7AF7" w:rsidRDefault="00B344EF" w:rsidP="00953ECF">
      <w:pPr>
        <w:jc w:val="both"/>
        <w:rPr>
          <w:rFonts w:ascii="Arial" w:hAnsi="Arial" w:cs="Arial"/>
        </w:rPr>
      </w:pPr>
      <w:r w:rsidRPr="002F7AF7">
        <w:rPr>
          <w:rFonts w:ascii="Arial" w:hAnsi="Arial" w:cs="Arial"/>
        </w:rPr>
        <w:t xml:space="preserve">Vrt je zasnovan kot </w:t>
      </w:r>
      <w:r w:rsidRPr="002F7AF7">
        <w:rPr>
          <w:rFonts w:ascii="Arial" w:hAnsi="Arial" w:cs="Arial"/>
          <w:b/>
          <w:bCs/>
        </w:rPr>
        <w:t>zelenjavni vrt z zelišči in sadnim drevjem</w:t>
      </w:r>
      <w:r>
        <w:rPr>
          <w:rFonts w:ascii="Arial" w:hAnsi="Arial" w:cs="Arial"/>
        </w:rPr>
        <w:t xml:space="preserve"> (jablane</w:t>
      </w:r>
      <w:r w:rsidRPr="002F7AF7">
        <w:rPr>
          <w:rFonts w:ascii="Arial" w:hAnsi="Arial" w:cs="Arial"/>
        </w:rPr>
        <w:t xml:space="preserve">, </w:t>
      </w:r>
      <w:r>
        <w:rPr>
          <w:rFonts w:ascii="Arial" w:hAnsi="Arial" w:cs="Arial"/>
        </w:rPr>
        <w:t>češplje</w:t>
      </w:r>
      <w:r w:rsidRPr="002F7AF7">
        <w:rPr>
          <w:rFonts w:ascii="Arial" w:hAnsi="Arial" w:cs="Arial"/>
        </w:rPr>
        <w:t xml:space="preserve">, češnja) </w:t>
      </w:r>
      <w:r w:rsidRPr="002F7AF7">
        <w:rPr>
          <w:rFonts w:ascii="Arial" w:hAnsi="Arial" w:cs="Arial"/>
          <w:b/>
          <w:bCs/>
        </w:rPr>
        <w:t>ter jagodičevjem</w:t>
      </w:r>
      <w:r w:rsidRPr="002F7AF7">
        <w:rPr>
          <w:rFonts w:ascii="Arial" w:hAnsi="Arial" w:cs="Arial"/>
        </w:rPr>
        <w:t xml:space="preserve"> (ribez, kosmulja, josta, sibirska borovnica, goji jagode, maline in robide).</w:t>
      </w:r>
    </w:p>
    <w:p w:rsidR="00B344EF" w:rsidRDefault="00B344EF" w:rsidP="00953ECF">
      <w:pPr>
        <w:rPr>
          <w:rFonts w:ascii="Arial" w:hAnsi="Arial" w:cs="Arial"/>
          <w:sz w:val="24"/>
          <w:szCs w:val="24"/>
        </w:rPr>
      </w:pPr>
      <w:r>
        <w:rPr>
          <w:rFonts w:ascii="Arial" w:hAnsi="Arial" w:cs="Arial"/>
          <w:sz w:val="24"/>
          <w:szCs w:val="24"/>
        </w:rPr>
        <w:t xml:space="preserve">                                                                                                   </w:t>
      </w:r>
    </w:p>
    <w:p w:rsidR="00B344EF" w:rsidRDefault="00B344EF" w:rsidP="00953ECF">
      <w:pPr>
        <w:spacing w:line="240" w:lineRule="auto"/>
        <w:jc w:val="right"/>
        <w:rPr>
          <w:rFonts w:ascii="Arial" w:hAnsi="Arial" w:cs="Arial"/>
          <w:sz w:val="24"/>
          <w:szCs w:val="24"/>
        </w:rPr>
      </w:pPr>
      <w:r>
        <w:rPr>
          <w:rFonts w:ascii="Arial" w:hAnsi="Arial" w:cs="Arial"/>
          <w:sz w:val="24"/>
          <w:szCs w:val="24"/>
        </w:rPr>
        <w:t xml:space="preserve">Renate Bašek, </w:t>
      </w:r>
    </w:p>
    <w:p w:rsidR="00B344EF" w:rsidRDefault="00B344EF" w:rsidP="00953ECF">
      <w:pPr>
        <w:spacing w:line="240" w:lineRule="auto"/>
        <w:jc w:val="right"/>
        <w:rPr>
          <w:rFonts w:ascii="Arial" w:hAnsi="Arial" w:cs="Arial"/>
          <w:sz w:val="24"/>
          <w:szCs w:val="24"/>
        </w:rPr>
      </w:pPr>
      <w:r>
        <w:rPr>
          <w:rFonts w:ascii="Arial" w:hAnsi="Arial" w:cs="Arial"/>
          <w:sz w:val="24"/>
          <w:szCs w:val="24"/>
        </w:rPr>
        <w:t>mentorica eko vrta</w:t>
      </w:r>
    </w:p>
    <w:p w:rsidR="00B344EF" w:rsidRPr="008263D9" w:rsidRDefault="00B344EF" w:rsidP="00D560EA">
      <w:pPr>
        <w:rPr>
          <w:rFonts w:ascii="Arial" w:hAnsi="Arial" w:cs="Arial"/>
          <w:sz w:val="24"/>
          <w:szCs w:val="24"/>
        </w:rPr>
      </w:pPr>
    </w:p>
    <w:p w:rsidR="00B344EF" w:rsidRPr="008263D9" w:rsidRDefault="00B344EF" w:rsidP="00D560EA">
      <w:pPr>
        <w:rPr>
          <w:rFonts w:ascii="Arial" w:hAnsi="Arial" w:cs="Arial"/>
          <w:b/>
          <w:bCs/>
          <w:sz w:val="24"/>
          <w:szCs w:val="24"/>
        </w:rPr>
      </w:pPr>
    </w:p>
    <w:p w:rsidR="00B344EF" w:rsidRPr="008263D9" w:rsidRDefault="00B344EF" w:rsidP="00D560EA">
      <w:pPr>
        <w:rPr>
          <w:rFonts w:ascii="Arial" w:hAnsi="Arial" w:cs="Arial"/>
          <w:b/>
          <w:bCs/>
          <w:sz w:val="24"/>
          <w:szCs w:val="24"/>
        </w:rPr>
      </w:pPr>
    </w:p>
    <w:p w:rsidR="00B344EF" w:rsidRPr="002F7AF7" w:rsidRDefault="00B344EF">
      <w:pPr>
        <w:rPr>
          <w:rFonts w:ascii="Comic Sans MS" w:hAnsi="Comic Sans MS" w:cs="Comic Sans MS"/>
          <w:sz w:val="20"/>
          <w:szCs w:val="20"/>
        </w:rPr>
      </w:pPr>
    </w:p>
    <w:sectPr w:rsidR="00B344EF" w:rsidRPr="002F7AF7" w:rsidSect="00953ECF">
      <w:pgSz w:w="11906" w:h="16838"/>
      <w:pgMar w:top="624" w:right="1418" w:bottom="680"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omic Sans MS">
    <w:panose1 w:val="030F0702030302020204"/>
    <w:charset w:val="EE"/>
    <w:family w:val="script"/>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60EA"/>
    <w:rsid w:val="00060756"/>
    <w:rsid w:val="001927E9"/>
    <w:rsid w:val="001C3AEE"/>
    <w:rsid w:val="002F7AF7"/>
    <w:rsid w:val="00475916"/>
    <w:rsid w:val="00702F99"/>
    <w:rsid w:val="007929EB"/>
    <w:rsid w:val="008263D9"/>
    <w:rsid w:val="00953ECF"/>
    <w:rsid w:val="009D7C24"/>
    <w:rsid w:val="00A263A3"/>
    <w:rsid w:val="00B344EF"/>
    <w:rsid w:val="00CC364A"/>
    <w:rsid w:val="00D560EA"/>
    <w:rsid w:val="00E45434"/>
  </w:rsids>
  <m:mathPr>
    <m:mathFont m:val="Cambria Math"/>
    <m:brkBin m:val="before"/>
    <m:brkBinSub m:val="--"/>
    <m:smallFrac m:val="off"/>
    <m:dispDef/>
    <m:lMargin m:val="0"/>
    <m:rMargin m:val="0"/>
    <m:defJc m:val="centerGroup"/>
    <m:wrapIndent m:val="1440"/>
    <m:intLim m:val="subSup"/>
    <m:naryLim m:val="undOvr"/>
  </m:mathPr>
  <w:uiCompat97To2003/>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0EA"/>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99"/>
    <w:qFormat/>
    <w:rsid w:val="009D7C24"/>
    <w:rPr>
      <w:i/>
      <w:iCs/>
    </w:rPr>
  </w:style>
  <w:style w:type="paragraph" w:styleId="NormalWeb">
    <w:name w:val="Normal (Web)"/>
    <w:basedOn w:val="Normal"/>
    <w:uiPriority w:val="99"/>
    <w:semiHidden/>
    <w:rsid w:val="009D7C24"/>
    <w:pPr>
      <w:spacing w:before="100" w:beforeAutospacing="1" w:after="390" w:line="240" w:lineRule="auto"/>
    </w:pPr>
    <w:rPr>
      <w:rFonts w:ascii="Times New Roman" w:eastAsia="Times New Roman" w:hAnsi="Times New Roman" w:cs="Times New Roman"/>
      <w:sz w:val="24"/>
      <w:szCs w:val="24"/>
      <w:lang w:eastAsia="sl-SI"/>
    </w:rPr>
  </w:style>
</w:styles>
</file>

<file path=word/webSettings.xml><?xml version="1.0" encoding="utf-8"?>
<w:webSettings xmlns:r="http://schemas.openxmlformats.org/officeDocument/2006/relationships" xmlns:w="http://schemas.openxmlformats.org/wordprocessingml/2006/main">
  <w:divs>
    <w:div w:id="27994125">
      <w:marLeft w:val="0"/>
      <w:marRight w:val="0"/>
      <w:marTop w:val="0"/>
      <w:marBottom w:val="0"/>
      <w:divBdr>
        <w:top w:val="none" w:sz="0" w:space="0" w:color="auto"/>
        <w:left w:val="none" w:sz="0" w:space="0" w:color="auto"/>
        <w:bottom w:val="none" w:sz="0" w:space="0" w:color="auto"/>
        <w:right w:val="none" w:sz="0" w:space="0" w:color="auto"/>
      </w:divBdr>
      <w:divsChild>
        <w:div w:id="27994136">
          <w:marLeft w:val="0"/>
          <w:marRight w:val="0"/>
          <w:marTop w:val="0"/>
          <w:marBottom w:val="0"/>
          <w:divBdr>
            <w:top w:val="none" w:sz="0" w:space="0" w:color="auto"/>
            <w:left w:val="none" w:sz="0" w:space="0" w:color="auto"/>
            <w:bottom w:val="none" w:sz="0" w:space="0" w:color="auto"/>
            <w:right w:val="none" w:sz="0" w:space="0" w:color="auto"/>
          </w:divBdr>
          <w:divsChild>
            <w:div w:id="27994127">
              <w:marLeft w:val="0"/>
              <w:marRight w:val="0"/>
              <w:marTop w:val="0"/>
              <w:marBottom w:val="0"/>
              <w:divBdr>
                <w:top w:val="none" w:sz="0" w:space="0" w:color="auto"/>
                <w:left w:val="none" w:sz="0" w:space="0" w:color="auto"/>
                <w:bottom w:val="none" w:sz="0" w:space="0" w:color="auto"/>
                <w:right w:val="none" w:sz="0" w:space="0" w:color="auto"/>
              </w:divBdr>
              <w:divsChild>
                <w:div w:id="27994130">
                  <w:marLeft w:val="0"/>
                  <w:marRight w:val="-4500"/>
                  <w:marTop w:val="0"/>
                  <w:marBottom w:val="0"/>
                  <w:divBdr>
                    <w:top w:val="none" w:sz="0" w:space="0" w:color="auto"/>
                    <w:left w:val="none" w:sz="0" w:space="0" w:color="auto"/>
                    <w:bottom w:val="none" w:sz="0" w:space="0" w:color="auto"/>
                    <w:right w:val="none" w:sz="0" w:space="0" w:color="auto"/>
                  </w:divBdr>
                  <w:divsChild>
                    <w:div w:id="27994142">
                      <w:marLeft w:val="150"/>
                      <w:marRight w:val="3750"/>
                      <w:marTop w:val="0"/>
                      <w:marBottom w:val="0"/>
                      <w:divBdr>
                        <w:top w:val="none" w:sz="0" w:space="0" w:color="auto"/>
                        <w:left w:val="none" w:sz="0" w:space="0" w:color="auto"/>
                        <w:bottom w:val="none" w:sz="0" w:space="0" w:color="auto"/>
                        <w:right w:val="none" w:sz="0" w:space="0" w:color="auto"/>
                      </w:divBdr>
                      <w:divsChild>
                        <w:div w:id="2799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994126">
      <w:marLeft w:val="0"/>
      <w:marRight w:val="0"/>
      <w:marTop w:val="0"/>
      <w:marBottom w:val="0"/>
      <w:divBdr>
        <w:top w:val="none" w:sz="0" w:space="0" w:color="auto"/>
        <w:left w:val="none" w:sz="0" w:space="0" w:color="auto"/>
        <w:bottom w:val="none" w:sz="0" w:space="0" w:color="auto"/>
        <w:right w:val="none" w:sz="0" w:space="0" w:color="auto"/>
      </w:divBdr>
      <w:divsChild>
        <w:div w:id="27994138">
          <w:marLeft w:val="0"/>
          <w:marRight w:val="0"/>
          <w:marTop w:val="0"/>
          <w:marBottom w:val="0"/>
          <w:divBdr>
            <w:top w:val="none" w:sz="0" w:space="0" w:color="auto"/>
            <w:left w:val="none" w:sz="0" w:space="0" w:color="auto"/>
            <w:bottom w:val="none" w:sz="0" w:space="0" w:color="auto"/>
            <w:right w:val="none" w:sz="0" w:space="0" w:color="auto"/>
          </w:divBdr>
          <w:divsChild>
            <w:div w:id="27994135">
              <w:marLeft w:val="0"/>
              <w:marRight w:val="0"/>
              <w:marTop w:val="0"/>
              <w:marBottom w:val="0"/>
              <w:divBdr>
                <w:top w:val="none" w:sz="0" w:space="0" w:color="auto"/>
                <w:left w:val="none" w:sz="0" w:space="0" w:color="auto"/>
                <w:bottom w:val="none" w:sz="0" w:space="0" w:color="auto"/>
                <w:right w:val="none" w:sz="0" w:space="0" w:color="auto"/>
              </w:divBdr>
              <w:divsChild>
                <w:div w:id="27994131">
                  <w:marLeft w:val="0"/>
                  <w:marRight w:val="-4500"/>
                  <w:marTop w:val="0"/>
                  <w:marBottom w:val="0"/>
                  <w:divBdr>
                    <w:top w:val="none" w:sz="0" w:space="0" w:color="auto"/>
                    <w:left w:val="none" w:sz="0" w:space="0" w:color="auto"/>
                    <w:bottom w:val="none" w:sz="0" w:space="0" w:color="auto"/>
                    <w:right w:val="none" w:sz="0" w:space="0" w:color="auto"/>
                  </w:divBdr>
                  <w:divsChild>
                    <w:div w:id="27994133">
                      <w:marLeft w:val="150"/>
                      <w:marRight w:val="3750"/>
                      <w:marTop w:val="0"/>
                      <w:marBottom w:val="0"/>
                      <w:divBdr>
                        <w:top w:val="none" w:sz="0" w:space="0" w:color="auto"/>
                        <w:left w:val="none" w:sz="0" w:space="0" w:color="auto"/>
                        <w:bottom w:val="none" w:sz="0" w:space="0" w:color="auto"/>
                        <w:right w:val="none" w:sz="0" w:space="0" w:color="auto"/>
                      </w:divBdr>
                      <w:divsChild>
                        <w:div w:id="2799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994139">
      <w:marLeft w:val="0"/>
      <w:marRight w:val="0"/>
      <w:marTop w:val="0"/>
      <w:marBottom w:val="0"/>
      <w:divBdr>
        <w:top w:val="none" w:sz="0" w:space="0" w:color="auto"/>
        <w:left w:val="none" w:sz="0" w:space="0" w:color="auto"/>
        <w:bottom w:val="none" w:sz="0" w:space="0" w:color="auto"/>
        <w:right w:val="none" w:sz="0" w:space="0" w:color="auto"/>
      </w:divBdr>
      <w:divsChild>
        <w:div w:id="27994128">
          <w:marLeft w:val="0"/>
          <w:marRight w:val="0"/>
          <w:marTop w:val="0"/>
          <w:marBottom w:val="0"/>
          <w:divBdr>
            <w:top w:val="none" w:sz="0" w:space="0" w:color="auto"/>
            <w:left w:val="none" w:sz="0" w:space="0" w:color="auto"/>
            <w:bottom w:val="none" w:sz="0" w:space="0" w:color="auto"/>
            <w:right w:val="none" w:sz="0" w:space="0" w:color="auto"/>
          </w:divBdr>
          <w:divsChild>
            <w:div w:id="27994134">
              <w:marLeft w:val="0"/>
              <w:marRight w:val="0"/>
              <w:marTop w:val="0"/>
              <w:marBottom w:val="0"/>
              <w:divBdr>
                <w:top w:val="none" w:sz="0" w:space="0" w:color="auto"/>
                <w:left w:val="none" w:sz="0" w:space="0" w:color="auto"/>
                <w:bottom w:val="none" w:sz="0" w:space="0" w:color="auto"/>
                <w:right w:val="none" w:sz="0" w:space="0" w:color="auto"/>
              </w:divBdr>
              <w:divsChild>
                <w:div w:id="27994132">
                  <w:marLeft w:val="0"/>
                  <w:marRight w:val="-4500"/>
                  <w:marTop w:val="0"/>
                  <w:marBottom w:val="0"/>
                  <w:divBdr>
                    <w:top w:val="none" w:sz="0" w:space="0" w:color="auto"/>
                    <w:left w:val="none" w:sz="0" w:space="0" w:color="auto"/>
                    <w:bottom w:val="none" w:sz="0" w:space="0" w:color="auto"/>
                    <w:right w:val="none" w:sz="0" w:space="0" w:color="auto"/>
                  </w:divBdr>
                  <w:divsChild>
                    <w:div w:id="27994137">
                      <w:marLeft w:val="150"/>
                      <w:marRight w:val="3750"/>
                      <w:marTop w:val="0"/>
                      <w:marBottom w:val="0"/>
                      <w:divBdr>
                        <w:top w:val="none" w:sz="0" w:space="0" w:color="auto"/>
                        <w:left w:val="none" w:sz="0" w:space="0" w:color="auto"/>
                        <w:bottom w:val="none" w:sz="0" w:space="0" w:color="auto"/>
                        <w:right w:val="none" w:sz="0" w:space="0" w:color="auto"/>
                      </w:divBdr>
                      <w:divsChild>
                        <w:div w:id="27994143">
                          <w:marLeft w:val="0"/>
                          <w:marRight w:val="0"/>
                          <w:marTop w:val="0"/>
                          <w:marBottom w:val="0"/>
                          <w:divBdr>
                            <w:top w:val="none" w:sz="0" w:space="0" w:color="auto"/>
                            <w:left w:val="none" w:sz="0" w:space="0" w:color="auto"/>
                            <w:bottom w:val="none" w:sz="0" w:space="0" w:color="auto"/>
                            <w:right w:val="none" w:sz="0" w:space="0" w:color="auto"/>
                          </w:divBdr>
                          <w:divsChild>
                            <w:div w:id="279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2</Pages>
  <Words>337</Words>
  <Characters>1927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ŠOLSKI  EKO VRT NA OŠ ŠMARTNO PRI SLOVENJ GRADCU</dc:title>
  <dc:subject/>
  <dc:creator>win7</dc:creator>
  <cp:keywords/>
  <dc:description/>
  <cp:lastModifiedBy>pouk</cp:lastModifiedBy>
  <cp:revision>2</cp:revision>
  <cp:lastPrinted>2012-10-17T06:35:00Z</cp:lastPrinted>
  <dcterms:created xsi:type="dcterms:W3CDTF">2012-11-12T08:24:00Z</dcterms:created>
  <dcterms:modified xsi:type="dcterms:W3CDTF">2012-11-12T08:24:00Z</dcterms:modified>
</cp:coreProperties>
</file>