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DE" w:rsidRDefault="00E54D3E">
      <w:pP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Style w:val="clankin"/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Saksofonist </w:t>
      </w:r>
      <w:r w:rsidR="00740D20">
        <w:rPr>
          <w:rStyle w:val="clankin"/>
          <w:rFonts w:ascii="Tahoma" w:hAnsi="Tahoma" w:cs="Tahoma"/>
          <w:color w:val="333333"/>
          <w:sz w:val="36"/>
          <w:szCs w:val="36"/>
          <w:shd w:val="clear" w:color="auto" w:fill="FFFFFF"/>
        </w:rPr>
        <w:t>Oto Vrhovnik</w:t>
      </w:r>
      <w:r>
        <w:rPr>
          <w:rStyle w:val="clankin"/>
          <w:rFonts w:ascii="Tahoma" w:hAnsi="Tahoma" w:cs="Tahoma"/>
          <w:color w:val="333333"/>
          <w:sz w:val="36"/>
          <w:szCs w:val="36"/>
          <w:shd w:val="clear" w:color="auto" w:fill="FFFFFF"/>
        </w:rPr>
        <w:t xml:space="preserve"> Tako in tako…</w:t>
      </w:r>
      <w:r w:rsidR="00740D20">
        <w:rPr>
          <w:rFonts w:ascii="Tahoma" w:hAnsi="Tahoma" w:cs="Tahoma"/>
          <w:color w:val="000000"/>
          <w:sz w:val="18"/>
          <w:szCs w:val="18"/>
        </w:rPr>
        <w:br/>
      </w:r>
      <w:r w:rsidR="00740D20">
        <w:rPr>
          <w:rFonts w:ascii="Tahoma" w:hAnsi="Tahoma" w:cs="Tahoma"/>
          <w:color w:val="000000"/>
          <w:sz w:val="18"/>
          <w:szCs w:val="18"/>
        </w:rPr>
        <w:br/>
      </w:r>
      <w:r w:rsidR="00740D20">
        <w:rPr>
          <w:rFonts w:ascii="Tahoma" w:hAnsi="Tahoma" w:cs="Tahoma"/>
          <w:color w:val="000000"/>
          <w:sz w:val="18"/>
          <w:szCs w:val="18"/>
          <w:shd w:val="clear" w:color="auto" w:fill="FFFFFF"/>
        </w:rPr>
        <w:br/>
      </w:r>
      <w:r w:rsidR="00C06B56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20. februarja je saksofonist Oto Koncert, </w:t>
      </w:r>
      <w:r w:rsidR="00C06B56" w:rsidRPr="00C06B56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redni profesor za klasični saksofon na Univerzi za glasbo in upodabljajočo umetnost na Dunaju</w:t>
      </w:r>
      <w:r w:rsidR="00C06B56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izvedel samostojni koncert v godbenem domu Pihalnega orkestra Šentjanž. </w:t>
      </w:r>
    </w:p>
    <w:p w:rsidR="00422FA8" w:rsidRDefault="00D306FD">
      <w:pP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Preživeli</w:t>
      </w:r>
      <w:r w:rsidR="00441FCC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s</w:t>
      </w:r>
      <w:r w:rsidR="00C06B56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mo čudovit večer poln glasbenih užitkov</w:t>
      </w:r>
      <w:r w:rsidR="00370DB3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, glasbenih presenečenj</w:t>
      </w:r>
      <w:r w:rsidR="00C06B56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in smeha.</w:t>
      </w:r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Njegov saksofon je pel s tistim </w:t>
      </w:r>
      <w:r w:rsidR="00C06B56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zdaj </w:t>
      </w:r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"</w:t>
      </w:r>
      <w:proofErr w:type="spellStart"/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odš</w:t>
      </w:r>
      <w: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t</w:t>
      </w:r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ekanim</w:t>
      </w:r>
      <w:proofErr w:type="spellEnd"/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"</w:t>
      </w:r>
      <w:r w:rsidR="00422FA8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in</w:t>
      </w:r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C06B56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zdaj strastnim in nežnim </w:t>
      </w:r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zvokom, ki iz vsakega, še tako zapetega in zagrenjenega človeka, posrka sokove življenja in jih zavrti v veselje, pri drugih pa poskrbi za pravo strast in radost razpoloženja.</w:t>
      </w:r>
    </w:p>
    <w:p w:rsidR="00422FA8" w:rsidRDefault="00D306FD">
      <w:pP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Sam nam je</w:t>
      </w:r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odlično demonstriral, ko je z zvoki saksofona zaoral prek naših čustvenih r</w:t>
      </w:r>
      <w:r w:rsidR="00441FCC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ezervoarjev in, ob glasbeni</w:t>
      </w:r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441FCC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spremljavi</w:t>
      </w:r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zaigral komade, ki se jih vsi spominjamo in ki jih je večina nas lahko povezala s spomini na mladost, zaljubljenost, hrepenenje... </w:t>
      </w:r>
      <w:r w:rsidR="00441FCC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Izbor skladb je bil </w:t>
      </w:r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Super</w:t>
      </w:r>
      <w: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in </w:t>
      </w:r>
      <w:r w:rsidR="00441FCC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»</w:t>
      </w:r>
      <w:proofErr w:type="spellStart"/>
      <w: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Vauu</w:t>
      </w:r>
      <w:proofErr w:type="spellEnd"/>
      <w:r w:rsidR="00441FCC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«</w:t>
      </w:r>
      <w: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kar je </w:t>
      </w:r>
      <w:r w:rsidR="00441FCC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bila tudi</w:t>
      </w:r>
      <w: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rdeča nit koncerta</w:t>
      </w:r>
      <w:r w:rsidR="00740D2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! </w:t>
      </w:r>
    </w:p>
    <w:p w:rsidR="00AD339B" w:rsidRDefault="00422FA8">
      <w:pP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Oto Vrhovnik nam je saksofon prikazal v vseh dimenzijah izraznosti in tako smo tudi tisti, ki na ta instrument igramo ostali brez besed.</w:t>
      </w:r>
      <w:r w:rsidR="00AD339B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Zaigral nam je nekaj lastnih kompozicij s katerimi je prikazal vso glasbeno znanje in tehniko, ki jo obvlada na saksofonu. </w:t>
      </w:r>
    </w:p>
    <w:p w:rsidR="00A55F42" w:rsidRDefault="00AD339B">
      <w: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Oto je glasbeni pedagog, ki je v prvi vrsti zaslužen, da je klasični saksofon spl</w:t>
      </w:r>
      <w:r w:rsidR="003862D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oh tako uveljavljen v tem delu E</w:t>
      </w:r>
      <w: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vrope, da ga lahko danes poučujemo na glasbenih šola</w:t>
      </w:r>
      <w:r w:rsidR="003862D0"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>h</w:t>
      </w:r>
      <w:r>
        <w:rPr>
          <w:rStyle w:val="datatext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po drugi strani pa vrhunski glasbeni umetnik, ki mu ne manjka novih idej in energije.</w:t>
      </w:r>
      <w:bookmarkStart w:id="0" w:name="_GoBack"/>
      <w:bookmarkEnd w:id="0"/>
      <w:r w:rsidR="00740D20">
        <w:rPr>
          <w:rFonts w:ascii="Tahoma" w:hAnsi="Tahoma" w:cs="Tahoma"/>
          <w:color w:val="000000"/>
          <w:sz w:val="18"/>
          <w:szCs w:val="18"/>
          <w:shd w:val="clear" w:color="auto" w:fill="FFFFFF"/>
        </w:rPr>
        <w:br/>
      </w:r>
      <w:r w:rsidR="00740D20">
        <w:rPr>
          <w:rFonts w:ascii="Tahoma" w:hAnsi="Tahoma" w:cs="Tahoma"/>
          <w:color w:val="000000"/>
          <w:sz w:val="18"/>
          <w:szCs w:val="18"/>
          <w:shd w:val="clear" w:color="auto" w:fill="FFFFFF"/>
        </w:rPr>
        <w:br/>
      </w:r>
      <w:r w:rsidR="00740D20">
        <w:rPr>
          <w:rFonts w:ascii="Tahoma" w:hAnsi="Tahoma" w:cs="Tahoma"/>
          <w:color w:val="000000"/>
          <w:sz w:val="18"/>
          <w:szCs w:val="18"/>
          <w:shd w:val="clear" w:color="auto" w:fill="FFFFFF"/>
        </w:rPr>
        <w:br/>
      </w:r>
    </w:p>
    <w:sectPr w:rsidR="00A55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20"/>
    <w:rsid w:val="00370DB3"/>
    <w:rsid w:val="003862D0"/>
    <w:rsid w:val="00422FA8"/>
    <w:rsid w:val="00441FCC"/>
    <w:rsid w:val="00740D20"/>
    <w:rsid w:val="00A55F42"/>
    <w:rsid w:val="00AD339B"/>
    <w:rsid w:val="00B61EDE"/>
    <w:rsid w:val="00C06B56"/>
    <w:rsid w:val="00D306FD"/>
    <w:rsid w:val="00E5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lankin">
    <w:name w:val="clankin"/>
    <w:basedOn w:val="Privzetapisavaodstavka"/>
    <w:rsid w:val="00740D20"/>
  </w:style>
  <w:style w:type="character" w:customStyle="1" w:styleId="datatext">
    <w:name w:val="datatext"/>
    <w:basedOn w:val="Privzetapisavaodstavka"/>
    <w:rsid w:val="00740D20"/>
  </w:style>
  <w:style w:type="character" w:customStyle="1" w:styleId="apple-converted-space">
    <w:name w:val="apple-converted-space"/>
    <w:basedOn w:val="Privzetapisavaodstavka"/>
    <w:rsid w:val="0074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lankin">
    <w:name w:val="clankin"/>
    <w:basedOn w:val="Privzetapisavaodstavka"/>
    <w:rsid w:val="00740D20"/>
  </w:style>
  <w:style w:type="character" w:customStyle="1" w:styleId="datatext">
    <w:name w:val="datatext"/>
    <w:basedOn w:val="Privzetapisavaodstavka"/>
    <w:rsid w:val="00740D20"/>
  </w:style>
  <w:style w:type="character" w:customStyle="1" w:styleId="apple-converted-space">
    <w:name w:val="apple-converted-space"/>
    <w:basedOn w:val="Privzetapisavaodstavka"/>
    <w:rsid w:val="0074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Mitja</cp:lastModifiedBy>
  <cp:revision>9</cp:revision>
  <dcterms:created xsi:type="dcterms:W3CDTF">2014-03-03T14:42:00Z</dcterms:created>
  <dcterms:modified xsi:type="dcterms:W3CDTF">2014-03-05T13:46:00Z</dcterms:modified>
</cp:coreProperties>
</file>