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D604" w14:textId="77777777" w:rsidR="00AE0E95" w:rsidRPr="001E1B29" w:rsidRDefault="00AE0E95" w:rsidP="00AE0E95">
      <w:pPr>
        <w:jc w:val="center"/>
        <w:rPr>
          <w:b/>
          <w:sz w:val="28"/>
          <w:szCs w:val="28"/>
        </w:rPr>
      </w:pPr>
      <w:r w:rsidRPr="001E1B29">
        <w:rPr>
          <w:b/>
          <w:sz w:val="28"/>
          <w:szCs w:val="28"/>
        </w:rPr>
        <w:t>ZBIRANJE VLOG OŠKODOVANCEV, KI SO UTRPELI ŠKODO V KMETIJSTVU ZARADI POSLEDIC SUŠE 2022</w:t>
      </w:r>
    </w:p>
    <w:p w14:paraId="3F0D1477" w14:textId="77777777" w:rsidR="005D558A" w:rsidRDefault="005D558A" w:rsidP="00A842D5">
      <w:pPr>
        <w:jc w:val="both"/>
        <w:rPr>
          <w:rFonts w:ascii="Arial" w:hAnsi="Arial" w:cs="Arial"/>
          <w:sz w:val="20"/>
          <w:szCs w:val="20"/>
        </w:rPr>
      </w:pPr>
    </w:p>
    <w:p w14:paraId="10FF5A93" w14:textId="10704B80" w:rsidR="00AE0E95" w:rsidRPr="005D558A" w:rsidRDefault="00AE0E95" w:rsidP="00A842D5">
      <w:p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 xml:space="preserve">Občina Rogašovci obvešča, da je na podlagi prejetega sklepa Uprave RS za zaščito in reševanje, št. 844-18/2022-13-DGZR z dne 12.8.2022, začela z zbiranjem vlog oškodovancev, ki so utrpeli </w:t>
      </w:r>
      <w:r w:rsidRPr="005D558A">
        <w:rPr>
          <w:rFonts w:ascii="Arial" w:hAnsi="Arial" w:cs="Arial"/>
          <w:b/>
          <w:sz w:val="20"/>
          <w:szCs w:val="20"/>
        </w:rPr>
        <w:t>škodo na kmetijskih pridelkih zaradi suše v letu 2022</w:t>
      </w:r>
      <w:r w:rsidRPr="005D558A">
        <w:rPr>
          <w:rFonts w:ascii="Arial" w:hAnsi="Arial" w:cs="Arial"/>
          <w:sz w:val="20"/>
          <w:szCs w:val="20"/>
        </w:rPr>
        <w:t>.</w:t>
      </w:r>
    </w:p>
    <w:p w14:paraId="2F42812F" w14:textId="77777777" w:rsidR="00AE0E95" w:rsidRPr="005D558A" w:rsidRDefault="00AE0E95" w:rsidP="00A842D5">
      <w:pPr>
        <w:jc w:val="both"/>
        <w:rPr>
          <w:rFonts w:ascii="Arial" w:hAnsi="Arial" w:cs="Arial"/>
          <w:sz w:val="20"/>
          <w:szCs w:val="20"/>
        </w:rPr>
      </w:pPr>
    </w:p>
    <w:p w14:paraId="2562C25D" w14:textId="77777777" w:rsidR="002C784E" w:rsidRPr="005D558A" w:rsidRDefault="000B0F5D" w:rsidP="000B0F5D">
      <w:pPr>
        <w:pStyle w:val="Odstavekseznama"/>
        <w:ind w:left="0"/>
        <w:jc w:val="both"/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</w:pPr>
      <w:r w:rsidRPr="005D558A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Prijavo škode zaradi suše, lahko poda kmetijsko gospodarstvo, če je zaradi neugodnih vremenskih razmer uničenih nad 30 % običajne letne proizvodnje na posameznem pridelku in če skupna površina prizadetih kmetijskih površin dosega ali presega 1 ha primerljivih kmetijskih površin. </w:t>
      </w:r>
      <w:r w:rsidRPr="005D558A">
        <w:rPr>
          <w:rFonts w:ascii="Arial" w:hAnsi="Arial" w:cs="Arial"/>
          <w:b/>
          <w:bCs/>
          <w:color w:val="111111"/>
          <w:sz w:val="20"/>
          <w:szCs w:val="20"/>
          <w:shd w:val="clear" w:color="auto" w:fill="FFFFFF"/>
        </w:rPr>
        <w:t xml:space="preserve">Kmetijsko gospodarstvo mora v Registru kmetijskih gospodarstev imeti urejeno identifikacijsko številko KMG-MID. V kolikor KMG-MID ni urejen do 31.05.2022, gospodarstvo ne bo upravičeno do državne pomoči. </w:t>
      </w:r>
    </w:p>
    <w:p w14:paraId="58C73EE7" w14:textId="77777777" w:rsidR="002C784E" w:rsidRPr="005D558A" w:rsidRDefault="002C784E" w:rsidP="00A842D5">
      <w:p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Za 1 ha primerljivih površin se šteje:</w:t>
      </w:r>
    </w:p>
    <w:p w14:paraId="6EC50AF1" w14:textId="77777777" w:rsidR="002C784E" w:rsidRPr="005D558A" w:rsidRDefault="002C784E" w:rsidP="00A842D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1 ha njiv ali vrtov ali</w:t>
      </w:r>
    </w:p>
    <w:p w14:paraId="1841B664" w14:textId="77777777" w:rsidR="002C784E" w:rsidRPr="005D558A" w:rsidRDefault="002C784E" w:rsidP="00A842D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2 ha travnikov ali ekstenzivnih sadovnjakov ali</w:t>
      </w:r>
    </w:p>
    <w:p w14:paraId="2BFED11A" w14:textId="77777777" w:rsidR="002C784E" w:rsidRPr="005D558A" w:rsidRDefault="002C784E" w:rsidP="00A842D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4 ha pašnikov ali</w:t>
      </w:r>
    </w:p>
    <w:p w14:paraId="69A8A3D1" w14:textId="77777777" w:rsidR="002C784E" w:rsidRPr="005D558A" w:rsidRDefault="002C784E" w:rsidP="00A842D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0,25 ha plantažnih sadovnjakov, vinogradov ali hmeljišč ali</w:t>
      </w:r>
    </w:p>
    <w:p w14:paraId="05A16CCF" w14:textId="77777777" w:rsidR="002C784E" w:rsidRPr="005D558A" w:rsidRDefault="002C784E" w:rsidP="00A842D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0,2 ha drevesnic, trsnic in matičnih hmeljišč ali</w:t>
      </w:r>
    </w:p>
    <w:p w14:paraId="1CD7F98C" w14:textId="77777777" w:rsidR="002C784E" w:rsidRPr="005D558A" w:rsidRDefault="002C784E" w:rsidP="00A842D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8 ha gozdov</w:t>
      </w:r>
    </w:p>
    <w:p w14:paraId="248D3A1E" w14:textId="77777777" w:rsidR="002C784E" w:rsidRPr="005D558A" w:rsidRDefault="001E1B29" w:rsidP="00A842D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a</w:t>
      </w:r>
      <w:r w:rsidR="002C784E" w:rsidRPr="005D558A">
        <w:rPr>
          <w:rFonts w:ascii="Arial" w:hAnsi="Arial" w:cs="Arial"/>
          <w:sz w:val="20"/>
          <w:szCs w:val="20"/>
        </w:rPr>
        <w:t xml:space="preserve">li 5 ha gozdnih plantaž ali </w:t>
      </w:r>
    </w:p>
    <w:p w14:paraId="58FB4499" w14:textId="77777777" w:rsidR="002C784E" w:rsidRPr="005D558A" w:rsidRDefault="002C784E" w:rsidP="00A842D5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6 ha barjanskih travnikov ali drugih površin.</w:t>
      </w:r>
    </w:p>
    <w:p w14:paraId="3A838829" w14:textId="77777777" w:rsidR="00A842D5" w:rsidRPr="005D558A" w:rsidRDefault="00A842D5" w:rsidP="00A842D5">
      <w:pPr>
        <w:jc w:val="both"/>
        <w:rPr>
          <w:rFonts w:ascii="Arial" w:hAnsi="Arial" w:cs="Arial"/>
          <w:sz w:val="20"/>
          <w:szCs w:val="20"/>
        </w:rPr>
      </w:pPr>
    </w:p>
    <w:p w14:paraId="630B59EB" w14:textId="67D7363D" w:rsidR="000B0F5D" w:rsidRPr="005D558A" w:rsidRDefault="000B0F5D" w:rsidP="000B0F5D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D558A">
        <w:rPr>
          <w:rFonts w:ascii="Arial" w:eastAsia="Calibri" w:hAnsi="Arial" w:cs="Arial"/>
          <w:color w:val="000000"/>
          <w:sz w:val="20"/>
          <w:szCs w:val="20"/>
        </w:rPr>
        <w:t xml:space="preserve">Oškodovanci škodo prijavijo na </w:t>
      </w:r>
      <w:r w:rsidRPr="005D558A">
        <w:rPr>
          <w:rFonts w:ascii="Arial" w:eastAsia="Calibri" w:hAnsi="Arial" w:cs="Arial"/>
          <w:b/>
          <w:color w:val="000000"/>
          <w:sz w:val="20"/>
          <w:szCs w:val="20"/>
        </w:rPr>
        <w:t>Obrazcu 2</w:t>
      </w:r>
      <w:r w:rsidRPr="005D558A">
        <w:rPr>
          <w:rFonts w:ascii="Arial" w:eastAsia="Calibri" w:hAnsi="Arial" w:cs="Arial"/>
          <w:color w:val="000000"/>
          <w:sz w:val="20"/>
          <w:szCs w:val="20"/>
        </w:rPr>
        <w:t xml:space="preserve"> – Ocena škode v tekoči kmetijskih proizvodnji na pridelkih, povzročena po naravni nesreči.</w:t>
      </w:r>
      <w:r w:rsidRPr="005D558A">
        <w:rPr>
          <w:rFonts w:ascii="Arial" w:hAnsi="Arial" w:cs="Arial"/>
          <w:sz w:val="20"/>
          <w:szCs w:val="20"/>
        </w:rPr>
        <w:t xml:space="preserve"> </w:t>
      </w:r>
      <w:r w:rsidRPr="005D558A">
        <w:rPr>
          <w:rFonts w:ascii="Arial" w:eastAsia="Calibri" w:hAnsi="Arial" w:cs="Arial"/>
          <w:color w:val="000000"/>
          <w:sz w:val="20"/>
          <w:szCs w:val="20"/>
        </w:rPr>
        <w:t>Obrazec se odda na občino, kjer ima oškodovanec KMG-MID. Vse površine (tudi, če so v različnih občinah)</w:t>
      </w:r>
      <w:r w:rsidR="005D558A">
        <w:rPr>
          <w:rFonts w:ascii="Arial" w:eastAsia="Calibri" w:hAnsi="Arial" w:cs="Arial"/>
          <w:color w:val="000000"/>
          <w:sz w:val="20"/>
          <w:szCs w:val="20"/>
        </w:rPr>
        <w:t xml:space="preserve"> se </w:t>
      </w:r>
      <w:r w:rsidRPr="005D558A">
        <w:rPr>
          <w:rFonts w:ascii="Arial" w:eastAsia="Calibri" w:hAnsi="Arial" w:cs="Arial"/>
          <w:color w:val="000000"/>
          <w:sz w:val="20"/>
          <w:szCs w:val="20"/>
        </w:rPr>
        <w:t>lahko vpiše na enem obrazcu in odda v eni občini. Vsak posameznik</w:t>
      </w:r>
      <w:r w:rsidR="00933DEC">
        <w:rPr>
          <w:rFonts w:ascii="Arial" w:eastAsia="Calibri" w:hAnsi="Arial" w:cs="Arial"/>
          <w:color w:val="000000"/>
          <w:sz w:val="20"/>
          <w:szCs w:val="20"/>
        </w:rPr>
        <w:t xml:space="preserve"> naj za svoje kulture sam oceni procent poškodovanosti in jih vpiše v obrazec, vendar ne več, kot je to določila  </w:t>
      </w:r>
      <w:r w:rsidR="00533F2F">
        <w:rPr>
          <w:rFonts w:ascii="Arial" w:eastAsia="Calibri" w:hAnsi="Arial" w:cs="Arial"/>
          <w:color w:val="000000"/>
          <w:sz w:val="20"/>
          <w:szCs w:val="20"/>
        </w:rPr>
        <w:t>KGZS (tabela je objavljena na občinski spletni strani)</w:t>
      </w:r>
      <w:r w:rsidRPr="005D558A">
        <w:rPr>
          <w:rFonts w:ascii="Arial" w:eastAsia="Calibri" w:hAnsi="Arial" w:cs="Arial"/>
          <w:color w:val="000000"/>
          <w:sz w:val="20"/>
          <w:szCs w:val="20"/>
        </w:rPr>
        <w:t>. Obrazec mora biti 2x podpisan in mora obvezno vsebovati naslednje podatke:</w:t>
      </w:r>
    </w:p>
    <w:p w14:paraId="45858215" w14:textId="77777777" w:rsidR="00A842D5" w:rsidRPr="005D558A" w:rsidRDefault="00A842D5" w:rsidP="00A842D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b/>
          <w:sz w:val="20"/>
          <w:szCs w:val="20"/>
        </w:rPr>
        <w:t>ime in priimek</w:t>
      </w:r>
      <w:r w:rsidRPr="005D558A">
        <w:rPr>
          <w:rFonts w:ascii="Arial" w:hAnsi="Arial" w:cs="Arial"/>
          <w:sz w:val="20"/>
          <w:szCs w:val="20"/>
        </w:rPr>
        <w:t xml:space="preserve"> nosilca kmetijskega gospodarstva</w:t>
      </w:r>
    </w:p>
    <w:p w14:paraId="2DDC472E" w14:textId="77777777" w:rsidR="00A842D5" w:rsidRPr="005D558A" w:rsidRDefault="00A842D5" w:rsidP="00A842D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b/>
          <w:sz w:val="20"/>
          <w:szCs w:val="20"/>
        </w:rPr>
        <w:t>davčno številko</w:t>
      </w:r>
      <w:r w:rsidRPr="005D558A">
        <w:rPr>
          <w:rFonts w:ascii="Arial" w:hAnsi="Arial" w:cs="Arial"/>
          <w:sz w:val="20"/>
          <w:szCs w:val="20"/>
        </w:rPr>
        <w:t xml:space="preserve"> nosilca</w:t>
      </w:r>
    </w:p>
    <w:p w14:paraId="76A38A99" w14:textId="77777777" w:rsidR="00A842D5" w:rsidRPr="005D558A" w:rsidRDefault="00A842D5" w:rsidP="00A842D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b/>
          <w:sz w:val="20"/>
          <w:szCs w:val="20"/>
        </w:rPr>
        <w:t>naslov</w:t>
      </w:r>
      <w:r w:rsidRPr="005D558A">
        <w:rPr>
          <w:rFonts w:ascii="Arial" w:hAnsi="Arial" w:cs="Arial"/>
          <w:sz w:val="20"/>
          <w:szCs w:val="20"/>
        </w:rPr>
        <w:t xml:space="preserve"> nosilca</w:t>
      </w:r>
    </w:p>
    <w:p w14:paraId="7B08F615" w14:textId="77777777" w:rsidR="00A842D5" w:rsidRPr="005D558A" w:rsidRDefault="00A842D5" w:rsidP="00A842D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b/>
          <w:sz w:val="20"/>
          <w:szCs w:val="20"/>
        </w:rPr>
        <w:t>KMG-MID</w:t>
      </w:r>
      <w:r w:rsidRPr="005D558A">
        <w:rPr>
          <w:rFonts w:ascii="Arial" w:hAnsi="Arial" w:cs="Arial"/>
          <w:sz w:val="20"/>
          <w:szCs w:val="20"/>
        </w:rPr>
        <w:t xml:space="preserve"> iz registra kmetijskih gospodarstev; če KMG-MID ni urejen na datum 31.5.2022, oškodovanec ni upravičen do državne pomoči;</w:t>
      </w:r>
    </w:p>
    <w:p w14:paraId="21D5700D" w14:textId="77777777" w:rsidR="00A842D5" w:rsidRPr="005D558A" w:rsidRDefault="00A842D5" w:rsidP="00A842D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b/>
          <w:sz w:val="20"/>
          <w:szCs w:val="20"/>
        </w:rPr>
        <w:t>GERK</w:t>
      </w:r>
      <w:r w:rsidRPr="005D558A">
        <w:rPr>
          <w:rFonts w:ascii="Arial" w:hAnsi="Arial" w:cs="Arial"/>
          <w:sz w:val="20"/>
          <w:szCs w:val="20"/>
        </w:rPr>
        <w:t xml:space="preserve"> – številka GERK-a</w:t>
      </w:r>
    </w:p>
    <w:p w14:paraId="14387645" w14:textId="77777777" w:rsidR="00A842D5" w:rsidRPr="005D558A" w:rsidRDefault="00A842D5" w:rsidP="00A842D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b/>
          <w:sz w:val="20"/>
          <w:szCs w:val="20"/>
        </w:rPr>
        <w:t>vrsta kulture in šifra</w:t>
      </w:r>
      <w:r w:rsidRPr="005D558A">
        <w:rPr>
          <w:rFonts w:ascii="Arial" w:hAnsi="Arial" w:cs="Arial"/>
          <w:sz w:val="20"/>
          <w:szCs w:val="20"/>
        </w:rPr>
        <w:t xml:space="preserve"> – seznam priznanih kultur iz Uredbe o metodologiji za ocenjevanje škoda</w:t>
      </w:r>
    </w:p>
    <w:p w14:paraId="551DFCD9" w14:textId="77777777" w:rsidR="00A842D5" w:rsidRPr="005D558A" w:rsidRDefault="00A842D5" w:rsidP="00A842D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b/>
          <w:sz w:val="20"/>
          <w:szCs w:val="20"/>
        </w:rPr>
        <w:t>poškodovanost</w:t>
      </w:r>
      <w:r w:rsidRPr="005D558A">
        <w:rPr>
          <w:rFonts w:ascii="Arial" w:hAnsi="Arial" w:cs="Arial"/>
          <w:sz w:val="20"/>
          <w:szCs w:val="20"/>
        </w:rPr>
        <w:t xml:space="preserve"> – dejanski odstotek poškodovanosti</w:t>
      </w:r>
    </w:p>
    <w:p w14:paraId="7A79EB1E" w14:textId="77777777" w:rsidR="00A842D5" w:rsidRPr="005D558A" w:rsidRDefault="00A842D5" w:rsidP="00A842D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b/>
          <w:sz w:val="20"/>
          <w:szCs w:val="20"/>
        </w:rPr>
        <w:t>površino poškodovane kulture</w:t>
      </w:r>
      <w:r w:rsidRPr="005D558A">
        <w:rPr>
          <w:rFonts w:ascii="Arial" w:hAnsi="Arial" w:cs="Arial"/>
          <w:sz w:val="20"/>
          <w:szCs w:val="20"/>
        </w:rPr>
        <w:t xml:space="preserve"> – dejansko površino poškodovane kulture v arih v GERK-u</w:t>
      </w:r>
    </w:p>
    <w:p w14:paraId="323DD962" w14:textId="77777777" w:rsidR="00A842D5" w:rsidRPr="005D558A" w:rsidRDefault="003643C9" w:rsidP="00A842D5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k</w:t>
      </w:r>
      <w:r w:rsidR="00A842D5" w:rsidRPr="005D558A">
        <w:rPr>
          <w:rFonts w:ascii="Arial" w:hAnsi="Arial" w:cs="Arial"/>
          <w:sz w:val="20"/>
          <w:szCs w:val="20"/>
        </w:rPr>
        <w:t>ontak</w:t>
      </w:r>
      <w:r w:rsidRPr="005D558A">
        <w:rPr>
          <w:rFonts w:ascii="Arial" w:hAnsi="Arial" w:cs="Arial"/>
          <w:sz w:val="20"/>
          <w:szCs w:val="20"/>
        </w:rPr>
        <w:t>t</w:t>
      </w:r>
      <w:r w:rsidR="00A842D5" w:rsidRPr="005D558A">
        <w:rPr>
          <w:rFonts w:ascii="Arial" w:hAnsi="Arial" w:cs="Arial"/>
          <w:sz w:val="20"/>
          <w:szCs w:val="20"/>
        </w:rPr>
        <w:t xml:space="preserve">no </w:t>
      </w:r>
      <w:r w:rsidR="00A842D5" w:rsidRPr="005D558A">
        <w:rPr>
          <w:rFonts w:ascii="Arial" w:hAnsi="Arial" w:cs="Arial"/>
          <w:b/>
          <w:sz w:val="20"/>
          <w:szCs w:val="20"/>
        </w:rPr>
        <w:t xml:space="preserve">telefonsko številko. </w:t>
      </w:r>
    </w:p>
    <w:p w14:paraId="09C94545" w14:textId="77777777" w:rsidR="00A842D5" w:rsidRPr="005D558A" w:rsidRDefault="00A842D5" w:rsidP="00A842D5">
      <w:pPr>
        <w:jc w:val="both"/>
        <w:rPr>
          <w:rFonts w:ascii="Arial" w:hAnsi="Arial" w:cs="Arial"/>
          <w:sz w:val="20"/>
          <w:szCs w:val="20"/>
        </w:rPr>
      </w:pPr>
    </w:p>
    <w:p w14:paraId="0973122E" w14:textId="12B429AC" w:rsidR="00A842D5" w:rsidRPr="005D558A" w:rsidRDefault="00A652F7" w:rsidP="00A842D5">
      <w:p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>Priložiti je potrebno</w:t>
      </w:r>
      <w:r w:rsidR="000B0F5D" w:rsidRPr="005D558A">
        <w:rPr>
          <w:rFonts w:ascii="Arial" w:hAnsi="Arial" w:cs="Arial"/>
          <w:sz w:val="20"/>
          <w:szCs w:val="20"/>
        </w:rPr>
        <w:t xml:space="preserve"> </w:t>
      </w:r>
      <w:r w:rsidRPr="005D558A">
        <w:rPr>
          <w:rFonts w:ascii="Arial" w:hAnsi="Arial" w:cs="Arial"/>
          <w:b/>
          <w:sz w:val="20"/>
          <w:szCs w:val="20"/>
        </w:rPr>
        <w:t>kopijo</w:t>
      </w:r>
      <w:r w:rsidR="00A842D5" w:rsidRPr="005D558A">
        <w:rPr>
          <w:rFonts w:ascii="Arial" w:hAnsi="Arial" w:cs="Arial"/>
          <w:b/>
          <w:sz w:val="20"/>
          <w:szCs w:val="20"/>
        </w:rPr>
        <w:t xml:space="preserve"> obrazca D iz </w:t>
      </w:r>
      <w:proofErr w:type="spellStart"/>
      <w:r w:rsidR="00A842D5" w:rsidRPr="005D558A">
        <w:rPr>
          <w:rFonts w:ascii="Arial" w:hAnsi="Arial" w:cs="Arial"/>
          <w:b/>
          <w:sz w:val="20"/>
          <w:szCs w:val="20"/>
        </w:rPr>
        <w:t>s</w:t>
      </w:r>
      <w:r w:rsidR="003643C9" w:rsidRPr="005D558A">
        <w:rPr>
          <w:rFonts w:ascii="Arial" w:hAnsi="Arial" w:cs="Arial"/>
          <w:b/>
          <w:sz w:val="20"/>
          <w:szCs w:val="20"/>
        </w:rPr>
        <w:t>ubvencijske</w:t>
      </w:r>
      <w:proofErr w:type="spellEnd"/>
      <w:r w:rsidR="00A842D5" w:rsidRPr="005D558A">
        <w:rPr>
          <w:rFonts w:ascii="Arial" w:hAnsi="Arial" w:cs="Arial"/>
          <w:b/>
          <w:sz w:val="20"/>
          <w:szCs w:val="20"/>
        </w:rPr>
        <w:t xml:space="preserve"> vloge za leto 2022 oz. izpis iz registra kmetijskih gospodarstev</w:t>
      </w:r>
      <w:r w:rsidR="000B0F5D" w:rsidRPr="005D558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0B0F5D" w:rsidRPr="005D558A">
        <w:rPr>
          <w:rFonts w:ascii="Arial" w:eastAsia="Calibri" w:hAnsi="Arial" w:cs="Arial"/>
          <w:b/>
          <w:color w:val="000000"/>
          <w:sz w:val="20"/>
          <w:szCs w:val="20"/>
        </w:rPr>
        <w:t>zaželjene</w:t>
      </w:r>
      <w:proofErr w:type="spellEnd"/>
      <w:r w:rsidR="000B0F5D" w:rsidRPr="005D558A">
        <w:rPr>
          <w:rFonts w:ascii="Arial" w:hAnsi="Arial" w:cs="Arial"/>
          <w:b/>
          <w:sz w:val="20"/>
          <w:szCs w:val="20"/>
        </w:rPr>
        <w:t xml:space="preserve">  so tudi fotografije poškodova</w:t>
      </w:r>
      <w:r w:rsidR="00533F2F">
        <w:rPr>
          <w:rFonts w:ascii="Arial" w:hAnsi="Arial" w:cs="Arial"/>
          <w:b/>
          <w:sz w:val="20"/>
          <w:szCs w:val="20"/>
        </w:rPr>
        <w:t>nih kultur</w:t>
      </w:r>
      <w:r w:rsidR="000B0F5D" w:rsidRPr="005D558A">
        <w:rPr>
          <w:rFonts w:ascii="Arial" w:hAnsi="Arial" w:cs="Arial"/>
          <w:b/>
          <w:sz w:val="20"/>
          <w:szCs w:val="20"/>
        </w:rPr>
        <w:t>.</w:t>
      </w:r>
    </w:p>
    <w:p w14:paraId="1E8D2556" w14:textId="77777777" w:rsidR="00A842D5" w:rsidRPr="005D558A" w:rsidRDefault="00A842D5" w:rsidP="00A842D5">
      <w:pPr>
        <w:jc w:val="both"/>
        <w:rPr>
          <w:rFonts w:ascii="Arial" w:hAnsi="Arial" w:cs="Arial"/>
          <w:sz w:val="20"/>
          <w:szCs w:val="20"/>
        </w:rPr>
      </w:pPr>
    </w:p>
    <w:p w14:paraId="27DE17AE" w14:textId="79E8B1DC" w:rsidR="00A842D5" w:rsidRPr="005D558A" w:rsidRDefault="00A842D5" w:rsidP="00A842D5">
      <w:pPr>
        <w:jc w:val="both"/>
        <w:rPr>
          <w:rFonts w:ascii="Arial" w:hAnsi="Arial" w:cs="Arial"/>
          <w:b/>
          <w:sz w:val="20"/>
          <w:szCs w:val="20"/>
        </w:rPr>
      </w:pPr>
      <w:r w:rsidRPr="005D558A">
        <w:rPr>
          <w:rFonts w:ascii="Arial" w:hAnsi="Arial" w:cs="Arial"/>
          <w:b/>
          <w:sz w:val="20"/>
          <w:szCs w:val="20"/>
        </w:rPr>
        <w:t>Čitljivo izpolnjeno in dvakrat podpisano prijavo, vključno s prilogami, oškodovanci</w:t>
      </w:r>
      <w:r w:rsidR="001E1B29" w:rsidRPr="005D558A">
        <w:rPr>
          <w:rFonts w:ascii="Arial" w:hAnsi="Arial" w:cs="Arial"/>
          <w:b/>
          <w:sz w:val="20"/>
          <w:szCs w:val="20"/>
        </w:rPr>
        <w:t xml:space="preserve"> </w:t>
      </w:r>
      <w:r w:rsidR="00A652F7" w:rsidRPr="005D558A">
        <w:rPr>
          <w:rFonts w:ascii="Arial" w:hAnsi="Arial" w:cs="Arial"/>
          <w:b/>
          <w:sz w:val="20"/>
          <w:szCs w:val="20"/>
        </w:rPr>
        <w:t xml:space="preserve">lahko </w:t>
      </w:r>
      <w:r w:rsidR="001E1B29" w:rsidRPr="005D558A">
        <w:rPr>
          <w:rFonts w:ascii="Arial" w:hAnsi="Arial" w:cs="Arial"/>
          <w:b/>
          <w:sz w:val="20"/>
          <w:szCs w:val="20"/>
        </w:rPr>
        <w:t>oddajo</w:t>
      </w:r>
      <w:r w:rsidRPr="005D558A">
        <w:rPr>
          <w:rFonts w:ascii="Arial" w:hAnsi="Arial" w:cs="Arial"/>
          <w:b/>
          <w:sz w:val="20"/>
          <w:szCs w:val="20"/>
        </w:rPr>
        <w:t xml:space="preserve"> v času </w:t>
      </w:r>
      <w:r w:rsidR="00860F46" w:rsidRPr="005D558A">
        <w:rPr>
          <w:rFonts w:ascii="Arial" w:hAnsi="Arial" w:cs="Arial"/>
          <w:b/>
          <w:sz w:val="20"/>
          <w:szCs w:val="20"/>
        </w:rPr>
        <w:t xml:space="preserve">uradnih ur </w:t>
      </w:r>
      <w:r w:rsidR="005D558A">
        <w:rPr>
          <w:rFonts w:ascii="Arial" w:hAnsi="Arial" w:cs="Arial"/>
          <w:b/>
          <w:sz w:val="20"/>
          <w:szCs w:val="20"/>
        </w:rPr>
        <w:t xml:space="preserve">najkasneje </w:t>
      </w:r>
      <w:r w:rsidR="00860F46" w:rsidRPr="005D558A">
        <w:rPr>
          <w:rFonts w:ascii="Arial" w:hAnsi="Arial" w:cs="Arial"/>
          <w:b/>
          <w:sz w:val="20"/>
          <w:szCs w:val="20"/>
        </w:rPr>
        <w:t>do 23.</w:t>
      </w:r>
      <w:r w:rsidR="00533F2F">
        <w:rPr>
          <w:rFonts w:ascii="Arial" w:hAnsi="Arial" w:cs="Arial"/>
          <w:b/>
          <w:sz w:val="20"/>
          <w:szCs w:val="20"/>
        </w:rPr>
        <w:t xml:space="preserve"> </w:t>
      </w:r>
      <w:r w:rsidR="00860F46" w:rsidRPr="005D558A">
        <w:rPr>
          <w:rFonts w:ascii="Arial" w:hAnsi="Arial" w:cs="Arial"/>
          <w:b/>
          <w:sz w:val="20"/>
          <w:szCs w:val="20"/>
        </w:rPr>
        <w:t>9.</w:t>
      </w:r>
      <w:r w:rsidR="00533F2F">
        <w:rPr>
          <w:rFonts w:ascii="Arial" w:hAnsi="Arial" w:cs="Arial"/>
          <w:b/>
          <w:sz w:val="20"/>
          <w:szCs w:val="20"/>
        </w:rPr>
        <w:t xml:space="preserve"> </w:t>
      </w:r>
      <w:r w:rsidR="00860F46" w:rsidRPr="005D558A">
        <w:rPr>
          <w:rFonts w:ascii="Arial" w:hAnsi="Arial" w:cs="Arial"/>
          <w:b/>
          <w:sz w:val="20"/>
          <w:szCs w:val="20"/>
        </w:rPr>
        <w:t xml:space="preserve">2022 </w:t>
      </w:r>
      <w:r w:rsidRPr="005D558A">
        <w:rPr>
          <w:rFonts w:ascii="Arial" w:hAnsi="Arial" w:cs="Arial"/>
          <w:b/>
          <w:sz w:val="20"/>
          <w:szCs w:val="20"/>
        </w:rPr>
        <w:t xml:space="preserve">na </w:t>
      </w:r>
      <w:r w:rsidR="005D558A">
        <w:rPr>
          <w:rFonts w:ascii="Arial" w:hAnsi="Arial" w:cs="Arial"/>
          <w:b/>
          <w:sz w:val="20"/>
          <w:szCs w:val="20"/>
        </w:rPr>
        <w:t>občinski upravi občine Rogašovci, Sveti Jurij 13</w:t>
      </w:r>
      <w:r w:rsidRPr="005D558A">
        <w:rPr>
          <w:rFonts w:ascii="Arial" w:hAnsi="Arial" w:cs="Arial"/>
          <w:b/>
          <w:sz w:val="20"/>
          <w:szCs w:val="20"/>
        </w:rPr>
        <w:t xml:space="preserve">, 9262 Rogašovci. </w:t>
      </w:r>
    </w:p>
    <w:p w14:paraId="0E3F33F9" w14:textId="77777777" w:rsidR="00A842D5" w:rsidRPr="005D558A" w:rsidRDefault="00A842D5" w:rsidP="00A842D5">
      <w:pPr>
        <w:jc w:val="both"/>
        <w:rPr>
          <w:rFonts w:ascii="Arial" w:hAnsi="Arial" w:cs="Arial"/>
          <w:sz w:val="20"/>
          <w:szCs w:val="20"/>
        </w:rPr>
      </w:pPr>
    </w:p>
    <w:p w14:paraId="1886D584" w14:textId="4E7ACCAF" w:rsidR="00A842D5" w:rsidRPr="005D558A" w:rsidRDefault="00A652F7" w:rsidP="00A842D5">
      <w:pPr>
        <w:jc w:val="both"/>
        <w:rPr>
          <w:rFonts w:ascii="Arial" w:hAnsi="Arial" w:cs="Arial"/>
          <w:sz w:val="20"/>
          <w:szCs w:val="20"/>
        </w:rPr>
      </w:pPr>
      <w:r w:rsidRPr="005D558A">
        <w:rPr>
          <w:rFonts w:ascii="Arial" w:hAnsi="Arial" w:cs="Arial"/>
          <w:sz w:val="20"/>
          <w:szCs w:val="20"/>
        </w:rPr>
        <w:t xml:space="preserve">Obrazec 2 </w:t>
      </w:r>
      <w:r w:rsidR="005D558A">
        <w:rPr>
          <w:rFonts w:ascii="Arial" w:hAnsi="Arial" w:cs="Arial"/>
          <w:sz w:val="20"/>
          <w:szCs w:val="20"/>
        </w:rPr>
        <w:t>je dostopen na spletni stran</w:t>
      </w:r>
      <w:r w:rsidRPr="005D558A">
        <w:rPr>
          <w:rFonts w:ascii="Arial" w:hAnsi="Arial" w:cs="Arial"/>
          <w:sz w:val="20"/>
          <w:szCs w:val="20"/>
        </w:rPr>
        <w:t>i občine (</w:t>
      </w:r>
      <w:hyperlink r:id="rId7" w:history="1">
        <w:r w:rsidRPr="005D558A">
          <w:rPr>
            <w:rStyle w:val="Hiperpovezava"/>
            <w:rFonts w:ascii="Arial" w:hAnsi="Arial" w:cs="Arial"/>
            <w:sz w:val="20"/>
            <w:szCs w:val="20"/>
          </w:rPr>
          <w:t>https://www.obcina-rogasovci.si/</w:t>
        </w:r>
      </w:hyperlink>
      <w:r w:rsidRPr="005D558A">
        <w:rPr>
          <w:rFonts w:ascii="Arial" w:hAnsi="Arial" w:cs="Arial"/>
          <w:sz w:val="20"/>
          <w:szCs w:val="20"/>
        </w:rPr>
        <w:t>)</w:t>
      </w:r>
      <w:r w:rsidR="005D558A">
        <w:rPr>
          <w:rFonts w:ascii="Arial" w:hAnsi="Arial" w:cs="Arial"/>
          <w:sz w:val="20"/>
          <w:szCs w:val="20"/>
        </w:rPr>
        <w:t xml:space="preserve"> in na občinski upravi občine. </w:t>
      </w:r>
      <w:r w:rsidR="00860F46" w:rsidRPr="005D558A">
        <w:rPr>
          <w:rFonts w:ascii="Arial" w:hAnsi="Arial" w:cs="Arial"/>
          <w:sz w:val="20"/>
          <w:szCs w:val="20"/>
        </w:rPr>
        <w:t>Dodatne informacije dobite na telefon: 02 55 88 810 (Simon</w:t>
      </w:r>
      <w:r w:rsidR="005D558A">
        <w:rPr>
          <w:rFonts w:ascii="Arial" w:hAnsi="Arial" w:cs="Arial"/>
          <w:sz w:val="20"/>
          <w:szCs w:val="20"/>
        </w:rPr>
        <w:t>a</w:t>
      </w:r>
      <w:r w:rsidR="00860F46" w:rsidRPr="005D558A">
        <w:rPr>
          <w:rFonts w:ascii="Arial" w:hAnsi="Arial" w:cs="Arial"/>
          <w:sz w:val="20"/>
          <w:szCs w:val="20"/>
        </w:rPr>
        <w:t>) ali 02 55 88 814 (Laura)</w:t>
      </w:r>
      <w:r w:rsidR="005D558A">
        <w:rPr>
          <w:rFonts w:ascii="Arial" w:hAnsi="Arial" w:cs="Arial"/>
          <w:sz w:val="20"/>
          <w:szCs w:val="20"/>
        </w:rPr>
        <w:t>.</w:t>
      </w:r>
    </w:p>
    <w:p w14:paraId="07B9E56D" w14:textId="77777777" w:rsidR="00860F46" w:rsidRPr="005D558A" w:rsidRDefault="00860F46" w:rsidP="00A842D5">
      <w:pPr>
        <w:jc w:val="both"/>
        <w:rPr>
          <w:rFonts w:ascii="Arial" w:hAnsi="Arial" w:cs="Arial"/>
          <w:sz w:val="20"/>
          <w:szCs w:val="20"/>
        </w:rPr>
      </w:pPr>
    </w:p>
    <w:p w14:paraId="01A32A1E" w14:textId="77777777" w:rsidR="00A842D5" w:rsidRPr="005D558A" w:rsidRDefault="00A842D5" w:rsidP="00A842D5">
      <w:pPr>
        <w:jc w:val="both"/>
        <w:rPr>
          <w:rFonts w:ascii="Arial" w:hAnsi="Arial" w:cs="Arial"/>
          <w:sz w:val="20"/>
          <w:szCs w:val="20"/>
        </w:rPr>
      </w:pPr>
    </w:p>
    <w:sectPr w:rsidR="00A842D5" w:rsidRPr="005D558A" w:rsidSect="00612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14BAB" w14:textId="77777777" w:rsidR="00247A03" w:rsidRDefault="00247A03" w:rsidP="006347B0">
      <w:r>
        <w:separator/>
      </w:r>
    </w:p>
  </w:endnote>
  <w:endnote w:type="continuationSeparator" w:id="0">
    <w:p w14:paraId="0CCF3320" w14:textId="77777777" w:rsidR="00247A03" w:rsidRDefault="00247A03" w:rsidP="0063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7ACE" w14:textId="77777777" w:rsidR="00247A03" w:rsidRDefault="00247A03" w:rsidP="006347B0">
      <w:r>
        <w:separator/>
      </w:r>
    </w:p>
  </w:footnote>
  <w:footnote w:type="continuationSeparator" w:id="0">
    <w:p w14:paraId="4A6111AA" w14:textId="77777777" w:rsidR="00247A03" w:rsidRDefault="00247A03" w:rsidP="0063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6"/>
      <w:gridCol w:w="4432"/>
      <w:gridCol w:w="3324"/>
    </w:tblGrid>
    <w:tr w:rsidR="006347B0" w14:paraId="336F7226" w14:textId="77777777" w:rsidTr="00F54693">
      <w:tblPrEx>
        <w:tblCellMar>
          <w:top w:w="0" w:type="dxa"/>
          <w:bottom w:w="0" w:type="dxa"/>
        </w:tblCellMar>
      </w:tblPrEx>
      <w:trPr>
        <w:trHeight w:val="1125"/>
      </w:trPr>
      <w:tc>
        <w:tcPr>
          <w:tcW w:w="1176" w:type="dxa"/>
        </w:tcPr>
        <w:p w14:paraId="7D2C677D" w14:textId="015B22FE" w:rsidR="006347B0" w:rsidRDefault="006347B0" w:rsidP="006347B0">
          <w:pPr>
            <w:pStyle w:val="Glava"/>
            <w:ind w:right="360"/>
            <w:rPr>
              <w:rFonts w:ascii="Antique Olive" w:hAnsi="Antique Olive"/>
              <w:sz w:val="22"/>
            </w:rPr>
          </w:pPr>
          <w:r>
            <w:rPr>
              <w:rFonts w:ascii="Antique Olive" w:hAnsi="Antique Olive"/>
              <w:noProof/>
              <w:sz w:val="22"/>
            </w:rPr>
            <w:drawing>
              <wp:inline distT="0" distB="0" distL="0" distR="0" wp14:anchorId="6ACE0897" wp14:editId="3DA1C04D">
                <wp:extent cx="657860" cy="874395"/>
                <wp:effectExtent l="0" t="0" r="8890" b="190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2" w:type="dxa"/>
        </w:tcPr>
        <w:p w14:paraId="2B8B1023" w14:textId="77777777" w:rsidR="006347B0" w:rsidRPr="001C6296" w:rsidRDefault="006347B0" w:rsidP="006347B0">
          <w:pPr>
            <w:pStyle w:val="Glava"/>
            <w:rPr>
              <w:rFonts w:cs="Arial"/>
              <w:b/>
              <w:sz w:val="20"/>
            </w:rPr>
          </w:pPr>
          <w:r w:rsidRPr="001C6296">
            <w:rPr>
              <w:rFonts w:cs="Arial"/>
              <w:b/>
              <w:sz w:val="20"/>
            </w:rPr>
            <w:t>OBČINA ROGAŠOVCI</w:t>
          </w:r>
        </w:p>
        <w:p w14:paraId="10F6CD95" w14:textId="77777777" w:rsidR="006347B0" w:rsidRDefault="006347B0" w:rsidP="006347B0">
          <w:pPr>
            <w:pStyle w:val="Glava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OBČINSKA UPRAVA</w:t>
          </w:r>
        </w:p>
        <w:p w14:paraId="67398FD0" w14:textId="77777777" w:rsidR="006347B0" w:rsidRPr="001C6296" w:rsidRDefault="006347B0" w:rsidP="006347B0">
          <w:pPr>
            <w:pStyle w:val="Glava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Sveti Jurij 13</w:t>
          </w:r>
        </w:p>
        <w:p w14:paraId="264F11BB" w14:textId="77777777" w:rsidR="006347B0" w:rsidRDefault="006347B0" w:rsidP="006347B0">
          <w:pPr>
            <w:pStyle w:val="Glava"/>
            <w:rPr>
              <w:rFonts w:ascii="Antique Olive" w:hAnsi="Antique Olive"/>
              <w:sz w:val="22"/>
            </w:rPr>
          </w:pPr>
          <w:r w:rsidRPr="001C6296">
            <w:rPr>
              <w:rFonts w:cs="Arial"/>
              <w:sz w:val="20"/>
            </w:rPr>
            <w:t>9262  ROGAŠOVCI</w:t>
          </w:r>
        </w:p>
      </w:tc>
      <w:tc>
        <w:tcPr>
          <w:tcW w:w="3324" w:type="dxa"/>
        </w:tcPr>
        <w:p w14:paraId="4267ED61" w14:textId="77777777" w:rsidR="006347B0" w:rsidRDefault="006347B0" w:rsidP="006347B0">
          <w:pPr>
            <w:pStyle w:val="Glava"/>
            <w:rPr>
              <w:rFonts w:ascii="Antique Olive" w:hAnsi="Antique Olive"/>
              <w:b/>
            </w:rPr>
          </w:pPr>
        </w:p>
        <w:p w14:paraId="280A6FCA" w14:textId="77777777" w:rsidR="006347B0" w:rsidRDefault="006347B0" w:rsidP="006347B0">
          <w:pPr>
            <w:pStyle w:val="Glava"/>
            <w:rPr>
              <w:rFonts w:ascii="Antique Olive" w:hAnsi="Antique Olive"/>
              <w:sz w:val="22"/>
            </w:rPr>
          </w:pPr>
        </w:p>
      </w:tc>
    </w:tr>
  </w:tbl>
  <w:p w14:paraId="6260F3E0" w14:textId="77777777" w:rsidR="006347B0" w:rsidRDefault="006347B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25151"/>
    <w:multiLevelType w:val="hybridMultilevel"/>
    <w:tmpl w:val="A24CB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C6435"/>
    <w:multiLevelType w:val="hybridMultilevel"/>
    <w:tmpl w:val="2A382FA0"/>
    <w:lvl w:ilvl="0" w:tplc="EC426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E3F74"/>
    <w:multiLevelType w:val="hybridMultilevel"/>
    <w:tmpl w:val="045455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77F0A"/>
    <w:multiLevelType w:val="hybridMultilevel"/>
    <w:tmpl w:val="F3CEC3C8"/>
    <w:lvl w:ilvl="0" w:tplc="EC42657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0963E3"/>
    <w:multiLevelType w:val="hybridMultilevel"/>
    <w:tmpl w:val="DACA02F4"/>
    <w:lvl w:ilvl="0" w:tplc="EC426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376DE"/>
    <w:multiLevelType w:val="hybridMultilevel"/>
    <w:tmpl w:val="E3FCB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19866">
    <w:abstractNumId w:val="4"/>
  </w:num>
  <w:num w:numId="2" w16cid:durableId="562448219">
    <w:abstractNumId w:val="3"/>
  </w:num>
  <w:num w:numId="3" w16cid:durableId="760491852">
    <w:abstractNumId w:val="1"/>
  </w:num>
  <w:num w:numId="4" w16cid:durableId="485317063">
    <w:abstractNumId w:val="2"/>
  </w:num>
  <w:num w:numId="5" w16cid:durableId="571163316">
    <w:abstractNumId w:val="5"/>
  </w:num>
  <w:num w:numId="6" w16cid:durableId="141743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95"/>
    <w:rsid w:val="000B0F5D"/>
    <w:rsid w:val="0012624F"/>
    <w:rsid w:val="001C532B"/>
    <w:rsid w:val="001E1B29"/>
    <w:rsid w:val="00236225"/>
    <w:rsid w:val="00247A03"/>
    <w:rsid w:val="002C784E"/>
    <w:rsid w:val="003643C9"/>
    <w:rsid w:val="003E4CFC"/>
    <w:rsid w:val="00502417"/>
    <w:rsid w:val="00533F2F"/>
    <w:rsid w:val="00566F0F"/>
    <w:rsid w:val="005D558A"/>
    <w:rsid w:val="006124C6"/>
    <w:rsid w:val="006347B0"/>
    <w:rsid w:val="006D551E"/>
    <w:rsid w:val="007B157F"/>
    <w:rsid w:val="00860F46"/>
    <w:rsid w:val="00933DEC"/>
    <w:rsid w:val="00994E5B"/>
    <w:rsid w:val="00A652F7"/>
    <w:rsid w:val="00A842D5"/>
    <w:rsid w:val="00AE0E95"/>
    <w:rsid w:val="00B73DE3"/>
    <w:rsid w:val="00DC2C98"/>
    <w:rsid w:val="00EF046D"/>
    <w:rsid w:val="00E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1216"/>
  <w15:docId w15:val="{26523392-F1F2-49E6-972C-4B8A2810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000000" w:themeColor="text1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24C6"/>
  </w:style>
  <w:style w:type="paragraph" w:styleId="Naslov1">
    <w:name w:val="heading 1"/>
    <w:basedOn w:val="Navaden"/>
    <w:link w:val="Naslov1Znak"/>
    <w:uiPriority w:val="9"/>
    <w:qFormat/>
    <w:rsid w:val="00AE0E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E0E95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AE0E95"/>
    <w:rPr>
      <w:b/>
      <w:bCs/>
    </w:rPr>
  </w:style>
  <w:style w:type="paragraph" w:styleId="Odstavekseznama">
    <w:name w:val="List Paragraph"/>
    <w:basedOn w:val="Navaden"/>
    <w:uiPriority w:val="34"/>
    <w:qFormat/>
    <w:rsid w:val="002C784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842D5"/>
    <w:rPr>
      <w:color w:val="0000FF" w:themeColor="hyperlink"/>
      <w:u w:val="single"/>
    </w:rPr>
  </w:style>
  <w:style w:type="paragraph" w:styleId="Glava">
    <w:name w:val="header"/>
    <w:basedOn w:val="Navaden"/>
    <w:link w:val="GlavaZnak"/>
    <w:unhideWhenUsed/>
    <w:rsid w:val="006347B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347B0"/>
  </w:style>
  <w:style w:type="paragraph" w:styleId="Noga">
    <w:name w:val="footer"/>
    <w:basedOn w:val="Navaden"/>
    <w:link w:val="NogaZnak"/>
    <w:uiPriority w:val="99"/>
    <w:unhideWhenUsed/>
    <w:rsid w:val="006347B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3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bcina-rogasovci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Munihl</dc:creator>
  <cp:lastModifiedBy>Simona Janič</cp:lastModifiedBy>
  <cp:revision>4</cp:revision>
  <cp:lastPrinted>2022-09-05T06:39:00Z</cp:lastPrinted>
  <dcterms:created xsi:type="dcterms:W3CDTF">2022-09-05T06:37:00Z</dcterms:created>
  <dcterms:modified xsi:type="dcterms:W3CDTF">2022-09-05T06:39:00Z</dcterms:modified>
</cp:coreProperties>
</file>