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D44F" w14:textId="2E1A7428" w:rsidR="00383FD7" w:rsidRPr="00C211B6" w:rsidRDefault="00383FD7" w:rsidP="00CF7D5D">
      <w:pPr>
        <w:jc w:val="right"/>
        <w:rPr>
          <w:rFonts w:ascii="Times New Roman" w:hAnsi="Times New Roman" w:cs="Times New Roman"/>
          <w:b/>
          <w:bCs/>
          <w:sz w:val="24"/>
          <w:szCs w:val="24"/>
        </w:rPr>
      </w:pPr>
      <w:r w:rsidRPr="00C211B6">
        <w:rPr>
          <w:rFonts w:ascii="Times New Roman" w:hAnsi="Times New Roman" w:cs="Times New Roman"/>
          <w:b/>
          <w:bCs/>
          <w:sz w:val="24"/>
          <w:szCs w:val="24"/>
        </w:rPr>
        <w:t>Obr-</w:t>
      </w:r>
      <w:r w:rsidR="00CF7D5D" w:rsidRPr="00C211B6">
        <w:rPr>
          <w:rFonts w:ascii="Times New Roman" w:hAnsi="Times New Roman" w:cs="Times New Roman"/>
          <w:b/>
          <w:bCs/>
          <w:sz w:val="24"/>
          <w:szCs w:val="24"/>
        </w:rPr>
        <w:t>2</w:t>
      </w:r>
    </w:p>
    <w:p w14:paraId="7E8472B2" w14:textId="77777777" w:rsidR="00CF7D5D" w:rsidRDefault="00CF7D5D" w:rsidP="00CF7D5D">
      <w:pPr>
        <w:jc w:val="right"/>
      </w:pPr>
    </w:p>
    <w:p w14:paraId="49A71A95" w14:textId="247164E6" w:rsidR="00383FD7" w:rsidRDefault="00383FD7" w:rsidP="00383FD7">
      <w:pPr>
        <w:jc w:val="center"/>
        <w:rPr>
          <w:rFonts w:ascii="Times New Roman" w:hAnsi="Times New Roman" w:cs="Times New Roman"/>
          <w:b/>
          <w:bCs/>
          <w:sz w:val="32"/>
          <w:szCs w:val="32"/>
        </w:rPr>
      </w:pPr>
      <w:r w:rsidRPr="00383FD7">
        <w:rPr>
          <w:rFonts w:ascii="Times New Roman" w:hAnsi="Times New Roman" w:cs="Times New Roman"/>
          <w:b/>
          <w:bCs/>
          <w:sz w:val="32"/>
          <w:szCs w:val="32"/>
        </w:rPr>
        <w:t>P</w:t>
      </w:r>
      <w:r w:rsidR="005206EF">
        <w:rPr>
          <w:rFonts w:ascii="Times New Roman" w:hAnsi="Times New Roman" w:cs="Times New Roman"/>
          <w:b/>
          <w:bCs/>
          <w:sz w:val="32"/>
          <w:szCs w:val="32"/>
        </w:rPr>
        <w:t xml:space="preserve"> </w:t>
      </w:r>
      <w:r w:rsidRPr="00383FD7">
        <w:rPr>
          <w:rFonts w:ascii="Times New Roman" w:hAnsi="Times New Roman" w:cs="Times New Roman"/>
          <w:b/>
          <w:bCs/>
          <w:sz w:val="32"/>
          <w:szCs w:val="32"/>
        </w:rPr>
        <w:t>O</w:t>
      </w:r>
      <w:r w:rsidR="005206EF">
        <w:rPr>
          <w:rFonts w:ascii="Times New Roman" w:hAnsi="Times New Roman" w:cs="Times New Roman"/>
          <w:b/>
          <w:bCs/>
          <w:sz w:val="32"/>
          <w:szCs w:val="32"/>
        </w:rPr>
        <w:t xml:space="preserve"> </w:t>
      </w:r>
      <w:r w:rsidRPr="00383FD7">
        <w:rPr>
          <w:rFonts w:ascii="Times New Roman" w:hAnsi="Times New Roman" w:cs="Times New Roman"/>
          <w:b/>
          <w:bCs/>
          <w:sz w:val="32"/>
          <w:szCs w:val="32"/>
        </w:rPr>
        <w:t>N</w:t>
      </w:r>
      <w:r w:rsidR="005206EF">
        <w:rPr>
          <w:rFonts w:ascii="Times New Roman" w:hAnsi="Times New Roman" w:cs="Times New Roman"/>
          <w:b/>
          <w:bCs/>
          <w:sz w:val="32"/>
          <w:szCs w:val="32"/>
        </w:rPr>
        <w:t xml:space="preserve"> </w:t>
      </w:r>
      <w:r w:rsidRPr="00383FD7">
        <w:rPr>
          <w:rFonts w:ascii="Times New Roman" w:hAnsi="Times New Roman" w:cs="Times New Roman"/>
          <w:b/>
          <w:bCs/>
          <w:sz w:val="32"/>
          <w:szCs w:val="32"/>
        </w:rPr>
        <w:t>U</w:t>
      </w:r>
      <w:r w:rsidR="005206EF">
        <w:rPr>
          <w:rFonts w:ascii="Times New Roman" w:hAnsi="Times New Roman" w:cs="Times New Roman"/>
          <w:b/>
          <w:bCs/>
          <w:sz w:val="32"/>
          <w:szCs w:val="32"/>
        </w:rPr>
        <w:t xml:space="preserve"> </w:t>
      </w:r>
      <w:r w:rsidRPr="00383FD7">
        <w:rPr>
          <w:rFonts w:ascii="Times New Roman" w:hAnsi="Times New Roman" w:cs="Times New Roman"/>
          <w:b/>
          <w:bCs/>
          <w:sz w:val="32"/>
          <w:szCs w:val="32"/>
        </w:rPr>
        <w:t>D</w:t>
      </w:r>
      <w:r w:rsidR="005206EF">
        <w:rPr>
          <w:rFonts w:ascii="Times New Roman" w:hAnsi="Times New Roman" w:cs="Times New Roman"/>
          <w:b/>
          <w:bCs/>
          <w:sz w:val="32"/>
          <w:szCs w:val="32"/>
        </w:rPr>
        <w:t xml:space="preserve"> </w:t>
      </w:r>
      <w:r w:rsidRPr="00383FD7">
        <w:rPr>
          <w:rFonts w:ascii="Times New Roman" w:hAnsi="Times New Roman" w:cs="Times New Roman"/>
          <w:b/>
          <w:bCs/>
          <w:sz w:val="32"/>
          <w:szCs w:val="32"/>
        </w:rPr>
        <w:t>B</w:t>
      </w:r>
      <w:r w:rsidR="005206EF">
        <w:rPr>
          <w:rFonts w:ascii="Times New Roman" w:hAnsi="Times New Roman" w:cs="Times New Roman"/>
          <w:b/>
          <w:bCs/>
          <w:sz w:val="32"/>
          <w:szCs w:val="32"/>
        </w:rPr>
        <w:t xml:space="preserve"> </w:t>
      </w:r>
      <w:r w:rsidRPr="00383FD7">
        <w:rPr>
          <w:rFonts w:ascii="Times New Roman" w:hAnsi="Times New Roman" w:cs="Times New Roman"/>
          <w:b/>
          <w:bCs/>
          <w:sz w:val="32"/>
          <w:szCs w:val="32"/>
        </w:rPr>
        <w:t>A</w:t>
      </w:r>
    </w:p>
    <w:p w14:paraId="18268775" w14:textId="10D3C20A" w:rsidR="00383FD7" w:rsidRDefault="00881D90" w:rsidP="00881D90">
      <w:pPr>
        <w:spacing w:after="0" w:line="240" w:lineRule="auto"/>
        <w:jc w:val="both"/>
        <w:rPr>
          <w:rFonts w:ascii="Times New Roman" w:hAnsi="Times New Roman" w:cs="Times New Roman"/>
          <w:sz w:val="24"/>
          <w:szCs w:val="24"/>
        </w:rPr>
      </w:pPr>
      <w:r w:rsidRPr="00881D90">
        <w:rPr>
          <w:rFonts w:ascii="Times New Roman" w:hAnsi="Times New Roman" w:cs="Times New Roman"/>
          <w:sz w:val="24"/>
          <w:szCs w:val="24"/>
        </w:rPr>
        <w:t>V skladu z Javnim razpisom za podelitev koncesije za opravljanje obvezne občinske gospodarske javne službe 24-urne dežurne pogrebne službe</w:t>
      </w:r>
      <w:r w:rsidR="00C211B6">
        <w:rPr>
          <w:rFonts w:ascii="Times New Roman" w:hAnsi="Times New Roman" w:cs="Times New Roman"/>
          <w:sz w:val="24"/>
          <w:szCs w:val="24"/>
        </w:rPr>
        <w:t xml:space="preserve"> in opravljanje storitev grobarjev</w:t>
      </w:r>
      <w:r w:rsidRPr="00881D90">
        <w:rPr>
          <w:rFonts w:ascii="Times New Roman" w:hAnsi="Times New Roman" w:cs="Times New Roman"/>
          <w:sz w:val="24"/>
          <w:szCs w:val="24"/>
        </w:rPr>
        <w:t xml:space="preserve"> v Občini Rečica ob Savinji</w:t>
      </w:r>
      <w:r>
        <w:rPr>
          <w:rFonts w:ascii="Times New Roman" w:hAnsi="Times New Roman" w:cs="Times New Roman"/>
          <w:sz w:val="24"/>
          <w:szCs w:val="24"/>
        </w:rPr>
        <w:t xml:space="preserve"> dajemo naslednjo ponudbo:</w:t>
      </w:r>
    </w:p>
    <w:p w14:paraId="550CA8B6" w14:textId="77777777" w:rsidR="00881D90" w:rsidRDefault="00881D90" w:rsidP="00881D90">
      <w:pPr>
        <w:spacing w:after="0" w:line="240" w:lineRule="auto"/>
        <w:jc w:val="both"/>
        <w:rPr>
          <w:rFonts w:ascii="Times New Roman" w:hAnsi="Times New Roman" w:cs="Times New Roman"/>
          <w:sz w:val="24"/>
          <w:szCs w:val="24"/>
        </w:rPr>
      </w:pPr>
    </w:p>
    <w:p w14:paraId="473616C5" w14:textId="74DD824C" w:rsidR="00881D90" w:rsidRDefault="00881D90" w:rsidP="00881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Številka ponudbe:</w:t>
      </w:r>
      <w:r w:rsidR="00C6208D">
        <w:rPr>
          <w:rFonts w:ascii="Times New Roman" w:hAnsi="Times New Roman" w:cs="Times New Roman"/>
          <w:sz w:val="24"/>
          <w:szCs w:val="24"/>
        </w:rPr>
        <w:t xml:space="preserve"> ____________________________________________________________</w:t>
      </w:r>
    </w:p>
    <w:p w14:paraId="04253DE8" w14:textId="77777777" w:rsidR="00881D90" w:rsidRDefault="00881D90" w:rsidP="00881D90">
      <w:pPr>
        <w:spacing w:after="0" w:line="240" w:lineRule="auto"/>
        <w:jc w:val="both"/>
        <w:rPr>
          <w:rFonts w:ascii="Times New Roman" w:hAnsi="Times New Roman" w:cs="Times New Roman"/>
          <w:sz w:val="24"/>
          <w:szCs w:val="24"/>
        </w:rPr>
      </w:pPr>
    </w:p>
    <w:p w14:paraId="72105299" w14:textId="456285CB" w:rsidR="00C6208D" w:rsidRDefault="00881D90" w:rsidP="00C6208D">
      <w:pPr>
        <w:tabs>
          <w:tab w:val="left" w:pos="259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Naziv ponudnika</w:t>
      </w:r>
      <w:r w:rsidR="00C6208D">
        <w:rPr>
          <w:rFonts w:ascii="Times New Roman" w:hAnsi="Times New Roman" w:cs="Times New Roman"/>
          <w:sz w:val="24"/>
          <w:szCs w:val="24"/>
        </w:rPr>
        <w:t>: ____________________________________________________________</w:t>
      </w:r>
    </w:p>
    <w:p w14:paraId="12D22D99" w14:textId="77777777" w:rsidR="00C6208D" w:rsidRDefault="00C6208D" w:rsidP="00881D90">
      <w:pPr>
        <w:spacing w:after="0" w:line="240" w:lineRule="auto"/>
        <w:jc w:val="both"/>
        <w:rPr>
          <w:rFonts w:ascii="Times New Roman" w:hAnsi="Times New Roman" w:cs="Times New Roman"/>
          <w:sz w:val="24"/>
          <w:szCs w:val="24"/>
        </w:rPr>
      </w:pPr>
    </w:p>
    <w:p w14:paraId="7AF80A42" w14:textId="235E3401" w:rsidR="00C6208D" w:rsidRDefault="00C6208D" w:rsidP="00881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Naslov ponudnika: ___________________________________________________________</w:t>
      </w:r>
    </w:p>
    <w:p w14:paraId="7821BAB2" w14:textId="77777777" w:rsidR="007F3DD2" w:rsidRDefault="007F3DD2" w:rsidP="00383FD7">
      <w:pPr>
        <w:rPr>
          <w:rFonts w:ascii="Times New Roman" w:hAnsi="Times New Roman" w:cs="Times New Roman"/>
          <w:b/>
          <w:bCs/>
          <w:sz w:val="24"/>
          <w:szCs w:val="24"/>
        </w:rPr>
      </w:pPr>
    </w:p>
    <w:tbl>
      <w:tblPr>
        <w:tblStyle w:val="Tabelamrea"/>
        <w:tblW w:w="0" w:type="auto"/>
        <w:tblLook w:val="04A0" w:firstRow="1" w:lastRow="0" w:firstColumn="1" w:lastColumn="0" w:noHBand="0" w:noVBand="1"/>
      </w:tblPr>
      <w:tblGrid>
        <w:gridCol w:w="1129"/>
        <w:gridCol w:w="3119"/>
        <w:gridCol w:w="1701"/>
        <w:gridCol w:w="1559"/>
        <w:gridCol w:w="1554"/>
      </w:tblGrid>
      <w:tr w:rsidR="00383FD7" w:rsidRPr="00383FD7" w14:paraId="6442E406" w14:textId="77777777" w:rsidTr="00383FD7">
        <w:tc>
          <w:tcPr>
            <w:tcW w:w="1129" w:type="dxa"/>
          </w:tcPr>
          <w:p w14:paraId="03F955DC" w14:textId="4E38CFB6" w:rsidR="00383FD7" w:rsidRPr="00383FD7" w:rsidRDefault="00383FD7" w:rsidP="00383FD7">
            <w:pPr>
              <w:jc w:val="center"/>
              <w:rPr>
                <w:rFonts w:ascii="Times New Roman" w:hAnsi="Times New Roman" w:cs="Times New Roman"/>
                <w:sz w:val="24"/>
                <w:szCs w:val="24"/>
              </w:rPr>
            </w:pPr>
            <w:proofErr w:type="spellStart"/>
            <w:r w:rsidRPr="00383FD7">
              <w:rPr>
                <w:rFonts w:ascii="Times New Roman" w:hAnsi="Times New Roman" w:cs="Times New Roman"/>
                <w:sz w:val="24"/>
                <w:szCs w:val="24"/>
              </w:rPr>
              <w:t>Zap</w:t>
            </w:r>
            <w:proofErr w:type="spellEnd"/>
            <w:r w:rsidRPr="00383FD7">
              <w:rPr>
                <w:rFonts w:ascii="Times New Roman" w:hAnsi="Times New Roman" w:cs="Times New Roman"/>
                <w:sz w:val="24"/>
                <w:szCs w:val="24"/>
              </w:rPr>
              <w:t>. št.</w:t>
            </w:r>
          </w:p>
        </w:tc>
        <w:tc>
          <w:tcPr>
            <w:tcW w:w="3119" w:type="dxa"/>
          </w:tcPr>
          <w:p w14:paraId="0F5F9385" w14:textId="116A072E" w:rsidR="00383FD7" w:rsidRPr="00383FD7" w:rsidRDefault="00383FD7" w:rsidP="00383FD7">
            <w:pPr>
              <w:rPr>
                <w:rFonts w:ascii="Times New Roman" w:hAnsi="Times New Roman" w:cs="Times New Roman"/>
                <w:sz w:val="24"/>
                <w:szCs w:val="24"/>
              </w:rPr>
            </w:pPr>
            <w:r w:rsidRPr="00383FD7">
              <w:rPr>
                <w:rFonts w:ascii="Times New Roman" w:hAnsi="Times New Roman" w:cs="Times New Roman"/>
                <w:sz w:val="24"/>
                <w:szCs w:val="24"/>
              </w:rPr>
              <w:t>Storitev</w:t>
            </w:r>
          </w:p>
        </w:tc>
        <w:tc>
          <w:tcPr>
            <w:tcW w:w="1701" w:type="dxa"/>
          </w:tcPr>
          <w:p w14:paraId="60AB0A70" w14:textId="3AA735B8" w:rsidR="00383FD7" w:rsidRPr="00383FD7" w:rsidRDefault="00383FD7" w:rsidP="00383FD7">
            <w:pPr>
              <w:rPr>
                <w:rFonts w:ascii="Times New Roman" w:hAnsi="Times New Roman" w:cs="Times New Roman"/>
                <w:sz w:val="24"/>
                <w:szCs w:val="24"/>
              </w:rPr>
            </w:pPr>
            <w:r w:rsidRPr="00383FD7">
              <w:rPr>
                <w:rFonts w:ascii="Times New Roman" w:hAnsi="Times New Roman" w:cs="Times New Roman"/>
                <w:sz w:val="24"/>
                <w:szCs w:val="24"/>
              </w:rPr>
              <w:t>Cena EUR brez DDV</w:t>
            </w:r>
          </w:p>
        </w:tc>
        <w:tc>
          <w:tcPr>
            <w:tcW w:w="1559" w:type="dxa"/>
          </w:tcPr>
          <w:p w14:paraId="1CBC6293" w14:textId="0A68A127" w:rsidR="00383FD7" w:rsidRPr="00383FD7" w:rsidRDefault="00383FD7" w:rsidP="00383FD7">
            <w:pPr>
              <w:rPr>
                <w:rFonts w:ascii="Times New Roman" w:hAnsi="Times New Roman" w:cs="Times New Roman"/>
                <w:sz w:val="24"/>
                <w:szCs w:val="24"/>
              </w:rPr>
            </w:pPr>
            <w:r w:rsidRPr="00383FD7">
              <w:rPr>
                <w:rFonts w:ascii="Times New Roman" w:hAnsi="Times New Roman" w:cs="Times New Roman"/>
                <w:sz w:val="24"/>
                <w:szCs w:val="24"/>
              </w:rPr>
              <w:t>Stopnja DDV</w:t>
            </w:r>
          </w:p>
        </w:tc>
        <w:tc>
          <w:tcPr>
            <w:tcW w:w="1554" w:type="dxa"/>
          </w:tcPr>
          <w:p w14:paraId="021E6CDC" w14:textId="2C5A1327" w:rsidR="00383FD7" w:rsidRPr="00383FD7" w:rsidRDefault="00383FD7" w:rsidP="00383FD7">
            <w:pPr>
              <w:rPr>
                <w:rFonts w:ascii="Times New Roman" w:hAnsi="Times New Roman" w:cs="Times New Roman"/>
                <w:sz w:val="24"/>
                <w:szCs w:val="24"/>
              </w:rPr>
            </w:pPr>
            <w:r w:rsidRPr="00383FD7">
              <w:rPr>
                <w:rFonts w:ascii="Times New Roman" w:hAnsi="Times New Roman" w:cs="Times New Roman"/>
                <w:sz w:val="24"/>
                <w:szCs w:val="24"/>
              </w:rPr>
              <w:t>Cena v EUR z DDV</w:t>
            </w:r>
          </w:p>
        </w:tc>
      </w:tr>
      <w:tr w:rsidR="00383FD7" w14:paraId="25E55F21" w14:textId="77777777" w:rsidTr="007F3DD2">
        <w:trPr>
          <w:trHeight w:val="691"/>
        </w:trPr>
        <w:tc>
          <w:tcPr>
            <w:tcW w:w="1129" w:type="dxa"/>
          </w:tcPr>
          <w:p w14:paraId="7532AB8C" w14:textId="0AE0FDC9" w:rsidR="00383FD7" w:rsidRDefault="00383FD7" w:rsidP="00383FD7">
            <w:pPr>
              <w:rPr>
                <w:rFonts w:ascii="Times New Roman" w:hAnsi="Times New Roman" w:cs="Times New Roman"/>
                <w:b/>
                <w:bCs/>
                <w:sz w:val="24"/>
                <w:szCs w:val="24"/>
              </w:rPr>
            </w:pPr>
            <w:r>
              <w:rPr>
                <w:rFonts w:ascii="Times New Roman" w:hAnsi="Times New Roman" w:cs="Times New Roman"/>
                <w:b/>
                <w:bCs/>
                <w:sz w:val="24"/>
                <w:szCs w:val="24"/>
              </w:rPr>
              <w:t>1.</w:t>
            </w:r>
          </w:p>
        </w:tc>
        <w:tc>
          <w:tcPr>
            <w:tcW w:w="3119" w:type="dxa"/>
          </w:tcPr>
          <w:p w14:paraId="33EC03E2" w14:textId="7EA69D67" w:rsidR="00383FD7" w:rsidRDefault="00383FD7" w:rsidP="00383FD7">
            <w:pPr>
              <w:rPr>
                <w:rFonts w:ascii="Times New Roman" w:hAnsi="Times New Roman" w:cs="Times New Roman"/>
                <w:b/>
                <w:bCs/>
                <w:sz w:val="24"/>
                <w:szCs w:val="24"/>
              </w:rPr>
            </w:pPr>
            <w:r>
              <w:rPr>
                <w:rFonts w:ascii="Times New Roman" w:hAnsi="Times New Roman" w:cs="Times New Roman"/>
                <w:b/>
                <w:bCs/>
                <w:sz w:val="24"/>
                <w:szCs w:val="24"/>
              </w:rPr>
              <w:t>24-urna dežurna pogrebna služba na pokojnika</w:t>
            </w:r>
          </w:p>
        </w:tc>
        <w:tc>
          <w:tcPr>
            <w:tcW w:w="1701" w:type="dxa"/>
          </w:tcPr>
          <w:p w14:paraId="005DCFD8" w14:textId="77777777" w:rsidR="00383FD7" w:rsidRDefault="00383FD7" w:rsidP="00383FD7">
            <w:pPr>
              <w:rPr>
                <w:rFonts w:ascii="Times New Roman" w:hAnsi="Times New Roman" w:cs="Times New Roman"/>
                <w:b/>
                <w:bCs/>
                <w:sz w:val="24"/>
                <w:szCs w:val="24"/>
              </w:rPr>
            </w:pPr>
          </w:p>
        </w:tc>
        <w:tc>
          <w:tcPr>
            <w:tcW w:w="1559" w:type="dxa"/>
          </w:tcPr>
          <w:p w14:paraId="29FB43AC" w14:textId="77777777" w:rsidR="00383FD7" w:rsidRDefault="00383FD7" w:rsidP="00383FD7">
            <w:pPr>
              <w:rPr>
                <w:rFonts w:ascii="Times New Roman" w:hAnsi="Times New Roman" w:cs="Times New Roman"/>
                <w:b/>
                <w:bCs/>
                <w:sz w:val="24"/>
                <w:szCs w:val="24"/>
              </w:rPr>
            </w:pPr>
          </w:p>
        </w:tc>
        <w:tc>
          <w:tcPr>
            <w:tcW w:w="1554" w:type="dxa"/>
          </w:tcPr>
          <w:p w14:paraId="275FEBCA" w14:textId="77777777" w:rsidR="00383FD7" w:rsidRDefault="00383FD7" w:rsidP="00383FD7">
            <w:pPr>
              <w:rPr>
                <w:rFonts w:ascii="Times New Roman" w:hAnsi="Times New Roman" w:cs="Times New Roman"/>
                <w:b/>
                <w:bCs/>
                <w:sz w:val="24"/>
                <w:szCs w:val="24"/>
              </w:rPr>
            </w:pPr>
          </w:p>
        </w:tc>
      </w:tr>
      <w:tr w:rsidR="00383FD7" w14:paraId="555CCC1E" w14:textId="77777777" w:rsidTr="007F3DD2">
        <w:trPr>
          <w:trHeight w:val="557"/>
        </w:trPr>
        <w:tc>
          <w:tcPr>
            <w:tcW w:w="1129" w:type="dxa"/>
          </w:tcPr>
          <w:p w14:paraId="6B7F380C" w14:textId="43511610" w:rsidR="00383FD7" w:rsidRDefault="00383FD7" w:rsidP="00383FD7">
            <w:pPr>
              <w:rPr>
                <w:rFonts w:ascii="Times New Roman" w:hAnsi="Times New Roman" w:cs="Times New Roman"/>
                <w:b/>
                <w:bCs/>
                <w:sz w:val="24"/>
                <w:szCs w:val="24"/>
              </w:rPr>
            </w:pPr>
            <w:r>
              <w:rPr>
                <w:rFonts w:ascii="Times New Roman" w:hAnsi="Times New Roman" w:cs="Times New Roman"/>
                <w:b/>
                <w:bCs/>
                <w:sz w:val="24"/>
                <w:szCs w:val="24"/>
              </w:rPr>
              <w:t>2.</w:t>
            </w:r>
          </w:p>
        </w:tc>
        <w:tc>
          <w:tcPr>
            <w:tcW w:w="3119" w:type="dxa"/>
          </w:tcPr>
          <w:p w14:paraId="0A961402" w14:textId="25FDFF02" w:rsidR="00383FD7" w:rsidRDefault="00383FD7" w:rsidP="00383FD7">
            <w:pPr>
              <w:rPr>
                <w:rFonts w:ascii="Times New Roman" w:hAnsi="Times New Roman" w:cs="Times New Roman"/>
                <w:b/>
                <w:bCs/>
                <w:sz w:val="24"/>
                <w:szCs w:val="24"/>
              </w:rPr>
            </w:pPr>
            <w:r>
              <w:rPr>
                <w:rFonts w:ascii="Times New Roman" w:hAnsi="Times New Roman" w:cs="Times New Roman"/>
                <w:b/>
                <w:bCs/>
                <w:sz w:val="24"/>
                <w:szCs w:val="24"/>
              </w:rPr>
              <w:t>Izkop in zasip jame za žaro</w:t>
            </w:r>
          </w:p>
        </w:tc>
        <w:tc>
          <w:tcPr>
            <w:tcW w:w="1701" w:type="dxa"/>
          </w:tcPr>
          <w:p w14:paraId="3A8A36B7" w14:textId="77777777" w:rsidR="00383FD7" w:rsidRDefault="00383FD7" w:rsidP="00383FD7">
            <w:pPr>
              <w:rPr>
                <w:rFonts w:ascii="Times New Roman" w:hAnsi="Times New Roman" w:cs="Times New Roman"/>
                <w:b/>
                <w:bCs/>
                <w:sz w:val="24"/>
                <w:szCs w:val="24"/>
              </w:rPr>
            </w:pPr>
          </w:p>
        </w:tc>
        <w:tc>
          <w:tcPr>
            <w:tcW w:w="1559" w:type="dxa"/>
          </w:tcPr>
          <w:p w14:paraId="6361E7D7" w14:textId="77777777" w:rsidR="00383FD7" w:rsidRDefault="00383FD7" w:rsidP="00383FD7">
            <w:pPr>
              <w:rPr>
                <w:rFonts w:ascii="Times New Roman" w:hAnsi="Times New Roman" w:cs="Times New Roman"/>
                <w:b/>
                <w:bCs/>
                <w:sz w:val="24"/>
                <w:szCs w:val="24"/>
              </w:rPr>
            </w:pPr>
          </w:p>
        </w:tc>
        <w:tc>
          <w:tcPr>
            <w:tcW w:w="1554" w:type="dxa"/>
          </w:tcPr>
          <w:p w14:paraId="3E080962" w14:textId="77777777" w:rsidR="00383FD7" w:rsidRDefault="00383FD7" w:rsidP="00383FD7">
            <w:pPr>
              <w:rPr>
                <w:rFonts w:ascii="Times New Roman" w:hAnsi="Times New Roman" w:cs="Times New Roman"/>
                <w:b/>
                <w:bCs/>
                <w:sz w:val="24"/>
                <w:szCs w:val="24"/>
              </w:rPr>
            </w:pPr>
          </w:p>
        </w:tc>
      </w:tr>
      <w:tr w:rsidR="00383FD7" w14:paraId="4ED0BC91" w14:textId="77777777" w:rsidTr="007F3DD2">
        <w:trPr>
          <w:trHeight w:val="532"/>
        </w:trPr>
        <w:tc>
          <w:tcPr>
            <w:tcW w:w="1129" w:type="dxa"/>
          </w:tcPr>
          <w:p w14:paraId="640F7ABB" w14:textId="77D9CF6C" w:rsidR="00383FD7" w:rsidRDefault="00383FD7" w:rsidP="00383FD7">
            <w:pPr>
              <w:rPr>
                <w:rFonts w:ascii="Times New Roman" w:hAnsi="Times New Roman" w:cs="Times New Roman"/>
                <w:b/>
                <w:bCs/>
                <w:sz w:val="24"/>
                <w:szCs w:val="24"/>
              </w:rPr>
            </w:pPr>
            <w:r>
              <w:rPr>
                <w:rFonts w:ascii="Times New Roman" w:hAnsi="Times New Roman" w:cs="Times New Roman"/>
                <w:b/>
                <w:bCs/>
                <w:sz w:val="24"/>
                <w:szCs w:val="24"/>
              </w:rPr>
              <w:t>3.</w:t>
            </w:r>
          </w:p>
        </w:tc>
        <w:tc>
          <w:tcPr>
            <w:tcW w:w="3119" w:type="dxa"/>
          </w:tcPr>
          <w:p w14:paraId="40E43DFC" w14:textId="2C501844" w:rsidR="00383FD7" w:rsidRDefault="00383FD7" w:rsidP="00383FD7">
            <w:pPr>
              <w:rPr>
                <w:rFonts w:ascii="Times New Roman" w:hAnsi="Times New Roman" w:cs="Times New Roman"/>
                <w:b/>
                <w:bCs/>
                <w:sz w:val="24"/>
                <w:szCs w:val="24"/>
              </w:rPr>
            </w:pPr>
            <w:r>
              <w:rPr>
                <w:rFonts w:ascii="Times New Roman" w:hAnsi="Times New Roman" w:cs="Times New Roman"/>
                <w:b/>
                <w:bCs/>
                <w:sz w:val="24"/>
                <w:szCs w:val="24"/>
              </w:rPr>
              <w:t>Izkop in zasip jame za krsto</w:t>
            </w:r>
          </w:p>
        </w:tc>
        <w:tc>
          <w:tcPr>
            <w:tcW w:w="1701" w:type="dxa"/>
          </w:tcPr>
          <w:p w14:paraId="0F2AD586" w14:textId="77777777" w:rsidR="00383FD7" w:rsidRDefault="00383FD7" w:rsidP="00383FD7">
            <w:pPr>
              <w:rPr>
                <w:rFonts w:ascii="Times New Roman" w:hAnsi="Times New Roman" w:cs="Times New Roman"/>
                <w:b/>
                <w:bCs/>
                <w:sz w:val="24"/>
                <w:szCs w:val="24"/>
              </w:rPr>
            </w:pPr>
          </w:p>
        </w:tc>
        <w:tc>
          <w:tcPr>
            <w:tcW w:w="1559" w:type="dxa"/>
          </w:tcPr>
          <w:p w14:paraId="794E3B82" w14:textId="77777777" w:rsidR="00383FD7" w:rsidRDefault="00383FD7" w:rsidP="00383FD7">
            <w:pPr>
              <w:rPr>
                <w:rFonts w:ascii="Times New Roman" w:hAnsi="Times New Roman" w:cs="Times New Roman"/>
                <w:b/>
                <w:bCs/>
                <w:sz w:val="24"/>
                <w:szCs w:val="24"/>
              </w:rPr>
            </w:pPr>
          </w:p>
        </w:tc>
        <w:tc>
          <w:tcPr>
            <w:tcW w:w="1554" w:type="dxa"/>
          </w:tcPr>
          <w:p w14:paraId="494DF585" w14:textId="77777777" w:rsidR="00383FD7" w:rsidRDefault="00383FD7" w:rsidP="00383FD7">
            <w:pPr>
              <w:rPr>
                <w:rFonts w:ascii="Times New Roman" w:hAnsi="Times New Roman" w:cs="Times New Roman"/>
                <w:b/>
                <w:bCs/>
                <w:sz w:val="24"/>
                <w:szCs w:val="24"/>
              </w:rPr>
            </w:pPr>
          </w:p>
        </w:tc>
      </w:tr>
    </w:tbl>
    <w:p w14:paraId="52C0CA20" w14:textId="77777777" w:rsidR="007F3DD2" w:rsidRDefault="007F3DD2" w:rsidP="007F3DD2">
      <w:pPr>
        <w:rPr>
          <w:rFonts w:ascii="Times New Roman" w:hAnsi="Times New Roman" w:cs="Times New Roman"/>
          <w:b/>
          <w:bCs/>
          <w:sz w:val="24"/>
          <w:szCs w:val="24"/>
        </w:rPr>
      </w:pPr>
    </w:p>
    <w:p w14:paraId="1529DF06" w14:textId="767DD40B" w:rsidR="007F3DD2" w:rsidRPr="007F3DD2" w:rsidRDefault="007F3DD2" w:rsidP="00507CAB">
      <w:pPr>
        <w:jc w:val="both"/>
        <w:rPr>
          <w:rFonts w:ascii="Times New Roman" w:hAnsi="Times New Roman" w:cs="Times New Roman"/>
          <w:sz w:val="24"/>
          <w:szCs w:val="24"/>
        </w:rPr>
      </w:pPr>
      <w:r w:rsidRPr="007F3DD2">
        <w:rPr>
          <w:rFonts w:ascii="Times New Roman" w:hAnsi="Times New Roman" w:cs="Times New Roman"/>
          <w:sz w:val="24"/>
          <w:szCs w:val="24"/>
        </w:rPr>
        <w:t>Cena enkratnega izkopa in zasipa jame za žaro in krsto obsega tako izkop in zasutje grobne jame, prvo ureditev groba, ki zajema odstranitev odvečne zemlje in posušenega cvetja, namestitev znamenja ter prekop posmrtnih ostankov.</w:t>
      </w:r>
    </w:p>
    <w:p w14:paraId="35E17DB5" w14:textId="7131DB91" w:rsidR="007F3DD2" w:rsidRPr="007F3DD2" w:rsidRDefault="007F3DD2" w:rsidP="00507CAB">
      <w:pPr>
        <w:jc w:val="both"/>
        <w:rPr>
          <w:rFonts w:ascii="Times New Roman" w:hAnsi="Times New Roman" w:cs="Times New Roman"/>
          <w:sz w:val="24"/>
          <w:szCs w:val="24"/>
        </w:rPr>
      </w:pPr>
      <w:r w:rsidRPr="007F3DD2">
        <w:rPr>
          <w:rFonts w:ascii="Times New Roman" w:hAnsi="Times New Roman" w:cs="Times New Roman"/>
          <w:sz w:val="24"/>
          <w:szCs w:val="24"/>
        </w:rPr>
        <w:t>Cene storitev so enake ne glede na čas izvajanja storitve (med prazniki, med vikendi, popoldne, ipd.).</w:t>
      </w:r>
    </w:p>
    <w:p w14:paraId="31D49324" w14:textId="4BADD4B0" w:rsidR="007F3DD2" w:rsidRPr="007F3DD2" w:rsidRDefault="007F3DD2" w:rsidP="00507CAB">
      <w:pPr>
        <w:jc w:val="both"/>
        <w:rPr>
          <w:rFonts w:ascii="Times New Roman" w:hAnsi="Times New Roman" w:cs="Times New Roman"/>
          <w:sz w:val="24"/>
          <w:szCs w:val="24"/>
        </w:rPr>
      </w:pPr>
      <w:r w:rsidRPr="007F3DD2">
        <w:rPr>
          <w:rFonts w:ascii="Times New Roman" w:hAnsi="Times New Roman" w:cs="Times New Roman"/>
          <w:sz w:val="24"/>
          <w:szCs w:val="24"/>
        </w:rPr>
        <w:t>Cena zajema vse stroške, ki so potrebni za izvedbo storitve.</w:t>
      </w:r>
    </w:p>
    <w:p w14:paraId="35E5E3BA" w14:textId="6C9F41C1" w:rsidR="007F3DD2" w:rsidRDefault="007F3DD2" w:rsidP="007F3DD2">
      <w:pPr>
        <w:rPr>
          <w:rFonts w:ascii="Times New Roman" w:hAnsi="Times New Roman" w:cs="Times New Roman"/>
          <w:b/>
          <w:bCs/>
          <w:sz w:val="24"/>
          <w:szCs w:val="24"/>
        </w:rPr>
      </w:pPr>
      <w:r>
        <w:rPr>
          <w:rFonts w:ascii="Times New Roman" w:hAnsi="Times New Roman" w:cs="Times New Roman"/>
          <w:b/>
          <w:bCs/>
          <w:sz w:val="24"/>
          <w:szCs w:val="24"/>
        </w:rPr>
        <w:t>Naša ponudba je veljavna do: ________________________________________</w:t>
      </w:r>
    </w:p>
    <w:p w14:paraId="0C09C9B2" w14:textId="77C92D2B" w:rsidR="007F3DD2" w:rsidRPr="007F3DD2" w:rsidRDefault="007F3DD2" w:rsidP="007F3DD2">
      <w:pPr>
        <w:rPr>
          <w:rFonts w:ascii="Times New Roman" w:hAnsi="Times New Roman" w:cs="Times New Roman"/>
          <w:sz w:val="24"/>
          <w:szCs w:val="24"/>
        </w:rPr>
      </w:pPr>
      <w:r w:rsidRPr="007F3DD2">
        <w:rPr>
          <w:rFonts w:ascii="Times New Roman" w:hAnsi="Times New Roman" w:cs="Times New Roman"/>
          <w:sz w:val="24"/>
          <w:szCs w:val="24"/>
        </w:rPr>
        <w:tab/>
      </w:r>
      <w:r w:rsidRPr="007F3DD2">
        <w:rPr>
          <w:rFonts w:ascii="Times New Roman" w:hAnsi="Times New Roman" w:cs="Times New Roman"/>
          <w:sz w:val="24"/>
          <w:szCs w:val="24"/>
        </w:rPr>
        <w:tab/>
        <w:t>(Ponudba mora biti veljavna najmanj 90 dni od roka za oddajo ponudbe.)</w:t>
      </w:r>
    </w:p>
    <w:p w14:paraId="7794F066" w14:textId="77777777" w:rsidR="007F3DD2" w:rsidRDefault="007F3DD2" w:rsidP="007F3DD2">
      <w:pPr>
        <w:rPr>
          <w:rFonts w:ascii="Times New Roman" w:hAnsi="Times New Roman" w:cs="Times New Roman"/>
          <w:b/>
          <w:bCs/>
          <w:sz w:val="24"/>
          <w:szCs w:val="24"/>
        </w:rPr>
      </w:pPr>
    </w:p>
    <w:p w14:paraId="10DDA485" w14:textId="77777777" w:rsidR="007F3DD2" w:rsidRDefault="007F3DD2" w:rsidP="007F3DD2">
      <w:pPr>
        <w:rPr>
          <w:rFonts w:ascii="Times New Roman" w:hAnsi="Times New Roman" w:cs="Times New Roman"/>
          <w:b/>
          <w:bCs/>
          <w:sz w:val="24"/>
          <w:szCs w:val="24"/>
        </w:rPr>
      </w:pPr>
    </w:p>
    <w:p w14:paraId="0A199D84" w14:textId="4DBF5BCD" w:rsidR="007F3DD2" w:rsidRPr="007F3DD2" w:rsidRDefault="007F3DD2" w:rsidP="007F3DD2">
      <w:pPr>
        <w:rPr>
          <w:rFonts w:ascii="Times New Roman" w:hAnsi="Times New Roman" w:cs="Times New Roman"/>
          <w:sz w:val="24"/>
          <w:szCs w:val="24"/>
        </w:rPr>
      </w:pPr>
      <w:r w:rsidRPr="007F3DD2">
        <w:rPr>
          <w:rFonts w:ascii="Times New Roman" w:hAnsi="Times New Roman" w:cs="Times New Roman"/>
          <w:sz w:val="24"/>
          <w:szCs w:val="24"/>
        </w:rPr>
        <w:t>Kraj in datum:</w:t>
      </w:r>
      <w:r w:rsidRPr="007F3DD2">
        <w:rPr>
          <w:rFonts w:ascii="Times New Roman" w:hAnsi="Times New Roman" w:cs="Times New Roman"/>
          <w:sz w:val="24"/>
          <w:szCs w:val="24"/>
        </w:rPr>
        <w:tab/>
      </w:r>
      <w:r w:rsidRPr="007F3DD2">
        <w:rPr>
          <w:rFonts w:ascii="Times New Roman" w:hAnsi="Times New Roman" w:cs="Times New Roman"/>
          <w:sz w:val="24"/>
          <w:szCs w:val="24"/>
        </w:rPr>
        <w:tab/>
      </w:r>
      <w:r w:rsidRPr="007F3DD2">
        <w:rPr>
          <w:rFonts w:ascii="Times New Roman" w:hAnsi="Times New Roman" w:cs="Times New Roman"/>
          <w:sz w:val="24"/>
          <w:szCs w:val="24"/>
        </w:rPr>
        <w:tab/>
      </w:r>
      <w:r>
        <w:rPr>
          <w:rFonts w:ascii="Times New Roman" w:hAnsi="Times New Roman" w:cs="Times New Roman"/>
          <w:sz w:val="24"/>
          <w:szCs w:val="24"/>
        </w:rPr>
        <w:tab/>
      </w:r>
      <w:r w:rsidRPr="007F3DD2">
        <w:rPr>
          <w:rFonts w:ascii="Times New Roman" w:hAnsi="Times New Roman" w:cs="Times New Roman"/>
          <w:sz w:val="24"/>
          <w:szCs w:val="24"/>
        </w:rPr>
        <w:t>Žig:</w:t>
      </w:r>
      <w:r w:rsidRPr="007F3DD2">
        <w:rPr>
          <w:rFonts w:ascii="Times New Roman" w:hAnsi="Times New Roman" w:cs="Times New Roman"/>
          <w:sz w:val="24"/>
          <w:szCs w:val="24"/>
        </w:rPr>
        <w:tab/>
      </w:r>
      <w:r w:rsidRPr="007F3DD2">
        <w:rPr>
          <w:rFonts w:ascii="Times New Roman" w:hAnsi="Times New Roman" w:cs="Times New Roman"/>
          <w:sz w:val="24"/>
          <w:szCs w:val="24"/>
        </w:rPr>
        <w:tab/>
      </w:r>
      <w:r w:rsidRPr="007F3DD2">
        <w:rPr>
          <w:rFonts w:ascii="Times New Roman" w:hAnsi="Times New Roman" w:cs="Times New Roman"/>
          <w:sz w:val="24"/>
          <w:szCs w:val="24"/>
        </w:rPr>
        <w:tab/>
      </w:r>
      <w:r>
        <w:rPr>
          <w:rFonts w:ascii="Times New Roman" w:hAnsi="Times New Roman" w:cs="Times New Roman"/>
          <w:sz w:val="24"/>
          <w:szCs w:val="24"/>
        </w:rPr>
        <w:tab/>
      </w:r>
      <w:r w:rsidRPr="007F3DD2">
        <w:rPr>
          <w:rFonts w:ascii="Times New Roman" w:hAnsi="Times New Roman" w:cs="Times New Roman"/>
          <w:sz w:val="24"/>
          <w:szCs w:val="24"/>
        </w:rPr>
        <w:t>Podpis:</w:t>
      </w:r>
    </w:p>
    <w:p w14:paraId="10172897" w14:textId="429567F3" w:rsidR="007F3DD2" w:rsidRDefault="00C211B6" w:rsidP="007F3DD2">
      <w:pPr>
        <w:rPr>
          <w:rFonts w:ascii="Times New Roman" w:hAnsi="Times New Roman" w:cs="Times New Roman"/>
          <w:b/>
          <w:bCs/>
          <w:sz w:val="24"/>
          <w:szCs w:val="24"/>
        </w:rPr>
      </w:pPr>
      <w:r>
        <w:rPr>
          <w:rFonts w:ascii="Times New Roman" w:hAnsi="Times New Roman" w:cs="Times New Roman"/>
          <w:b/>
          <w:bCs/>
          <w:sz w:val="24"/>
          <w:szCs w:val="24"/>
        </w:rPr>
        <w:t>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w:t>
      </w:r>
    </w:p>
    <w:p w14:paraId="46A20B9F" w14:textId="77777777" w:rsidR="007F3DD2" w:rsidRDefault="007F3DD2" w:rsidP="007F3DD2">
      <w:pPr>
        <w:rPr>
          <w:rFonts w:ascii="Times New Roman" w:hAnsi="Times New Roman" w:cs="Times New Roman"/>
          <w:b/>
          <w:bCs/>
          <w:sz w:val="24"/>
          <w:szCs w:val="24"/>
        </w:rPr>
      </w:pPr>
    </w:p>
    <w:p w14:paraId="3675967F" w14:textId="77777777" w:rsidR="007F3DD2" w:rsidRDefault="007F3DD2" w:rsidP="007F3DD2">
      <w:pPr>
        <w:rPr>
          <w:rFonts w:ascii="Times New Roman" w:hAnsi="Times New Roman" w:cs="Times New Roman"/>
          <w:b/>
          <w:bCs/>
          <w:sz w:val="24"/>
          <w:szCs w:val="24"/>
        </w:rPr>
      </w:pPr>
    </w:p>
    <w:p w14:paraId="2BCDDC0C" w14:textId="0DB92778" w:rsidR="007F3DD2" w:rsidRPr="007F3DD2" w:rsidRDefault="007F3DD2" w:rsidP="007F3DD2">
      <w:pPr>
        <w:rPr>
          <w:rFonts w:ascii="Times New Roman" w:hAnsi="Times New Roman" w:cs="Times New Roman"/>
          <w:sz w:val="24"/>
          <w:szCs w:val="24"/>
        </w:rPr>
      </w:pPr>
      <w:r w:rsidRPr="007F3DD2">
        <w:rPr>
          <w:rFonts w:ascii="Times New Roman" w:hAnsi="Times New Roman" w:cs="Times New Roman"/>
          <w:sz w:val="24"/>
          <w:szCs w:val="24"/>
        </w:rPr>
        <w:t>Priloga: elaborat o ceni storitve javne službe</w:t>
      </w:r>
    </w:p>
    <w:sectPr w:rsidR="007F3DD2" w:rsidRPr="007F3D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D7"/>
    <w:rsid w:val="002D4D34"/>
    <w:rsid w:val="00351CF1"/>
    <w:rsid w:val="00357C24"/>
    <w:rsid w:val="003671EA"/>
    <w:rsid w:val="00383FD7"/>
    <w:rsid w:val="004C0E40"/>
    <w:rsid w:val="00507CAB"/>
    <w:rsid w:val="005206EF"/>
    <w:rsid w:val="00603877"/>
    <w:rsid w:val="00631ECF"/>
    <w:rsid w:val="007F3DD2"/>
    <w:rsid w:val="00881D90"/>
    <w:rsid w:val="009175C1"/>
    <w:rsid w:val="00B36001"/>
    <w:rsid w:val="00C211B6"/>
    <w:rsid w:val="00C6208D"/>
    <w:rsid w:val="00CF7D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39DB"/>
  <w15:chartTrackingRefBased/>
  <w15:docId w15:val="{5389B6E0-D0DE-43C9-B9CB-3A6CE64B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83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83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83FD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83FD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83FD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83FD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83FD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83FD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83FD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83FD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83FD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83FD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83FD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83FD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83FD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83FD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83FD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83FD7"/>
    <w:rPr>
      <w:rFonts w:eastAsiaTheme="majorEastAsia" w:cstheme="majorBidi"/>
      <w:color w:val="272727" w:themeColor="text1" w:themeTint="D8"/>
    </w:rPr>
  </w:style>
  <w:style w:type="paragraph" w:styleId="Naslov">
    <w:name w:val="Title"/>
    <w:basedOn w:val="Navaden"/>
    <w:next w:val="Navaden"/>
    <w:link w:val="NaslovZnak"/>
    <w:uiPriority w:val="10"/>
    <w:qFormat/>
    <w:rsid w:val="00383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83FD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83FD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83FD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83FD7"/>
    <w:pPr>
      <w:spacing w:before="160"/>
      <w:jc w:val="center"/>
    </w:pPr>
    <w:rPr>
      <w:i/>
      <w:iCs/>
      <w:color w:val="404040" w:themeColor="text1" w:themeTint="BF"/>
    </w:rPr>
  </w:style>
  <w:style w:type="character" w:customStyle="1" w:styleId="CitatZnak">
    <w:name w:val="Citat Znak"/>
    <w:basedOn w:val="Privzetapisavaodstavka"/>
    <w:link w:val="Citat"/>
    <w:uiPriority w:val="29"/>
    <w:rsid w:val="00383FD7"/>
    <w:rPr>
      <w:i/>
      <w:iCs/>
      <w:color w:val="404040" w:themeColor="text1" w:themeTint="BF"/>
    </w:rPr>
  </w:style>
  <w:style w:type="paragraph" w:styleId="Odstavekseznama">
    <w:name w:val="List Paragraph"/>
    <w:basedOn w:val="Navaden"/>
    <w:uiPriority w:val="34"/>
    <w:qFormat/>
    <w:rsid w:val="00383FD7"/>
    <w:pPr>
      <w:ind w:left="720"/>
      <w:contextualSpacing/>
    </w:pPr>
  </w:style>
  <w:style w:type="character" w:styleId="Intenzivenpoudarek">
    <w:name w:val="Intense Emphasis"/>
    <w:basedOn w:val="Privzetapisavaodstavka"/>
    <w:uiPriority w:val="21"/>
    <w:qFormat/>
    <w:rsid w:val="00383FD7"/>
    <w:rPr>
      <w:i/>
      <w:iCs/>
      <w:color w:val="0F4761" w:themeColor="accent1" w:themeShade="BF"/>
    </w:rPr>
  </w:style>
  <w:style w:type="paragraph" w:styleId="Intenzivencitat">
    <w:name w:val="Intense Quote"/>
    <w:basedOn w:val="Navaden"/>
    <w:next w:val="Navaden"/>
    <w:link w:val="IntenzivencitatZnak"/>
    <w:uiPriority w:val="30"/>
    <w:qFormat/>
    <w:rsid w:val="00383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83FD7"/>
    <w:rPr>
      <w:i/>
      <w:iCs/>
      <w:color w:val="0F4761" w:themeColor="accent1" w:themeShade="BF"/>
    </w:rPr>
  </w:style>
  <w:style w:type="character" w:styleId="Intenzivensklic">
    <w:name w:val="Intense Reference"/>
    <w:basedOn w:val="Privzetapisavaodstavka"/>
    <w:uiPriority w:val="32"/>
    <w:qFormat/>
    <w:rsid w:val="00383FD7"/>
    <w:rPr>
      <w:b/>
      <w:bCs/>
      <w:smallCaps/>
      <w:color w:val="0F4761" w:themeColor="accent1" w:themeShade="BF"/>
      <w:spacing w:val="5"/>
    </w:rPr>
  </w:style>
  <w:style w:type="table" w:styleId="Tabelamrea">
    <w:name w:val="Table Grid"/>
    <w:basedOn w:val="Navadnatabela"/>
    <w:uiPriority w:val="39"/>
    <w:rsid w:val="00383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Jurak Zidarn</dc:creator>
  <cp:keywords/>
  <dc:description/>
  <cp:lastModifiedBy>Urša Selišnik</cp:lastModifiedBy>
  <cp:revision>2</cp:revision>
  <dcterms:created xsi:type="dcterms:W3CDTF">2026-04-15T09:33:00Z</dcterms:created>
  <dcterms:modified xsi:type="dcterms:W3CDTF">2026-04-15T09:33:00Z</dcterms:modified>
</cp:coreProperties>
</file>