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FFB6" w14:textId="77777777" w:rsidR="00A17DBF" w:rsidRPr="00A17DBF" w:rsidRDefault="00A17DBF" w:rsidP="00A17DBF">
      <w:pPr>
        <w:tabs>
          <w:tab w:val="left" w:pos="-709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sl-SI"/>
        </w:rPr>
      </w:pPr>
      <w:r w:rsidRPr="00A17DBF">
        <w:rPr>
          <w:rFonts w:ascii="Times New Roman" w:eastAsia="Times New Roman" w:hAnsi="Times New Roman" w:cs="Times New Roman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03C7534" wp14:editId="5A694DF7">
            <wp:simplePos x="0" y="0"/>
            <wp:positionH relativeFrom="column">
              <wp:posOffset>4449445</wp:posOffset>
            </wp:positionH>
            <wp:positionV relativeFrom="paragraph">
              <wp:posOffset>-73025</wp:posOffset>
            </wp:positionV>
            <wp:extent cx="727075" cy="698500"/>
            <wp:effectExtent l="0" t="0" r="0" b="6350"/>
            <wp:wrapSquare wrapText="bothSides"/>
            <wp:docPr id="1" name="Slika 1" descr="grb 3x3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3x3c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7DBF">
        <w:rPr>
          <w:rFonts w:ascii="Times New Roman" w:eastAsia="Times New Roman" w:hAnsi="Times New Roman" w:cs="Times New Roman"/>
          <w:color w:val="008000"/>
          <w:lang w:eastAsia="sl-SI"/>
        </w:rPr>
        <w:br w:type="textWrapping" w:clear="all"/>
      </w:r>
    </w:p>
    <w:p w14:paraId="543EE460" w14:textId="77777777" w:rsidR="00A17DBF" w:rsidRPr="00A17DBF" w:rsidRDefault="00A17DBF" w:rsidP="00A17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17DBF">
        <w:rPr>
          <w:rFonts w:ascii="Times New Roman" w:eastAsia="Times New Roman" w:hAnsi="Times New Roman" w:cs="Times New Roman"/>
          <w:sz w:val="28"/>
          <w:szCs w:val="28"/>
          <w:lang w:eastAsia="sl-SI"/>
        </w:rPr>
        <w:t>Občina Radovljica</w:t>
      </w:r>
    </w:p>
    <w:p w14:paraId="0BCC0913" w14:textId="77777777" w:rsidR="00A17DBF" w:rsidRPr="00A17DBF" w:rsidRDefault="00A17DBF" w:rsidP="00A17DBF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A17DB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Gorenjska 19, 4240 Radovljica, </w:t>
      </w:r>
      <w:r w:rsidRPr="00A17DBF">
        <w:rPr>
          <w:rFonts w:ascii="Times New Roman" w:eastAsia="Times New Roman" w:hAnsi="Times New Roman" w:cs="Times New Roman"/>
          <w:sz w:val="28"/>
          <w:szCs w:val="28"/>
          <w:lang w:eastAsia="sl-SI"/>
        </w:rPr>
        <w:sym w:font="Wingdings" w:char="F028"/>
      </w:r>
      <w:r w:rsidRPr="00A17DB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04 537 23 00, </w:t>
      </w:r>
      <w:r w:rsidRPr="00A17DBF">
        <w:rPr>
          <w:rFonts w:ascii="Times New Roman" w:eastAsia="Times New Roman" w:hAnsi="Times New Roman" w:cs="Times New Roman"/>
          <w:sz w:val="28"/>
          <w:szCs w:val="28"/>
          <w:lang w:eastAsia="sl-SI"/>
        </w:rPr>
        <w:sym w:font="Wingdings" w:char="F037"/>
      </w:r>
      <w:r w:rsidRPr="00A17DB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04 531 46 84, e–pošta: obcina.radovljica@radovljica.si</w:t>
      </w:r>
    </w:p>
    <w:p w14:paraId="2D84DB58" w14:textId="77777777" w:rsidR="00A17DBF" w:rsidRPr="00A17DBF" w:rsidRDefault="00A17DBF" w:rsidP="00A17DBF">
      <w:pPr>
        <w:tabs>
          <w:tab w:val="left" w:pos="142"/>
          <w:tab w:val="left" w:pos="23106"/>
        </w:tabs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A17DBF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ab/>
      </w:r>
    </w:p>
    <w:p w14:paraId="5CDF96B5" w14:textId="77777777" w:rsidR="00BF3BB4" w:rsidRDefault="00A17DBF" w:rsidP="00A1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84"/>
          <w:szCs w:val="84"/>
          <w:lang w:eastAsia="sl-SI"/>
        </w:rPr>
      </w:pPr>
      <w:r w:rsidRPr="00A17DBF">
        <w:rPr>
          <w:rFonts w:ascii="Times New Roman" w:eastAsia="Times New Roman" w:hAnsi="Times New Roman" w:cs="Times New Roman"/>
          <w:b/>
          <w:color w:val="FF0000"/>
          <w:sz w:val="84"/>
          <w:szCs w:val="84"/>
          <w:lang w:eastAsia="sl-SI"/>
        </w:rPr>
        <w:t xml:space="preserve">POKRITO DRSALIŠČE </w:t>
      </w:r>
    </w:p>
    <w:p w14:paraId="08A5927F" w14:textId="77777777" w:rsidR="00A17DBF" w:rsidRPr="00A17DBF" w:rsidRDefault="00A17DBF" w:rsidP="00A1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84"/>
          <w:szCs w:val="84"/>
          <w:lang w:eastAsia="sl-SI"/>
        </w:rPr>
      </w:pPr>
      <w:r>
        <w:rPr>
          <w:rFonts w:ascii="Times New Roman" w:eastAsia="Times New Roman" w:hAnsi="Times New Roman" w:cs="Times New Roman"/>
          <w:b/>
          <w:color w:val="FF0000"/>
          <w:sz w:val="84"/>
          <w:szCs w:val="84"/>
          <w:lang w:eastAsia="sl-SI"/>
        </w:rPr>
        <w:t xml:space="preserve"> </w:t>
      </w:r>
      <w:r w:rsidRPr="00A17DBF">
        <w:rPr>
          <w:rFonts w:ascii="Times New Roman" w:eastAsia="Times New Roman" w:hAnsi="Times New Roman" w:cs="Times New Roman"/>
          <w:b/>
          <w:color w:val="FF0000"/>
          <w:sz w:val="84"/>
          <w:szCs w:val="84"/>
          <w:lang w:eastAsia="sl-SI"/>
        </w:rPr>
        <w:t>ŠPORTNI PARK RADOVLJICA</w:t>
      </w:r>
    </w:p>
    <w:p w14:paraId="52F1C576" w14:textId="77777777" w:rsidR="00A17DBF" w:rsidRDefault="00A17DBF" w:rsidP="00A1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sl-SI"/>
        </w:rPr>
      </w:pPr>
    </w:p>
    <w:p w14:paraId="203129F8" w14:textId="77777777" w:rsidR="00A17DBF" w:rsidRPr="00A17DBF" w:rsidRDefault="00A17DBF" w:rsidP="00A1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sl-SI"/>
        </w:rPr>
      </w:pPr>
      <w:r w:rsidRPr="00A17DBF">
        <w:rPr>
          <w:rFonts w:ascii="Times New Roman" w:eastAsia="Times New Roman" w:hAnsi="Times New Roman" w:cs="Times New Roman"/>
          <w:b/>
          <w:color w:val="00B050"/>
          <w:sz w:val="72"/>
          <w:szCs w:val="72"/>
          <w:lang w:eastAsia="sl-SI"/>
        </w:rPr>
        <w:t>PRAVILA UPORABE</w:t>
      </w:r>
    </w:p>
    <w:p w14:paraId="1923CA5D" w14:textId="77777777" w:rsidR="00A17DBF" w:rsidRDefault="00A17DBF" w:rsidP="00A1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sl-SI"/>
        </w:rPr>
      </w:pPr>
    </w:p>
    <w:p w14:paraId="0D171F44" w14:textId="12D14B25" w:rsidR="00A17DBF" w:rsidRDefault="00A17DBF" w:rsidP="00280C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Na </w:t>
      </w:r>
      <w:r w:rsidR="00577A2D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ledeni površini</w:t>
      </w: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 </w:t>
      </w: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u w:val="single"/>
          <w:lang w:eastAsia="sl-SI"/>
        </w:rPr>
        <w:t>NI DOVOLJENO</w:t>
      </w: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:</w:t>
      </w:r>
    </w:p>
    <w:p w14:paraId="023C7814" w14:textId="77777777" w:rsidR="00AB5DA7" w:rsidRPr="00BF3BB4" w:rsidRDefault="00AB5DA7" w:rsidP="00280C1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</w:p>
    <w:p w14:paraId="029114A2" w14:textId="77777777" w:rsidR="00AB5DA7" w:rsidRPr="00BF3BB4" w:rsidRDefault="00AB5DA7" w:rsidP="00AB5DA7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vstop brez </w:t>
      </w:r>
      <w:r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izpolnjevanja PCT pogoja in predhodne rezervacije</w:t>
      </w: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,</w:t>
      </w:r>
    </w:p>
    <w:p w14:paraId="5138AD8A" w14:textId="77777777" w:rsidR="00BF3BB4" w:rsidRPr="00BF3BB4" w:rsidRDefault="00B14360" w:rsidP="00BF3BB4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  <w:r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vstop in </w:t>
      </w:r>
      <w:r w:rsidR="00BA6349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gibanje</w:t>
      </w:r>
      <w:r w:rsidR="00BF3BB4"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 brez drsalk,</w:t>
      </w:r>
    </w:p>
    <w:p w14:paraId="06666446" w14:textId="77777777" w:rsidR="00BF3BB4" w:rsidRPr="00BF3BB4" w:rsidRDefault="00BF3BB4" w:rsidP="00BF3BB4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vnos hrane in pijače</w:t>
      </w:r>
      <w:r w:rsidR="00577A2D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,</w:t>
      </w:r>
    </w:p>
    <w:p w14:paraId="21217C71" w14:textId="77777777" w:rsidR="00BF3BB4" w:rsidRPr="00BF3BB4" w:rsidRDefault="00BF3BB4" w:rsidP="00BF3BB4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vnos in uporaba hokejskih palic, pakov, stolov in drugih predmetov </w:t>
      </w:r>
      <w:r w:rsidR="00577A2D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v </w:t>
      </w: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času </w:t>
      </w:r>
      <w:r w:rsidR="006F7EDD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proste </w:t>
      </w: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rekreacije,</w:t>
      </w:r>
    </w:p>
    <w:p w14:paraId="1C487163" w14:textId="77777777" w:rsidR="00577A2D" w:rsidRDefault="00BF3BB4" w:rsidP="00BF3BB4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vstop</w:t>
      </w:r>
      <w:r w:rsidR="00752A46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 izven obratovalnega časa</w:t>
      </w:r>
      <w:r w:rsidR="00577A2D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 drsališča,</w:t>
      </w:r>
      <w:r w:rsidR="00752A46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 </w:t>
      </w:r>
    </w:p>
    <w:p w14:paraId="2232AD39" w14:textId="485A9138" w:rsidR="00BF3BB4" w:rsidRPr="00BF3BB4" w:rsidRDefault="00752A46" w:rsidP="00BF3BB4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  <w:r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vstop </w:t>
      </w:r>
      <w:r w:rsidR="00BF3BB4"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osebam</w:t>
      </w:r>
      <w:r w:rsidR="00577A2D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 pod vplivom alkohola ali drog</w:t>
      </w:r>
      <w:r w:rsidR="00BF3BB4"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.</w:t>
      </w:r>
    </w:p>
    <w:p w14:paraId="0D2C1769" w14:textId="77777777" w:rsidR="00BF3BB4" w:rsidRPr="00BF3BB4" w:rsidRDefault="00BF3BB4" w:rsidP="00BF3BB4">
      <w:pPr>
        <w:pStyle w:val="Odstavekseznam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</w:p>
    <w:p w14:paraId="6F8AD75B" w14:textId="77777777" w:rsidR="00BF3BB4" w:rsidRPr="00BF3BB4" w:rsidRDefault="00BF3BB4" w:rsidP="00BF3BB4">
      <w:pPr>
        <w:pStyle w:val="Odstavekseznam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sl-SI"/>
        </w:rPr>
      </w:pPr>
      <w:r w:rsidRPr="00BF3BB4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sl-SI"/>
        </w:rPr>
        <w:t>V primeru kršitev in nespoštovanja opozoril ima upravljavec drsališča pravico kršitelju prepovedati vstop na drsališče.</w:t>
      </w:r>
    </w:p>
    <w:p w14:paraId="3C74B173" w14:textId="77777777" w:rsidR="00BF3BB4" w:rsidRPr="00BF3BB4" w:rsidRDefault="00BF3BB4" w:rsidP="00BF3BB4">
      <w:pPr>
        <w:pStyle w:val="Odstavekseznam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60"/>
          <w:szCs w:val="60"/>
          <w:lang w:eastAsia="sl-SI"/>
        </w:rPr>
      </w:pPr>
    </w:p>
    <w:p w14:paraId="63C85820" w14:textId="77777777" w:rsidR="00BF3BB4" w:rsidRPr="00BF3BB4" w:rsidRDefault="00BF3BB4" w:rsidP="00BF3BB4">
      <w:pPr>
        <w:pStyle w:val="Odstavekseznam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Na drsališču </w:t>
      </w: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u w:val="single"/>
          <w:lang w:eastAsia="sl-SI"/>
        </w:rPr>
        <w:t>JE PRIPOROČENO</w:t>
      </w: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:</w:t>
      </w:r>
    </w:p>
    <w:p w14:paraId="17E9AB2E" w14:textId="77777777" w:rsidR="00BF3BB4" w:rsidRPr="00BF3BB4" w:rsidRDefault="00BF3BB4" w:rsidP="00BF3BB4">
      <w:pPr>
        <w:pStyle w:val="Odstavekseznama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</w:p>
    <w:p w14:paraId="7A58B83C" w14:textId="77777777" w:rsidR="00BF3BB4" w:rsidRPr="00BF3BB4" w:rsidRDefault="00BF3BB4" w:rsidP="00BF3BB4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  <w:r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spremstvo odraslih oseb in </w:t>
      </w:r>
      <w:r w:rsidRPr="00BF3BB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uporaba varnostnih čelad za otroke,</w:t>
      </w:r>
    </w:p>
    <w:p w14:paraId="38A0BC4D" w14:textId="77777777" w:rsidR="00BF3BB4" w:rsidRDefault="00280C14" w:rsidP="00BF3BB4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  <w:r w:rsidRPr="00280C14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upošteva</w:t>
      </w:r>
      <w:r w:rsidR="0009759D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ti</w:t>
      </w:r>
      <w:r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 opozoril</w:t>
      </w:r>
      <w:r w:rsidR="0009759D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a</w:t>
      </w:r>
      <w:r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 o nevarnosti zdrsa in padanja snega,</w:t>
      </w:r>
    </w:p>
    <w:p w14:paraId="09649C09" w14:textId="77777777" w:rsidR="00280C14" w:rsidRPr="00280C14" w:rsidRDefault="00280C14" w:rsidP="00BF3BB4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</w:pPr>
      <w:r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ne prinašati ali pu</w:t>
      </w:r>
      <w:r w:rsidR="00D75F5D"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>ščati</w:t>
      </w:r>
      <w:r>
        <w:rPr>
          <w:rFonts w:ascii="Times New Roman" w:eastAsia="Times New Roman" w:hAnsi="Times New Roman" w:cs="Times New Roman"/>
          <w:b/>
          <w:color w:val="002060"/>
          <w:sz w:val="60"/>
          <w:szCs w:val="60"/>
          <w:lang w:eastAsia="sl-SI"/>
        </w:rPr>
        <w:t xml:space="preserve"> vrednejših predmetov brez nadzora.</w:t>
      </w:r>
    </w:p>
    <w:p w14:paraId="73C2B260" w14:textId="77777777" w:rsidR="00A17DBF" w:rsidRDefault="00A17DBF" w:rsidP="00A17D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52"/>
          <w:szCs w:val="52"/>
          <w:lang w:eastAsia="sl-SI"/>
        </w:rPr>
      </w:pPr>
    </w:p>
    <w:p w14:paraId="0F41F40E" w14:textId="77777777" w:rsidR="00A17DBF" w:rsidRPr="0009759D" w:rsidRDefault="00280C14" w:rsidP="00ED5F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sl-SI"/>
        </w:rPr>
      </w:pPr>
      <w:r w:rsidRPr="0009759D"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sl-SI"/>
        </w:rPr>
        <w:t>Ogrevane garderobe in sanitarije so obiskovalcem brezplačno na voljo v kletnih prostorih poslovnega objekta ob drsališču.</w:t>
      </w:r>
    </w:p>
    <w:sectPr w:rsidR="00A17DBF" w:rsidRPr="0009759D" w:rsidSect="00A17DBF">
      <w:headerReference w:type="even" r:id="rId8"/>
      <w:headerReference w:type="default" r:id="rId9"/>
      <w:headerReference w:type="first" r:id="rId10"/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2DBB" w14:textId="77777777" w:rsidR="00F36EC5" w:rsidRDefault="00F36EC5">
      <w:pPr>
        <w:spacing w:after="0" w:line="240" w:lineRule="auto"/>
      </w:pPr>
      <w:r>
        <w:separator/>
      </w:r>
    </w:p>
  </w:endnote>
  <w:endnote w:type="continuationSeparator" w:id="0">
    <w:p w14:paraId="1BEA0320" w14:textId="77777777" w:rsidR="00F36EC5" w:rsidRDefault="00F3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A38C" w14:textId="77777777" w:rsidR="00F36EC5" w:rsidRDefault="00F36EC5">
      <w:pPr>
        <w:spacing w:after="0" w:line="240" w:lineRule="auto"/>
      </w:pPr>
      <w:r>
        <w:separator/>
      </w:r>
    </w:p>
  </w:footnote>
  <w:footnote w:type="continuationSeparator" w:id="0">
    <w:p w14:paraId="3DAF0F86" w14:textId="77777777" w:rsidR="00F36EC5" w:rsidRDefault="00F3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B449" w14:textId="77777777" w:rsidR="00823B71" w:rsidRDefault="00F36E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4BC0" w14:textId="77777777" w:rsidR="00823B71" w:rsidRDefault="00F36EC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6542" w14:textId="77777777" w:rsidR="00823B71" w:rsidRDefault="00F36E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735"/>
    <w:multiLevelType w:val="hybridMultilevel"/>
    <w:tmpl w:val="C7A813EC"/>
    <w:lvl w:ilvl="0" w:tplc="CE20290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9DF4271"/>
    <w:multiLevelType w:val="hybridMultilevel"/>
    <w:tmpl w:val="E45410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5B2"/>
    <w:multiLevelType w:val="hybridMultilevel"/>
    <w:tmpl w:val="40AEAA8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5456"/>
    <w:multiLevelType w:val="hybridMultilevel"/>
    <w:tmpl w:val="A50EA1C4"/>
    <w:lvl w:ilvl="0" w:tplc="30E2C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43B5A"/>
    <w:multiLevelType w:val="hybridMultilevel"/>
    <w:tmpl w:val="434AF32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86939"/>
    <w:multiLevelType w:val="hybridMultilevel"/>
    <w:tmpl w:val="18001B92"/>
    <w:lvl w:ilvl="0" w:tplc="F4B8F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DBF"/>
    <w:rsid w:val="0009759D"/>
    <w:rsid w:val="000A0C66"/>
    <w:rsid w:val="00244CE0"/>
    <w:rsid w:val="00280C14"/>
    <w:rsid w:val="00341033"/>
    <w:rsid w:val="00402B04"/>
    <w:rsid w:val="00577A2D"/>
    <w:rsid w:val="006945A1"/>
    <w:rsid w:val="006F7EDD"/>
    <w:rsid w:val="00752A46"/>
    <w:rsid w:val="00A17DBF"/>
    <w:rsid w:val="00AB5DA7"/>
    <w:rsid w:val="00B14360"/>
    <w:rsid w:val="00BA6349"/>
    <w:rsid w:val="00BA6C33"/>
    <w:rsid w:val="00BC57FE"/>
    <w:rsid w:val="00BF3BB4"/>
    <w:rsid w:val="00C20B9D"/>
    <w:rsid w:val="00C2511E"/>
    <w:rsid w:val="00C64B88"/>
    <w:rsid w:val="00D75F5D"/>
    <w:rsid w:val="00DC17FC"/>
    <w:rsid w:val="00E50BAD"/>
    <w:rsid w:val="00ED47D2"/>
    <w:rsid w:val="00ED5FE8"/>
    <w:rsid w:val="00F3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2C0F"/>
  <w15:docId w15:val="{7A4B3887-BD41-4A66-9A3F-06835D06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17DB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A17D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A17DB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A17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Šlibar Pačnik</dc:creator>
  <cp:lastModifiedBy>Romana Šlibar Pačnik</cp:lastModifiedBy>
  <cp:revision>5</cp:revision>
  <cp:lastPrinted>2018-11-26T09:21:00Z</cp:lastPrinted>
  <dcterms:created xsi:type="dcterms:W3CDTF">2019-10-23T06:23:00Z</dcterms:created>
  <dcterms:modified xsi:type="dcterms:W3CDTF">2021-11-30T08:42:00Z</dcterms:modified>
</cp:coreProperties>
</file>