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2D9B" w14:textId="44DF5F79" w:rsidR="00410268" w:rsidRDefault="00410268" w:rsidP="00410268">
      <w:pPr>
        <w:spacing w:line="240" w:lineRule="auto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POSPRAVIMO ULICE</w:t>
      </w:r>
    </w:p>
    <w:p w14:paraId="6EF929D6" w14:textId="77777777" w:rsidR="00410268" w:rsidRDefault="00410268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1747B5C2" w14:textId="77777777" w:rsidR="00410268" w:rsidRDefault="00410268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502F654C" w14:textId="05426CD9" w:rsidR="00C6679E" w:rsidRDefault="00C6679E" w:rsidP="00913DE7">
      <w:pPr>
        <w:spacing w:line="240" w:lineRule="auto"/>
        <w:jc w:val="both"/>
        <w:rPr>
          <w:rFonts w:cs="Arial"/>
          <w:b/>
          <w:bCs/>
          <w:szCs w:val="20"/>
        </w:rPr>
      </w:pPr>
      <w:r w:rsidRPr="00C6679E">
        <w:rPr>
          <w:rFonts w:cs="Arial"/>
          <w:b/>
          <w:bCs/>
          <w:szCs w:val="20"/>
        </w:rPr>
        <w:t>Odstranimo ovire, poskrbimo za varnost in urejenost naših ulic.</w:t>
      </w:r>
      <w:r>
        <w:rPr>
          <w:rFonts w:cs="Arial"/>
          <w:b/>
          <w:bCs/>
          <w:szCs w:val="20"/>
        </w:rPr>
        <w:t xml:space="preserve"> </w:t>
      </w:r>
      <w:r w:rsidRPr="00C6679E">
        <w:rPr>
          <w:rFonts w:cs="Arial"/>
          <w:b/>
          <w:bCs/>
          <w:szCs w:val="20"/>
        </w:rPr>
        <w:t>V okviru Evropskega tedna mobilnosti bomo letos načrtno pristopili k odstranjevanju ovir s površin, ki so sicer namenjene hoji in kolesarjenju – tako bomo izboljšali urejenost naših ulic, obenem pa poskrbeli za večjo varnost pešcev in kolesarjev v naši občini.</w:t>
      </w:r>
    </w:p>
    <w:p w14:paraId="662EAACB" w14:textId="77777777" w:rsidR="00C6679E" w:rsidRDefault="00C6679E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18D102E1" w14:textId="6AB792FA" w:rsidR="00913DE7" w:rsidRDefault="00913DE7" w:rsidP="00D570BD">
      <w:p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 xml:space="preserve">Osredotočili se bomo na evidentiranje najpogostejših ovir: </w:t>
      </w:r>
    </w:p>
    <w:p w14:paraId="2ABB5A60" w14:textId="77777777" w:rsidR="00913DE7" w:rsidRPr="00913DE7" w:rsidRDefault="00913DE7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 xml:space="preserve">napačno parkirani avtomobili, </w:t>
      </w:r>
    </w:p>
    <w:p w14:paraId="7EDAA9B1" w14:textId="77777777" w:rsidR="00913DE7" w:rsidRPr="00913DE7" w:rsidRDefault="00913DE7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 xml:space="preserve">neustrezno postavljeni smetnjaki, </w:t>
      </w:r>
    </w:p>
    <w:p w14:paraId="1BCB5831" w14:textId="7BA47469" w:rsidR="00913DE7" w:rsidRPr="00913DE7" w:rsidRDefault="00625349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proofErr w:type="spellStart"/>
      <w:r w:rsidRPr="00913DE7">
        <w:rPr>
          <w:rFonts w:cs="Arial"/>
          <w:b/>
          <w:bCs/>
          <w:szCs w:val="20"/>
        </w:rPr>
        <w:t>nevzdrževane</w:t>
      </w:r>
      <w:proofErr w:type="spellEnd"/>
      <w:r w:rsidR="00913DE7" w:rsidRPr="00913DE7">
        <w:rPr>
          <w:rFonts w:cs="Arial"/>
          <w:b/>
          <w:bCs/>
          <w:szCs w:val="20"/>
        </w:rPr>
        <w:t xml:space="preserve"> zelene površine</w:t>
      </w:r>
      <w:r w:rsidR="00473745">
        <w:rPr>
          <w:rFonts w:cs="Arial"/>
          <w:b/>
          <w:bCs/>
          <w:szCs w:val="20"/>
        </w:rPr>
        <w:t xml:space="preserve"> (drevje, žive meje),</w:t>
      </w:r>
    </w:p>
    <w:p w14:paraId="09F9FA6B" w14:textId="2F5D5F50" w:rsidR="00913DE7" w:rsidRPr="00913DE7" w:rsidRDefault="00913DE7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>neustrezno umeščeni elementi za oglaševanje</w:t>
      </w:r>
      <w:r w:rsidR="00473745">
        <w:rPr>
          <w:rFonts w:cs="Arial"/>
          <w:b/>
          <w:bCs/>
          <w:szCs w:val="20"/>
        </w:rPr>
        <w:t>,</w:t>
      </w:r>
    </w:p>
    <w:p w14:paraId="17305987" w14:textId="2BC6A99E" w:rsidR="00913DE7" w:rsidRDefault="00913DE7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>napačno parkirana dostavna vozila</w:t>
      </w:r>
      <w:r w:rsidR="00473745">
        <w:rPr>
          <w:rFonts w:cs="Arial"/>
          <w:b/>
          <w:bCs/>
          <w:szCs w:val="20"/>
        </w:rPr>
        <w:t>,</w:t>
      </w:r>
    </w:p>
    <w:p w14:paraId="5B058B8C" w14:textId="7F65E005" w:rsidR="00913DE7" w:rsidRPr="0067457C" w:rsidRDefault="00C35EA3" w:rsidP="0006325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67457C">
        <w:rPr>
          <w:rFonts w:cs="Arial"/>
          <w:b/>
          <w:bCs/>
          <w:szCs w:val="20"/>
        </w:rPr>
        <w:t>manjkajoči prometni znak</w:t>
      </w:r>
      <w:r w:rsidR="00473745">
        <w:rPr>
          <w:rFonts w:cs="Arial"/>
          <w:b/>
          <w:bCs/>
          <w:szCs w:val="20"/>
        </w:rPr>
        <w:t>,</w:t>
      </w:r>
    </w:p>
    <w:p w14:paraId="65B8D9C4" w14:textId="6C6D4F9C" w:rsidR="004D5A4B" w:rsidRDefault="00C35EA3" w:rsidP="004D5A4B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="Arial"/>
          <w:b/>
          <w:bCs/>
          <w:szCs w:val="20"/>
        </w:rPr>
      </w:pPr>
      <w:r w:rsidRPr="0067457C">
        <w:rPr>
          <w:rFonts w:cs="Arial"/>
          <w:b/>
          <w:bCs/>
          <w:szCs w:val="20"/>
        </w:rPr>
        <w:t>druge prepoznane ovire</w:t>
      </w:r>
      <w:r w:rsidR="00473745">
        <w:rPr>
          <w:rFonts w:cs="Arial"/>
          <w:b/>
          <w:bCs/>
          <w:szCs w:val="20"/>
        </w:rPr>
        <w:t>.</w:t>
      </w:r>
    </w:p>
    <w:p w14:paraId="651F5149" w14:textId="77777777" w:rsidR="004D5A4B" w:rsidRDefault="004D5A4B" w:rsidP="004D5A4B">
      <w:pPr>
        <w:pStyle w:val="Odstavekseznama"/>
        <w:spacing w:line="240" w:lineRule="auto"/>
        <w:jc w:val="both"/>
        <w:rPr>
          <w:rFonts w:cs="Arial"/>
          <w:b/>
          <w:bCs/>
          <w:szCs w:val="20"/>
        </w:rPr>
      </w:pPr>
    </w:p>
    <w:p w14:paraId="58DC27E2" w14:textId="77777777" w:rsidR="004D5A4B" w:rsidRDefault="004D5A4B" w:rsidP="004D5A4B">
      <w:pPr>
        <w:pStyle w:val="Odstavekseznama"/>
        <w:spacing w:line="240" w:lineRule="auto"/>
        <w:jc w:val="both"/>
        <w:rPr>
          <w:rFonts w:cs="Arial"/>
          <w:b/>
          <w:bCs/>
          <w:szCs w:val="20"/>
        </w:rPr>
      </w:pPr>
    </w:p>
    <w:p w14:paraId="75583159" w14:textId="261398DD" w:rsidR="0006325B" w:rsidRPr="004D5A4B" w:rsidRDefault="0006325B" w:rsidP="004D5A4B">
      <w:pPr>
        <w:spacing w:line="240" w:lineRule="auto"/>
        <w:jc w:val="both"/>
        <w:rPr>
          <w:rFonts w:cs="Arial"/>
          <w:b/>
          <w:bCs/>
          <w:szCs w:val="20"/>
        </w:rPr>
      </w:pPr>
      <w:r w:rsidRPr="004D5A4B">
        <w:rPr>
          <w:rFonts w:cs="Arial"/>
          <w:b/>
          <w:bCs/>
          <w:szCs w:val="20"/>
        </w:rPr>
        <w:t>1. vprašanje</w:t>
      </w:r>
    </w:p>
    <w:p w14:paraId="0B374838" w14:textId="358EE6D3" w:rsidR="00AF239A" w:rsidRDefault="0006325B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7457C">
        <w:rPr>
          <w:rFonts w:cs="Arial"/>
          <w:b/>
          <w:bCs/>
          <w:szCs w:val="20"/>
        </w:rPr>
        <w:t xml:space="preserve">Kje </w:t>
      </w:r>
      <w:r w:rsidR="00AF239A">
        <w:rPr>
          <w:rFonts w:cs="Arial"/>
          <w:b/>
          <w:bCs/>
          <w:szCs w:val="20"/>
        </w:rPr>
        <w:t>v okolici</w:t>
      </w:r>
      <w:r w:rsidR="00E81FF8">
        <w:rPr>
          <w:rFonts w:cs="Arial"/>
          <w:b/>
          <w:bCs/>
          <w:szCs w:val="20"/>
        </w:rPr>
        <w:t xml:space="preserve"> </w:t>
      </w:r>
      <w:r w:rsidR="00AF239A">
        <w:rPr>
          <w:rFonts w:cs="Arial"/>
          <w:b/>
          <w:bCs/>
          <w:szCs w:val="20"/>
        </w:rPr>
        <w:t>pločnik</w:t>
      </w:r>
      <w:r w:rsidR="00E81FF8">
        <w:rPr>
          <w:rFonts w:cs="Arial"/>
          <w:b/>
          <w:bCs/>
          <w:szCs w:val="20"/>
        </w:rPr>
        <w:t xml:space="preserve">ov, cest in kolesarskih stez so najbolj problematične ovire? V okvir zapišite  ulico, oziroma čim bolj natančno lokacijo, kje se nahajajo. </w:t>
      </w:r>
    </w:p>
    <w:p w14:paraId="0AD1BB8C" w14:textId="77777777" w:rsidR="006807E5" w:rsidRDefault="006807E5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tbl>
      <w:tblPr>
        <w:tblStyle w:val="Tabelamrea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4815"/>
      </w:tblGrid>
      <w:tr w:rsidR="00A62510" w14:paraId="1C13D06B" w14:textId="77777777" w:rsidTr="00A62510">
        <w:tc>
          <w:tcPr>
            <w:tcW w:w="4815" w:type="dxa"/>
          </w:tcPr>
          <w:p w14:paraId="71F9ED5C" w14:textId="77777777" w:rsidR="00A62510" w:rsidRPr="00FF6CD0" w:rsidRDefault="00A62510" w:rsidP="00A62510">
            <w:pPr>
              <w:rPr>
                <w:lang w:val="sl-SI"/>
              </w:rPr>
            </w:pPr>
            <w:r w:rsidRPr="00FF6CD0">
              <w:rPr>
                <w:lang w:val="sl-SI"/>
              </w:rPr>
              <w:t>Ulice, kjer se posamezen tip ovire nahaja</w:t>
            </w:r>
          </w:p>
        </w:tc>
      </w:tr>
      <w:tr w:rsidR="00A62510" w14:paraId="184B1912" w14:textId="77777777" w:rsidTr="00A62510">
        <w:trPr>
          <w:trHeight w:val="1134"/>
        </w:trPr>
        <w:tc>
          <w:tcPr>
            <w:tcW w:w="4815" w:type="dxa"/>
          </w:tcPr>
          <w:p w14:paraId="3F2F6539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A:</w:t>
            </w:r>
          </w:p>
        </w:tc>
      </w:tr>
      <w:tr w:rsidR="00A62510" w14:paraId="65E0C0DD" w14:textId="77777777" w:rsidTr="00A62510">
        <w:trPr>
          <w:trHeight w:val="1134"/>
        </w:trPr>
        <w:tc>
          <w:tcPr>
            <w:tcW w:w="4815" w:type="dxa"/>
          </w:tcPr>
          <w:p w14:paraId="140D8775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B:</w:t>
            </w:r>
          </w:p>
          <w:p w14:paraId="661244A8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</w:p>
        </w:tc>
      </w:tr>
      <w:tr w:rsidR="00A62510" w14:paraId="7AA00037" w14:textId="77777777" w:rsidTr="00A62510">
        <w:trPr>
          <w:trHeight w:val="1134"/>
        </w:trPr>
        <w:tc>
          <w:tcPr>
            <w:tcW w:w="4815" w:type="dxa"/>
          </w:tcPr>
          <w:p w14:paraId="7A53C456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C:</w:t>
            </w:r>
          </w:p>
        </w:tc>
      </w:tr>
      <w:tr w:rsidR="00A62510" w14:paraId="7DA2C538" w14:textId="77777777" w:rsidTr="00A62510">
        <w:trPr>
          <w:trHeight w:val="1134"/>
        </w:trPr>
        <w:tc>
          <w:tcPr>
            <w:tcW w:w="4815" w:type="dxa"/>
          </w:tcPr>
          <w:p w14:paraId="67352A40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D:</w:t>
            </w:r>
          </w:p>
        </w:tc>
      </w:tr>
      <w:tr w:rsidR="00A62510" w14:paraId="68843E79" w14:textId="77777777" w:rsidTr="00A62510">
        <w:trPr>
          <w:trHeight w:val="1134"/>
        </w:trPr>
        <w:tc>
          <w:tcPr>
            <w:tcW w:w="4815" w:type="dxa"/>
          </w:tcPr>
          <w:p w14:paraId="6874EBBA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E:</w:t>
            </w:r>
          </w:p>
        </w:tc>
      </w:tr>
      <w:tr w:rsidR="00A62510" w14:paraId="02A25CC7" w14:textId="77777777" w:rsidTr="00A62510">
        <w:trPr>
          <w:trHeight w:val="1134"/>
        </w:trPr>
        <w:tc>
          <w:tcPr>
            <w:tcW w:w="4815" w:type="dxa"/>
          </w:tcPr>
          <w:p w14:paraId="345D841F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F:</w:t>
            </w:r>
          </w:p>
        </w:tc>
      </w:tr>
      <w:tr w:rsidR="00A62510" w14:paraId="5AC9DADF" w14:textId="77777777" w:rsidTr="00A62510">
        <w:trPr>
          <w:trHeight w:val="1134"/>
        </w:trPr>
        <w:tc>
          <w:tcPr>
            <w:tcW w:w="4815" w:type="dxa"/>
          </w:tcPr>
          <w:p w14:paraId="29CDE4A8" w14:textId="77777777" w:rsidR="00A62510" w:rsidRPr="003D2B58" w:rsidRDefault="00A62510" w:rsidP="00A62510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3D2B58">
              <w:rPr>
                <w:rFonts w:cs="Arial"/>
                <w:b/>
                <w:bCs/>
                <w:szCs w:val="20"/>
              </w:rPr>
              <w:t>G:</w:t>
            </w:r>
          </w:p>
        </w:tc>
      </w:tr>
    </w:tbl>
    <w:p w14:paraId="5932074B" w14:textId="01C0C08B" w:rsidR="0006325B" w:rsidRDefault="0006325B" w:rsidP="00A62510">
      <w:pPr>
        <w:spacing w:line="240" w:lineRule="auto"/>
        <w:rPr>
          <w:rFonts w:cs="Arial"/>
          <w:b/>
          <w:bCs/>
          <w:color w:val="FF0000"/>
          <w:szCs w:val="20"/>
        </w:rPr>
      </w:pPr>
    </w:p>
    <w:p w14:paraId="44291228" w14:textId="72A8AD1B" w:rsidR="00625349" w:rsidRDefault="00625349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14BA4942" w14:textId="77777777" w:rsidR="003922D2" w:rsidRDefault="003922D2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267CFB09" w14:textId="77777777" w:rsidR="004D5A4B" w:rsidRDefault="004D5A4B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  <w:sectPr w:rsidR="004D5A4B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D8824D" w14:textId="77777777" w:rsidR="004D5A4B" w:rsidRDefault="004D5A4B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21ED7395" w14:textId="08E787C9" w:rsidR="004D5A4B" w:rsidRDefault="004D5A4B" w:rsidP="004D5A4B">
      <w:pPr>
        <w:keepNext/>
        <w:spacing w:line="240" w:lineRule="auto"/>
        <w:jc w:val="both"/>
      </w:pPr>
    </w:p>
    <w:p w14:paraId="01110DC0" w14:textId="441F7A93" w:rsidR="00625349" w:rsidRDefault="00625349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3ED9C69C" w14:textId="77777777" w:rsidR="00625349" w:rsidRDefault="00625349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353A142B" w14:textId="0649233E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2. vprašanje</w:t>
      </w:r>
    </w:p>
    <w:p w14:paraId="31C05DD9" w14:textId="77777777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2DEBC74C" w14:textId="73D94C63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Ali imate kakšne predloge rešitev za odpravo ovir na pločnikih in kolesarskih stezah, s katerimi se na svojih dnevnih poteh najpogosteje srečujete?</w:t>
      </w:r>
    </w:p>
    <w:p w14:paraId="1CE82041" w14:textId="77777777" w:rsidR="005353F3" w:rsidRPr="00686D99" w:rsidRDefault="005353F3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3A096394" w14:textId="77777777" w:rsidR="005353F3" w:rsidRPr="00686D99" w:rsidRDefault="005353F3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3CAD6E27" w14:textId="2C5E74B8" w:rsidR="005353F3" w:rsidRPr="005353F3" w:rsidRDefault="005353F3" w:rsidP="005353F3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  <w:r w:rsidRPr="00686D99">
        <w:rPr>
          <w:rFonts w:cs="Arial"/>
          <w:b/>
          <w:bCs/>
          <w:szCs w:val="20"/>
        </w:rPr>
        <w:t>A.</w:t>
      </w:r>
      <w:r w:rsidRPr="00686D99">
        <w:rPr>
          <w:rFonts w:cs="Arial"/>
          <w:b/>
          <w:bCs/>
          <w:szCs w:val="20"/>
        </w:rPr>
        <w:tab/>
        <w:t>napačno parkirani avtomobili,                                 B.</w:t>
      </w:r>
      <w:r w:rsidRPr="00686D99">
        <w:rPr>
          <w:rFonts w:cs="Arial"/>
          <w:b/>
          <w:bCs/>
          <w:szCs w:val="20"/>
        </w:rPr>
        <w:tab/>
        <w:t>neustrezno postavljeni smetnjaki</w:t>
      </w:r>
      <w:r w:rsidRPr="005353F3">
        <w:rPr>
          <w:rFonts w:cs="Arial"/>
          <w:b/>
          <w:bCs/>
          <w:color w:val="FF0000"/>
          <w:szCs w:val="20"/>
        </w:rPr>
        <w:t xml:space="preserve">, </w:t>
      </w:r>
    </w:p>
    <w:p w14:paraId="4DF98407" w14:textId="71F15BFD" w:rsidR="00473745" w:rsidRDefault="00473745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3F3" w14:paraId="6F32E5E5" w14:textId="77777777" w:rsidTr="005353F3">
        <w:trPr>
          <w:trHeight w:val="1498"/>
        </w:trPr>
        <w:tc>
          <w:tcPr>
            <w:tcW w:w="4106" w:type="dxa"/>
          </w:tcPr>
          <w:p w14:paraId="41F1AAD1" w14:textId="77777777" w:rsidR="005353F3" w:rsidRDefault="005353F3" w:rsidP="005353F3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6781" w:tblpYSpec="inside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3F3" w14:paraId="59B2D4EE" w14:textId="77777777" w:rsidTr="005353F3">
        <w:trPr>
          <w:trHeight w:val="1498"/>
        </w:trPr>
        <w:tc>
          <w:tcPr>
            <w:tcW w:w="4106" w:type="dxa"/>
          </w:tcPr>
          <w:p w14:paraId="36B505F8" w14:textId="619CF921" w:rsidR="005353F3" w:rsidRDefault="005353F3" w:rsidP="005353F3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</w:rPr>
            </w:pPr>
          </w:p>
        </w:tc>
      </w:tr>
    </w:tbl>
    <w:p w14:paraId="01ACC081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33061D5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75B1A137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0295BBA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511C604B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698CD3A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55356ECA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79FF1A6E" w14:textId="6F060687" w:rsidR="005353F3" w:rsidRP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 w:val="24"/>
        </w:rPr>
      </w:pPr>
      <w:r>
        <w:rPr>
          <w:rFonts w:cs="Arial"/>
          <w:b/>
          <w:bCs/>
          <w:color w:val="FF0000"/>
          <w:szCs w:val="20"/>
        </w:rPr>
        <w:t xml:space="preserve">        </w:t>
      </w:r>
    </w:p>
    <w:p w14:paraId="5A66B650" w14:textId="4A1398AA" w:rsidR="005353F3" w:rsidRPr="00686D99" w:rsidRDefault="005353F3" w:rsidP="00114881">
      <w:pPr>
        <w:spacing w:line="240" w:lineRule="auto"/>
        <w:jc w:val="right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C.</w:t>
      </w:r>
      <w:r w:rsidRPr="00686D99">
        <w:rPr>
          <w:rFonts w:cs="Arial"/>
          <w:b/>
          <w:bCs/>
          <w:szCs w:val="20"/>
        </w:rPr>
        <w:tab/>
      </w:r>
      <w:proofErr w:type="spellStart"/>
      <w:r w:rsidRPr="00686D99">
        <w:rPr>
          <w:rFonts w:cs="Arial"/>
          <w:b/>
          <w:bCs/>
          <w:szCs w:val="20"/>
        </w:rPr>
        <w:t>nevzdrževane</w:t>
      </w:r>
      <w:proofErr w:type="spellEnd"/>
      <w:r w:rsidRPr="00686D99">
        <w:rPr>
          <w:rFonts w:cs="Arial"/>
          <w:b/>
          <w:bCs/>
          <w:szCs w:val="20"/>
        </w:rPr>
        <w:t xml:space="preserve"> zelene površine      </w:t>
      </w:r>
      <w:r w:rsidR="00114881" w:rsidRPr="00686D99">
        <w:rPr>
          <w:rFonts w:cs="Arial"/>
          <w:b/>
          <w:bCs/>
          <w:szCs w:val="20"/>
        </w:rPr>
        <w:t xml:space="preserve">  </w:t>
      </w:r>
      <w:r w:rsidRPr="00686D99">
        <w:rPr>
          <w:rFonts w:cs="Arial"/>
          <w:b/>
          <w:bCs/>
          <w:szCs w:val="20"/>
        </w:rPr>
        <w:t>D.</w:t>
      </w:r>
      <w:r w:rsidRPr="00686D99">
        <w:rPr>
          <w:rFonts w:cs="Arial"/>
          <w:b/>
          <w:bCs/>
          <w:szCs w:val="20"/>
        </w:rPr>
        <w:tab/>
        <w:t>neustrezno umeščeni elementi za oglaševanje,</w:t>
      </w:r>
    </w:p>
    <w:p w14:paraId="37617932" w14:textId="29F3FD4E" w:rsidR="005353F3" w:rsidRP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 w:val="24"/>
        </w:rPr>
      </w:pPr>
      <w:r w:rsidRPr="005353F3">
        <w:rPr>
          <w:rFonts w:cs="Arial"/>
          <w:b/>
          <w:bCs/>
          <w:color w:val="FF0000"/>
          <w:sz w:val="24"/>
        </w:rPr>
        <w:t xml:space="preserve">                                                                                      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3F3" w14:paraId="2D080BF0" w14:textId="77777777" w:rsidTr="005353F3">
        <w:trPr>
          <w:trHeight w:val="1498"/>
        </w:trPr>
        <w:tc>
          <w:tcPr>
            <w:tcW w:w="4106" w:type="dxa"/>
          </w:tcPr>
          <w:p w14:paraId="31733D6B" w14:textId="77777777" w:rsidR="005353F3" w:rsidRPr="005353F3" w:rsidRDefault="005353F3" w:rsidP="005353F3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  <w:lang w:val="sl-SI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6811" w:tblpY="40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3F3" w14:paraId="4FE7E110" w14:textId="77777777" w:rsidTr="005353F3">
        <w:trPr>
          <w:trHeight w:val="1498"/>
        </w:trPr>
        <w:tc>
          <w:tcPr>
            <w:tcW w:w="4106" w:type="dxa"/>
          </w:tcPr>
          <w:p w14:paraId="4C540F9D" w14:textId="77777777" w:rsidR="005353F3" w:rsidRPr="005353F3" w:rsidRDefault="005353F3" w:rsidP="005353F3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  <w:lang w:val="sl-SI"/>
              </w:rPr>
            </w:pPr>
            <w:r w:rsidRPr="005353F3">
              <w:rPr>
                <w:rFonts w:cs="Arial"/>
                <w:b/>
                <w:bCs/>
                <w:color w:val="FF0000"/>
                <w:szCs w:val="20"/>
                <w:lang w:val="sl-SI"/>
              </w:rPr>
              <w:t xml:space="preserve">  </w:t>
            </w:r>
          </w:p>
        </w:tc>
      </w:tr>
    </w:tbl>
    <w:p w14:paraId="441AC7A8" w14:textId="4A567A22" w:rsidR="005353F3" w:rsidRPr="00686D99" w:rsidRDefault="005353F3" w:rsidP="0006325B">
      <w:pPr>
        <w:spacing w:line="240" w:lineRule="auto"/>
        <w:jc w:val="both"/>
        <w:rPr>
          <w:rFonts w:cs="Arial"/>
          <w:b/>
          <w:bCs/>
          <w:szCs w:val="20"/>
        </w:rPr>
      </w:pPr>
      <w:r>
        <w:rPr>
          <w:rFonts w:cs="Arial"/>
          <w:b/>
          <w:bCs/>
          <w:color w:val="FF0000"/>
          <w:szCs w:val="20"/>
        </w:rPr>
        <w:br w:type="textWrapping" w:clear="all"/>
        <w:t xml:space="preserve">  </w:t>
      </w:r>
    </w:p>
    <w:p w14:paraId="1CA62174" w14:textId="31426FE5" w:rsidR="005353F3" w:rsidRPr="00686D99" w:rsidRDefault="005353F3" w:rsidP="00114881">
      <w:pPr>
        <w:spacing w:line="240" w:lineRule="auto"/>
        <w:jc w:val="right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E.</w:t>
      </w:r>
      <w:r w:rsidRPr="00686D99">
        <w:rPr>
          <w:rFonts w:cs="Arial"/>
          <w:b/>
          <w:bCs/>
          <w:szCs w:val="20"/>
        </w:rPr>
        <w:tab/>
        <w:t>napačno parkirana dostavna vozila,</w:t>
      </w:r>
      <w:r w:rsidR="00114881" w:rsidRPr="00686D99">
        <w:rPr>
          <w:rFonts w:cs="Arial"/>
          <w:b/>
          <w:bCs/>
          <w:szCs w:val="20"/>
        </w:rPr>
        <w:t xml:space="preserve">                          </w:t>
      </w:r>
      <w:r w:rsidRPr="00686D99">
        <w:rPr>
          <w:rFonts w:cs="Arial"/>
          <w:b/>
          <w:bCs/>
          <w:szCs w:val="20"/>
        </w:rPr>
        <w:t>F.</w:t>
      </w:r>
      <w:r w:rsidRPr="00686D99">
        <w:rPr>
          <w:rFonts w:cs="Arial"/>
          <w:b/>
          <w:bCs/>
          <w:szCs w:val="20"/>
        </w:rPr>
        <w:tab/>
        <w:t>manjkajoči prometni znak,</w:t>
      </w:r>
    </w:p>
    <w:p w14:paraId="06779653" w14:textId="77777777" w:rsidR="005353F3" w:rsidRDefault="005353F3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3F3" w14:paraId="755AD7D2" w14:textId="77777777" w:rsidTr="00114881">
        <w:trPr>
          <w:trHeight w:val="1498"/>
        </w:trPr>
        <w:tc>
          <w:tcPr>
            <w:tcW w:w="4106" w:type="dxa"/>
          </w:tcPr>
          <w:p w14:paraId="34CE9C9C" w14:textId="77777777" w:rsidR="005353F3" w:rsidRPr="00114881" w:rsidRDefault="005353F3" w:rsidP="00114881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  <w:lang w:val="sl-SI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6811" w:tblpY="9"/>
        <w:tblW w:w="0" w:type="auto"/>
        <w:tblLook w:val="04A0" w:firstRow="1" w:lastRow="0" w:firstColumn="1" w:lastColumn="0" w:noHBand="0" w:noVBand="1"/>
      </w:tblPr>
      <w:tblGrid>
        <w:gridCol w:w="4106"/>
      </w:tblGrid>
      <w:tr w:rsidR="00114881" w14:paraId="751BF12B" w14:textId="77777777" w:rsidTr="00114881">
        <w:trPr>
          <w:trHeight w:val="1498"/>
        </w:trPr>
        <w:tc>
          <w:tcPr>
            <w:tcW w:w="4106" w:type="dxa"/>
          </w:tcPr>
          <w:p w14:paraId="38BE3C4C" w14:textId="77777777" w:rsidR="00114881" w:rsidRPr="00114881" w:rsidRDefault="00114881" w:rsidP="00114881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  <w:lang w:val="sl-SI"/>
              </w:rPr>
            </w:pPr>
          </w:p>
        </w:tc>
      </w:tr>
    </w:tbl>
    <w:p w14:paraId="75BB403C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3917696A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  <w:r w:rsidRPr="00114881">
        <w:rPr>
          <w:rFonts w:cs="Arial"/>
          <w:b/>
          <w:bCs/>
          <w:color w:val="FF0000"/>
          <w:szCs w:val="20"/>
        </w:rPr>
        <w:tab/>
      </w:r>
    </w:p>
    <w:p w14:paraId="6ABCD25E" w14:textId="5BDC9A46" w:rsidR="00473745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  <w:r>
        <w:rPr>
          <w:rFonts w:cs="Arial"/>
          <w:b/>
          <w:bCs/>
          <w:color w:val="FF0000"/>
          <w:szCs w:val="20"/>
        </w:rPr>
        <w:t xml:space="preserve">   </w:t>
      </w:r>
      <w:r w:rsidR="005353F3">
        <w:rPr>
          <w:rFonts w:cs="Arial"/>
          <w:b/>
          <w:bCs/>
          <w:color w:val="FF0000"/>
          <w:szCs w:val="20"/>
        </w:rPr>
        <w:t xml:space="preserve">  </w:t>
      </w:r>
    </w:p>
    <w:p w14:paraId="581F20CE" w14:textId="77777777" w:rsidR="00473745" w:rsidRDefault="00473745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2FBA4D39" w14:textId="77777777" w:rsidR="00114881" w:rsidRDefault="00114881" w:rsidP="00114881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15183E75" w14:textId="77777777" w:rsidR="00114881" w:rsidRDefault="00114881" w:rsidP="00114881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2C0BD158" w14:textId="77777777" w:rsidR="00114881" w:rsidRDefault="00114881" w:rsidP="00114881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0E5A5713" w14:textId="77777777" w:rsidR="00114881" w:rsidRDefault="00114881" w:rsidP="00114881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C5AC661" w14:textId="5C6AF588" w:rsidR="00114881" w:rsidRPr="00686D99" w:rsidRDefault="00114881" w:rsidP="00114881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G.</w:t>
      </w:r>
      <w:r w:rsidRPr="00686D99">
        <w:rPr>
          <w:rFonts w:cs="Arial"/>
          <w:b/>
          <w:bCs/>
          <w:szCs w:val="20"/>
        </w:rPr>
        <w:tab/>
        <w:t>druge prepoznane ovire.</w:t>
      </w:r>
    </w:p>
    <w:p w14:paraId="0A4C52D2" w14:textId="77777777" w:rsidR="00473745" w:rsidRDefault="00473745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06"/>
      </w:tblGrid>
      <w:tr w:rsidR="00114881" w:rsidRPr="00114881" w14:paraId="1BF78FD6" w14:textId="77777777" w:rsidTr="004118EC">
        <w:trPr>
          <w:trHeight w:val="1498"/>
        </w:trPr>
        <w:tc>
          <w:tcPr>
            <w:tcW w:w="4106" w:type="dxa"/>
          </w:tcPr>
          <w:p w14:paraId="7A8A053B" w14:textId="77777777" w:rsidR="00114881" w:rsidRPr="00114881" w:rsidRDefault="00114881" w:rsidP="004118EC">
            <w:pPr>
              <w:spacing w:line="240" w:lineRule="auto"/>
              <w:jc w:val="both"/>
              <w:rPr>
                <w:rFonts w:cs="Arial"/>
                <w:b/>
                <w:bCs/>
                <w:color w:val="FF0000"/>
                <w:szCs w:val="20"/>
                <w:lang w:val="sl-SI"/>
              </w:rPr>
            </w:pPr>
          </w:p>
        </w:tc>
      </w:tr>
    </w:tbl>
    <w:p w14:paraId="238FE314" w14:textId="77777777" w:rsidR="00473745" w:rsidRDefault="00473745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0E5A620C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364819A3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7CE17D09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58A33BEE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EF7636B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432942E3" w14:textId="77777777" w:rsidR="00114881" w:rsidRDefault="00114881" w:rsidP="0006325B">
      <w:pPr>
        <w:spacing w:line="240" w:lineRule="auto"/>
        <w:jc w:val="both"/>
        <w:rPr>
          <w:rFonts w:cs="Arial"/>
          <w:b/>
          <w:bCs/>
          <w:color w:val="FF0000"/>
          <w:szCs w:val="20"/>
        </w:rPr>
      </w:pPr>
    </w:p>
    <w:p w14:paraId="1B085401" w14:textId="77777777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594D6010" w14:textId="77777777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3. Demografski podatki</w:t>
      </w:r>
    </w:p>
    <w:p w14:paraId="4E390E6C" w14:textId="77777777" w:rsidR="00114881" w:rsidRPr="00686D99" w:rsidRDefault="00114881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2DDB2BEC" w14:textId="32825D10" w:rsidR="00A94838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>Spol M/Ž</w:t>
      </w:r>
    </w:p>
    <w:p w14:paraId="4250D82F" w14:textId="77777777" w:rsidR="00114881" w:rsidRPr="00686D99" w:rsidRDefault="00114881" w:rsidP="0006325B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1C3DB0FC" w14:textId="15FF8638" w:rsidR="0006325B" w:rsidRPr="00686D99" w:rsidRDefault="00A94838" w:rsidP="0006325B">
      <w:pPr>
        <w:spacing w:line="240" w:lineRule="auto"/>
        <w:jc w:val="both"/>
        <w:rPr>
          <w:rFonts w:cs="Arial"/>
          <w:b/>
          <w:bCs/>
          <w:szCs w:val="20"/>
        </w:rPr>
      </w:pPr>
      <w:r w:rsidRPr="00686D99">
        <w:rPr>
          <w:rFonts w:cs="Arial"/>
          <w:b/>
          <w:bCs/>
          <w:szCs w:val="20"/>
        </w:rPr>
        <w:t xml:space="preserve">Starost: do 18 let / 18 do 65 let / nad 65 let. </w:t>
      </w:r>
      <w:r w:rsidR="0006325B" w:rsidRPr="00686D99">
        <w:rPr>
          <w:rFonts w:cs="Arial"/>
          <w:b/>
          <w:bCs/>
          <w:szCs w:val="20"/>
        </w:rPr>
        <w:t xml:space="preserve"> </w:t>
      </w:r>
    </w:p>
    <w:p w14:paraId="6264C478" w14:textId="77777777" w:rsidR="00913DE7" w:rsidRDefault="00913DE7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6DAB8FB8" w14:textId="1E7F9719" w:rsidR="00C6679E" w:rsidRDefault="00913DE7" w:rsidP="00D570BD">
      <w:pPr>
        <w:spacing w:line="240" w:lineRule="auto"/>
        <w:jc w:val="both"/>
        <w:rPr>
          <w:rFonts w:cs="Arial"/>
          <w:b/>
          <w:bCs/>
          <w:szCs w:val="20"/>
        </w:rPr>
      </w:pPr>
      <w:r w:rsidRPr="00913DE7">
        <w:rPr>
          <w:rFonts w:cs="Arial"/>
          <w:b/>
          <w:bCs/>
          <w:szCs w:val="20"/>
        </w:rPr>
        <w:t>Želimo si, da bi večji del ovir lahko odstranili že v času Evropskega tedna mobilnosti</w:t>
      </w:r>
      <w:r w:rsidR="00114881">
        <w:rPr>
          <w:rFonts w:cs="Arial"/>
          <w:b/>
          <w:bCs/>
          <w:szCs w:val="20"/>
        </w:rPr>
        <w:t xml:space="preserve">. </w:t>
      </w:r>
    </w:p>
    <w:p w14:paraId="34B60C1D" w14:textId="77777777" w:rsidR="00AB7B04" w:rsidRDefault="00AB7B04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3B21AF97" w14:textId="363E98F4" w:rsidR="00AB7B04" w:rsidRDefault="00AB7B04" w:rsidP="00AB7B04">
      <w:pPr>
        <w:spacing w:line="240" w:lineRule="auto"/>
        <w:jc w:val="right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Roman Leljak, Župan Občina Radenci</w:t>
      </w:r>
    </w:p>
    <w:p w14:paraId="6131A9A7" w14:textId="77777777" w:rsidR="001A4BA7" w:rsidRDefault="001A4BA7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028AAD46" w14:textId="77777777" w:rsidR="00C6679E" w:rsidRDefault="00C6679E" w:rsidP="00D570BD">
      <w:pPr>
        <w:spacing w:line="240" w:lineRule="auto"/>
        <w:jc w:val="both"/>
        <w:rPr>
          <w:rFonts w:cs="Arial"/>
          <w:b/>
          <w:bCs/>
          <w:szCs w:val="20"/>
        </w:rPr>
      </w:pPr>
    </w:p>
    <w:p w14:paraId="4C025B0A" w14:textId="1EE67B71" w:rsidR="00D570BD" w:rsidRPr="00A10D04" w:rsidRDefault="00A10D04" w:rsidP="00D570BD">
      <w:pPr>
        <w:spacing w:line="240" w:lineRule="auto"/>
        <w:jc w:val="both"/>
        <w:rPr>
          <w:rFonts w:cs="Arial"/>
          <w:b/>
          <w:bCs/>
          <w:szCs w:val="20"/>
        </w:rPr>
      </w:pPr>
      <w:r w:rsidRPr="00F0249C">
        <w:rPr>
          <w:noProof/>
        </w:rPr>
        <w:drawing>
          <wp:inline distT="0" distB="0" distL="0" distR="0" wp14:anchorId="79426B9D" wp14:editId="6B61B841">
            <wp:extent cx="5759450" cy="8661395"/>
            <wp:effectExtent l="0" t="0" r="0" b="6985"/>
            <wp:docPr id="1512459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0BD" w:rsidRPr="00A10D04" w:rsidSect="005353F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3DBDB" w14:textId="77777777" w:rsidR="009747FA" w:rsidRDefault="009747FA" w:rsidP="00D570BD">
      <w:pPr>
        <w:spacing w:line="240" w:lineRule="auto"/>
      </w:pPr>
      <w:r>
        <w:separator/>
      </w:r>
    </w:p>
  </w:endnote>
  <w:endnote w:type="continuationSeparator" w:id="0">
    <w:p w14:paraId="68DF66C6" w14:textId="77777777" w:rsidR="009747FA" w:rsidRDefault="009747FA" w:rsidP="00D570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8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696"/>
      <w:gridCol w:w="7230"/>
    </w:tblGrid>
    <w:tr w:rsidR="00D570BD" w:rsidRPr="003D6E74" w14:paraId="0F8A4C43" w14:textId="77777777" w:rsidTr="00FE613D">
      <w:tc>
        <w:tcPr>
          <w:tcW w:w="1696" w:type="dxa"/>
        </w:tcPr>
        <w:p w14:paraId="65F0F323" w14:textId="77777777" w:rsidR="00D570BD" w:rsidRPr="00764B2D" w:rsidRDefault="00000000" w:rsidP="00D570BD">
          <w:pPr>
            <w:pStyle w:val="Noga"/>
            <w:spacing w:line="276" w:lineRule="auto"/>
            <w:rPr>
              <w:rStyle w:val="Hiperpovezava"/>
              <w:rFonts w:cs="Arial"/>
              <w:color w:val="3A4A3E"/>
              <w:sz w:val="15"/>
              <w:szCs w:val="15"/>
              <w:lang w:val="sl-SI"/>
            </w:rPr>
          </w:pPr>
          <w:hyperlink r:id="rId1" w:history="1">
            <w:r w:rsidR="00D570BD" w:rsidRPr="00764B2D">
              <w:rPr>
                <w:rStyle w:val="Hiperpovezava"/>
                <w:rFonts w:cs="Arial"/>
                <w:color w:val="3A4A3E"/>
                <w:sz w:val="15"/>
                <w:szCs w:val="15"/>
                <w:lang w:val="sl-SI"/>
              </w:rPr>
              <w:t>info@care4climate.si</w:t>
            </w:r>
          </w:hyperlink>
        </w:p>
        <w:p w14:paraId="67AC646C" w14:textId="77777777" w:rsidR="00D570BD" w:rsidRPr="00764B2D" w:rsidRDefault="00000000" w:rsidP="00D570BD">
          <w:pPr>
            <w:pStyle w:val="Noga"/>
            <w:spacing w:line="276" w:lineRule="auto"/>
            <w:rPr>
              <w:rFonts w:cs="Arial"/>
              <w:sz w:val="15"/>
              <w:szCs w:val="15"/>
              <w:lang w:val="sl-SI"/>
            </w:rPr>
          </w:pPr>
          <w:hyperlink r:id="rId2" w:history="1">
            <w:r w:rsidR="00D570BD" w:rsidRPr="00764B2D">
              <w:rPr>
                <w:rStyle w:val="Hiperpovezava"/>
                <w:rFonts w:cs="Arial"/>
                <w:color w:val="3A4A3E"/>
                <w:sz w:val="15"/>
                <w:szCs w:val="15"/>
                <w:lang w:val="sl-SI"/>
              </w:rPr>
              <w:t>www.care4climate.si</w:t>
            </w:r>
          </w:hyperlink>
        </w:p>
      </w:tc>
      <w:tc>
        <w:tcPr>
          <w:tcW w:w="7230" w:type="dxa"/>
        </w:tcPr>
        <w:p w14:paraId="5B9573DA" w14:textId="77777777" w:rsidR="00D570BD" w:rsidRPr="00764B2D" w:rsidRDefault="00D570BD" w:rsidP="00D570BD">
          <w:pPr>
            <w:spacing w:line="240" w:lineRule="auto"/>
            <w:rPr>
              <w:rFonts w:cs="Arial"/>
              <w:color w:val="AFADAD"/>
              <w:sz w:val="15"/>
              <w:szCs w:val="15"/>
              <w:lang w:val="sl-SI"/>
            </w:rPr>
          </w:pPr>
          <w:r w:rsidRPr="00764B2D">
            <w:rPr>
              <w:rFonts w:cs="Arial"/>
              <w:color w:val="AFADAD"/>
              <w:sz w:val="15"/>
              <w:szCs w:val="15"/>
              <w:lang w:val="sl-SI"/>
            </w:rPr>
            <w:t>LIFE IP CARE4CLIMATE (LIFE17 IPC/SI/000007) je integralni projekt, sofinanciran s sredstvi evropskega programa LIFE, sredstev Sklada za podnebne spremembe in sredstvi partnerjev projekta.</w:t>
          </w:r>
        </w:p>
      </w:tc>
    </w:tr>
  </w:tbl>
  <w:p w14:paraId="3E2368F0" w14:textId="77777777" w:rsidR="00D570BD" w:rsidRDefault="00D570B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0ABCA" w14:textId="77777777" w:rsidR="009747FA" w:rsidRDefault="009747FA" w:rsidP="00D570BD">
      <w:pPr>
        <w:spacing w:line="240" w:lineRule="auto"/>
      </w:pPr>
      <w:r>
        <w:separator/>
      </w:r>
    </w:p>
  </w:footnote>
  <w:footnote w:type="continuationSeparator" w:id="0">
    <w:p w14:paraId="5663CA78" w14:textId="77777777" w:rsidR="009747FA" w:rsidRDefault="009747FA" w:rsidP="00D570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A1D02" w14:textId="32F0C71D" w:rsidR="00D570BD" w:rsidRDefault="00410268" w:rsidP="00D570BD">
    <w:pPr>
      <w:pStyle w:val="Glava"/>
      <w:tabs>
        <w:tab w:val="left" w:pos="5112"/>
      </w:tabs>
      <w:spacing w:before="120" w:line="240" w:lineRule="exact"/>
      <w:rPr>
        <w:rFonts w:cs="Arial"/>
        <w:sz w:val="16"/>
      </w:rPr>
    </w:pPr>
    <w:r>
      <w:rPr>
        <w:rFonts w:cs="Arial"/>
        <w:noProof/>
        <w:sz w:val="16"/>
        <w14:ligatures w14:val="standardContextual"/>
      </w:rPr>
      <w:drawing>
        <wp:anchor distT="0" distB="0" distL="114300" distR="114300" simplePos="0" relativeHeight="251661312" behindDoc="0" locked="0" layoutInCell="1" allowOverlap="1" wp14:anchorId="72E5EED3" wp14:editId="5A136E8A">
          <wp:simplePos x="0" y="0"/>
          <wp:positionH relativeFrom="rightMargin">
            <wp:align>left</wp:align>
          </wp:positionH>
          <wp:positionV relativeFrom="paragraph">
            <wp:posOffset>-155995</wp:posOffset>
          </wp:positionV>
          <wp:extent cx="482600" cy="482600"/>
          <wp:effectExtent l="0" t="0" r="0" b="0"/>
          <wp:wrapSquare wrapText="bothSides"/>
          <wp:docPr id="129987781" name="Slika 129987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946299" name="Slika 9099462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60BD9788" wp14:editId="21077880">
          <wp:simplePos x="0" y="0"/>
          <wp:positionH relativeFrom="column">
            <wp:posOffset>3447295</wp:posOffset>
          </wp:positionH>
          <wp:positionV relativeFrom="paragraph">
            <wp:posOffset>-107375</wp:posOffset>
          </wp:positionV>
          <wp:extent cx="1952037" cy="406274"/>
          <wp:effectExtent l="0" t="0" r="0" b="0"/>
          <wp:wrapNone/>
          <wp:docPr id="843081583" name="Slika 843081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037" cy="406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BB15B83" wp14:editId="254CB4C3">
          <wp:simplePos x="0" y="0"/>
          <wp:positionH relativeFrom="column">
            <wp:posOffset>-140922</wp:posOffset>
          </wp:positionH>
          <wp:positionV relativeFrom="paragraph">
            <wp:posOffset>-69874</wp:posOffset>
          </wp:positionV>
          <wp:extent cx="3315335" cy="344170"/>
          <wp:effectExtent l="0" t="0" r="0" b="0"/>
          <wp:wrapNone/>
          <wp:docPr id="1196154958" name="Slika 1196154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533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B7A18E" w14:textId="77777777" w:rsidR="00D570BD" w:rsidRDefault="00D570BD" w:rsidP="00D570BD">
    <w:pPr>
      <w:pStyle w:val="Glava"/>
      <w:rPr>
        <w:rFonts w:cs="Arial"/>
        <w:sz w:val="16"/>
      </w:rPr>
    </w:pPr>
  </w:p>
  <w:p w14:paraId="6111ED5A" w14:textId="316F679A" w:rsidR="00D570BD" w:rsidRDefault="00D570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24C44"/>
    <w:multiLevelType w:val="hybridMultilevel"/>
    <w:tmpl w:val="0DAA79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C64B5"/>
    <w:multiLevelType w:val="singleLevel"/>
    <w:tmpl w:val="0424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" w15:restartNumberingAfterBreak="0">
    <w:nsid w:val="66686720"/>
    <w:multiLevelType w:val="multilevel"/>
    <w:tmpl w:val="0DAA793A"/>
    <w:styleLink w:val="Slog1"/>
    <w:lvl w:ilvl="0">
      <w:start w:val="1"/>
      <w:numFmt w:val="lowerLetter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348059">
    <w:abstractNumId w:val="0"/>
  </w:num>
  <w:num w:numId="2" w16cid:durableId="314650519">
    <w:abstractNumId w:val="2"/>
  </w:num>
  <w:num w:numId="3" w16cid:durableId="1881281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54"/>
    <w:rsid w:val="0006325B"/>
    <w:rsid w:val="000E38F8"/>
    <w:rsid w:val="00114881"/>
    <w:rsid w:val="001A4BA7"/>
    <w:rsid w:val="003922D2"/>
    <w:rsid w:val="003D2B58"/>
    <w:rsid w:val="003F1DF3"/>
    <w:rsid w:val="00410268"/>
    <w:rsid w:val="004267F8"/>
    <w:rsid w:val="00473745"/>
    <w:rsid w:val="004D5A4B"/>
    <w:rsid w:val="005353F3"/>
    <w:rsid w:val="00625349"/>
    <w:rsid w:val="00644AFB"/>
    <w:rsid w:val="0067457C"/>
    <w:rsid w:val="006807E5"/>
    <w:rsid w:val="00686D99"/>
    <w:rsid w:val="006B6CB4"/>
    <w:rsid w:val="006F561E"/>
    <w:rsid w:val="00701616"/>
    <w:rsid w:val="008904F8"/>
    <w:rsid w:val="00913DE7"/>
    <w:rsid w:val="00937191"/>
    <w:rsid w:val="009747FA"/>
    <w:rsid w:val="009764B7"/>
    <w:rsid w:val="00A10D04"/>
    <w:rsid w:val="00A62510"/>
    <w:rsid w:val="00A94838"/>
    <w:rsid w:val="00AB7B04"/>
    <w:rsid w:val="00AF239A"/>
    <w:rsid w:val="00B26078"/>
    <w:rsid w:val="00B91317"/>
    <w:rsid w:val="00BE593D"/>
    <w:rsid w:val="00C35EA3"/>
    <w:rsid w:val="00C6679E"/>
    <w:rsid w:val="00C94954"/>
    <w:rsid w:val="00D07A22"/>
    <w:rsid w:val="00D570BD"/>
    <w:rsid w:val="00E46216"/>
    <w:rsid w:val="00E81FF8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3155D"/>
  <w15:chartTrackingRefBased/>
  <w15:docId w15:val="{5D153210-E796-4157-8590-4D3A9BB9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570BD"/>
    <w:pPr>
      <w:spacing w:after="0" w:line="260" w:lineRule="exact"/>
    </w:pPr>
    <w:rPr>
      <w:rFonts w:ascii="Arial" w:eastAsia="Times New Roman" w:hAnsi="Arial" w:cs="Times New Roman"/>
      <w:kern w:val="0"/>
      <w:sz w:val="20"/>
      <w:szCs w:val="24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uiPriority w:val="99"/>
    <w:unhideWhenUsed/>
    <w:rsid w:val="00D570BD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aliases w:val="Header-PR Znak"/>
    <w:basedOn w:val="Privzetapisavaodstavka"/>
    <w:link w:val="Glava"/>
    <w:uiPriority w:val="99"/>
    <w:rsid w:val="00D570BD"/>
    <w:rPr>
      <w:rFonts w:ascii="Arial" w:eastAsia="Times New Roman" w:hAnsi="Arial" w:cs="Times New Roman"/>
      <w:kern w:val="0"/>
      <w:sz w:val="20"/>
      <w:szCs w:val="24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D570BD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570BD"/>
    <w:rPr>
      <w:rFonts w:ascii="Arial" w:eastAsia="Times New Roman" w:hAnsi="Arial" w:cs="Times New Roman"/>
      <w:kern w:val="0"/>
      <w:sz w:val="20"/>
      <w:szCs w:val="24"/>
      <w14:ligatures w14:val="none"/>
    </w:rPr>
  </w:style>
  <w:style w:type="table" w:styleId="Tabelamrea">
    <w:name w:val="Table Grid"/>
    <w:basedOn w:val="Navadnatabela"/>
    <w:uiPriority w:val="39"/>
    <w:rsid w:val="00D570B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povezava">
    <w:name w:val="Hyperlink"/>
    <w:uiPriority w:val="99"/>
    <w:rsid w:val="00D570B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913DE7"/>
    <w:pPr>
      <w:ind w:left="720"/>
      <w:contextualSpacing/>
    </w:pPr>
  </w:style>
  <w:style w:type="numbering" w:customStyle="1" w:styleId="Slog1">
    <w:name w:val="Slog1"/>
    <w:uiPriority w:val="99"/>
    <w:rsid w:val="0006325B"/>
    <w:pPr>
      <w:numPr>
        <w:numId w:val="2"/>
      </w:numPr>
    </w:pPr>
  </w:style>
  <w:style w:type="character" w:styleId="Besedilooznabemesta">
    <w:name w:val="Placeholder Text"/>
    <w:basedOn w:val="Privzetapisavaodstavka"/>
    <w:uiPriority w:val="99"/>
    <w:semiHidden/>
    <w:rsid w:val="00625349"/>
    <w:rPr>
      <w:color w:val="808080"/>
    </w:rPr>
  </w:style>
  <w:style w:type="paragraph" w:styleId="Napis">
    <w:name w:val="caption"/>
    <w:basedOn w:val="Navaden"/>
    <w:next w:val="Navaden"/>
    <w:uiPriority w:val="35"/>
    <w:unhideWhenUsed/>
    <w:qFormat/>
    <w:rsid w:val="004D5A4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4climate.si/" TargetMode="External"/><Relationship Id="rId1" Type="http://schemas.openxmlformats.org/officeDocument/2006/relationships/hyperlink" Target="mailto:info@care4climate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B8B2AC-BB81-4720-B61D-F324CBC1E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Ajlec [Občina Radenci]</dc:creator>
  <cp:keywords/>
  <dc:description/>
  <cp:lastModifiedBy>Luka Ajlec [Občina Radenci]</cp:lastModifiedBy>
  <cp:revision>17</cp:revision>
  <cp:lastPrinted>2023-08-02T14:38:00Z</cp:lastPrinted>
  <dcterms:created xsi:type="dcterms:W3CDTF">2023-07-25T11:12:00Z</dcterms:created>
  <dcterms:modified xsi:type="dcterms:W3CDTF">2023-08-03T06:15:00Z</dcterms:modified>
</cp:coreProperties>
</file>