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03" w:rsidRPr="00D86400" w:rsidRDefault="00D86400" w:rsidP="00D86400">
      <w:pPr>
        <w:shd w:val="clear" w:color="auto" w:fill="FFFFFF"/>
        <w:spacing w:after="0" w:line="360" w:lineRule="atLeast"/>
        <w:ind w:left="7080"/>
        <w:jc w:val="right"/>
        <w:rPr>
          <w:rFonts w:ascii="Times New Roman" w:hAnsi="Times New Roman" w:cs="Times New Roman"/>
          <w:bCs/>
          <w:shd w:val="clear" w:color="auto" w:fill="FFFFFF"/>
        </w:rPr>
      </w:pPr>
      <w:bookmarkStart w:id="0" w:name="_GoBack"/>
      <w:bookmarkEnd w:id="0"/>
      <w:r w:rsidRPr="00D86400">
        <w:rPr>
          <w:rFonts w:ascii="Times New Roman" w:hAnsi="Times New Roman" w:cs="Times New Roman"/>
          <w:bCs/>
          <w:shd w:val="clear" w:color="auto" w:fill="FFFFFF"/>
        </w:rPr>
        <w:t>PREDLOG</w:t>
      </w:r>
    </w:p>
    <w:p w:rsidR="00792B03" w:rsidRP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F5A45" w:rsidRDefault="002F5A45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792B03">
        <w:rPr>
          <w:rFonts w:ascii="Times New Roman" w:eastAsia="Times New Roman" w:hAnsi="Times New Roman" w:cs="Times New Roman"/>
          <w:color w:val="000000"/>
          <w:lang w:eastAsia="sl-SI"/>
        </w:rPr>
        <w:t xml:space="preserve">Na podlagi 1. alineje 2. odstavka 29. člena Zakona o lokalni samoupravi (Uradni list RS, št. 94/07 – uradno prečiščeno besedilo, 76/08, 79/09, 51/10, 40/12 – ZUJF, 14/15 – ZUUJFO, 11/18 – ZSPDSLS-1 in 30/18), 1. odstavka 15. člena Statuta Občine Polzela (Polzelan, poročevalec Občine Polzela – Uradne objave, št. 4/16) in 1. odstavka 67. člena Poslovnika Občinskega sveta Občine Polzela (Polzelan, poročevalec Občine Polzela – Uradne objave, št. 5/16 in 12/18) je Občinski svet Občine Polzela na </w:t>
      </w:r>
      <w:r w:rsidR="00017088">
        <w:rPr>
          <w:rFonts w:ascii="Times New Roman" w:eastAsia="Times New Roman" w:hAnsi="Times New Roman" w:cs="Times New Roman"/>
          <w:color w:val="000000"/>
          <w:lang w:eastAsia="sl-SI"/>
        </w:rPr>
        <w:t>……….</w:t>
      </w:r>
      <w:r w:rsidRPr="00792B03">
        <w:rPr>
          <w:rFonts w:ascii="Times New Roman" w:eastAsia="Times New Roman" w:hAnsi="Times New Roman" w:cs="Times New Roman"/>
          <w:color w:val="000000"/>
          <w:lang w:eastAsia="sl-SI"/>
        </w:rPr>
        <w:t xml:space="preserve">redni seji, </w:t>
      </w:r>
      <w:r w:rsidR="00017088">
        <w:rPr>
          <w:rFonts w:ascii="Times New Roman" w:eastAsia="Times New Roman" w:hAnsi="Times New Roman" w:cs="Times New Roman"/>
          <w:color w:val="000000"/>
          <w:lang w:eastAsia="sl-SI"/>
        </w:rPr>
        <w:t>………..</w:t>
      </w:r>
      <w:r w:rsidRPr="00792B03">
        <w:rPr>
          <w:rFonts w:ascii="Times New Roman" w:eastAsia="Times New Roman" w:hAnsi="Times New Roman" w:cs="Times New Roman"/>
          <w:color w:val="000000"/>
          <w:lang w:eastAsia="sl-SI"/>
        </w:rPr>
        <w:t xml:space="preserve"> sprejel</w:t>
      </w:r>
    </w:p>
    <w:p w:rsidR="00792B03" w:rsidRP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F5A45" w:rsidRPr="00792B03" w:rsidRDefault="002F5A45" w:rsidP="002F5A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sl-SI"/>
        </w:rPr>
      </w:pPr>
    </w:p>
    <w:p w:rsidR="002F5A45" w:rsidRDefault="002F5A45" w:rsidP="002F5A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sl-SI"/>
        </w:rPr>
      </w:pPr>
      <w:r w:rsidRPr="00792B03">
        <w:rPr>
          <w:rFonts w:ascii="Times New Roman" w:eastAsia="Times New Roman" w:hAnsi="Times New Roman" w:cs="Times New Roman"/>
          <w:b/>
          <w:color w:val="000000"/>
          <w:lang w:eastAsia="sl-SI"/>
        </w:rPr>
        <w:t>Spremembe in dopolnitve Statuta Občine Polzela</w:t>
      </w:r>
    </w:p>
    <w:p w:rsidR="00792B03" w:rsidRPr="00792B03" w:rsidRDefault="00792B03" w:rsidP="002F5A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2F5A45" w:rsidRPr="00792B03" w:rsidRDefault="002F5A45" w:rsidP="002F5A45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</w:p>
    <w:p w:rsidR="002F5A45" w:rsidRPr="00792B03" w:rsidRDefault="00935E54" w:rsidP="002F5A45">
      <w:pPr>
        <w:spacing w:after="0" w:line="240" w:lineRule="auto"/>
        <w:jc w:val="center"/>
        <w:rPr>
          <w:rStyle w:val="Hiperpovezava"/>
          <w:rFonts w:ascii="Times New Roman" w:hAnsi="Times New Roman" w:cs="Times New Roman"/>
          <w:b/>
          <w:color w:val="auto"/>
          <w:u w:val="none"/>
          <w:shd w:val="clear" w:color="auto" w:fill="FFFFFF"/>
        </w:rPr>
      </w:pPr>
      <w:hyperlink r:id="rId6" w:anchor="1.%C2%A0%C4%8Dlen" w:history="1">
        <w:r w:rsidR="002F5A45" w:rsidRPr="00792B03">
          <w:rPr>
            <w:rStyle w:val="Hiperpovezava"/>
            <w:rFonts w:ascii="Times New Roman" w:eastAsia="Times New Roman" w:hAnsi="Times New Roman" w:cs="Times New Roman"/>
            <w:b/>
            <w:bCs/>
            <w:color w:val="auto"/>
            <w:u w:val="none"/>
            <w:shd w:val="clear" w:color="auto" w:fill="FFFFFF"/>
            <w:lang w:eastAsia="sl-SI"/>
          </w:rPr>
          <w:t>1. člen</w:t>
        </w:r>
      </w:hyperlink>
    </w:p>
    <w:p w:rsidR="002F5A45" w:rsidRPr="00792B03" w:rsidRDefault="002F5A45" w:rsidP="002F5A45">
      <w:pPr>
        <w:spacing w:after="0" w:line="240" w:lineRule="auto"/>
        <w:rPr>
          <w:rFonts w:ascii="Times New Roman" w:hAnsi="Times New Roman" w:cs="Times New Roman"/>
        </w:rPr>
      </w:pPr>
    </w:p>
    <w:p w:rsidR="002F5A45" w:rsidRPr="00792B03" w:rsidRDefault="002F5A45" w:rsidP="0079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792B03">
        <w:rPr>
          <w:rFonts w:ascii="Times New Roman" w:eastAsia="Times New Roman" w:hAnsi="Times New Roman" w:cs="Times New Roman"/>
          <w:color w:val="000000"/>
          <w:lang w:eastAsia="sl-SI"/>
        </w:rPr>
        <w:t>V Statutu Občine Polzela (Polzelan, poročevalec Občine Polzela – Uradne objave, št. 4/16) se 24. člen spremeni, tako da se glasi:</w:t>
      </w:r>
    </w:p>
    <w:p w:rsidR="002F5A45" w:rsidRPr="00792B03" w:rsidRDefault="002F5A45" w:rsidP="002F5A45">
      <w:pPr>
        <w:spacing w:after="0"/>
        <w:jc w:val="center"/>
        <w:rPr>
          <w:rFonts w:ascii="Times New Roman" w:hAnsi="Times New Roman" w:cs="Times New Roman"/>
        </w:rPr>
      </w:pPr>
      <w:r w:rsidRPr="00792B03">
        <w:rPr>
          <w:rFonts w:ascii="Times New Roman" w:hAnsi="Times New Roman" w:cs="Times New Roman"/>
        </w:rPr>
        <w:t>»24. člen</w:t>
      </w:r>
    </w:p>
    <w:p w:rsidR="002F5A45" w:rsidRPr="00792B03" w:rsidRDefault="002F5A45" w:rsidP="002F5A45">
      <w:pPr>
        <w:spacing w:after="0"/>
        <w:jc w:val="center"/>
        <w:rPr>
          <w:rFonts w:ascii="Times New Roman" w:hAnsi="Times New Roman" w:cs="Times New Roman"/>
        </w:rPr>
      </w:pPr>
      <w:r w:rsidRPr="00792B03">
        <w:rPr>
          <w:rFonts w:ascii="Times New Roman" w:hAnsi="Times New Roman" w:cs="Times New Roman"/>
        </w:rPr>
        <w:t>(stalna in začasna delovna telesa občinskega sveta)</w:t>
      </w:r>
    </w:p>
    <w:p w:rsidR="002F5A45" w:rsidRPr="00792B03" w:rsidRDefault="002F5A45" w:rsidP="002F5A45">
      <w:pPr>
        <w:spacing w:after="0"/>
        <w:jc w:val="center"/>
        <w:rPr>
          <w:rFonts w:ascii="Times New Roman" w:hAnsi="Times New Roman" w:cs="Times New Roman"/>
          <w:b/>
        </w:rPr>
      </w:pPr>
    </w:p>
    <w:p w:rsidR="002F5A45" w:rsidRPr="00792B03" w:rsidRDefault="002F5A45" w:rsidP="002F5A45">
      <w:pPr>
        <w:spacing w:after="0"/>
        <w:jc w:val="both"/>
        <w:rPr>
          <w:rFonts w:ascii="Times New Roman" w:hAnsi="Times New Roman" w:cs="Times New Roman"/>
        </w:rPr>
      </w:pPr>
      <w:r w:rsidRPr="00792B03">
        <w:rPr>
          <w:rFonts w:ascii="Times New Roman" w:hAnsi="Times New Roman" w:cs="Times New Roman"/>
        </w:rPr>
        <w:t>(1) Stalna in začasna delovna telesa občinskega sveta se določijo s poslovnikom občinskega sveta.</w:t>
      </w:r>
    </w:p>
    <w:p w:rsidR="002F5A45" w:rsidRPr="00792B03" w:rsidRDefault="002F5A45" w:rsidP="002F5A45">
      <w:pPr>
        <w:spacing w:after="0"/>
        <w:jc w:val="both"/>
        <w:rPr>
          <w:rFonts w:ascii="Times New Roman" w:hAnsi="Times New Roman" w:cs="Times New Roman"/>
        </w:rPr>
      </w:pPr>
      <w:r w:rsidRPr="00792B03">
        <w:rPr>
          <w:rFonts w:ascii="Times New Roman" w:hAnsi="Times New Roman" w:cs="Times New Roman"/>
        </w:rPr>
        <w:t xml:space="preserve">(2) V poslovniku občinskega sveta se določi število delovnih teles, njihova imena, pristojnost, število članov, imenovanje in razrešitev članov </w:t>
      </w:r>
      <w:r w:rsidR="00775E59" w:rsidRPr="00792B03">
        <w:rPr>
          <w:rFonts w:ascii="Times New Roman" w:hAnsi="Times New Roman" w:cs="Times New Roman"/>
        </w:rPr>
        <w:t>ter način dela.</w:t>
      </w:r>
    </w:p>
    <w:p w:rsidR="002F5A45" w:rsidRPr="00792B03" w:rsidRDefault="002F5A45" w:rsidP="002F5A45">
      <w:pPr>
        <w:spacing w:after="0"/>
        <w:jc w:val="both"/>
        <w:rPr>
          <w:rFonts w:ascii="Times New Roman" w:hAnsi="Times New Roman" w:cs="Times New Roman"/>
        </w:rPr>
      </w:pPr>
      <w:r w:rsidRPr="00792B03">
        <w:rPr>
          <w:rFonts w:ascii="Times New Roman" w:hAnsi="Times New Roman" w:cs="Times New Roman"/>
        </w:rPr>
        <w:t>(3) Stalna delovna telesa so vezana na organizacijo občinske uprave in pokrivajo delovna področja</w:t>
      </w:r>
      <w:r w:rsidR="00775E59" w:rsidRPr="00792B03">
        <w:rPr>
          <w:rFonts w:ascii="Times New Roman" w:hAnsi="Times New Roman" w:cs="Times New Roman"/>
        </w:rPr>
        <w:t xml:space="preserve"> občinske uprave.</w:t>
      </w:r>
    </w:p>
    <w:p w:rsidR="002F5A45" w:rsidRPr="00792B03" w:rsidRDefault="002F5A45" w:rsidP="002F5A45">
      <w:pPr>
        <w:spacing w:after="0"/>
        <w:jc w:val="both"/>
        <w:rPr>
          <w:rFonts w:ascii="Times New Roman" w:hAnsi="Times New Roman" w:cs="Times New Roman"/>
        </w:rPr>
      </w:pPr>
      <w:r w:rsidRPr="00792B03">
        <w:rPr>
          <w:rFonts w:ascii="Times New Roman" w:hAnsi="Times New Roman" w:cs="Times New Roman"/>
        </w:rPr>
        <w:t xml:space="preserve">(4) Začasno delovno telo ustanovi občinski svet s sklepom, v katerem določi njegovo ime, pristojnost in </w:t>
      </w:r>
      <w:r w:rsidR="00775E59" w:rsidRPr="00792B03">
        <w:rPr>
          <w:rFonts w:ascii="Times New Roman" w:hAnsi="Times New Roman" w:cs="Times New Roman"/>
        </w:rPr>
        <w:t>člane</w:t>
      </w:r>
      <w:r w:rsidRPr="00792B03">
        <w:rPr>
          <w:rFonts w:ascii="Times New Roman" w:hAnsi="Times New Roman" w:cs="Times New Roman"/>
        </w:rPr>
        <w:t xml:space="preserve">.« </w:t>
      </w:r>
    </w:p>
    <w:p w:rsidR="00017088" w:rsidRDefault="00017088" w:rsidP="002F5A45">
      <w:pPr>
        <w:spacing w:after="0" w:line="240" w:lineRule="auto"/>
        <w:jc w:val="center"/>
      </w:pPr>
    </w:p>
    <w:p w:rsidR="002F5A45" w:rsidRPr="00792B03" w:rsidRDefault="00935E54" w:rsidP="002F5A45">
      <w:pPr>
        <w:spacing w:after="0" w:line="240" w:lineRule="auto"/>
        <w:jc w:val="center"/>
        <w:rPr>
          <w:rStyle w:val="Hiperpovezava"/>
          <w:rFonts w:ascii="Times New Roman" w:eastAsia="Times New Roman" w:hAnsi="Times New Roman" w:cs="Times New Roman"/>
          <w:b/>
          <w:color w:val="auto"/>
          <w:u w:val="none"/>
          <w:shd w:val="clear" w:color="auto" w:fill="FFFFFF"/>
          <w:lang w:eastAsia="sl-SI"/>
        </w:rPr>
      </w:pPr>
      <w:hyperlink r:id="rId7" w:anchor="2.%C2%A0%C4%8Dlen" w:history="1">
        <w:r w:rsidR="002F5A45" w:rsidRPr="00792B03">
          <w:rPr>
            <w:rStyle w:val="Hiperpovezava"/>
            <w:rFonts w:ascii="Times New Roman" w:eastAsia="Times New Roman" w:hAnsi="Times New Roman" w:cs="Times New Roman"/>
            <w:b/>
            <w:bCs/>
            <w:color w:val="auto"/>
            <w:u w:val="none"/>
            <w:shd w:val="clear" w:color="auto" w:fill="FFFFFF"/>
            <w:lang w:eastAsia="sl-SI"/>
          </w:rPr>
          <w:t>2. člen</w:t>
        </w:r>
      </w:hyperlink>
    </w:p>
    <w:p w:rsidR="002F5A45" w:rsidRPr="00792B03" w:rsidRDefault="002F5A45" w:rsidP="002F5A45">
      <w:pPr>
        <w:spacing w:after="0" w:line="240" w:lineRule="auto"/>
        <w:rPr>
          <w:rFonts w:ascii="Times New Roman" w:hAnsi="Times New Roman" w:cs="Times New Roman"/>
          <w:b/>
        </w:rPr>
      </w:pPr>
    </w:p>
    <w:p w:rsid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Črta se</w:t>
      </w:r>
      <w:r w:rsidR="002F5A45" w:rsidRPr="00792B03">
        <w:rPr>
          <w:rFonts w:ascii="Times New Roman" w:eastAsia="Times New Roman" w:hAnsi="Times New Roman" w:cs="Times New Roman"/>
          <w:color w:val="000000"/>
          <w:lang w:eastAsia="sl-SI"/>
        </w:rPr>
        <w:t xml:space="preserve"> 25. člen (imenova</w:t>
      </w:r>
      <w:r>
        <w:rPr>
          <w:rFonts w:ascii="Times New Roman" w:eastAsia="Times New Roman" w:hAnsi="Times New Roman" w:cs="Times New Roman"/>
          <w:color w:val="000000"/>
          <w:lang w:eastAsia="sl-SI"/>
        </w:rPr>
        <w:t>nje članov komisij in odborov).</w:t>
      </w:r>
    </w:p>
    <w:p w:rsid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792B03" w:rsidRPr="00792B03" w:rsidRDefault="00792B03" w:rsidP="00792B03">
      <w:pPr>
        <w:spacing w:after="0" w:line="240" w:lineRule="auto"/>
        <w:jc w:val="center"/>
        <w:rPr>
          <w:rStyle w:val="Hiperpovezava"/>
          <w:rFonts w:ascii="Times New Roman" w:eastAsia="Times New Roman" w:hAnsi="Times New Roman" w:cs="Times New Roman"/>
          <w:b/>
          <w:color w:val="auto"/>
          <w:u w:val="none"/>
          <w:shd w:val="clear" w:color="auto" w:fill="FFFFFF"/>
          <w:lang w:eastAsia="sl-SI"/>
        </w:rPr>
      </w:pPr>
      <w:r>
        <w:rPr>
          <w:rFonts w:ascii="Times New Roman" w:hAnsi="Times New Roman" w:cs="Times New Roman"/>
          <w:b/>
        </w:rPr>
        <w:t>3</w:t>
      </w:r>
      <w:hyperlink r:id="rId8" w:anchor="2.%C2%A0%C4%8Dlen" w:history="1">
        <w:r w:rsidRPr="00792B03">
          <w:rPr>
            <w:rStyle w:val="Hiperpovezava"/>
            <w:rFonts w:ascii="Times New Roman" w:eastAsia="Times New Roman" w:hAnsi="Times New Roman" w:cs="Times New Roman"/>
            <w:b/>
            <w:bCs/>
            <w:color w:val="auto"/>
            <w:u w:val="none"/>
            <w:shd w:val="clear" w:color="auto" w:fill="FFFFFF"/>
            <w:lang w:eastAsia="sl-SI"/>
          </w:rPr>
          <w:t>. člen</w:t>
        </w:r>
      </w:hyperlink>
    </w:p>
    <w:p w:rsid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Črta se</w:t>
      </w:r>
      <w:r w:rsidRPr="00792B03">
        <w:rPr>
          <w:rFonts w:ascii="Times New Roman" w:eastAsia="Times New Roman" w:hAnsi="Times New Roman" w:cs="Times New Roman"/>
          <w:color w:val="000000"/>
          <w:lang w:eastAsia="sl-SI"/>
        </w:rPr>
        <w:t xml:space="preserve"> </w:t>
      </w:r>
      <w:r w:rsidR="002F5A45" w:rsidRPr="00792B03">
        <w:rPr>
          <w:rFonts w:ascii="Times New Roman" w:eastAsia="Times New Roman" w:hAnsi="Times New Roman" w:cs="Times New Roman"/>
          <w:color w:val="000000"/>
          <w:lang w:eastAsia="sl-SI"/>
        </w:rPr>
        <w:t xml:space="preserve">26. člen (pristojnosti komisije </w:t>
      </w:r>
      <w:r>
        <w:rPr>
          <w:rFonts w:ascii="Times New Roman" w:eastAsia="Times New Roman" w:hAnsi="Times New Roman" w:cs="Times New Roman"/>
          <w:color w:val="000000"/>
          <w:lang w:eastAsia="sl-SI"/>
        </w:rPr>
        <w:t>in odborov občinskega sveta).</w:t>
      </w:r>
    </w:p>
    <w:p w:rsid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792B03" w:rsidRPr="00792B03" w:rsidRDefault="00792B03" w:rsidP="00792B03">
      <w:pPr>
        <w:spacing w:after="0" w:line="240" w:lineRule="auto"/>
        <w:jc w:val="center"/>
        <w:rPr>
          <w:rStyle w:val="Hiperpovezava"/>
          <w:rFonts w:ascii="Times New Roman" w:eastAsia="Times New Roman" w:hAnsi="Times New Roman" w:cs="Times New Roman"/>
          <w:b/>
          <w:color w:val="auto"/>
          <w:u w:val="none"/>
          <w:shd w:val="clear" w:color="auto" w:fill="FFFFFF"/>
          <w:lang w:eastAsia="sl-SI"/>
        </w:rPr>
      </w:pPr>
      <w:r>
        <w:rPr>
          <w:rFonts w:ascii="Times New Roman" w:hAnsi="Times New Roman" w:cs="Times New Roman"/>
          <w:b/>
        </w:rPr>
        <w:t>4</w:t>
      </w:r>
      <w:hyperlink r:id="rId9" w:anchor="2.%C2%A0%C4%8Dlen" w:history="1">
        <w:r w:rsidRPr="00792B03">
          <w:rPr>
            <w:rStyle w:val="Hiperpovezava"/>
            <w:rFonts w:ascii="Times New Roman" w:eastAsia="Times New Roman" w:hAnsi="Times New Roman" w:cs="Times New Roman"/>
            <w:b/>
            <w:bCs/>
            <w:color w:val="auto"/>
            <w:u w:val="none"/>
            <w:shd w:val="clear" w:color="auto" w:fill="FFFFFF"/>
            <w:lang w:eastAsia="sl-SI"/>
          </w:rPr>
          <w:t>. člen</w:t>
        </w:r>
      </w:hyperlink>
    </w:p>
    <w:p w:rsid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F5A45" w:rsidRPr="00792B03" w:rsidRDefault="00792B03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Črta se</w:t>
      </w:r>
      <w:r w:rsidRPr="00792B03">
        <w:rPr>
          <w:rFonts w:ascii="Times New Roman" w:eastAsia="Times New Roman" w:hAnsi="Times New Roman" w:cs="Times New Roman"/>
          <w:color w:val="000000"/>
          <w:lang w:eastAsia="sl-SI"/>
        </w:rPr>
        <w:t xml:space="preserve"> </w:t>
      </w:r>
      <w:r w:rsidR="002F5A45" w:rsidRPr="00792B03">
        <w:rPr>
          <w:rFonts w:ascii="Times New Roman" w:eastAsia="Times New Roman" w:hAnsi="Times New Roman" w:cs="Times New Roman"/>
          <w:color w:val="000000"/>
          <w:lang w:eastAsia="sl-SI"/>
        </w:rPr>
        <w:t>27. člen (razrešitev člana delovnega telesa občinskega sveta).</w:t>
      </w:r>
    </w:p>
    <w:p w:rsidR="002F5A45" w:rsidRPr="00792B03" w:rsidRDefault="002F5A45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792B03" w:rsidRDefault="00792B03" w:rsidP="002F5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F5A45" w:rsidRPr="00792B03" w:rsidRDefault="00792B03" w:rsidP="002F5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sl-SI"/>
        </w:rPr>
      </w:pPr>
      <w:r w:rsidRPr="00792B03">
        <w:rPr>
          <w:rFonts w:ascii="Times New Roman" w:eastAsia="Times New Roman" w:hAnsi="Times New Roman" w:cs="Times New Roman"/>
          <w:b/>
          <w:color w:val="000000"/>
          <w:lang w:eastAsia="sl-SI"/>
        </w:rPr>
        <w:t>5. č</w:t>
      </w:r>
      <w:r w:rsidR="002F5A45" w:rsidRPr="00792B03">
        <w:rPr>
          <w:rFonts w:ascii="Times New Roman" w:eastAsia="Times New Roman" w:hAnsi="Times New Roman" w:cs="Times New Roman"/>
          <w:b/>
          <w:color w:val="000000"/>
          <w:lang w:eastAsia="sl-SI"/>
        </w:rPr>
        <w:t>len</w:t>
      </w:r>
    </w:p>
    <w:p w:rsidR="002F5A45" w:rsidRPr="00792B03" w:rsidRDefault="002F5A45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sl-SI"/>
        </w:rPr>
      </w:pPr>
    </w:p>
    <w:p w:rsidR="002F5A45" w:rsidRPr="00792B03" w:rsidRDefault="002F5A45" w:rsidP="002F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792B03">
        <w:rPr>
          <w:rFonts w:ascii="Times New Roman" w:eastAsia="Times New Roman" w:hAnsi="Times New Roman" w:cs="Times New Roman"/>
          <w:color w:val="000000"/>
          <w:lang w:eastAsia="sl-SI"/>
        </w:rPr>
        <w:t xml:space="preserve">Spremembe in dopolnitve Statuta Občine Polzela začnejo veljati petnajsti dan po objavi v </w:t>
      </w:r>
      <w:proofErr w:type="spellStart"/>
      <w:r w:rsidRPr="00792B03">
        <w:rPr>
          <w:rFonts w:ascii="Times New Roman" w:eastAsia="Times New Roman" w:hAnsi="Times New Roman" w:cs="Times New Roman"/>
          <w:color w:val="000000"/>
          <w:lang w:eastAsia="sl-SI"/>
        </w:rPr>
        <w:t>Polzelanu</w:t>
      </w:r>
      <w:proofErr w:type="spellEnd"/>
      <w:r w:rsidRPr="00792B03">
        <w:rPr>
          <w:rFonts w:ascii="Times New Roman" w:eastAsia="Times New Roman" w:hAnsi="Times New Roman" w:cs="Times New Roman"/>
          <w:color w:val="000000"/>
          <w:lang w:eastAsia="sl-SI"/>
        </w:rPr>
        <w:t>, poročevalcu Občine Polzela.</w:t>
      </w:r>
    </w:p>
    <w:p w:rsidR="00017088" w:rsidRPr="00792B03" w:rsidRDefault="00017088" w:rsidP="00792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F5A45" w:rsidRDefault="00792B03" w:rsidP="00792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Polzela, ………………..</w:t>
      </w:r>
    </w:p>
    <w:p w:rsidR="00792B03" w:rsidRPr="00792B03" w:rsidRDefault="00792B03" w:rsidP="00792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Številka:……………….</w:t>
      </w:r>
    </w:p>
    <w:p w:rsidR="002F5A45" w:rsidRPr="00792B03" w:rsidRDefault="002F5A45" w:rsidP="00792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F5A45" w:rsidRDefault="002F5A45" w:rsidP="002F5A45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 w:rsidRPr="00792B03">
        <w:rPr>
          <w:rFonts w:ascii="Times New Roman" w:eastAsia="Times New Roman" w:hAnsi="Times New Roman" w:cs="Times New Roman"/>
          <w:color w:val="000000"/>
          <w:lang w:eastAsia="sl-SI"/>
        </w:rPr>
        <w:t xml:space="preserve">Jože Kužnik </w:t>
      </w:r>
    </w:p>
    <w:p w:rsidR="00792B03" w:rsidRPr="00792B03" w:rsidRDefault="00792B03" w:rsidP="002F5A45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župan</w:t>
      </w:r>
    </w:p>
    <w:p w:rsidR="00017088" w:rsidRPr="00792B03" w:rsidRDefault="00017088" w:rsidP="009D17B4">
      <w:pPr>
        <w:spacing w:after="0"/>
        <w:rPr>
          <w:rFonts w:ascii="Times New Roman" w:hAnsi="Times New Roman" w:cs="Times New Roman"/>
          <w:b/>
        </w:rPr>
      </w:pPr>
    </w:p>
    <w:sectPr w:rsidR="00017088" w:rsidRPr="00792B03" w:rsidSect="00792B0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340"/>
    <w:multiLevelType w:val="hybridMultilevel"/>
    <w:tmpl w:val="EAE03A36"/>
    <w:lvl w:ilvl="0" w:tplc="857EBF22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A5A6D"/>
    <w:multiLevelType w:val="hybridMultilevel"/>
    <w:tmpl w:val="8996D10E"/>
    <w:lvl w:ilvl="0" w:tplc="253CD2A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C8"/>
    <w:rsid w:val="00017088"/>
    <w:rsid w:val="000C3243"/>
    <w:rsid w:val="000D07E7"/>
    <w:rsid w:val="0017027E"/>
    <w:rsid w:val="00171B94"/>
    <w:rsid w:val="001C57DA"/>
    <w:rsid w:val="001E1E69"/>
    <w:rsid w:val="002250C8"/>
    <w:rsid w:val="0026694C"/>
    <w:rsid w:val="002B6AF8"/>
    <w:rsid w:val="002D5A4C"/>
    <w:rsid w:val="002F4FE0"/>
    <w:rsid w:val="002F5A45"/>
    <w:rsid w:val="00302789"/>
    <w:rsid w:val="00352CF6"/>
    <w:rsid w:val="00352DB8"/>
    <w:rsid w:val="0037140D"/>
    <w:rsid w:val="00486297"/>
    <w:rsid w:val="00490588"/>
    <w:rsid w:val="004A08EB"/>
    <w:rsid w:val="004A39D9"/>
    <w:rsid w:val="004D4597"/>
    <w:rsid w:val="004F1F9A"/>
    <w:rsid w:val="00517A0E"/>
    <w:rsid w:val="005A0810"/>
    <w:rsid w:val="005A2037"/>
    <w:rsid w:val="006104AD"/>
    <w:rsid w:val="006169C8"/>
    <w:rsid w:val="00635103"/>
    <w:rsid w:val="00715BB3"/>
    <w:rsid w:val="00775E59"/>
    <w:rsid w:val="00792B03"/>
    <w:rsid w:val="007D4AEC"/>
    <w:rsid w:val="007D7DFA"/>
    <w:rsid w:val="00827CFD"/>
    <w:rsid w:val="00864746"/>
    <w:rsid w:val="008A3900"/>
    <w:rsid w:val="00935E54"/>
    <w:rsid w:val="00965D96"/>
    <w:rsid w:val="009D17B4"/>
    <w:rsid w:val="009D448A"/>
    <w:rsid w:val="00A1115C"/>
    <w:rsid w:val="00AC645C"/>
    <w:rsid w:val="00B742FC"/>
    <w:rsid w:val="00B90CF1"/>
    <w:rsid w:val="00BE45B3"/>
    <w:rsid w:val="00D86400"/>
    <w:rsid w:val="00DA7FAC"/>
    <w:rsid w:val="00DC01C4"/>
    <w:rsid w:val="00E808DE"/>
    <w:rsid w:val="00F31FC8"/>
    <w:rsid w:val="00F3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A7FAC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locked/>
    <w:rsid w:val="00D86400"/>
  </w:style>
  <w:style w:type="paragraph" w:styleId="Brezrazmikov">
    <w:name w:val="No Spacing"/>
    <w:link w:val="BrezrazmikovZnak"/>
    <w:uiPriority w:val="1"/>
    <w:qFormat/>
    <w:rsid w:val="00D864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A7FAC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locked/>
    <w:rsid w:val="00D86400"/>
  </w:style>
  <w:style w:type="paragraph" w:styleId="Brezrazmikov">
    <w:name w:val="No Spacing"/>
    <w:link w:val="BrezrazmikovZnak"/>
    <w:uiPriority w:val="1"/>
    <w:qFormat/>
    <w:rsid w:val="00D8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9465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radni-list.si/glasilo-uradni-list-rs/vsebina/9465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9465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94650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Alenka Kočevar</cp:lastModifiedBy>
  <cp:revision>57</cp:revision>
  <dcterms:created xsi:type="dcterms:W3CDTF">2018-12-07T16:32:00Z</dcterms:created>
  <dcterms:modified xsi:type="dcterms:W3CDTF">2019-06-26T13:48:00Z</dcterms:modified>
</cp:coreProperties>
</file>