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3D5E" w14:textId="6091F649" w:rsidR="006321A8" w:rsidRDefault="006321A8" w:rsidP="00CF77A4">
      <w:pPr>
        <w:pStyle w:val="Navadensplet"/>
        <w:spacing w:before="0" w:beforeAutospacing="0" w:after="160" w:afterAutospacing="0"/>
        <w:jc w:val="center"/>
        <w:rPr>
          <w:rFonts w:ascii="Barlow" w:hAnsi="Barlow" w:cs="Calibri"/>
          <w:color w:val="000000"/>
          <w:u w:val="single"/>
        </w:rPr>
      </w:pPr>
      <w:r w:rsidRPr="006321A8">
        <w:rPr>
          <w:rFonts w:ascii="Barlow" w:hAnsi="Barlow" w:cs="Calibri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E9DD" wp14:editId="1D8539F8">
                <wp:simplePos x="0" y="0"/>
                <wp:positionH relativeFrom="margin">
                  <wp:align>center</wp:align>
                </wp:positionH>
                <wp:positionV relativeFrom="paragraph">
                  <wp:posOffset>-246888</wp:posOffset>
                </wp:positionV>
                <wp:extent cx="4016829" cy="560161"/>
                <wp:effectExtent l="0" t="0" r="22225" b="1143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DEDB0C-B11C-47FE-B39B-8FC1F0D2DB6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16829" cy="56016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F5A71" w14:textId="1736A5BC" w:rsidR="006321A8" w:rsidRDefault="006321A8" w:rsidP="006321A8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rlow" w:eastAsiaTheme="majorEastAsia" w:hAnsi="Barlow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ČISTILNA AKCIJA – OBČINA NAKLO 202</w:t>
                            </w:r>
                            <w:r w:rsidR="003E62BF">
                              <w:rPr>
                                <w:rFonts w:ascii="Barlow" w:eastAsiaTheme="majorEastAsia" w:hAnsi="Barlow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8E9DD" id="Title 1" o:spid="_x0000_s1026" style="position:absolute;left:0;text-align:left;margin-left:0;margin-top:-19.45pt;width:316.3pt;height:44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o:lock v:ext="edit" grouping="t"/>
                <v:textbox>
                  <w:txbxContent>
                    <w:p w14:paraId="1FCF5A71" w14:textId="1736A5BC" w:rsidR="006321A8" w:rsidRDefault="006321A8" w:rsidP="006321A8">
                      <w:pPr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rlow" w:eastAsiaTheme="majorEastAsia" w:hAnsi="Barlow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ČISTILNA AKCIJA – OBČINA NAKLO 202</w:t>
                      </w:r>
                      <w:r w:rsidR="003E62BF">
                        <w:rPr>
                          <w:rFonts w:ascii="Barlow" w:eastAsiaTheme="majorEastAsia" w:hAnsi="Barlow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E19547" w14:textId="03E920E3" w:rsidR="006321A8" w:rsidRDefault="006321A8" w:rsidP="00CF77A4">
      <w:pPr>
        <w:pStyle w:val="Navadensplet"/>
        <w:spacing w:before="0" w:beforeAutospacing="0" w:after="160" w:afterAutospacing="0"/>
        <w:jc w:val="center"/>
        <w:rPr>
          <w:rFonts w:ascii="Barlow" w:hAnsi="Barlow" w:cs="Calibri"/>
          <w:color w:val="000000"/>
          <w:u w:val="single"/>
        </w:rPr>
      </w:pPr>
    </w:p>
    <w:p w14:paraId="182E3076" w14:textId="18AEA901" w:rsidR="00981BD4" w:rsidRDefault="00981BD4" w:rsidP="00CF77A4">
      <w:pPr>
        <w:pStyle w:val="Navadensplet"/>
        <w:spacing w:before="0" w:beforeAutospacing="0" w:after="160" w:afterAutospacing="0"/>
        <w:jc w:val="center"/>
        <w:rPr>
          <w:rFonts w:ascii="Barlow" w:hAnsi="Barlow" w:cs="Calibri"/>
          <w:color w:val="000000"/>
          <w:u w:val="single"/>
        </w:rPr>
      </w:pPr>
    </w:p>
    <w:p w14:paraId="28DC9522" w14:textId="7F9642E2" w:rsidR="00CF77A4" w:rsidRPr="006321A8" w:rsidRDefault="003E62BF" w:rsidP="006321A8">
      <w:pPr>
        <w:pStyle w:val="Navadensplet"/>
        <w:spacing w:before="0" w:beforeAutospacing="0" w:after="160" w:afterAutospacing="0"/>
        <w:rPr>
          <w:rFonts w:ascii="Barlow" w:hAnsi="Barlow"/>
          <w:b/>
          <w:bCs/>
        </w:rPr>
      </w:pPr>
      <w:r>
        <w:rPr>
          <w:rFonts w:ascii="Barlow" w:hAnsi="Barlow" w:cs="Calibri"/>
          <w:noProof/>
          <w:color w:val="000000"/>
          <w:u w:val="single"/>
        </w:rPr>
        <w:drawing>
          <wp:anchor distT="0" distB="0" distL="114300" distR="114300" simplePos="0" relativeHeight="251662336" behindDoc="0" locked="0" layoutInCell="1" allowOverlap="1" wp14:anchorId="296E370A" wp14:editId="65DD85E1">
            <wp:simplePos x="0" y="0"/>
            <wp:positionH relativeFrom="margin">
              <wp:posOffset>-99695</wp:posOffset>
            </wp:positionH>
            <wp:positionV relativeFrom="margin">
              <wp:posOffset>995680</wp:posOffset>
            </wp:positionV>
            <wp:extent cx="2021205" cy="2162175"/>
            <wp:effectExtent l="0" t="0" r="0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F77A4" w:rsidRPr="006321A8">
        <w:rPr>
          <w:rFonts w:ascii="Barlow" w:hAnsi="Barlow" w:cs="Calibri"/>
          <w:b/>
          <w:bCs/>
          <w:color w:val="000000"/>
          <w:u w:val="single"/>
        </w:rPr>
        <w:t>Dragi</w:t>
      </w:r>
      <w:proofErr w:type="spellEnd"/>
      <w:r w:rsidR="00CF77A4" w:rsidRPr="006321A8">
        <w:rPr>
          <w:rFonts w:ascii="Barlow" w:hAnsi="Barlow" w:cs="Calibri"/>
          <w:b/>
          <w:bCs/>
          <w:color w:val="000000"/>
          <w:u w:val="single"/>
        </w:rPr>
        <w:t xml:space="preserve"> </w:t>
      </w:r>
      <w:proofErr w:type="spellStart"/>
      <w:r w:rsidR="00CF77A4" w:rsidRPr="006321A8">
        <w:rPr>
          <w:rFonts w:ascii="Barlow" w:hAnsi="Barlow" w:cs="Calibri"/>
          <w:b/>
          <w:bCs/>
          <w:color w:val="000000"/>
          <w:u w:val="single"/>
        </w:rPr>
        <w:t>občani</w:t>
      </w:r>
      <w:proofErr w:type="spellEnd"/>
      <w:r w:rsidR="00CF77A4" w:rsidRPr="006321A8">
        <w:rPr>
          <w:rFonts w:ascii="Barlow" w:hAnsi="Barlow" w:cs="Calibri"/>
          <w:b/>
          <w:bCs/>
          <w:color w:val="000000"/>
          <w:u w:val="single"/>
        </w:rPr>
        <w:t xml:space="preserve"> in </w:t>
      </w:r>
      <w:proofErr w:type="spellStart"/>
      <w:r w:rsidR="00CF77A4" w:rsidRPr="006321A8">
        <w:rPr>
          <w:rFonts w:ascii="Barlow" w:hAnsi="Barlow" w:cs="Calibri"/>
          <w:b/>
          <w:bCs/>
          <w:color w:val="000000"/>
          <w:u w:val="single"/>
        </w:rPr>
        <w:t>občanke</w:t>
      </w:r>
      <w:proofErr w:type="spellEnd"/>
      <w:r w:rsidR="00CF77A4" w:rsidRPr="006321A8">
        <w:rPr>
          <w:rFonts w:ascii="Barlow" w:hAnsi="Barlow" w:cs="Calibri"/>
          <w:b/>
          <w:bCs/>
          <w:color w:val="000000"/>
          <w:u w:val="single"/>
        </w:rPr>
        <w:t xml:space="preserve"> </w:t>
      </w:r>
      <w:proofErr w:type="spellStart"/>
      <w:r w:rsidR="00CF77A4" w:rsidRPr="006321A8">
        <w:rPr>
          <w:rFonts w:ascii="Barlow" w:hAnsi="Barlow" w:cs="Calibri"/>
          <w:b/>
          <w:bCs/>
          <w:color w:val="000000"/>
          <w:u w:val="single"/>
        </w:rPr>
        <w:t>Občine</w:t>
      </w:r>
      <w:proofErr w:type="spellEnd"/>
      <w:r w:rsidR="00CF77A4" w:rsidRPr="006321A8">
        <w:rPr>
          <w:rFonts w:ascii="Barlow" w:hAnsi="Barlow" w:cs="Calibri"/>
          <w:b/>
          <w:bCs/>
          <w:color w:val="000000"/>
          <w:u w:val="single"/>
        </w:rPr>
        <w:t xml:space="preserve"> </w:t>
      </w:r>
      <w:proofErr w:type="spellStart"/>
      <w:r w:rsidR="00CF77A4" w:rsidRPr="006321A8">
        <w:rPr>
          <w:rFonts w:ascii="Barlow" w:hAnsi="Barlow" w:cs="Calibri"/>
          <w:b/>
          <w:bCs/>
          <w:color w:val="000000"/>
          <w:u w:val="single"/>
        </w:rPr>
        <w:t>Naklo</w:t>
      </w:r>
      <w:proofErr w:type="spellEnd"/>
      <w:r w:rsidR="00CF77A4" w:rsidRPr="006321A8">
        <w:rPr>
          <w:rFonts w:ascii="Barlow" w:hAnsi="Barlow" w:cs="Calibri"/>
          <w:b/>
          <w:bCs/>
          <w:color w:val="000000"/>
          <w:u w:val="single"/>
        </w:rPr>
        <w:t>,</w:t>
      </w:r>
    </w:p>
    <w:p w14:paraId="315208A0" w14:textId="77777777" w:rsidR="00CF77A4" w:rsidRPr="0006309D" w:rsidRDefault="00CF77A4" w:rsidP="006321A8">
      <w:pPr>
        <w:pStyle w:val="Navadensplet"/>
        <w:spacing w:before="0" w:beforeAutospacing="0" w:after="160" w:afterAutospacing="0"/>
        <w:rPr>
          <w:rFonts w:ascii="Barlow" w:hAnsi="Barlow"/>
        </w:rPr>
      </w:pPr>
      <w:proofErr w:type="spellStart"/>
      <w:r w:rsidRPr="0006309D">
        <w:rPr>
          <w:rFonts w:ascii="Barlow" w:hAnsi="Barlow" w:cs="Calibri"/>
          <w:color w:val="000000"/>
          <w:u w:val="single"/>
        </w:rPr>
        <w:t>vabimo</w:t>
      </w:r>
      <w:proofErr w:type="spellEnd"/>
      <w:r w:rsidRPr="0006309D">
        <w:rPr>
          <w:rFonts w:ascii="Barlow" w:hAnsi="Barlow" w:cs="Calibri"/>
          <w:color w:val="000000"/>
          <w:u w:val="single"/>
        </w:rPr>
        <w:t xml:space="preserve"> vas, da </w:t>
      </w:r>
      <w:proofErr w:type="spellStart"/>
      <w:r w:rsidRPr="0006309D">
        <w:rPr>
          <w:rFonts w:ascii="Barlow" w:hAnsi="Barlow" w:cs="Calibri"/>
          <w:color w:val="000000"/>
          <w:u w:val="single"/>
        </w:rPr>
        <w:t>skupaj</w:t>
      </w:r>
      <w:proofErr w:type="spellEnd"/>
      <w:r w:rsidRPr="0006309D">
        <w:rPr>
          <w:rFonts w:ascii="Barlow" w:hAnsi="Barlow" w:cs="Calibri"/>
          <w:color w:val="000000"/>
          <w:u w:val="single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  <w:u w:val="single"/>
        </w:rPr>
        <w:t>poskrbimo</w:t>
      </w:r>
      <w:proofErr w:type="spellEnd"/>
      <w:r w:rsidRPr="0006309D">
        <w:rPr>
          <w:rFonts w:ascii="Barlow" w:hAnsi="Barlow" w:cs="Calibri"/>
          <w:color w:val="000000"/>
          <w:u w:val="single"/>
        </w:rPr>
        <w:t xml:space="preserve"> za </w:t>
      </w:r>
      <w:proofErr w:type="spellStart"/>
      <w:r w:rsidRPr="0006309D">
        <w:rPr>
          <w:rFonts w:ascii="Barlow" w:hAnsi="Barlow" w:cs="Calibri"/>
          <w:color w:val="000000"/>
          <w:u w:val="single"/>
        </w:rPr>
        <w:t>lepšo</w:t>
      </w:r>
      <w:proofErr w:type="spellEnd"/>
      <w:r w:rsidRPr="0006309D">
        <w:rPr>
          <w:rFonts w:ascii="Barlow" w:hAnsi="Barlow" w:cs="Calibri"/>
          <w:color w:val="000000"/>
          <w:u w:val="single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  <w:u w:val="single"/>
        </w:rPr>
        <w:t>občino</w:t>
      </w:r>
      <w:proofErr w:type="spellEnd"/>
      <w:r w:rsidRPr="0006309D">
        <w:rPr>
          <w:rFonts w:ascii="Barlow" w:hAnsi="Barlow" w:cs="Calibri"/>
          <w:color w:val="000000"/>
          <w:u w:val="single"/>
        </w:rPr>
        <w:t>. </w:t>
      </w:r>
    </w:p>
    <w:p w14:paraId="3321C2B5" w14:textId="30E234F1" w:rsidR="00CF77A4" w:rsidRPr="00FE6F12" w:rsidRDefault="00CF77A4" w:rsidP="00CF77A4">
      <w:pPr>
        <w:pStyle w:val="Navadensplet"/>
        <w:spacing w:before="0" w:beforeAutospacing="0" w:after="160" w:afterAutospacing="0"/>
        <w:jc w:val="both"/>
        <w:rPr>
          <w:rFonts w:ascii="Barlow" w:hAnsi="Barlow"/>
          <w:lang w:val="en-US"/>
        </w:rPr>
      </w:pPr>
    </w:p>
    <w:p w14:paraId="313778C4" w14:textId="29B78F7C" w:rsidR="00CF77A4" w:rsidRPr="0006309D" w:rsidRDefault="00CF77A4" w:rsidP="00CF77A4">
      <w:pPr>
        <w:pStyle w:val="Navadensplet"/>
        <w:spacing w:before="0" w:beforeAutospacing="0" w:after="160" w:afterAutospacing="0"/>
        <w:jc w:val="center"/>
        <w:rPr>
          <w:rFonts w:ascii="Barlow" w:hAnsi="Barlow"/>
        </w:rPr>
      </w:pPr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 xml:space="preserve">KDAJ:  </w:t>
      </w:r>
      <w:proofErr w:type="spellStart"/>
      <w:proofErr w:type="gramStart"/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>sobota</w:t>
      </w:r>
      <w:proofErr w:type="spellEnd"/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 xml:space="preserve">  </w:t>
      </w:r>
      <w:proofErr w:type="spellStart"/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>dne</w:t>
      </w:r>
      <w:proofErr w:type="spellEnd"/>
      <w:proofErr w:type="gramEnd"/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 xml:space="preserve"> </w:t>
      </w:r>
      <w:r w:rsidR="003E62BF">
        <w:rPr>
          <w:rFonts w:ascii="Barlow" w:hAnsi="Barlow" w:cs="Calibri"/>
          <w:b/>
          <w:bCs/>
          <w:color w:val="000000"/>
          <w:sz w:val="28"/>
          <w:szCs w:val="28"/>
          <w:u w:val="single"/>
          <w:lang w:val="en-US"/>
        </w:rPr>
        <w:t>13</w:t>
      </w:r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>. 4. 202</w:t>
      </w:r>
      <w:r w:rsidR="003E62BF">
        <w:rPr>
          <w:rFonts w:ascii="Barlow" w:hAnsi="Barlow" w:cs="Calibri"/>
          <w:b/>
          <w:bCs/>
          <w:color w:val="000000"/>
          <w:sz w:val="28"/>
          <w:szCs w:val="28"/>
          <w:u w:val="single"/>
          <w:lang w:val="en-US"/>
        </w:rPr>
        <w:t>4</w:t>
      </w:r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 xml:space="preserve">, med 8. in 12. </w:t>
      </w:r>
      <w:proofErr w:type="spellStart"/>
      <w:r w:rsidRPr="0006309D">
        <w:rPr>
          <w:rFonts w:ascii="Barlow" w:hAnsi="Barlow" w:cs="Calibri"/>
          <w:b/>
          <w:bCs/>
          <w:color w:val="000000"/>
          <w:sz w:val="28"/>
          <w:szCs w:val="28"/>
          <w:u w:val="single"/>
        </w:rPr>
        <w:t>uro</w:t>
      </w:r>
      <w:proofErr w:type="spellEnd"/>
    </w:p>
    <w:p w14:paraId="3820B6F8" w14:textId="6926DB72" w:rsidR="00CF77A4" w:rsidRPr="0006309D" w:rsidRDefault="00CF77A4" w:rsidP="00CF77A4">
      <w:pPr>
        <w:pStyle w:val="Navadensplet"/>
        <w:spacing w:before="0" w:beforeAutospacing="0" w:after="160" w:afterAutospacing="0"/>
        <w:jc w:val="both"/>
        <w:rPr>
          <w:rFonts w:ascii="Barlow" w:hAnsi="Barlow"/>
        </w:rPr>
      </w:pPr>
      <w:proofErr w:type="spellStart"/>
      <w:r w:rsidRPr="0006309D">
        <w:rPr>
          <w:rFonts w:ascii="Barlow" w:hAnsi="Barlow" w:cs="Calibri"/>
          <w:color w:val="000000"/>
        </w:rPr>
        <w:t>Čistilna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akcija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bo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organizirana</w:t>
      </w:r>
      <w:proofErr w:type="spellEnd"/>
      <w:r w:rsidRPr="0006309D">
        <w:rPr>
          <w:rFonts w:ascii="Barlow" w:hAnsi="Barlow" w:cs="Calibri"/>
          <w:color w:val="000000"/>
        </w:rPr>
        <w:t xml:space="preserve"> po </w:t>
      </w:r>
      <w:proofErr w:type="spellStart"/>
      <w:proofErr w:type="gramStart"/>
      <w:r w:rsidRPr="0006309D">
        <w:rPr>
          <w:rFonts w:ascii="Barlow" w:hAnsi="Barlow" w:cs="Calibri"/>
          <w:color w:val="000000"/>
        </w:rPr>
        <w:t>pozameznih</w:t>
      </w:r>
      <w:proofErr w:type="spellEnd"/>
      <w:r w:rsidRPr="0006309D">
        <w:rPr>
          <w:rFonts w:ascii="Barlow" w:hAnsi="Barlow" w:cs="Calibri"/>
          <w:color w:val="000000"/>
        </w:rPr>
        <w:t xml:space="preserve">  </w:t>
      </w:r>
      <w:proofErr w:type="spellStart"/>
      <w:r w:rsidRPr="0006309D">
        <w:rPr>
          <w:rFonts w:ascii="Barlow" w:hAnsi="Barlow" w:cs="Calibri"/>
          <w:color w:val="000000"/>
        </w:rPr>
        <w:t>lokacijah</w:t>
      </w:r>
      <w:proofErr w:type="spellEnd"/>
      <w:proofErr w:type="gramEnd"/>
      <w:r w:rsidRPr="0006309D">
        <w:rPr>
          <w:rFonts w:ascii="Barlow" w:hAnsi="Barlow" w:cs="Calibri"/>
          <w:color w:val="000000"/>
        </w:rPr>
        <w:t xml:space="preserve">, </w:t>
      </w:r>
      <w:proofErr w:type="spellStart"/>
      <w:r w:rsidRPr="0006309D">
        <w:rPr>
          <w:rFonts w:ascii="Barlow" w:hAnsi="Barlow" w:cs="Calibri"/>
          <w:color w:val="000000"/>
        </w:rPr>
        <w:t>kjer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boste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zjutraj</w:t>
      </w:r>
      <w:proofErr w:type="spellEnd"/>
      <w:r w:rsidRPr="0006309D">
        <w:rPr>
          <w:rFonts w:ascii="Barlow" w:hAnsi="Barlow" w:cs="Calibri"/>
          <w:color w:val="000000"/>
        </w:rPr>
        <w:t xml:space="preserve"> od 8. do 8.30 </w:t>
      </w:r>
      <w:proofErr w:type="spellStart"/>
      <w:r w:rsidRPr="0006309D">
        <w:rPr>
          <w:rFonts w:ascii="Barlow" w:hAnsi="Barlow" w:cs="Calibri"/>
          <w:color w:val="000000"/>
        </w:rPr>
        <w:t>ure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prejeli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vreče</w:t>
      </w:r>
      <w:proofErr w:type="spellEnd"/>
      <w:r w:rsidRPr="0006309D">
        <w:rPr>
          <w:rFonts w:ascii="Barlow" w:hAnsi="Barlow" w:cs="Calibri"/>
          <w:color w:val="000000"/>
        </w:rPr>
        <w:t xml:space="preserve"> in </w:t>
      </w:r>
      <w:proofErr w:type="spellStart"/>
      <w:r w:rsidRPr="0006309D">
        <w:rPr>
          <w:rFonts w:ascii="Barlow" w:hAnsi="Barlow" w:cs="Calibri"/>
          <w:color w:val="000000"/>
        </w:rPr>
        <w:t>rokavice</w:t>
      </w:r>
      <w:proofErr w:type="spellEnd"/>
      <w:r w:rsidRPr="0006309D">
        <w:rPr>
          <w:rFonts w:ascii="Barlow" w:hAnsi="Barlow" w:cs="Calibri"/>
          <w:color w:val="000000"/>
        </w:rPr>
        <w:t xml:space="preserve">. Tam se </w:t>
      </w:r>
      <w:proofErr w:type="spellStart"/>
      <w:r w:rsidRPr="0006309D">
        <w:rPr>
          <w:rFonts w:ascii="Barlow" w:hAnsi="Barlow" w:cs="Calibri"/>
          <w:color w:val="000000"/>
        </w:rPr>
        <w:t>boste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dogovorili</w:t>
      </w:r>
      <w:proofErr w:type="spellEnd"/>
      <w:r w:rsidRPr="0006309D">
        <w:rPr>
          <w:rFonts w:ascii="Barlow" w:hAnsi="Barlow" w:cs="Calibri"/>
          <w:color w:val="000000"/>
        </w:rPr>
        <w:t xml:space="preserve">, </w:t>
      </w:r>
      <w:proofErr w:type="spellStart"/>
      <w:r w:rsidRPr="0006309D">
        <w:rPr>
          <w:rFonts w:ascii="Barlow" w:hAnsi="Barlow" w:cs="Calibri"/>
          <w:color w:val="000000"/>
        </w:rPr>
        <w:t>katero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področje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vam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bo</w:t>
      </w:r>
      <w:proofErr w:type="spellEnd"/>
      <w:r w:rsidRPr="0006309D">
        <w:rPr>
          <w:rFonts w:ascii="Barlow" w:hAnsi="Barlow" w:cs="Calibri"/>
          <w:color w:val="000000"/>
        </w:rPr>
        <w:t xml:space="preserve"> </w:t>
      </w:r>
      <w:proofErr w:type="spellStart"/>
      <w:r w:rsidRPr="0006309D">
        <w:rPr>
          <w:rFonts w:ascii="Barlow" w:hAnsi="Barlow" w:cs="Calibri"/>
          <w:color w:val="000000"/>
        </w:rPr>
        <w:t>dodeljeno</w:t>
      </w:r>
      <w:proofErr w:type="spellEnd"/>
      <w:r w:rsidRPr="0006309D">
        <w:rPr>
          <w:rFonts w:ascii="Barlow" w:hAnsi="Barlow" w:cs="Calibri"/>
          <w:color w:val="000000"/>
        </w:rPr>
        <w:t xml:space="preserve">, da ga </w:t>
      </w:r>
      <w:proofErr w:type="spellStart"/>
      <w:r w:rsidRPr="0006309D">
        <w:rPr>
          <w:rFonts w:ascii="Barlow" w:hAnsi="Barlow" w:cs="Calibri"/>
          <w:color w:val="000000"/>
        </w:rPr>
        <w:t>počistite</w:t>
      </w:r>
      <w:proofErr w:type="spellEnd"/>
      <w:r w:rsidRPr="0006309D">
        <w:rPr>
          <w:rFonts w:ascii="Barlow" w:hAnsi="Barlow" w:cs="Calibri"/>
          <w:color w:val="000000"/>
        </w:rPr>
        <w:t>. </w:t>
      </w:r>
      <w:proofErr w:type="spellStart"/>
      <w:r w:rsidR="0006309D">
        <w:rPr>
          <w:rFonts w:ascii="Barlow" w:hAnsi="Barlow" w:cs="Calibri"/>
          <w:color w:val="000000"/>
          <w:lang w:val="en-US"/>
        </w:rPr>
        <w:t>Dobili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</w:t>
      </w:r>
      <w:proofErr w:type="spellStart"/>
      <w:r w:rsidR="0006309D">
        <w:rPr>
          <w:rFonts w:ascii="Barlow" w:hAnsi="Barlow" w:cs="Calibri"/>
          <w:color w:val="000000"/>
          <w:lang w:val="en-US"/>
        </w:rPr>
        <w:t>boste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</w:t>
      </w:r>
      <w:proofErr w:type="spellStart"/>
      <w:r w:rsidR="0006309D">
        <w:rPr>
          <w:rFonts w:ascii="Barlow" w:hAnsi="Barlow" w:cs="Calibri"/>
          <w:color w:val="000000"/>
          <w:lang w:val="en-US"/>
        </w:rPr>
        <w:t>tudi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</w:t>
      </w:r>
      <w:proofErr w:type="spellStart"/>
      <w:r w:rsidR="0006309D">
        <w:rPr>
          <w:rFonts w:ascii="Barlow" w:hAnsi="Barlow" w:cs="Calibri"/>
          <w:color w:val="000000"/>
          <w:lang w:val="en-US"/>
        </w:rPr>
        <w:t>dodatne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</w:t>
      </w:r>
      <w:proofErr w:type="spellStart"/>
      <w:r w:rsidR="0006309D">
        <w:rPr>
          <w:rFonts w:ascii="Barlow" w:hAnsi="Barlow" w:cs="Calibri"/>
          <w:color w:val="000000"/>
          <w:lang w:val="en-US"/>
        </w:rPr>
        <w:t>napotke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</w:t>
      </w:r>
      <w:proofErr w:type="spellStart"/>
      <w:r w:rsidR="0006309D">
        <w:rPr>
          <w:rFonts w:ascii="Barlow" w:hAnsi="Barlow" w:cs="Calibri"/>
          <w:color w:val="000000"/>
          <w:lang w:val="en-US"/>
        </w:rPr>
        <w:t>kam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z </w:t>
      </w:r>
      <w:proofErr w:type="spellStart"/>
      <w:r w:rsidR="0006309D">
        <w:rPr>
          <w:rFonts w:ascii="Barlow" w:hAnsi="Barlow" w:cs="Calibri"/>
          <w:color w:val="000000"/>
          <w:lang w:val="en-US"/>
        </w:rPr>
        <w:t>zbranimi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 </w:t>
      </w:r>
      <w:proofErr w:type="spellStart"/>
      <w:r w:rsidR="0006309D">
        <w:rPr>
          <w:rFonts w:ascii="Barlow" w:hAnsi="Barlow" w:cs="Calibri"/>
          <w:color w:val="000000"/>
          <w:lang w:val="en-US"/>
        </w:rPr>
        <w:t>odpadki</w:t>
      </w:r>
      <w:proofErr w:type="spellEnd"/>
      <w:r w:rsidR="0006309D">
        <w:rPr>
          <w:rFonts w:ascii="Barlow" w:hAnsi="Barlow" w:cs="Calibri"/>
          <w:color w:val="000000"/>
          <w:lang w:val="en-US"/>
        </w:rPr>
        <w:t xml:space="preserve">. </w:t>
      </w:r>
      <w:r w:rsidRPr="0006309D">
        <w:rPr>
          <w:rFonts w:ascii="Barlow" w:hAnsi="Barlow" w:cs="Calibri"/>
          <w:color w:val="000000"/>
        </w:rPr>
        <w:t xml:space="preserve"> </w:t>
      </w:r>
    </w:p>
    <w:p w14:paraId="751B9BC0" w14:textId="77777777" w:rsidR="0006309D" w:rsidRPr="0006309D" w:rsidRDefault="0006309D" w:rsidP="0006309D">
      <w:pPr>
        <w:spacing w:after="0" w:line="240" w:lineRule="auto"/>
        <w:rPr>
          <w:rFonts w:ascii="Barlow" w:eastAsia="Times New Roman" w:hAnsi="Barlow" w:cs="Times New Roman"/>
          <w:sz w:val="24"/>
          <w:szCs w:val="24"/>
          <w:lang w:eastAsia="en-SI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06309D" w:rsidRPr="0006309D" w14:paraId="234A4992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157A" w14:textId="3C100EF7" w:rsidR="0006309D" w:rsidRPr="001B63E0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color w:val="000000" w:themeColor="text1"/>
                <w:sz w:val="24"/>
                <w:szCs w:val="24"/>
                <w:lang w:val="en-US" w:eastAsia="en-SI"/>
              </w:rPr>
            </w:pPr>
            <w:r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eastAsia="en-SI"/>
              </w:rPr>
              <w:t>NASELJ</w:t>
            </w:r>
            <w:r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val="en-US" w:eastAsia="en-SI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C96E" w14:textId="7F4F0DFA" w:rsidR="0006309D" w:rsidRPr="001B63E0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color w:val="000000" w:themeColor="text1"/>
                <w:sz w:val="24"/>
                <w:szCs w:val="24"/>
                <w:lang w:val="en-US" w:eastAsia="en-SI"/>
              </w:rPr>
            </w:pPr>
            <w:r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eastAsia="en-SI"/>
              </w:rPr>
              <w:t>LOKACIJA ZBIRALIŠČA</w:t>
            </w:r>
            <w:r w:rsidR="006321A8"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="006321A8"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eastAsia="en-SI"/>
              </w:rPr>
              <w:t>ob</w:t>
            </w:r>
            <w:proofErr w:type="spellEnd"/>
            <w:r w:rsidR="006321A8"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eastAsia="en-SI"/>
              </w:rPr>
              <w:t xml:space="preserve"> 8.00 </w:t>
            </w:r>
            <w:proofErr w:type="spellStart"/>
            <w:r w:rsidR="006321A8" w:rsidRPr="001B63E0">
              <w:rPr>
                <w:rFonts w:ascii="Barlow" w:eastAsia="Times New Roman" w:hAnsi="Barlow" w:cs="Calibri"/>
                <w:color w:val="000000" w:themeColor="text1"/>
                <w:sz w:val="24"/>
                <w:szCs w:val="24"/>
                <w:lang w:eastAsia="en-SI"/>
              </w:rPr>
              <w:t>uri</w:t>
            </w:r>
            <w:proofErr w:type="spellEnd"/>
          </w:p>
        </w:tc>
      </w:tr>
      <w:tr w:rsidR="0006309D" w:rsidRPr="0006309D" w14:paraId="5E324C10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19E3" w14:textId="2B8FBD54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Naklo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,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Okroglo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,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Cegelnica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,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Polica</w:t>
            </w:r>
            <w:proofErr w:type="spellEnd"/>
            <w:r w:rsidR="00A343A2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, </w:t>
            </w:r>
            <w:proofErr w:type="spellStart"/>
            <w:r w:rsidR="00A343A2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Podreber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1B0C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Parkirišče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za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Domom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Janeza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Filipiča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Naklo</w:t>
            </w:r>
            <w:proofErr w:type="spellEnd"/>
          </w:p>
        </w:tc>
      </w:tr>
      <w:tr w:rsidR="0006309D" w:rsidRPr="0006309D" w14:paraId="259FA4D5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DE33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Strahinj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5E48" w14:textId="7B4DDBA6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pri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lipi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sredi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vasi</w:t>
            </w:r>
            <w:proofErr w:type="spellEnd"/>
            <w:r w:rsidR="00371360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 (</w:t>
            </w:r>
            <w:proofErr w:type="spellStart"/>
            <w:r w:rsidR="00371360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Bovavc</w:t>
            </w:r>
            <w:proofErr w:type="spellEnd"/>
            <w:r w:rsidR="00371360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)</w:t>
            </w:r>
          </w:p>
        </w:tc>
      </w:tr>
      <w:tr w:rsidR="0006309D" w:rsidRPr="0006309D" w14:paraId="303D864B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4D74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Podbrezje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(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Podtabor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794D" w14:textId="6E95826D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pred </w:t>
            </w: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k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ulturnim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domom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Podbrezje</w:t>
            </w:r>
            <w:proofErr w:type="spellEnd"/>
          </w:p>
        </w:tc>
      </w:tr>
      <w:tr w:rsidR="0006309D" w:rsidRPr="0006309D" w14:paraId="711CC9E5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C6E2" w14:textId="06A5BA59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proofErr w:type="spellStart"/>
            <w:proofErr w:type="gram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Podbrezje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,</w:t>
            </w:r>
            <w:proofErr w:type="gram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Dolena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 vas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7686" w14:textId="4E10DB7E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pred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gasilskim</w:t>
            </w:r>
            <w:proofErr w:type="spellEnd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domom</w:t>
            </w:r>
            <w:proofErr w:type="spellEnd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Podbrezje</w:t>
            </w:r>
            <w:proofErr w:type="spellEnd"/>
          </w:p>
        </w:tc>
      </w:tr>
      <w:tr w:rsidR="001B65F4" w:rsidRPr="0006309D" w14:paraId="5EDBB010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5945" w14:textId="6002D97E" w:rsidR="001B65F4" w:rsidRPr="001B65F4" w:rsidRDefault="001B65F4" w:rsidP="000630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</w:pPr>
            <w:proofErr w:type="spellStart"/>
            <w:proofErr w:type="gramStart"/>
            <w:r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Podbrezje</w:t>
            </w:r>
            <w:proofErr w:type="spellEnd"/>
            <w:r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  </w:t>
            </w:r>
            <w:proofErr w:type="spellStart"/>
            <w:r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proti</w:t>
            </w:r>
            <w:proofErr w:type="spellEnd"/>
            <w:proofErr w:type="gramEnd"/>
            <w:r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Gobovcem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932A" w14:textId="0E630E45" w:rsidR="001B65F4" w:rsidRPr="0006309D" w:rsidRDefault="001B65F4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r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pred </w:t>
            </w:r>
            <w:proofErr w:type="spellStart"/>
            <w:r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Grmačem</w:t>
            </w:r>
            <w:proofErr w:type="spellEnd"/>
          </w:p>
        </w:tc>
      </w:tr>
      <w:tr w:rsidR="0006309D" w:rsidRPr="0006309D" w14:paraId="608CA220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4083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Žeje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0B0B" w14:textId="4E4C8FB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pred </w:t>
            </w: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g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asilskim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domom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Žeje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-Bistrica</w:t>
            </w:r>
          </w:p>
        </w:tc>
      </w:tr>
      <w:tr w:rsidR="0006309D" w:rsidRPr="0006309D" w14:paraId="01BC3436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8C81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Duplje,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Zadraga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7549" w14:textId="22FED9C6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pred </w:t>
            </w: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val="en-US" w:eastAsia="en-SI"/>
              </w:rPr>
              <w:t>g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asilskim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domom</w:t>
            </w:r>
            <w:proofErr w:type="spellEnd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 xml:space="preserve"> Duplje</w:t>
            </w:r>
          </w:p>
        </w:tc>
      </w:tr>
      <w:tr w:rsidR="0006309D" w:rsidRPr="0006309D" w14:paraId="0A2E5C17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A20F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Bistrica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DCBE" w14:textId="3104F1F1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proofErr w:type="spellStart"/>
            <w:proofErr w:type="gram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na</w:t>
            </w:r>
            <w:proofErr w:type="spellEnd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 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avtobusni</w:t>
            </w:r>
            <w:proofErr w:type="spellEnd"/>
            <w:proofErr w:type="gramEnd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postaji</w:t>
            </w:r>
            <w:proofErr w:type="spellEnd"/>
          </w:p>
        </w:tc>
      </w:tr>
      <w:tr w:rsidR="0006309D" w:rsidRPr="0006309D" w14:paraId="29D4F63D" w14:textId="77777777" w:rsidTr="0006309D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8399" w14:textId="77777777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SI"/>
              </w:rPr>
            </w:pPr>
            <w:proofErr w:type="spellStart"/>
            <w:r w:rsidRPr="000630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n-SI"/>
              </w:rPr>
              <w:t>Gobovce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6E3" w14:textId="32A59EC5" w:rsidR="0006309D" w:rsidRPr="0006309D" w:rsidRDefault="0006309D" w:rsidP="000630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</w:pP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na</w:t>
            </w:r>
            <w:proofErr w:type="spellEnd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avtobusni</w:t>
            </w:r>
            <w:proofErr w:type="spellEnd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 xml:space="preserve"> </w:t>
            </w:r>
            <w:proofErr w:type="spellStart"/>
            <w:r w:rsidRPr="0006309D">
              <w:rPr>
                <w:rFonts w:ascii="Barlow" w:eastAsia="Times New Roman" w:hAnsi="Barlow" w:cs="Times New Roman"/>
                <w:sz w:val="24"/>
                <w:szCs w:val="24"/>
                <w:lang w:val="en-US" w:eastAsia="en-SI"/>
              </w:rPr>
              <w:t>postaji</w:t>
            </w:r>
            <w:proofErr w:type="spellEnd"/>
          </w:p>
        </w:tc>
      </w:tr>
    </w:tbl>
    <w:p w14:paraId="421F7C5D" w14:textId="024D4645" w:rsidR="00CF77A4" w:rsidRPr="0006309D" w:rsidRDefault="00CF77A4">
      <w:pPr>
        <w:rPr>
          <w:rFonts w:ascii="Barlow" w:hAnsi="Barlow"/>
          <w:b/>
          <w:bCs/>
          <w:sz w:val="28"/>
          <w:szCs w:val="28"/>
          <w:lang w:val="en-US"/>
        </w:rPr>
      </w:pPr>
    </w:p>
    <w:p w14:paraId="55047A85" w14:textId="07E93566" w:rsidR="0006309D" w:rsidRPr="00561926" w:rsidRDefault="00C46390" w:rsidP="0006309D">
      <w:pPr>
        <w:rPr>
          <w:rFonts w:ascii="Barlow" w:hAnsi="Barlow"/>
          <w:sz w:val="24"/>
          <w:szCs w:val="24"/>
          <w:lang w:val="en-US"/>
        </w:rPr>
      </w:pPr>
      <w:r>
        <w:rPr>
          <w:rFonts w:ascii="Barlow" w:hAnsi="Barlow"/>
          <w:sz w:val="24"/>
          <w:szCs w:val="24"/>
          <w:lang w:val="en-US"/>
        </w:rPr>
        <w:t>Ob 12</w:t>
      </w:r>
      <w:r w:rsidR="0006309D" w:rsidRPr="0006309D">
        <w:rPr>
          <w:rFonts w:ascii="Barlow" w:hAnsi="Barlow"/>
          <w:sz w:val="24"/>
          <w:szCs w:val="24"/>
        </w:rPr>
        <w:t xml:space="preserve">.00 </w:t>
      </w:r>
      <w:proofErr w:type="spellStart"/>
      <w:proofErr w:type="gramStart"/>
      <w:r w:rsidR="0006309D" w:rsidRPr="0006309D">
        <w:rPr>
          <w:rFonts w:ascii="Barlow" w:hAnsi="Barlow"/>
          <w:sz w:val="24"/>
          <w:szCs w:val="24"/>
        </w:rPr>
        <w:t>uri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  </w:t>
      </w:r>
      <w:proofErr w:type="spellStart"/>
      <w:r w:rsidR="0006309D" w:rsidRPr="0006309D">
        <w:rPr>
          <w:rFonts w:ascii="Barlow" w:hAnsi="Barlow"/>
          <w:sz w:val="24"/>
          <w:szCs w:val="24"/>
        </w:rPr>
        <w:t>bo</w:t>
      </w:r>
      <w:proofErr w:type="spellEnd"/>
      <w:proofErr w:type="gram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poskrbljeno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za dobro </w:t>
      </w:r>
      <w:r w:rsidR="00FE6F12">
        <w:rPr>
          <w:rFonts w:ascii="Barlow" w:hAnsi="Barlow"/>
          <w:sz w:val="24"/>
          <w:szCs w:val="24"/>
        </w:rPr>
        <w:t>malic</w:t>
      </w:r>
      <w:r w:rsidR="00413708">
        <w:rPr>
          <w:rFonts w:ascii="Barlow" w:hAnsi="Barlow"/>
          <w:sz w:val="24"/>
          <w:szCs w:val="24"/>
          <w:lang w:val="en-US"/>
        </w:rPr>
        <w:t>o</w:t>
      </w:r>
      <w:r w:rsidR="00FE6F12">
        <w:rPr>
          <w:rFonts w:ascii="Barlow" w:hAnsi="Barlow"/>
          <w:sz w:val="24"/>
          <w:szCs w:val="24"/>
          <w:lang w:val="en-US"/>
        </w:rPr>
        <w:t xml:space="preserve"> </w:t>
      </w:r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na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zbirnih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mestih</w:t>
      </w:r>
      <w:proofErr w:type="spellEnd"/>
      <w:r w:rsidR="00561926">
        <w:rPr>
          <w:rFonts w:ascii="Barlow" w:hAnsi="Barlow"/>
          <w:sz w:val="24"/>
          <w:szCs w:val="24"/>
          <w:lang w:val="en-US"/>
        </w:rPr>
        <w:t>.</w:t>
      </w:r>
    </w:p>
    <w:p w14:paraId="7CF6BC19" w14:textId="77777777" w:rsidR="006321A8" w:rsidRDefault="006321A8" w:rsidP="0006309D">
      <w:pPr>
        <w:rPr>
          <w:rFonts w:ascii="Barlow" w:hAnsi="Barlow"/>
          <w:sz w:val="24"/>
          <w:szCs w:val="24"/>
        </w:rPr>
      </w:pPr>
    </w:p>
    <w:p w14:paraId="672A6EBF" w14:textId="4290C8CB" w:rsidR="0006309D" w:rsidRDefault="0006309D" w:rsidP="0006309D">
      <w:pPr>
        <w:rPr>
          <w:rFonts w:ascii="Barlow" w:hAnsi="Barlow"/>
          <w:b/>
          <w:bCs/>
          <w:sz w:val="24"/>
          <w:szCs w:val="24"/>
          <w:lang w:val="en-US"/>
        </w:rPr>
      </w:pPr>
      <w:proofErr w:type="gramStart"/>
      <w:r w:rsidRPr="0006309D">
        <w:rPr>
          <w:rFonts w:ascii="Barlow" w:hAnsi="Barlow"/>
          <w:b/>
          <w:bCs/>
          <w:sz w:val="24"/>
          <w:szCs w:val="24"/>
        </w:rPr>
        <w:t>Res</w:t>
      </w:r>
      <w:proofErr w:type="gramEnd"/>
      <w:r w:rsidRPr="0006309D">
        <w:rPr>
          <w:rFonts w:ascii="Barlow" w:hAnsi="Barlow"/>
          <w:b/>
          <w:bCs/>
          <w:sz w:val="24"/>
          <w:szCs w:val="24"/>
        </w:rPr>
        <w:t xml:space="preserve"> vas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lepo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vabimo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, da se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udeležite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čistilne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akcije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, da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si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tako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polepšamo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našo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 xml:space="preserve"> </w:t>
      </w:r>
      <w:proofErr w:type="spellStart"/>
      <w:r w:rsidRPr="0006309D">
        <w:rPr>
          <w:rFonts w:ascii="Barlow" w:hAnsi="Barlow"/>
          <w:b/>
          <w:bCs/>
          <w:sz w:val="24"/>
          <w:szCs w:val="24"/>
        </w:rPr>
        <w:t>občino</w:t>
      </w:r>
      <w:proofErr w:type="spellEnd"/>
      <w:r w:rsidRPr="0006309D">
        <w:rPr>
          <w:rFonts w:ascii="Barlow" w:hAnsi="Barlow"/>
          <w:b/>
          <w:bCs/>
          <w:sz w:val="24"/>
          <w:szCs w:val="24"/>
        </w:rPr>
        <w:t>. </w:t>
      </w:r>
      <w:r w:rsidR="00C46390">
        <w:rPr>
          <w:rFonts w:ascii="Barlow" w:hAnsi="Barlow"/>
          <w:b/>
          <w:bCs/>
          <w:sz w:val="24"/>
          <w:szCs w:val="24"/>
          <w:lang w:val="en-US"/>
        </w:rPr>
        <w:t xml:space="preserve"> </w:t>
      </w:r>
    </w:p>
    <w:p w14:paraId="69A24700" w14:textId="60BB58ED" w:rsidR="00981BD4" w:rsidRPr="00C46390" w:rsidRDefault="00981BD4" w:rsidP="0006309D">
      <w:pPr>
        <w:rPr>
          <w:rFonts w:ascii="Barlow" w:hAnsi="Barlow"/>
          <w:b/>
          <w:bCs/>
          <w:sz w:val="24"/>
          <w:szCs w:val="24"/>
          <w:lang w:val="en-US"/>
        </w:rPr>
      </w:pPr>
      <w:proofErr w:type="spellStart"/>
      <w:r>
        <w:rPr>
          <w:rFonts w:ascii="Barlow" w:hAnsi="Barlow"/>
          <w:b/>
          <w:bCs/>
          <w:sz w:val="24"/>
          <w:szCs w:val="24"/>
          <w:lang w:val="en-US"/>
        </w:rPr>
        <w:t>Dragi</w:t>
      </w:r>
      <w:proofErr w:type="spellEnd"/>
      <w:r>
        <w:rPr>
          <w:rFonts w:ascii="Barlow" w:hAnsi="Barlow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arlow" w:hAnsi="Barlow"/>
          <w:b/>
          <w:bCs/>
          <w:sz w:val="24"/>
          <w:szCs w:val="24"/>
          <w:lang w:val="en-US"/>
        </w:rPr>
        <w:t>starši</w:t>
      </w:r>
      <w:proofErr w:type="spellEnd"/>
      <w:r>
        <w:rPr>
          <w:rFonts w:ascii="Barlow" w:hAnsi="Barlow"/>
          <w:b/>
          <w:bCs/>
          <w:sz w:val="24"/>
          <w:szCs w:val="24"/>
          <w:lang w:val="en-US"/>
        </w:rPr>
        <w:t xml:space="preserve">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pridite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s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svojimi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otroki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in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jim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pokažite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, da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vam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je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pomembno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, da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živimo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v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lepem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 </w:t>
      </w:r>
      <w:proofErr w:type="spellStart"/>
      <w:r w:rsidR="001B63E0">
        <w:rPr>
          <w:rFonts w:ascii="Barlow" w:hAnsi="Barlow"/>
          <w:b/>
          <w:bCs/>
          <w:sz w:val="24"/>
          <w:szCs w:val="24"/>
          <w:lang w:val="en-US"/>
        </w:rPr>
        <w:t>okolju</w:t>
      </w:r>
      <w:proofErr w:type="spellEnd"/>
      <w:r w:rsidR="001B63E0">
        <w:rPr>
          <w:rFonts w:ascii="Barlow" w:hAnsi="Barlow"/>
          <w:b/>
          <w:bCs/>
          <w:sz w:val="24"/>
          <w:szCs w:val="24"/>
          <w:lang w:val="en-US"/>
        </w:rPr>
        <w:t xml:space="preserve">. </w:t>
      </w:r>
    </w:p>
    <w:p w14:paraId="61E77EE2" w14:textId="77777777" w:rsidR="0006309D" w:rsidRPr="0006309D" w:rsidRDefault="0006309D" w:rsidP="0006309D">
      <w:pPr>
        <w:rPr>
          <w:rFonts w:ascii="Barlow" w:hAnsi="Barlow"/>
          <w:sz w:val="24"/>
          <w:szCs w:val="24"/>
        </w:rPr>
      </w:pPr>
    </w:p>
    <w:p w14:paraId="376B2690" w14:textId="3B9E693C" w:rsidR="0006309D" w:rsidRPr="0006309D" w:rsidRDefault="00C46390" w:rsidP="00C46390">
      <w:pPr>
        <w:jc w:val="center"/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="0006309D" w:rsidRPr="0006309D">
        <w:rPr>
          <w:rFonts w:ascii="Barlow" w:hAnsi="Barlow"/>
          <w:sz w:val="24"/>
          <w:szCs w:val="24"/>
        </w:rPr>
        <w:t>Komisija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za varstvo </w:t>
      </w:r>
      <w:proofErr w:type="spellStart"/>
      <w:proofErr w:type="gramStart"/>
      <w:r w:rsidR="0006309D" w:rsidRPr="0006309D">
        <w:rPr>
          <w:rFonts w:ascii="Barlow" w:hAnsi="Barlow"/>
          <w:sz w:val="24"/>
          <w:szCs w:val="24"/>
        </w:rPr>
        <w:t>okolja</w:t>
      </w:r>
      <w:proofErr w:type="spellEnd"/>
      <w:r>
        <w:rPr>
          <w:rFonts w:ascii="Barlow" w:hAnsi="Barlow"/>
          <w:sz w:val="24"/>
          <w:szCs w:val="24"/>
          <w:lang w:val="en-US"/>
        </w:rPr>
        <w:t xml:space="preserve"> </w:t>
      </w:r>
      <w:r w:rsidR="0006309D" w:rsidRPr="0006309D">
        <w:rPr>
          <w:rFonts w:ascii="Barlow" w:hAnsi="Barlow"/>
          <w:sz w:val="24"/>
          <w:szCs w:val="24"/>
        </w:rPr>
        <w:t> in</w:t>
      </w:r>
      <w:proofErr w:type="gram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društva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iz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območja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Občine</w:t>
      </w:r>
      <w:proofErr w:type="spellEnd"/>
      <w:r w:rsidR="0006309D" w:rsidRPr="0006309D">
        <w:rPr>
          <w:rFonts w:ascii="Barlow" w:hAnsi="Barlow"/>
          <w:sz w:val="24"/>
          <w:szCs w:val="24"/>
        </w:rPr>
        <w:t xml:space="preserve"> </w:t>
      </w:r>
      <w:proofErr w:type="spellStart"/>
      <w:r w:rsidR="0006309D" w:rsidRPr="0006309D">
        <w:rPr>
          <w:rFonts w:ascii="Barlow" w:hAnsi="Barlow"/>
          <w:sz w:val="24"/>
          <w:szCs w:val="24"/>
        </w:rPr>
        <w:t>Naklo</w:t>
      </w:r>
      <w:proofErr w:type="spellEnd"/>
    </w:p>
    <w:p w14:paraId="698D729F" w14:textId="42958FB3" w:rsidR="00CF77A4" w:rsidRPr="001A1CA6" w:rsidRDefault="00CF77A4">
      <w:pPr>
        <w:rPr>
          <w:b/>
          <w:bCs/>
          <w:sz w:val="28"/>
          <w:szCs w:val="28"/>
          <w:lang w:val="en-US"/>
        </w:rPr>
      </w:pPr>
    </w:p>
    <w:p w14:paraId="5775A834" w14:textId="0E4F5557" w:rsidR="004D2088" w:rsidRDefault="004D2088">
      <w:pPr>
        <w:rPr>
          <w:lang w:val="en-US"/>
        </w:rPr>
      </w:pPr>
    </w:p>
    <w:sectPr w:rsidR="004D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60"/>
    <w:rsid w:val="0006309D"/>
    <w:rsid w:val="000C5EF8"/>
    <w:rsid w:val="00103690"/>
    <w:rsid w:val="001A1CA6"/>
    <w:rsid w:val="001B63E0"/>
    <w:rsid w:val="001B65F4"/>
    <w:rsid w:val="00371360"/>
    <w:rsid w:val="003E62BF"/>
    <w:rsid w:val="00413708"/>
    <w:rsid w:val="004D2088"/>
    <w:rsid w:val="00561926"/>
    <w:rsid w:val="006321A8"/>
    <w:rsid w:val="007112D3"/>
    <w:rsid w:val="008023AD"/>
    <w:rsid w:val="00820460"/>
    <w:rsid w:val="008E1104"/>
    <w:rsid w:val="00981BD4"/>
    <w:rsid w:val="009A1508"/>
    <w:rsid w:val="009C6735"/>
    <w:rsid w:val="00A343A2"/>
    <w:rsid w:val="00B15EBF"/>
    <w:rsid w:val="00B655E5"/>
    <w:rsid w:val="00C46390"/>
    <w:rsid w:val="00CA24DC"/>
    <w:rsid w:val="00CD4C0E"/>
    <w:rsid w:val="00CF77A4"/>
    <w:rsid w:val="00D82062"/>
    <w:rsid w:val="00D850BB"/>
    <w:rsid w:val="00E33F37"/>
    <w:rsid w:val="00E42D7F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4D47A"/>
  <w15:chartTrackingRefBased/>
  <w15:docId w15:val="{1CE91E52-BBB1-4AD3-9FF1-42F725E9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F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24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Kosir</dc:creator>
  <cp:keywords/>
  <dc:description/>
  <cp:lastModifiedBy>Renata Kosir</cp:lastModifiedBy>
  <cp:revision>2</cp:revision>
  <dcterms:created xsi:type="dcterms:W3CDTF">2024-02-27T12:05:00Z</dcterms:created>
  <dcterms:modified xsi:type="dcterms:W3CDTF">2024-02-27T12:05:00Z</dcterms:modified>
</cp:coreProperties>
</file>