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0B1" w:rsidRDefault="002420B1" w:rsidP="002420B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right"/>
        <w:rPr>
          <w:rFonts w:ascii="Palatino Linotype" w:hAnsi="Palatino Linotype"/>
          <w:b/>
          <w:i/>
          <w:sz w:val="22"/>
          <w:szCs w:val="22"/>
        </w:rPr>
      </w:pPr>
      <w:r>
        <w:rPr>
          <w:rFonts w:ascii="Palatino Linotype" w:hAnsi="Palatino Linotype"/>
          <w:b/>
          <w:i/>
          <w:sz w:val="22"/>
          <w:szCs w:val="22"/>
        </w:rPr>
        <w:t>Priloga 1</w:t>
      </w:r>
    </w:p>
    <w:p w:rsidR="002420B1" w:rsidRDefault="002420B1" w:rsidP="002420B1">
      <w:pPr>
        <w:jc w:val="center"/>
        <w:rPr>
          <w:rFonts w:ascii="Palatino Linotype" w:hAnsi="Palatino Linotype"/>
          <w:b/>
          <w:i/>
          <w:sz w:val="22"/>
          <w:szCs w:val="22"/>
        </w:rPr>
      </w:pPr>
    </w:p>
    <w:p w:rsidR="002420B1" w:rsidRDefault="002420B1" w:rsidP="002420B1">
      <w:pPr>
        <w:jc w:val="center"/>
        <w:rPr>
          <w:rFonts w:ascii="Palatino Linotype" w:hAnsi="Palatino Linotype"/>
          <w:b/>
          <w:i/>
          <w:sz w:val="28"/>
          <w:szCs w:val="28"/>
        </w:rPr>
      </w:pPr>
      <w:r>
        <w:rPr>
          <w:rFonts w:ascii="Palatino Linotype" w:hAnsi="Palatino Linotype"/>
          <w:b/>
          <w:i/>
          <w:sz w:val="28"/>
          <w:szCs w:val="28"/>
        </w:rPr>
        <w:t>PODATKI O PONUDNIKU</w:t>
      </w:r>
    </w:p>
    <w:p w:rsidR="002420B1" w:rsidRDefault="002420B1" w:rsidP="002420B1">
      <w:pPr>
        <w:jc w:val="both"/>
        <w:rPr>
          <w:rFonts w:ascii="Palatino Linotype" w:hAnsi="Palatino Linotype"/>
          <w:b/>
          <w:sz w:val="22"/>
          <w:szCs w:val="22"/>
        </w:rPr>
      </w:pPr>
    </w:p>
    <w:p w:rsidR="002420B1" w:rsidRDefault="002420B1" w:rsidP="002420B1">
      <w:pPr>
        <w:jc w:val="both"/>
        <w:rPr>
          <w:rFonts w:ascii="Palatino Linotype" w:hAnsi="Palatino Linotype"/>
          <w:b/>
          <w:sz w:val="22"/>
          <w:szCs w:val="22"/>
        </w:rPr>
      </w:pPr>
    </w:p>
    <w:p w:rsidR="002420B1" w:rsidRDefault="002420B1" w:rsidP="002420B1">
      <w:pPr>
        <w:jc w:val="both"/>
        <w:rPr>
          <w:rFonts w:ascii="Palatino Linotype" w:hAnsi="Palatino Linotype"/>
          <w:b/>
          <w:sz w:val="22"/>
          <w:szCs w:val="22"/>
        </w:rPr>
      </w:pPr>
    </w:p>
    <w:p w:rsidR="002420B1" w:rsidRDefault="002420B1" w:rsidP="002420B1">
      <w:pPr>
        <w:jc w:val="both"/>
        <w:rPr>
          <w:rFonts w:ascii="Palatino Linotype" w:hAnsi="Palatino Linotype"/>
          <w:b/>
          <w:i/>
          <w:sz w:val="22"/>
          <w:szCs w:val="22"/>
        </w:rPr>
      </w:pPr>
      <w:r>
        <w:rPr>
          <w:rFonts w:ascii="Palatino Linotype" w:hAnsi="Palatino Linotype"/>
          <w:b/>
          <w:i/>
          <w:sz w:val="22"/>
          <w:szCs w:val="22"/>
        </w:rPr>
        <w:t>Ime in priimek oz. naziv</w:t>
      </w:r>
    </w:p>
    <w:p w:rsidR="002420B1" w:rsidRDefault="002420B1" w:rsidP="002420B1">
      <w:pPr>
        <w:jc w:val="both"/>
        <w:rPr>
          <w:rFonts w:ascii="Palatino Linotype" w:hAnsi="Palatino Linotype"/>
          <w:b/>
          <w:i/>
          <w:sz w:val="22"/>
          <w:szCs w:val="22"/>
        </w:rPr>
      </w:pPr>
      <w:r>
        <w:rPr>
          <w:rFonts w:ascii="Palatino Linotype" w:hAnsi="Palatino Linotype"/>
          <w:b/>
          <w:i/>
          <w:sz w:val="22"/>
          <w:szCs w:val="22"/>
        </w:rPr>
        <w:t xml:space="preserve"> ______________________________________________________________________________</w:t>
      </w:r>
    </w:p>
    <w:p w:rsidR="002420B1" w:rsidRDefault="002420B1" w:rsidP="002420B1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2420B1" w:rsidRDefault="002420B1" w:rsidP="002420B1">
      <w:pPr>
        <w:jc w:val="both"/>
        <w:rPr>
          <w:rFonts w:ascii="Palatino Linotype" w:hAnsi="Palatino Linotype"/>
          <w:b/>
          <w:i/>
          <w:sz w:val="22"/>
          <w:szCs w:val="22"/>
        </w:rPr>
      </w:pPr>
      <w:r>
        <w:rPr>
          <w:rFonts w:ascii="Palatino Linotype" w:hAnsi="Palatino Linotype"/>
          <w:b/>
          <w:i/>
          <w:sz w:val="22"/>
          <w:szCs w:val="22"/>
        </w:rPr>
        <w:t>Naslov oz. sedež</w:t>
      </w:r>
    </w:p>
    <w:p w:rsidR="002420B1" w:rsidRDefault="002420B1" w:rsidP="002420B1">
      <w:pPr>
        <w:jc w:val="both"/>
        <w:rPr>
          <w:rFonts w:ascii="Palatino Linotype" w:hAnsi="Palatino Linotype"/>
          <w:b/>
          <w:i/>
          <w:sz w:val="22"/>
          <w:szCs w:val="22"/>
        </w:rPr>
      </w:pPr>
      <w:r>
        <w:rPr>
          <w:rFonts w:ascii="Palatino Linotype" w:hAnsi="Palatino Linotype"/>
          <w:b/>
          <w:i/>
          <w:sz w:val="22"/>
          <w:szCs w:val="22"/>
        </w:rPr>
        <w:t xml:space="preserve"> ______________________________________________________________________________</w:t>
      </w:r>
    </w:p>
    <w:p w:rsidR="002420B1" w:rsidRDefault="002420B1" w:rsidP="002420B1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2420B1" w:rsidRDefault="002420B1" w:rsidP="002420B1">
      <w:pPr>
        <w:jc w:val="both"/>
        <w:rPr>
          <w:rFonts w:ascii="Palatino Linotype" w:hAnsi="Palatino Linotype"/>
          <w:b/>
          <w:i/>
          <w:sz w:val="22"/>
          <w:szCs w:val="22"/>
        </w:rPr>
      </w:pPr>
      <w:r>
        <w:rPr>
          <w:rFonts w:ascii="Palatino Linotype" w:hAnsi="Palatino Linotype"/>
          <w:b/>
          <w:i/>
          <w:sz w:val="22"/>
          <w:szCs w:val="22"/>
        </w:rPr>
        <w:t xml:space="preserve">Davčna št. </w:t>
      </w:r>
    </w:p>
    <w:p w:rsidR="002420B1" w:rsidRDefault="002420B1" w:rsidP="002420B1">
      <w:pPr>
        <w:jc w:val="both"/>
        <w:rPr>
          <w:rFonts w:ascii="Palatino Linotype" w:hAnsi="Palatino Linotype"/>
          <w:b/>
          <w:i/>
          <w:sz w:val="22"/>
          <w:szCs w:val="22"/>
        </w:rPr>
      </w:pPr>
      <w:r>
        <w:rPr>
          <w:rFonts w:ascii="Palatino Linotype" w:hAnsi="Palatino Linotype"/>
          <w:b/>
          <w:i/>
          <w:sz w:val="22"/>
          <w:szCs w:val="22"/>
        </w:rPr>
        <w:t>______________________________________________________________________________</w:t>
      </w:r>
    </w:p>
    <w:p w:rsidR="002420B1" w:rsidRDefault="002420B1" w:rsidP="002420B1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2420B1" w:rsidRDefault="002420B1" w:rsidP="002420B1">
      <w:pPr>
        <w:jc w:val="both"/>
        <w:rPr>
          <w:rFonts w:ascii="Palatino Linotype" w:hAnsi="Palatino Linotype"/>
          <w:b/>
          <w:i/>
          <w:sz w:val="22"/>
          <w:szCs w:val="22"/>
        </w:rPr>
      </w:pPr>
      <w:r>
        <w:rPr>
          <w:rFonts w:ascii="Palatino Linotype" w:hAnsi="Palatino Linotype"/>
          <w:b/>
          <w:i/>
          <w:sz w:val="22"/>
          <w:szCs w:val="22"/>
        </w:rPr>
        <w:t xml:space="preserve">EMŠO oz. matična št. </w:t>
      </w:r>
    </w:p>
    <w:p w:rsidR="002420B1" w:rsidRDefault="002420B1" w:rsidP="002420B1">
      <w:pPr>
        <w:jc w:val="both"/>
        <w:rPr>
          <w:rFonts w:ascii="Palatino Linotype" w:hAnsi="Palatino Linotype"/>
          <w:b/>
          <w:i/>
          <w:sz w:val="22"/>
          <w:szCs w:val="22"/>
        </w:rPr>
      </w:pPr>
      <w:r>
        <w:rPr>
          <w:rFonts w:ascii="Palatino Linotype" w:hAnsi="Palatino Linotype"/>
          <w:b/>
          <w:i/>
          <w:sz w:val="22"/>
          <w:szCs w:val="22"/>
        </w:rPr>
        <w:t>______________________________________________________________________________</w:t>
      </w:r>
    </w:p>
    <w:p w:rsidR="002420B1" w:rsidRDefault="002420B1" w:rsidP="002420B1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2420B1" w:rsidRDefault="002420B1" w:rsidP="002420B1">
      <w:pPr>
        <w:jc w:val="both"/>
        <w:rPr>
          <w:rFonts w:ascii="Palatino Linotype" w:hAnsi="Palatino Linotype"/>
          <w:b/>
          <w:i/>
          <w:sz w:val="22"/>
          <w:szCs w:val="22"/>
        </w:rPr>
      </w:pPr>
      <w:r>
        <w:rPr>
          <w:rFonts w:ascii="Palatino Linotype" w:hAnsi="Palatino Linotype"/>
          <w:b/>
          <w:i/>
          <w:sz w:val="22"/>
          <w:szCs w:val="22"/>
        </w:rPr>
        <w:t xml:space="preserve">Kontaktna oseba </w:t>
      </w:r>
    </w:p>
    <w:p w:rsidR="002420B1" w:rsidRDefault="002420B1" w:rsidP="002420B1">
      <w:pPr>
        <w:jc w:val="both"/>
        <w:rPr>
          <w:rFonts w:ascii="Palatino Linotype" w:hAnsi="Palatino Linotype"/>
          <w:b/>
          <w:i/>
          <w:sz w:val="22"/>
          <w:szCs w:val="22"/>
        </w:rPr>
      </w:pPr>
      <w:r>
        <w:rPr>
          <w:rFonts w:ascii="Palatino Linotype" w:hAnsi="Palatino Linotype"/>
          <w:b/>
          <w:i/>
          <w:sz w:val="22"/>
          <w:szCs w:val="22"/>
        </w:rPr>
        <w:t>______________________________________________________________________________</w:t>
      </w:r>
    </w:p>
    <w:p w:rsidR="002420B1" w:rsidRDefault="002420B1" w:rsidP="002420B1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2420B1" w:rsidRDefault="002420B1" w:rsidP="002420B1">
      <w:pPr>
        <w:jc w:val="both"/>
        <w:rPr>
          <w:rFonts w:ascii="Palatino Linotype" w:hAnsi="Palatino Linotype"/>
          <w:b/>
          <w:i/>
          <w:sz w:val="22"/>
          <w:szCs w:val="22"/>
        </w:rPr>
      </w:pPr>
      <w:r>
        <w:rPr>
          <w:rFonts w:ascii="Palatino Linotype" w:hAnsi="Palatino Linotype"/>
          <w:b/>
          <w:i/>
          <w:sz w:val="22"/>
          <w:szCs w:val="22"/>
        </w:rPr>
        <w:t>Telefon ______________________________________________________________________________</w:t>
      </w:r>
    </w:p>
    <w:p w:rsidR="002420B1" w:rsidRDefault="002420B1" w:rsidP="002420B1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2420B1" w:rsidRDefault="002420B1" w:rsidP="002420B1">
      <w:pPr>
        <w:jc w:val="both"/>
        <w:rPr>
          <w:rFonts w:ascii="Palatino Linotype" w:hAnsi="Palatino Linotype"/>
          <w:b/>
          <w:i/>
          <w:sz w:val="22"/>
          <w:szCs w:val="22"/>
        </w:rPr>
      </w:pPr>
      <w:r>
        <w:rPr>
          <w:rFonts w:ascii="Palatino Linotype" w:hAnsi="Palatino Linotype"/>
          <w:b/>
          <w:i/>
          <w:sz w:val="22"/>
          <w:szCs w:val="22"/>
        </w:rPr>
        <w:t>e-</w:t>
      </w:r>
      <w:proofErr w:type="spellStart"/>
      <w:r>
        <w:rPr>
          <w:rFonts w:ascii="Palatino Linotype" w:hAnsi="Palatino Linotype"/>
          <w:b/>
          <w:i/>
          <w:sz w:val="22"/>
          <w:szCs w:val="22"/>
        </w:rPr>
        <w:t>mail</w:t>
      </w:r>
      <w:proofErr w:type="spellEnd"/>
      <w:r>
        <w:rPr>
          <w:rFonts w:ascii="Palatino Linotype" w:hAnsi="Palatino Linotype"/>
          <w:b/>
          <w:i/>
          <w:sz w:val="22"/>
          <w:szCs w:val="22"/>
        </w:rPr>
        <w:t xml:space="preserve"> ______________________________________________________________________________</w:t>
      </w:r>
    </w:p>
    <w:p w:rsidR="002420B1" w:rsidRDefault="002420B1" w:rsidP="002420B1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2420B1" w:rsidRDefault="002420B1" w:rsidP="002420B1">
      <w:pPr>
        <w:jc w:val="both"/>
        <w:rPr>
          <w:rFonts w:ascii="Palatino Linotype" w:hAnsi="Palatino Linotype"/>
          <w:b/>
          <w:i/>
          <w:sz w:val="22"/>
          <w:szCs w:val="22"/>
        </w:rPr>
      </w:pPr>
      <w:r>
        <w:rPr>
          <w:rFonts w:ascii="Palatino Linotype" w:hAnsi="Palatino Linotype"/>
          <w:b/>
          <w:i/>
          <w:sz w:val="22"/>
          <w:szCs w:val="22"/>
        </w:rPr>
        <w:t>TRR ______________________________________________________________________________</w:t>
      </w:r>
    </w:p>
    <w:p w:rsidR="002420B1" w:rsidRDefault="002420B1" w:rsidP="002420B1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2420B1" w:rsidRDefault="002420B1" w:rsidP="002420B1">
      <w:pPr>
        <w:jc w:val="both"/>
        <w:rPr>
          <w:rFonts w:ascii="Palatino Linotype" w:hAnsi="Palatino Linotype"/>
          <w:b/>
          <w:i/>
          <w:sz w:val="22"/>
          <w:szCs w:val="22"/>
        </w:rPr>
      </w:pPr>
      <w:r>
        <w:rPr>
          <w:rFonts w:ascii="Palatino Linotype" w:hAnsi="Palatino Linotype"/>
          <w:b/>
          <w:i/>
          <w:sz w:val="22"/>
          <w:szCs w:val="22"/>
        </w:rPr>
        <w:t xml:space="preserve">Odgovorna oseba za podpis pogodbe </w:t>
      </w:r>
    </w:p>
    <w:p w:rsidR="002420B1" w:rsidRDefault="002420B1" w:rsidP="002420B1">
      <w:pPr>
        <w:jc w:val="both"/>
        <w:rPr>
          <w:rFonts w:ascii="Palatino Linotype" w:hAnsi="Palatino Linotype"/>
          <w:b/>
          <w:i/>
          <w:sz w:val="22"/>
          <w:szCs w:val="22"/>
        </w:rPr>
      </w:pPr>
      <w:r>
        <w:rPr>
          <w:rFonts w:ascii="Palatino Linotype" w:hAnsi="Palatino Linotype"/>
          <w:b/>
          <w:i/>
          <w:sz w:val="22"/>
          <w:szCs w:val="22"/>
        </w:rPr>
        <w:t>______________________________________________________________________________</w:t>
      </w:r>
    </w:p>
    <w:p w:rsidR="002420B1" w:rsidRDefault="002420B1" w:rsidP="002420B1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2420B1" w:rsidRDefault="002420B1" w:rsidP="002420B1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2420B1" w:rsidRDefault="002420B1" w:rsidP="002420B1">
      <w:pPr>
        <w:jc w:val="both"/>
        <w:rPr>
          <w:rFonts w:ascii="Palatino Linotype" w:hAnsi="Palatino Linotype"/>
          <w:b/>
          <w:i/>
          <w:sz w:val="22"/>
          <w:szCs w:val="22"/>
        </w:rPr>
      </w:pPr>
      <w:r>
        <w:rPr>
          <w:rFonts w:ascii="Palatino Linotype" w:hAnsi="Palatino Linotype"/>
          <w:b/>
          <w:i/>
          <w:sz w:val="22"/>
          <w:szCs w:val="22"/>
        </w:rPr>
        <w:t>Kraj in datum _______________________</w:t>
      </w:r>
    </w:p>
    <w:p w:rsidR="002420B1" w:rsidRDefault="002420B1" w:rsidP="002420B1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2420B1" w:rsidRDefault="002420B1" w:rsidP="002420B1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2420B1" w:rsidRDefault="002420B1" w:rsidP="002420B1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2420B1" w:rsidRDefault="002420B1" w:rsidP="002420B1">
      <w:pPr>
        <w:jc w:val="both"/>
        <w:rPr>
          <w:rFonts w:ascii="Palatino Linotype" w:hAnsi="Palatino Linotype"/>
          <w:b/>
          <w:i/>
          <w:sz w:val="22"/>
          <w:szCs w:val="22"/>
        </w:rPr>
      </w:pPr>
      <w:r>
        <w:rPr>
          <w:rFonts w:ascii="Palatino Linotype" w:hAnsi="Palatino Linotype"/>
          <w:b/>
          <w:i/>
          <w:sz w:val="22"/>
          <w:szCs w:val="22"/>
        </w:rPr>
        <w:t xml:space="preserve">                                                                                                                    Ponudnik</w:t>
      </w:r>
    </w:p>
    <w:p w:rsidR="002420B1" w:rsidRDefault="002420B1" w:rsidP="002420B1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2420B1" w:rsidRDefault="002420B1" w:rsidP="002420B1">
      <w:pPr>
        <w:jc w:val="both"/>
        <w:rPr>
          <w:rFonts w:ascii="Palatino Linotype" w:hAnsi="Palatino Linotype"/>
          <w:b/>
          <w:i/>
          <w:sz w:val="22"/>
          <w:szCs w:val="22"/>
        </w:rPr>
      </w:pPr>
      <w:r>
        <w:rPr>
          <w:rFonts w:ascii="Palatino Linotype" w:hAnsi="Palatino Linotype"/>
          <w:b/>
          <w:i/>
          <w:sz w:val="22"/>
          <w:szCs w:val="22"/>
        </w:rPr>
        <w:t xml:space="preserve">                                                                                                        _______________________</w:t>
      </w:r>
    </w:p>
    <w:p w:rsidR="002420B1" w:rsidRDefault="002420B1" w:rsidP="002420B1">
      <w:pPr>
        <w:jc w:val="both"/>
        <w:rPr>
          <w:rFonts w:ascii="Palatino Linotype" w:hAnsi="Palatino Linotype"/>
          <w:b/>
          <w:i/>
          <w:sz w:val="22"/>
          <w:szCs w:val="22"/>
        </w:rPr>
      </w:pPr>
      <w:r>
        <w:rPr>
          <w:rFonts w:ascii="Palatino Linotype" w:hAnsi="Palatino Linotype"/>
          <w:b/>
          <w:i/>
          <w:sz w:val="22"/>
          <w:szCs w:val="22"/>
        </w:rPr>
        <w:t xml:space="preserve">                                                                                                                (ime in priimek)</w:t>
      </w:r>
    </w:p>
    <w:p w:rsidR="002420B1" w:rsidRDefault="002420B1" w:rsidP="002420B1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2420B1" w:rsidRDefault="002420B1" w:rsidP="002420B1">
      <w:pPr>
        <w:jc w:val="both"/>
        <w:rPr>
          <w:rFonts w:ascii="Palatino Linotype" w:hAnsi="Palatino Linotype"/>
          <w:b/>
          <w:i/>
          <w:sz w:val="22"/>
          <w:szCs w:val="22"/>
        </w:rPr>
      </w:pPr>
      <w:r>
        <w:rPr>
          <w:rFonts w:ascii="Palatino Linotype" w:hAnsi="Palatino Linotype"/>
          <w:b/>
          <w:i/>
          <w:sz w:val="22"/>
          <w:szCs w:val="22"/>
        </w:rPr>
        <w:t xml:space="preserve">                                                                                                       ________________________</w:t>
      </w:r>
    </w:p>
    <w:p w:rsidR="002420B1" w:rsidRDefault="002420B1" w:rsidP="002420B1">
      <w:pPr>
        <w:jc w:val="both"/>
        <w:rPr>
          <w:rFonts w:ascii="Palatino Linotype" w:hAnsi="Palatino Linotype"/>
          <w:b/>
          <w:i/>
          <w:sz w:val="22"/>
          <w:szCs w:val="22"/>
        </w:rPr>
      </w:pPr>
      <w:r>
        <w:rPr>
          <w:rFonts w:ascii="Palatino Linotype" w:hAnsi="Palatino Linotype"/>
          <w:b/>
          <w:i/>
          <w:sz w:val="22"/>
          <w:szCs w:val="22"/>
        </w:rPr>
        <w:t xml:space="preserve">                                                                                                                         (podpis)</w:t>
      </w:r>
    </w:p>
    <w:p w:rsidR="002420B1" w:rsidRDefault="002420B1" w:rsidP="002420B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right"/>
        <w:rPr>
          <w:rFonts w:ascii="Palatino Linotype" w:hAnsi="Palatino Linotype"/>
          <w:b/>
          <w:i/>
          <w:sz w:val="22"/>
          <w:szCs w:val="22"/>
        </w:rPr>
      </w:pPr>
      <w:r>
        <w:rPr>
          <w:rFonts w:ascii="Palatino Linotype" w:hAnsi="Palatino Linotype"/>
          <w:b/>
          <w:i/>
          <w:sz w:val="22"/>
          <w:szCs w:val="22"/>
        </w:rPr>
        <w:lastRenderedPageBreak/>
        <w:t>Priloga 2</w:t>
      </w:r>
    </w:p>
    <w:p w:rsidR="002420B1" w:rsidRDefault="002420B1" w:rsidP="002420B1">
      <w:pPr>
        <w:jc w:val="right"/>
        <w:rPr>
          <w:rFonts w:ascii="Palatino Linotype" w:hAnsi="Palatino Linotype"/>
          <w:b/>
          <w:i/>
          <w:sz w:val="22"/>
          <w:szCs w:val="22"/>
        </w:rPr>
      </w:pPr>
    </w:p>
    <w:p w:rsidR="002420B1" w:rsidRDefault="002420B1" w:rsidP="002420B1">
      <w:pPr>
        <w:jc w:val="right"/>
        <w:rPr>
          <w:rFonts w:ascii="Palatino Linotype" w:hAnsi="Palatino Linotype"/>
          <w:b/>
          <w:i/>
          <w:sz w:val="28"/>
          <w:szCs w:val="28"/>
        </w:rPr>
      </w:pPr>
    </w:p>
    <w:p w:rsidR="002420B1" w:rsidRDefault="002420B1" w:rsidP="002420B1">
      <w:pPr>
        <w:jc w:val="center"/>
        <w:rPr>
          <w:rFonts w:ascii="Palatino Linotype" w:hAnsi="Palatino Linotype"/>
          <w:b/>
          <w:i/>
          <w:sz w:val="28"/>
          <w:szCs w:val="28"/>
        </w:rPr>
      </w:pPr>
      <w:r>
        <w:rPr>
          <w:rFonts w:ascii="Palatino Linotype" w:hAnsi="Palatino Linotype"/>
          <w:b/>
          <w:i/>
          <w:sz w:val="28"/>
          <w:szCs w:val="28"/>
        </w:rPr>
        <w:t>IZJAVA O SPREJEMU POGOJEV JAVNEGA RAZPISA</w:t>
      </w:r>
    </w:p>
    <w:p w:rsidR="002420B1" w:rsidRDefault="002420B1" w:rsidP="002420B1">
      <w:pPr>
        <w:jc w:val="center"/>
        <w:rPr>
          <w:rFonts w:ascii="Palatino Linotype" w:hAnsi="Palatino Linotype"/>
          <w:b/>
          <w:i/>
          <w:sz w:val="22"/>
          <w:szCs w:val="22"/>
        </w:rPr>
      </w:pPr>
    </w:p>
    <w:p w:rsidR="002420B1" w:rsidRDefault="002420B1" w:rsidP="002420B1">
      <w:pPr>
        <w:jc w:val="center"/>
        <w:rPr>
          <w:rFonts w:ascii="Palatino Linotype" w:hAnsi="Palatino Linotype"/>
          <w:b/>
          <w:i/>
          <w:sz w:val="22"/>
          <w:szCs w:val="22"/>
        </w:rPr>
      </w:pPr>
    </w:p>
    <w:p w:rsidR="002420B1" w:rsidRDefault="002420B1" w:rsidP="002420B1">
      <w:pPr>
        <w:jc w:val="center"/>
        <w:rPr>
          <w:rFonts w:ascii="Palatino Linotype" w:hAnsi="Palatino Linotype"/>
          <w:b/>
          <w:i/>
          <w:sz w:val="22"/>
          <w:szCs w:val="22"/>
        </w:rPr>
      </w:pPr>
    </w:p>
    <w:p w:rsidR="002420B1" w:rsidRDefault="002420B1" w:rsidP="002420B1">
      <w:pPr>
        <w:jc w:val="both"/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hAnsi="Palatino Linotype"/>
          <w:i/>
          <w:sz w:val="22"/>
          <w:szCs w:val="22"/>
        </w:rPr>
        <w:t>Podpisani ponudnik izjavljam, da z oddajo ponudbe potrjujem, da v celoti sprejemam pogoje javnega razpisa »Javno zbiranje ponudb za prodajo nepremičnin«, št. 478-0001/2013-9 z dne 27.2.2013.</w:t>
      </w:r>
    </w:p>
    <w:p w:rsidR="002420B1" w:rsidRDefault="002420B1" w:rsidP="002420B1">
      <w:pPr>
        <w:jc w:val="both"/>
        <w:rPr>
          <w:rFonts w:ascii="Palatino Linotype" w:hAnsi="Palatino Linotype"/>
          <w:i/>
          <w:sz w:val="22"/>
          <w:szCs w:val="22"/>
        </w:rPr>
      </w:pPr>
    </w:p>
    <w:p w:rsidR="002420B1" w:rsidRDefault="002420B1" w:rsidP="002420B1">
      <w:pPr>
        <w:jc w:val="both"/>
        <w:rPr>
          <w:rFonts w:ascii="Palatino Linotype" w:hAnsi="Palatino Linotype"/>
          <w:i/>
          <w:sz w:val="22"/>
          <w:szCs w:val="22"/>
        </w:rPr>
      </w:pPr>
    </w:p>
    <w:p w:rsidR="002420B1" w:rsidRDefault="002420B1" w:rsidP="002420B1">
      <w:pPr>
        <w:jc w:val="both"/>
        <w:rPr>
          <w:rFonts w:ascii="Palatino Linotype" w:hAnsi="Palatino Linotype"/>
          <w:i/>
          <w:sz w:val="22"/>
          <w:szCs w:val="22"/>
        </w:rPr>
      </w:pPr>
    </w:p>
    <w:p w:rsidR="002420B1" w:rsidRDefault="002420B1" w:rsidP="002420B1">
      <w:pPr>
        <w:jc w:val="both"/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hAnsi="Palatino Linotype"/>
          <w:i/>
          <w:sz w:val="22"/>
          <w:szCs w:val="22"/>
        </w:rPr>
        <w:t>Kraj in datum ______________________</w:t>
      </w:r>
    </w:p>
    <w:p w:rsidR="002420B1" w:rsidRDefault="002420B1" w:rsidP="002420B1">
      <w:pPr>
        <w:jc w:val="both"/>
        <w:rPr>
          <w:rFonts w:ascii="Palatino Linotype" w:hAnsi="Palatino Linotype"/>
          <w:i/>
          <w:sz w:val="22"/>
          <w:szCs w:val="22"/>
        </w:rPr>
      </w:pPr>
    </w:p>
    <w:p w:rsidR="002420B1" w:rsidRDefault="002420B1" w:rsidP="002420B1">
      <w:pPr>
        <w:jc w:val="both"/>
        <w:rPr>
          <w:rFonts w:ascii="Palatino Linotype" w:hAnsi="Palatino Linotype"/>
          <w:i/>
          <w:sz w:val="22"/>
          <w:szCs w:val="22"/>
        </w:rPr>
      </w:pPr>
    </w:p>
    <w:p w:rsidR="002420B1" w:rsidRDefault="002420B1" w:rsidP="002420B1">
      <w:pPr>
        <w:jc w:val="both"/>
        <w:rPr>
          <w:rFonts w:ascii="Palatino Linotype" w:hAnsi="Palatino Linotype"/>
          <w:i/>
          <w:sz w:val="22"/>
          <w:szCs w:val="22"/>
        </w:rPr>
      </w:pPr>
    </w:p>
    <w:p w:rsidR="002420B1" w:rsidRDefault="002420B1" w:rsidP="002420B1">
      <w:pPr>
        <w:jc w:val="both"/>
        <w:rPr>
          <w:rFonts w:ascii="Palatino Linotype" w:hAnsi="Palatino Linotype"/>
          <w:b/>
          <w:i/>
          <w:sz w:val="22"/>
          <w:szCs w:val="22"/>
        </w:rPr>
      </w:pPr>
      <w:r>
        <w:rPr>
          <w:rFonts w:ascii="Palatino Linotype" w:hAnsi="Palatino Linotype"/>
          <w:b/>
          <w:i/>
          <w:sz w:val="22"/>
          <w:szCs w:val="22"/>
        </w:rPr>
        <w:t xml:space="preserve">                                                                                                                     Ponudnik</w:t>
      </w:r>
    </w:p>
    <w:p w:rsidR="002420B1" w:rsidRDefault="002420B1" w:rsidP="002420B1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2420B1" w:rsidRDefault="002420B1" w:rsidP="002420B1">
      <w:pPr>
        <w:jc w:val="both"/>
        <w:rPr>
          <w:rFonts w:ascii="Palatino Linotype" w:hAnsi="Palatino Linotype"/>
          <w:b/>
          <w:i/>
          <w:sz w:val="22"/>
          <w:szCs w:val="22"/>
        </w:rPr>
      </w:pPr>
      <w:r>
        <w:rPr>
          <w:rFonts w:ascii="Palatino Linotype" w:hAnsi="Palatino Linotype"/>
          <w:b/>
          <w:i/>
          <w:sz w:val="22"/>
          <w:szCs w:val="22"/>
        </w:rPr>
        <w:t xml:space="preserve">                                                                                                        _______________________</w:t>
      </w:r>
    </w:p>
    <w:p w:rsidR="002420B1" w:rsidRDefault="002420B1" w:rsidP="002420B1">
      <w:pPr>
        <w:jc w:val="both"/>
        <w:rPr>
          <w:rFonts w:ascii="Palatino Linotype" w:hAnsi="Palatino Linotype"/>
          <w:b/>
          <w:i/>
          <w:sz w:val="22"/>
          <w:szCs w:val="22"/>
        </w:rPr>
      </w:pPr>
      <w:r>
        <w:rPr>
          <w:rFonts w:ascii="Palatino Linotype" w:hAnsi="Palatino Linotype"/>
          <w:b/>
          <w:i/>
          <w:sz w:val="22"/>
          <w:szCs w:val="22"/>
        </w:rPr>
        <w:t xml:space="preserve">                                                                                                                (ime in priimek)</w:t>
      </w:r>
    </w:p>
    <w:p w:rsidR="002420B1" w:rsidRDefault="002420B1" w:rsidP="002420B1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2420B1" w:rsidRDefault="002420B1" w:rsidP="002420B1">
      <w:pPr>
        <w:jc w:val="both"/>
        <w:rPr>
          <w:rFonts w:ascii="Palatino Linotype" w:hAnsi="Palatino Linotype"/>
          <w:b/>
          <w:i/>
          <w:sz w:val="22"/>
          <w:szCs w:val="22"/>
        </w:rPr>
      </w:pPr>
      <w:r>
        <w:rPr>
          <w:rFonts w:ascii="Palatino Linotype" w:hAnsi="Palatino Linotype"/>
          <w:b/>
          <w:i/>
          <w:sz w:val="22"/>
          <w:szCs w:val="22"/>
        </w:rPr>
        <w:t xml:space="preserve">                                                                                                       ________________________</w:t>
      </w:r>
    </w:p>
    <w:p w:rsidR="002420B1" w:rsidRDefault="002420B1" w:rsidP="002420B1">
      <w:pPr>
        <w:jc w:val="both"/>
        <w:rPr>
          <w:rFonts w:ascii="Palatino Linotype" w:hAnsi="Palatino Linotype"/>
          <w:b/>
          <w:i/>
          <w:sz w:val="22"/>
          <w:szCs w:val="22"/>
        </w:rPr>
      </w:pPr>
      <w:r>
        <w:rPr>
          <w:rFonts w:ascii="Palatino Linotype" w:hAnsi="Palatino Linotype"/>
          <w:b/>
          <w:i/>
          <w:sz w:val="22"/>
          <w:szCs w:val="22"/>
        </w:rPr>
        <w:t xml:space="preserve">                                                                                                                         (podpis)</w:t>
      </w:r>
    </w:p>
    <w:p w:rsidR="002420B1" w:rsidRDefault="002420B1" w:rsidP="002420B1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2420B1" w:rsidRDefault="002420B1" w:rsidP="002420B1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2420B1" w:rsidRDefault="002420B1" w:rsidP="002420B1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2420B1" w:rsidRDefault="002420B1" w:rsidP="002420B1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2420B1" w:rsidRDefault="002420B1" w:rsidP="002420B1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2420B1" w:rsidRDefault="002420B1" w:rsidP="002420B1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2420B1" w:rsidRDefault="002420B1" w:rsidP="002420B1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2420B1" w:rsidRDefault="002420B1" w:rsidP="002420B1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2420B1" w:rsidRDefault="002420B1" w:rsidP="002420B1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2420B1" w:rsidRDefault="002420B1" w:rsidP="002420B1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2420B1" w:rsidRDefault="002420B1" w:rsidP="002420B1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2420B1" w:rsidRDefault="002420B1" w:rsidP="002420B1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2420B1" w:rsidRDefault="002420B1" w:rsidP="002420B1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2420B1" w:rsidRDefault="002420B1" w:rsidP="002420B1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2420B1" w:rsidRDefault="002420B1" w:rsidP="002420B1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2420B1" w:rsidRDefault="002420B1" w:rsidP="002420B1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2420B1" w:rsidRDefault="002420B1" w:rsidP="002420B1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2420B1" w:rsidRDefault="002420B1" w:rsidP="002420B1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2420B1" w:rsidRDefault="002420B1" w:rsidP="002420B1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2420B1" w:rsidRDefault="002420B1" w:rsidP="002420B1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2420B1" w:rsidRDefault="002420B1" w:rsidP="002420B1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2420B1" w:rsidRDefault="002420B1" w:rsidP="002420B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right"/>
        <w:rPr>
          <w:rFonts w:ascii="Palatino Linotype" w:hAnsi="Palatino Linotype"/>
          <w:b/>
          <w:i/>
          <w:sz w:val="22"/>
          <w:szCs w:val="22"/>
        </w:rPr>
      </w:pPr>
      <w:r>
        <w:rPr>
          <w:rFonts w:ascii="Palatino Linotype" w:hAnsi="Palatino Linotype"/>
          <w:b/>
          <w:i/>
          <w:sz w:val="22"/>
          <w:szCs w:val="22"/>
        </w:rPr>
        <w:lastRenderedPageBreak/>
        <w:t>Priloga 3</w:t>
      </w:r>
    </w:p>
    <w:p w:rsidR="002420B1" w:rsidRDefault="002420B1" w:rsidP="002420B1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2420B1" w:rsidRDefault="002420B1" w:rsidP="002420B1">
      <w:pPr>
        <w:jc w:val="both"/>
        <w:rPr>
          <w:rFonts w:ascii="Palatino Linotype" w:hAnsi="Palatino Linotype"/>
          <w:b/>
          <w:i/>
          <w:sz w:val="22"/>
          <w:szCs w:val="22"/>
        </w:rPr>
      </w:pPr>
      <w:r>
        <w:rPr>
          <w:rFonts w:ascii="Palatino Linotype" w:hAnsi="Palatino Linotype"/>
          <w:b/>
          <w:i/>
          <w:sz w:val="22"/>
          <w:szCs w:val="22"/>
        </w:rPr>
        <w:t>Ponudnik</w:t>
      </w:r>
    </w:p>
    <w:p w:rsidR="002420B1" w:rsidRDefault="002420B1" w:rsidP="002420B1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2420B1" w:rsidRDefault="002420B1" w:rsidP="002420B1">
      <w:pPr>
        <w:jc w:val="both"/>
        <w:rPr>
          <w:rFonts w:ascii="Palatino Linotype" w:hAnsi="Palatino Linotype"/>
          <w:b/>
          <w:i/>
          <w:sz w:val="22"/>
          <w:szCs w:val="22"/>
        </w:rPr>
      </w:pPr>
      <w:r>
        <w:rPr>
          <w:rFonts w:ascii="Palatino Linotype" w:hAnsi="Palatino Linotype"/>
          <w:b/>
          <w:i/>
          <w:sz w:val="22"/>
          <w:szCs w:val="22"/>
        </w:rPr>
        <w:t>_________________________________________</w:t>
      </w:r>
    </w:p>
    <w:p w:rsidR="002420B1" w:rsidRDefault="002420B1" w:rsidP="002420B1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2420B1" w:rsidRDefault="002420B1" w:rsidP="002420B1">
      <w:pPr>
        <w:jc w:val="both"/>
        <w:rPr>
          <w:rFonts w:ascii="Palatino Linotype" w:hAnsi="Palatino Linotype"/>
          <w:b/>
          <w:i/>
          <w:sz w:val="22"/>
          <w:szCs w:val="22"/>
        </w:rPr>
      </w:pPr>
      <w:r>
        <w:rPr>
          <w:rFonts w:ascii="Palatino Linotype" w:hAnsi="Palatino Linotype"/>
          <w:b/>
          <w:i/>
          <w:sz w:val="22"/>
          <w:szCs w:val="22"/>
        </w:rPr>
        <w:t>_________________________________________</w:t>
      </w:r>
    </w:p>
    <w:p w:rsidR="002420B1" w:rsidRDefault="002420B1" w:rsidP="002420B1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2420B1" w:rsidRDefault="002420B1" w:rsidP="002420B1">
      <w:pPr>
        <w:jc w:val="center"/>
        <w:rPr>
          <w:rFonts w:ascii="Palatino Linotype" w:hAnsi="Palatino Linotype"/>
          <w:b/>
          <w:i/>
          <w:sz w:val="28"/>
          <w:szCs w:val="28"/>
        </w:rPr>
      </w:pPr>
      <w:r>
        <w:rPr>
          <w:rFonts w:ascii="Palatino Linotype" w:hAnsi="Palatino Linotype"/>
          <w:b/>
          <w:i/>
          <w:sz w:val="28"/>
          <w:szCs w:val="28"/>
        </w:rPr>
        <w:t>PONUDBA</w:t>
      </w:r>
    </w:p>
    <w:p w:rsidR="002420B1" w:rsidRDefault="002420B1" w:rsidP="002420B1">
      <w:pPr>
        <w:jc w:val="center"/>
        <w:rPr>
          <w:rFonts w:ascii="Palatino Linotype" w:hAnsi="Palatino Linotype" w:cs="Tahoma"/>
          <w:b/>
          <w:i/>
          <w:sz w:val="28"/>
          <w:szCs w:val="28"/>
        </w:rPr>
      </w:pPr>
      <w:r>
        <w:rPr>
          <w:rFonts w:ascii="Palatino Linotype" w:hAnsi="Palatino Linotype"/>
          <w:b/>
          <w:i/>
          <w:sz w:val="28"/>
          <w:szCs w:val="28"/>
        </w:rPr>
        <w:t>za nakup nepremičnin</w:t>
      </w:r>
      <w:r>
        <w:rPr>
          <w:rFonts w:ascii="Palatino Linotype" w:hAnsi="Palatino Linotype" w:cs="Tahoma"/>
          <w:b/>
          <w:i/>
          <w:sz w:val="28"/>
          <w:szCs w:val="28"/>
        </w:rPr>
        <w:t xml:space="preserve"> </w:t>
      </w:r>
    </w:p>
    <w:p w:rsidR="002420B1" w:rsidRDefault="002420B1" w:rsidP="002420B1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2420B1" w:rsidRDefault="002420B1" w:rsidP="002420B1">
      <w:pPr>
        <w:jc w:val="both"/>
        <w:rPr>
          <w:rFonts w:ascii="Palatino Linotype" w:hAnsi="Palatino Linotype" w:cs="Tahoma"/>
          <w:b/>
          <w:i/>
          <w:sz w:val="18"/>
          <w:szCs w:val="18"/>
        </w:rPr>
      </w:pPr>
      <w:r>
        <w:rPr>
          <w:rFonts w:ascii="Palatino Linotype" w:hAnsi="Palatino Linotype"/>
          <w:i/>
          <w:sz w:val="22"/>
          <w:szCs w:val="22"/>
        </w:rPr>
        <w:t>Na osnovi javnega razpisa za prodajo nepremičnin z »Javnim zbiranjem ponudb za prodajo nepremičnin – nepozidanega stavbnega zemljišča v naselju SE 3 – Ob polju, Zg. Muta (št. 478-0001/2013-9 z dne 27.2.2013</w:t>
      </w:r>
      <w:r>
        <w:rPr>
          <w:rFonts w:ascii="Palatino Linotype" w:hAnsi="Palatino Linotype" w:cs="Tahoma"/>
          <w:b/>
          <w:i/>
          <w:sz w:val="18"/>
          <w:szCs w:val="18"/>
        </w:rPr>
        <w:t>)«</w:t>
      </w:r>
      <w:r>
        <w:rPr>
          <w:rFonts w:ascii="Palatino Linotype" w:hAnsi="Palatino Linotype" w:cs="Tahoma"/>
          <w:i/>
          <w:sz w:val="22"/>
          <w:szCs w:val="22"/>
        </w:rPr>
        <w:t>, dajemo naslednjo ponudbo:</w:t>
      </w:r>
    </w:p>
    <w:p w:rsidR="002420B1" w:rsidRDefault="002420B1" w:rsidP="002420B1">
      <w:pPr>
        <w:jc w:val="both"/>
        <w:rPr>
          <w:rFonts w:ascii="Palatino Linotype" w:hAnsi="Palatino Linotype" w:cs="Tahoma"/>
          <w:i/>
          <w:sz w:val="22"/>
          <w:szCs w:val="22"/>
        </w:rPr>
      </w:pPr>
    </w:p>
    <w:p w:rsidR="002420B1" w:rsidRDefault="002420B1" w:rsidP="002420B1">
      <w:pPr>
        <w:jc w:val="both"/>
        <w:rPr>
          <w:rFonts w:ascii="Palatino Linotype" w:hAnsi="Palatino Linotype" w:cs="Tahoma"/>
          <w:i/>
          <w:sz w:val="22"/>
          <w:szCs w:val="22"/>
        </w:rPr>
      </w:pPr>
      <w:r>
        <w:rPr>
          <w:rFonts w:ascii="Palatino Linotype" w:hAnsi="Palatino Linotype" w:cs="Tahoma"/>
          <w:i/>
          <w:sz w:val="22"/>
          <w:szCs w:val="22"/>
        </w:rPr>
        <w:t>Nakup nepremičnin (ustrezno obkroži):</w:t>
      </w:r>
    </w:p>
    <w:p w:rsidR="002420B1" w:rsidRDefault="002420B1" w:rsidP="002420B1">
      <w:pPr>
        <w:pStyle w:val="Odstavekseznama"/>
        <w:numPr>
          <w:ilvl w:val="0"/>
          <w:numId w:val="1"/>
        </w:numPr>
        <w:jc w:val="both"/>
        <w:rPr>
          <w:rFonts w:ascii="Palatino Linotype" w:hAnsi="Palatino Linotype" w:cs="Tahoma"/>
          <w:b/>
          <w:i/>
          <w:sz w:val="22"/>
          <w:szCs w:val="22"/>
        </w:rPr>
      </w:pPr>
      <w:proofErr w:type="spellStart"/>
      <w:r>
        <w:rPr>
          <w:rFonts w:ascii="Palatino Linotype" w:hAnsi="Palatino Linotype" w:cs="Tahoma"/>
          <w:b/>
          <w:i/>
          <w:sz w:val="22"/>
          <w:szCs w:val="22"/>
        </w:rPr>
        <w:t>parc</w:t>
      </w:r>
      <w:proofErr w:type="spellEnd"/>
      <w:r>
        <w:rPr>
          <w:rFonts w:ascii="Palatino Linotype" w:hAnsi="Palatino Linotype" w:cs="Tahoma"/>
          <w:b/>
          <w:i/>
          <w:sz w:val="22"/>
          <w:szCs w:val="22"/>
        </w:rPr>
        <w:t>. št. 312/10 k.o. 808 – Zg. Muta, v izmeri 398 m</w:t>
      </w:r>
      <w:r>
        <w:rPr>
          <w:rFonts w:ascii="Palatino Linotype" w:hAnsi="Palatino Linotype" w:cs="Tahoma"/>
          <w:b/>
          <w:i/>
          <w:sz w:val="22"/>
          <w:szCs w:val="22"/>
          <w:vertAlign w:val="superscript"/>
        </w:rPr>
        <w:t>2</w:t>
      </w:r>
    </w:p>
    <w:p w:rsidR="002420B1" w:rsidRDefault="002420B1" w:rsidP="002420B1">
      <w:pPr>
        <w:pStyle w:val="Odstavekseznama"/>
        <w:numPr>
          <w:ilvl w:val="0"/>
          <w:numId w:val="1"/>
        </w:numPr>
        <w:jc w:val="both"/>
        <w:rPr>
          <w:rFonts w:ascii="Palatino Linotype" w:hAnsi="Palatino Linotype" w:cs="Tahoma"/>
          <w:b/>
          <w:i/>
          <w:sz w:val="22"/>
          <w:szCs w:val="22"/>
        </w:rPr>
      </w:pPr>
      <w:proofErr w:type="spellStart"/>
      <w:r>
        <w:rPr>
          <w:rFonts w:ascii="Palatino Linotype" w:hAnsi="Palatino Linotype" w:cs="Tahoma"/>
          <w:b/>
          <w:i/>
          <w:sz w:val="22"/>
          <w:szCs w:val="22"/>
        </w:rPr>
        <w:t>parc</w:t>
      </w:r>
      <w:proofErr w:type="spellEnd"/>
      <w:r>
        <w:rPr>
          <w:rFonts w:ascii="Palatino Linotype" w:hAnsi="Palatino Linotype" w:cs="Tahoma"/>
          <w:b/>
          <w:i/>
          <w:sz w:val="22"/>
          <w:szCs w:val="22"/>
        </w:rPr>
        <w:t>. št. 312/11 k.o. 808 – Zg. Muta, v izmeri 406 m</w:t>
      </w:r>
      <w:r>
        <w:rPr>
          <w:rFonts w:ascii="Palatino Linotype" w:hAnsi="Palatino Linotype" w:cs="Tahoma"/>
          <w:b/>
          <w:i/>
          <w:sz w:val="22"/>
          <w:szCs w:val="22"/>
          <w:vertAlign w:val="superscript"/>
        </w:rPr>
        <w:t>2</w:t>
      </w:r>
    </w:p>
    <w:p w:rsidR="002420B1" w:rsidRDefault="002420B1" w:rsidP="002420B1">
      <w:pPr>
        <w:pStyle w:val="Odstavekseznama"/>
        <w:numPr>
          <w:ilvl w:val="0"/>
          <w:numId w:val="1"/>
        </w:numPr>
        <w:jc w:val="both"/>
        <w:rPr>
          <w:rFonts w:ascii="Palatino Linotype" w:hAnsi="Palatino Linotype" w:cs="Tahoma"/>
          <w:b/>
          <w:i/>
          <w:sz w:val="22"/>
          <w:szCs w:val="22"/>
        </w:rPr>
      </w:pPr>
      <w:proofErr w:type="spellStart"/>
      <w:r>
        <w:rPr>
          <w:rFonts w:ascii="Palatino Linotype" w:hAnsi="Palatino Linotype" w:cs="Tahoma"/>
          <w:b/>
          <w:i/>
          <w:sz w:val="22"/>
          <w:szCs w:val="22"/>
        </w:rPr>
        <w:t>parc</w:t>
      </w:r>
      <w:proofErr w:type="spellEnd"/>
      <w:r>
        <w:rPr>
          <w:rFonts w:ascii="Palatino Linotype" w:hAnsi="Palatino Linotype" w:cs="Tahoma"/>
          <w:b/>
          <w:i/>
          <w:sz w:val="22"/>
          <w:szCs w:val="22"/>
        </w:rPr>
        <w:t>. št. 312/12 k.o. 808 – Zg. Muta, v izmeri 447 m</w:t>
      </w:r>
      <w:r>
        <w:rPr>
          <w:rFonts w:ascii="Palatino Linotype" w:hAnsi="Palatino Linotype" w:cs="Tahoma"/>
          <w:b/>
          <w:i/>
          <w:sz w:val="22"/>
          <w:szCs w:val="22"/>
          <w:vertAlign w:val="superscript"/>
        </w:rPr>
        <w:t>2</w:t>
      </w:r>
    </w:p>
    <w:p w:rsidR="002420B1" w:rsidRDefault="002420B1" w:rsidP="002420B1">
      <w:pPr>
        <w:pStyle w:val="Odstavekseznama"/>
        <w:numPr>
          <w:ilvl w:val="0"/>
          <w:numId w:val="1"/>
        </w:numPr>
        <w:jc w:val="both"/>
        <w:rPr>
          <w:rFonts w:ascii="Palatino Linotype" w:hAnsi="Palatino Linotype" w:cs="Tahoma"/>
          <w:b/>
          <w:i/>
          <w:sz w:val="22"/>
          <w:szCs w:val="22"/>
        </w:rPr>
      </w:pPr>
      <w:proofErr w:type="spellStart"/>
      <w:r>
        <w:rPr>
          <w:rFonts w:ascii="Palatino Linotype" w:hAnsi="Palatino Linotype" w:cs="Tahoma"/>
          <w:b/>
          <w:i/>
          <w:sz w:val="22"/>
          <w:szCs w:val="22"/>
        </w:rPr>
        <w:t>parc</w:t>
      </w:r>
      <w:proofErr w:type="spellEnd"/>
      <w:r>
        <w:rPr>
          <w:rFonts w:ascii="Palatino Linotype" w:hAnsi="Palatino Linotype" w:cs="Tahoma"/>
          <w:b/>
          <w:i/>
          <w:sz w:val="22"/>
          <w:szCs w:val="22"/>
        </w:rPr>
        <w:t>. št. 312/13 k.o. 808 – Zg. Muta, v izmeri 441 m</w:t>
      </w:r>
      <w:r>
        <w:rPr>
          <w:rFonts w:ascii="Palatino Linotype" w:hAnsi="Palatino Linotype" w:cs="Tahoma"/>
          <w:b/>
          <w:i/>
          <w:sz w:val="22"/>
          <w:szCs w:val="22"/>
          <w:vertAlign w:val="superscript"/>
        </w:rPr>
        <w:t>2</w:t>
      </w:r>
    </w:p>
    <w:p w:rsidR="002420B1" w:rsidRDefault="002420B1" w:rsidP="002420B1">
      <w:pPr>
        <w:pStyle w:val="Odstavekseznama"/>
        <w:numPr>
          <w:ilvl w:val="0"/>
          <w:numId w:val="1"/>
        </w:numPr>
        <w:jc w:val="both"/>
        <w:rPr>
          <w:rFonts w:ascii="Palatino Linotype" w:hAnsi="Palatino Linotype" w:cs="Tahoma"/>
          <w:b/>
          <w:i/>
          <w:sz w:val="22"/>
          <w:szCs w:val="22"/>
        </w:rPr>
      </w:pPr>
      <w:proofErr w:type="spellStart"/>
      <w:r>
        <w:rPr>
          <w:rFonts w:ascii="Palatino Linotype" w:hAnsi="Palatino Linotype" w:cs="Tahoma"/>
          <w:b/>
          <w:i/>
          <w:sz w:val="22"/>
          <w:szCs w:val="22"/>
        </w:rPr>
        <w:t>parc</w:t>
      </w:r>
      <w:proofErr w:type="spellEnd"/>
      <w:r>
        <w:rPr>
          <w:rFonts w:ascii="Palatino Linotype" w:hAnsi="Palatino Linotype" w:cs="Tahoma"/>
          <w:b/>
          <w:i/>
          <w:sz w:val="22"/>
          <w:szCs w:val="22"/>
        </w:rPr>
        <w:t>. št. 312/8 k.o. 808 – Zg. Muta, v izmeri 394 m</w:t>
      </w:r>
      <w:r>
        <w:rPr>
          <w:rFonts w:ascii="Palatino Linotype" w:hAnsi="Palatino Linotype" w:cs="Tahoma"/>
          <w:b/>
          <w:i/>
          <w:sz w:val="22"/>
          <w:szCs w:val="22"/>
          <w:vertAlign w:val="superscript"/>
        </w:rPr>
        <w:t>2</w:t>
      </w:r>
    </w:p>
    <w:p w:rsidR="002420B1" w:rsidRDefault="002420B1" w:rsidP="002420B1">
      <w:pPr>
        <w:pStyle w:val="Odstavekseznama"/>
        <w:numPr>
          <w:ilvl w:val="0"/>
          <w:numId w:val="1"/>
        </w:numPr>
        <w:jc w:val="both"/>
        <w:rPr>
          <w:rFonts w:ascii="Palatino Linotype" w:hAnsi="Palatino Linotype" w:cs="Tahoma"/>
          <w:b/>
          <w:i/>
          <w:sz w:val="22"/>
          <w:szCs w:val="22"/>
        </w:rPr>
      </w:pPr>
      <w:proofErr w:type="spellStart"/>
      <w:r>
        <w:rPr>
          <w:rFonts w:ascii="Palatino Linotype" w:hAnsi="Palatino Linotype" w:cs="Tahoma"/>
          <w:b/>
          <w:i/>
          <w:sz w:val="22"/>
          <w:szCs w:val="22"/>
        </w:rPr>
        <w:t>parc</w:t>
      </w:r>
      <w:proofErr w:type="spellEnd"/>
      <w:r>
        <w:rPr>
          <w:rFonts w:ascii="Palatino Linotype" w:hAnsi="Palatino Linotype" w:cs="Tahoma"/>
          <w:b/>
          <w:i/>
          <w:sz w:val="22"/>
          <w:szCs w:val="22"/>
        </w:rPr>
        <w:t>. št. 312/9 k.o. 808 – Zg. Muta, v izmeri 495 m</w:t>
      </w:r>
      <w:r>
        <w:rPr>
          <w:rFonts w:ascii="Palatino Linotype" w:hAnsi="Palatino Linotype" w:cs="Tahoma"/>
          <w:b/>
          <w:i/>
          <w:sz w:val="22"/>
          <w:szCs w:val="22"/>
          <w:vertAlign w:val="superscript"/>
        </w:rPr>
        <w:t>2</w:t>
      </w:r>
    </w:p>
    <w:p w:rsidR="002420B1" w:rsidRDefault="002420B1" w:rsidP="002420B1">
      <w:pPr>
        <w:jc w:val="both"/>
        <w:rPr>
          <w:rFonts w:ascii="Palatino Linotype" w:hAnsi="Palatino Linotype" w:cs="Tahoma"/>
          <w:i/>
          <w:sz w:val="22"/>
          <w:szCs w:val="22"/>
        </w:rPr>
      </w:pPr>
    </w:p>
    <w:p w:rsidR="002420B1" w:rsidRDefault="002420B1" w:rsidP="002420B1">
      <w:pPr>
        <w:jc w:val="both"/>
        <w:rPr>
          <w:rFonts w:ascii="Palatino Linotype" w:hAnsi="Palatino Linotype" w:cs="Tahoma"/>
          <w:i/>
          <w:sz w:val="22"/>
          <w:szCs w:val="22"/>
        </w:rPr>
      </w:pPr>
      <w:r>
        <w:rPr>
          <w:rFonts w:ascii="Palatino Linotype" w:hAnsi="Palatino Linotype" w:cs="Tahoma"/>
          <w:i/>
          <w:sz w:val="22"/>
          <w:szCs w:val="22"/>
        </w:rPr>
        <w:t>Skupna ponudbena cena* je:</w:t>
      </w:r>
    </w:p>
    <w:p w:rsidR="002420B1" w:rsidRDefault="002420B1" w:rsidP="002420B1">
      <w:pPr>
        <w:jc w:val="both"/>
        <w:rPr>
          <w:rFonts w:ascii="Palatino Linotype" w:hAnsi="Palatino Linotype" w:cs="Tahoma"/>
          <w:i/>
          <w:sz w:val="22"/>
          <w:szCs w:val="22"/>
        </w:rPr>
      </w:pPr>
    </w:p>
    <w:p w:rsidR="002420B1" w:rsidRDefault="002420B1" w:rsidP="002420B1">
      <w:pPr>
        <w:jc w:val="center"/>
        <w:rPr>
          <w:rFonts w:ascii="Palatino Linotype" w:hAnsi="Palatino Linotype" w:cs="Tahoma"/>
          <w:i/>
          <w:sz w:val="22"/>
          <w:szCs w:val="22"/>
        </w:rPr>
      </w:pPr>
      <w:r>
        <w:rPr>
          <w:rFonts w:ascii="Palatino Linotype" w:hAnsi="Palatino Linotype" w:cs="Tahoma"/>
          <w:i/>
          <w:sz w:val="22"/>
          <w:szCs w:val="22"/>
        </w:rPr>
        <w:t>_________________________________________________ EUR brez DDV</w:t>
      </w:r>
    </w:p>
    <w:p w:rsidR="002420B1" w:rsidRDefault="002420B1" w:rsidP="002420B1">
      <w:pPr>
        <w:jc w:val="center"/>
        <w:rPr>
          <w:rFonts w:ascii="Palatino Linotype" w:hAnsi="Palatino Linotype" w:cs="Tahoma"/>
          <w:i/>
          <w:sz w:val="22"/>
          <w:szCs w:val="22"/>
        </w:rPr>
      </w:pPr>
    </w:p>
    <w:p w:rsidR="002420B1" w:rsidRDefault="002420B1" w:rsidP="002420B1">
      <w:pPr>
        <w:jc w:val="both"/>
        <w:rPr>
          <w:rFonts w:ascii="Palatino Linotype" w:hAnsi="Palatino Linotype" w:cs="Tahoma"/>
          <w:i/>
          <w:sz w:val="22"/>
          <w:szCs w:val="22"/>
        </w:rPr>
      </w:pPr>
      <w:r>
        <w:rPr>
          <w:rFonts w:ascii="Palatino Linotype" w:hAnsi="Palatino Linotype" w:cs="Tahoma"/>
          <w:i/>
          <w:sz w:val="22"/>
          <w:szCs w:val="22"/>
        </w:rPr>
        <w:t>z besedo ___________________________________________________________________.</w:t>
      </w:r>
    </w:p>
    <w:p w:rsidR="002420B1" w:rsidRDefault="002420B1" w:rsidP="002420B1">
      <w:pPr>
        <w:jc w:val="both"/>
        <w:rPr>
          <w:rFonts w:ascii="Palatino Linotype" w:hAnsi="Palatino Linotype" w:cs="Tahoma"/>
          <w:i/>
          <w:sz w:val="22"/>
          <w:szCs w:val="22"/>
        </w:rPr>
      </w:pPr>
    </w:p>
    <w:p w:rsidR="002420B1" w:rsidRDefault="002420B1" w:rsidP="002420B1">
      <w:pPr>
        <w:jc w:val="both"/>
        <w:rPr>
          <w:rFonts w:ascii="Palatino Linotype" w:hAnsi="Palatino Linotype" w:cs="Tahoma"/>
          <w:i/>
          <w:sz w:val="22"/>
          <w:szCs w:val="22"/>
        </w:rPr>
      </w:pPr>
      <w:r>
        <w:rPr>
          <w:rFonts w:ascii="Palatino Linotype" w:hAnsi="Palatino Linotype" w:cs="Tahoma"/>
          <w:i/>
          <w:sz w:val="22"/>
          <w:szCs w:val="22"/>
        </w:rPr>
        <w:t xml:space="preserve">Rok za plačilo kupnine je 15 dni od sklenitve pogodbe. Ponudba velja še </w:t>
      </w:r>
      <w:r>
        <w:rPr>
          <w:rFonts w:ascii="Palatino Linotype" w:hAnsi="Palatino Linotype"/>
          <w:i/>
          <w:sz w:val="22"/>
          <w:szCs w:val="22"/>
        </w:rPr>
        <w:t>30 dni po poteku roka za odpiranje ponudb.</w:t>
      </w:r>
    </w:p>
    <w:p w:rsidR="002420B1" w:rsidRDefault="002420B1" w:rsidP="002420B1">
      <w:pPr>
        <w:jc w:val="both"/>
        <w:rPr>
          <w:rFonts w:ascii="Palatino Linotype" w:hAnsi="Palatino Linotype"/>
          <w:i/>
          <w:sz w:val="22"/>
          <w:szCs w:val="22"/>
        </w:rPr>
      </w:pPr>
    </w:p>
    <w:p w:rsidR="002420B1" w:rsidRDefault="002420B1" w:rsidP="002420B1">
      <w:pPr>
        <w:jc w:val="both"/>
        <w:rPr>
          <w:rFonts w:ascii="Palatino Linotype" w:hAnsi="Palatino Linotype"/>
          <w:b/>
          <w:i/>
          <w:sz w:val="22"/>
          <w:szCs w:val="22"/>
        </w:rPr>
      </w:pPr>
      <w:r>
        <w:rPr>
          <w:rFonts w:ascii="Palatino Linotype" w:hAnsi="Palatino Linotype"/>
          <w:i/>
          <w:sz w:val="22"/>
          <w:szCs w:val="22"/>
        </w:rPr>
        <w:t>Kraj in datum ______________________</w:t>
      </w:r>
    </w:p>
    <w:p w:rsidR="002420B1" w:rsidRDefault="002420B1" w:rsidP="002420B1">
      <w:pPr>
        <w:jc w:val="both"/>
        <w:rPr>
          <w:rFonts w:ascii="Palatino Linotype" w:hAnsi="Palatino Linotype"/>
          <w:i/>
          <w:sz w:val="22"/>
          <w:szCs w:val="22"/>
        </w:rPr>
      </w:pPr>
    </w:p>
    <w:p w:rsidR="002420B1" w:rsidRDefault="002420B1" w:rsidP="002420B1">
      <w:pPr>
        <w:jc w:val="both"/>
        <w:rPr>
          <w:rFonts w:ascii="Palatino Linotype" w:hAnsi="Palatino Linotype"/>
          <w:b/>
          <w:i/>
          <w:sz w:val="22"/>
          <w:szCs w:val="22"/>
        </w:rPr>
      </w:pPr>
      <w:r>
        <w:rPr>
          <w:rFonts w:ascii="Palatino Linotype" w:hAnsi="Palatino Linotype"/>
          <w:b/>
          <w:i/>
          <w:sz w:val="22"/>
          <w:szCs w:val="22"/>
        </w:rPr>
        <w:t xml:space="preserve">                                                                                                                   Ponudnik</w:t>
      </w:r>
    </w:p>
    <w:p w:rsidR="002420B1" w:rsidRDefault="002420B1" w:rsidP="002420B1">
      <w:pPr>
        <w:jc w:val="both"/>
        <w:rPr>
          <w:rFonts w:ascii="Palatino Linotype" w:hAnsi="Palatino Linotype"/>
          <w:b/>
          <w:i/>
          <w:sz w:val="22"/>
          <w:szCs w:val="22"/>
        </w:rPr>
      </w:pPr>
      <w:r>
        <w:rPr>
          <w:rFonts w:ascii="Palatino Linotype" w:hAnsi="Palatino Linotype"/>
          <w:b/>
          <w:i/>
          <w:sz w:val="22"/>
          <w:szCs w:val="22"/>
        </w:rPr>
        <w:t xml:space="preserve">                                                                                                        _______________________</w:t>
      </w:r>
    </w:p>
    <w:p w:rsidR="002420B1" w:rsidRDefault="002420B1" w:rsidP="002420B1">
      <w:pPr>
        <w:jc w:val="both"/>
        <w:rPr>
          <w:rFonts w:ascii="Palatino Linotype" w:hAnsi="Palatino Linotype"/>
          <w:b/>
          <w:i/>
          <w:sz w:val="22"/>
          <w:szCs w:val="22"/>
        </w:rPr>
      </w:pPr>
      <w:r>
        <w:rPr>
          <w:rFonts w:ascii="Palatino Linotype" w:hAnsi="Palatino Linotype"/>
          <w:b/>
          <w:i/>
          <w:sz w:val="22"/>
          <w:szCs w:val="22"/>
        </w:rPr>
        <w:t xml:space="preserve">                                                                                                                (ime in priimek)</w:t>
      </w:r>
    </w:p>
    <w:p w:rsidR="002420B1" w:rsidRDefault="002420B1" w:rsidP="002420B1">
      <w:pPr>
        <w:jc w:val="both"/>
        <w:rPr>
          <w:rFonts w:ascii="Palatino Linotype" w:hAnsi="Palatino Linotype"/>
          <w:b/>
          <w:i/>
          <w:sz w:val="22"/>
          <w:szCs w:val="22"/>
        </w:rPr>
      </w:pPr>
      <w:r>
        <w:rPr>
          <w:rFonts w:ascii="Palatino Linotype" w:hAnsi="Palatino Linotype"/>
          <w:b/>
          <w:i/>
          <w:sz w:val="22"/>
          <w:szCs w:val="22"/>
        </w:rPr>
        <w:t xml:space="preserve">                                                                                                       ________________________</w:t>
      </w:r>
    </w:p>
    <w:p w:rsidR="002420B1" w:rsidRDefault="002420B1" w:rsidP="002420B1">
      <w:pPr>
        <w:jc w:val="center"/>
        <w:rPr>
          <w:rFonts w:ascii="Palatino Linotype" w:hAnsi="Palatino Linotype"/>
          <w:b/>
          <w:i/>
          <w:sz w:val="22"/>
          <w:szCs w:val="22"/>
        </w:rPr>
      </w:pPr>
      <w:r>
        <w:rPr>
          <w:rFonts w:ascii="Palatino Linotype" w:hAnsi="Palatino Linotype"/>
          <w:b/>
          <w:i/>
          <w:sz w:val="22"/>
          <w:szCs w:val="22"/>
        </w:rPr>
        <w:t xml:space="preserve">                                                                                             (podpis)</w:t>
      </w:r>
    </w:p>
    <w:p w:rsidR="002420B1" w:rsidRDefault="002420B1" w:rsidP="002420B1">
      <w:pPr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2420B1" w:rsidRDefault="002420B1" w:rsidP="002420B1">
      <w:pPr>
        <w:jc w:val="both"/>
        <w:rPr>
          <w:rFonts w:ascii="Palatino Linotype" w:hAnsi="Palatino Linotype"/>
          <w:b/>
          <w:i/>
          <w:sz w:val="22"/>
          <w:szCs w:val="22"/>
        </w:rPr>
      </w:pPr>
      <w:r>
        <w:rPr>
          <w:rFonts w:ascii="Palatino Linotype" w:hAnsi="Palatino Linotype"/>
          <w:b/>
          <w:i/>
          <w:sz w:val="22"/>
          <w:szCs w:val="22"/>
        </w:rPr>
        <w:t>___________________</w:t>
      </w:r>
    </w:p>
    <w:p w:rsidR="002420B1" w:rsidRDefault="002420B1" w:rsidP="002420B1">
      <w:pPr>
        <w:jc w:val="both"/>
        <w:rPr>
          <w:rFonts w:ascii="Palatino Linotype" w:hAnsi="Palatino Linotype"/>
          <w:i/>
          <w:sz w:val="18"/>
          <w:szCs w:val="18"/>
        </w:rPr>
      </w:pPr>
      <w:r>
        <w:rPr>
          <w:rFonts w:ascii="Palatino Linotype" w:hAnsi="Palatino Linotype"/>
          <w:i/>
          <w:sz w:val="18"/>
          <w:szCs w:val="18"/>
        </w:rPr>
        <w:t>* izklicna (najnižja) cena znaša 23,00 EUR/m2 z DDV.</w:t>
      </w:r>
    </w:p>
    <w:p w:rsidR="00C5448A" w:rsidRPr="00AB2E4F" w:rsidRDefault="00C5448A" w:rsidP="00C5448A">
      <w:pPr>
        <w:jc w:val="both"/>
        <w:rPr>
          <w:rFonts w:ascii="Tahoma" w:hAnsi="Tahoma" w:cs="Tahoma"/>
        </w:rPr>
      </w:pPr>
    </w:p>
    <w:p w:rsidR="00C5448A" w:rsidRPr="00AB2E4F" w:rsidRDefault="00C5448A" w:rsidP="00C5448A">
      <w:pPr>
        <w:jc w:val="both"/>
        <w:rPr>
          <w:rFonts w:ascii="Tahoma" w:hAnsi="Tahoma" w:cs="Tahoma"/>
        </w:rPr>
      </w:pPr>
    </w:p>
    <w:p w:rsidR="00C5448A" w:rsidRPr="00AB2E4F" w:rsidRDefault="00C5448A" w:rsidP="00AB2E4F">
      <w:pPr>
        <w:jc w:val="both"/>
        <w:rPr>
          <w:rFonts w:ascii="Tahoma" w:hAnsi="Tahoma" w:cs="Tahoma"/>
        </w:rPr>
      </w:pPr>
    </w:p>
    <w:p w:rsidR="00C5448A" w:rsidRPr="00AB2E4F" w:rsidRDefault="00C5448A" w:rsidP="00C5448A">
      <w:pPr>
        <w:jc w:val="both"/>
        <w:rPr>
          <w:rFonts w:ascii="Tahoma" w:hAnsi="Tahoma" w:cs="Tahoma"/>
        </w:rPr>
      </w:pPr>
    </w:p>
    <w:sectPr w:rsidR="00C5448A" w:rsidRPr="00AB2E4F" w:rsidSect="00B75FF6">
      <w:pgSz w:w="12240" w:h="15840"/>
      <w:pgMar w:top="71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CF6F49"/>
    <w:multiLevelType w:val="hybridMultilevel"/>
    <w:tmpl w:val="B35EACFE"/>
    <w:lvl w:ilvl="0" w:tplc="0424000F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stylePaneFormatFilter w:val="3F01"/>
  <w:defaultTabStop w:val="720"/>
  <w:characterSpacingControl w:val="doNotCompress"/>
  <w:compat/>
  <w:rsids>
    <w:rsidRoot w:val="00C5448A"/>
    <w:rsid w:val="001D2BD0"/>
    <w:rsid w:val="002420B1"/>
    <w:rsid w:val="006615CE"/>
    <w:rsid w:val="00857624"/>
    <w:rsid w:val="00894ACB"/>
    <w:rsid w:val="009959F7"/>
    <w:rsid w:val="00AB2E4F"/>
    <w:rsid w:val="00B75FF6"/>
    <w:rsid w:val="00C5448A"/>
    <w:rsid w:val="00DA65EF"/>
    <w:rsid w:val="00E22796"/>
    <w:rsid w:val="00FF5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E22796"/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rsid w:val="00C5448A"/>
    <w:pPr>
      <w:tabs>
        <w:tab w:val="center" w:pos="4536"/>
        <w:tab w:val="right" w:pos="9072"/>
      </w:tabs>
    </w:pPr>
  </w:style>
  <w:style w:type="character" w:styleId="Hiperpovezava">
    <w:name w:val="Hyperlink"/>
    <w:basedOn w:val="Privzetapisavaodstavka"/>
    <w:rsid w:val="00C5448A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2420B1"/>
    <w:pPr>
      <w:ind w:left="720"/>
      <w:contextualSpacing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0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</vt:lpstr>
    </vt:vector>
  </TitlesOfParts>
  <Company>Občina Muta</Company>
  <LinksUpToDate>false</LinksUpToDate>
  <CharactersWithSpaces>4284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Ksenija</dc:creator>
  <cp:lastModifiedBy>Petra</cp:lastModifiedBy>
  <cp:revision>2</cp:revision>
  <dcterms:created xsi:type="dcterms:W3CDTF">2013-02-27T13:31:00Z</dcterms:created>
  <dcterms:modified xsi:type="dcterms:W3CDTF">2013-02-27T13:31:00Z</dcterms:modified>
</cp:coreProperties>
</file>