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2B" w:rsidRDefault="001A1C2B" w:rsidP="001A1C2B">
      <w:pPr>
        <w:jc w:val="right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Priloga 1</w:t>
      </w:r>
    </w:p>
    <w:p w:rsidR="001A1C2B" w:rsidRDefault="001A1C2B" w:rsidP="00E01568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E01568" w:rsidRPr="001A1C2B" w:rsidRDefault="001A1C2B" w:rsidP="00E01568">
      <w:pPr>
        <w:jc w:val="center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PODATKI O PONUDNIKU</w:t>
      </w:r>
    </w:p>
    <w:p w:rsidR="00E01568" w:rsidRDefault="00E01568" w:rsidP="001A1C2B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Ime in priimek oz. naziv 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Naslov oz. sedež 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Davčna št. _______________________________________________________________________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EMŠO oz. matična št. 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Kontaktna oseba __________________________________________________________________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Telefon __________________________________________________________________________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e-</w:t>
      </w:r>
      <w:proofErr w:type="spellStart"/>
      <w:r w:rsidRPr="001A1C2B">
        <w:rPr>
          <w:rFonts w:ascii="Palatino Linotype" w:hAnsi="Palatino Linotype"/>
          <w:b/>
          <w:i/>
          <w:sz w:val="22"/>
          <w:szCs w:val="22"/>
        </w:rPr>
        <w:t>mail</w:t>
      </w:r>
      <w:proofErr w:type="spellEnd"/>
      <w:r w:rsidRPr="001A1C2B">
        <w:rPr>
          <w:rFonts w:ascii="Palatino Linotype" w:hAnsi="Palatino Linotype"/>
          <w:b/>
          <w:i/>
          <w:sz w:val="22"/>
          <w:szCs w:val="22"/>
        </w:rPr>
        <w:t xml:space="preserve"> ____________________________________________________________________________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TRR ____________________________________________________________________________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Odgovorna oseba za podpis pogodbe _______________________________________________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9D7241" w:rsidRDefault="009D7241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9D7241" w:rsidRDefault="009D7241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Nameravana poslovna dejavnost v poslovnem prostoru </w:t>
      </w:r>
    </w:p>
    <w:p w:rsidR="009D7241" w:rsidRDefault="009D7241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9D7241" w:rsidRDefault="009D7241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___________________________________________________________</w:t>
      </w:r>
    </w:p>
    <w:p w:rsidR="009D7241" w:rsidRPr="001A1C2B" w:rsidRDefault="009D7241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Kraj in datum 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Ponudnik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(ime in priimek)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________________________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    (podpis)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right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lastRenderedPageBreak/>
        <w:t>Priloga 2</w:t>
      </w:r>
    </w:p>
    <w:p w:rsidR="001A1C2B" w:rsidRDefault="001A1C2B" w:rsidP="001A1C2B">
      <w:pPr>
        <w:jc w:val="right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center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IZJAVA O SPREJEMU POGOJEV JAVNEGA RAZPISA</w:t>
      </w:r>
    </w:p>
    <w:p w:rsidR="001A1C2B" w:rsidRDefault="001A1C2B" w:rsidP="001A1C2B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Podpisani ponudnik izjavljam, da z oddajo ponudbe potrjujem, da v celoti sprejemam pogoje javnega razpisa »Javno zbiranje ponudb za prodajo nep</w:t>
      </w:r>
      <w:r w:rsidR="00F40348">
        <w:rPr>
          <w:rFonts w:ascii="Palatino Linotype" w:hAnsi="Palatino Linotype"/>
          <w:i/>
          <w:sz w:val="22"/>
          <w:szCs w:val="22"/>
        </w:rPr>
        <w:t>remičnine«, št. 478-0005/2009-17 z dne 22.5.2012</w:t>
      </w:r>
      <w:r>
        <w:rPr>
          <w:rFonts w:ascii="Palatino Linotype" w:hAnsi="Palatino Linotype"/>
          <w:i/>
          <w:sz w:val="22"/>
          <w:szCs w:val="22"/>
        </w:rPr>
        <w:t>.</w:t>
      </w: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Kraj in datum ______________________</w:t>
      </w: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</w:t>
      </w:r>
      <w:r w:rsidRPr="001A1C2B">
        <w:rPr>
          <w:rFonts w:ascii="Palatino Linotype" w:hAnsi="Palatino Linotype"/>
          <w:b/>
          <w:i/>
          <w:sz w:val="22"/>
          <w:szCs w:val="22"/>
        </w:rPr>
        <w:t>Ponudnik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(ime in priimek)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________________________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    (podpis)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right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lastRenderedPageBreak/>
        <w:t>Priloga 3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Ponudnik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center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PONUDBA</w:t>
      </w:r>
    </w:p>
    <w:p w:rsidR="001A1C2B" w:rsidRDefault="001A1C2B" w:rsidP="001A1C2B">
      <w:pPr>
        <w:jc w:val="center"/>
        <w:rPr>
          <w:rFonts w:ascii="Palatino Linotype" w:hAnsi="Palatino Linotype" w:cs="Tahoma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za nakup nepremičnine</w:t>
      </w:r>
      <w:r w:rsidRPr="001A1C2B">
        <w:rPr>
          <w:rFonts w:ascii="Palatino Linotype" w:hAnsi="Palatino Linotype" w:cs="Tahoma"/>
          <w:b/>
          <w:i/>
          <w:sz w:val="22"/>
          <w:szCs w:val="22"/>
        </w:rPr>
        <w:t xml:space="preserve"> </w:t>
      </w:r>
    </w:p>
    <w:p w:rsidR="001A1C2B" w:rsidRDefault="001A1C2B" w:rsidP="001A1C2B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Na osnovi javnega razpisa za prodajo nepremičnine z javnim zbiranjem ponudb za nakup </w:t>
      </w:r>
      <w:r w:rsidRPr="001A1C2B">
        <w:rPr>
          <w:rFonts w:ascii="Palatino Linotype" w:hAnsi="Palatino Linotype"/>
          <w:b/>
          <w:i/>
          <w:sz w:val="22"/>
          <w:szCs w:val="22"/>
        </w:rPr>
        <w:t xml:space="preserve">poslovnega </w:t>
      </w:r>
      <w:r>
        <w:rPr>
          <w:rFonts w:ascii="Palatino Linotype" w:hAnsi="Palatino Linotype" w:cs="Tahoma"/>
          <w:b/>
          <w:i/>
          <w:sz w:val="22"/>
          <w:szCs w:val="22"/>
        </w:rPr>
        <w:t>prostora</w:t>
      </w:r>
      <w:r w:rsidRPr="00CF4AF1">
        <w:rPr>
          <w:rFonts w:ascii="Palatino Linotype" w:hAnsi="Palatino Linotype" w:cs="Tahoma"/>
          <w:b/>
          <w:i/>
          <w:sz w:val="22"/>
          <w:szCs w:val="22"/>
        </w:rPr>
        <w:t xml:space="preserve"> – lokal B v poslovno stanovanjskem objektu Kovaška 1</w:t>
      </w:r>
      <w:r w:rsidRPr="00CF4AF1">
        <w:rPr>
          <w:rFonts w:ascii="Palatino Linotype" w:hAnsi="Palatino Linotype" w:cs="Tahoma"/>
          <w:i/>
          <w:sz w:val="22"/>
          <w:szCs w:val="22"/>
        </w:rPr>
        <w:t xml:space="preserve">, </w:t>
      </w:r>
      <w:r w:rsidRPr="00CF4AF1">
        <w:rPr>
          <w:rFonts w:ascii="Palatino Linotype" w:hAnsi="Palatino Linotype" w:cs="Tahoma"/>
          <w:b/>
          <w:i/>
          <w:sz w:val="22"/>
          <w:szCs w:val="22"/>
        </w:rPr>
        <w:t>Muta,</w:t>
      </w:r>
      <w:r w:rsidRPr="00CF4AF1">
        <w:rPr>
          <w:rFonts w:ascii="Palatino Linotype" w:hAnsi="Palatino Linotype" w:cs="Tahoma"/>
          <w:i/>
          <w:sz w:val="22"/>
          <w:szCs w:val="22"/>
        </w:rPr>
        <w:t xml:space="preserve"> </w:t>
      </w:r>
      <w:r>
        <w:rPr>
          <w:rFonts w:ascii="Palatino Linotype" w:hAnsi="Palatino Linotype" w:cs="Tahoma"/>
          <w:i/>
          <w:sz w:val="22"/>
          <w:szCs w:val="22"/>
        </w:rPr>
        <w:t>posamezni del št. 8 v stavbi št. 204 k.o. 807 – Spodnja Muta (ID 5707075), dajemo naslednjo ponudbo:</w:t>
      </w: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Ponudbena cena je:</w:t>
      </w: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center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_______________________ EUR</w:t>
      </w:r>
    </w:p>
    <w:p w:rsidR="001A1C2B" w:rsidRDefault="001A1C2B" w:rsidP="001A1C2B">
      <w:pPr>
        <w:jc w:val="center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z besedo ___________________________________________________________________.</w:t>
      </w: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433880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Rok za plačilo kupnine je 15</w:t>
      </w:r>
      <w:r w:rsidR="001A1C2B">
        <w:rPr>
          <w:rFonts w:ascii="Palatino Linotype" w:hAnsi="Palatino Linotype" w:cs="Tahoma"/>
          <w:i/>
          <w:sz w:val="22"/>
          <w:szCs w:val="22"/>
        </w:rPr>
        <w:t xml:space="preserve"> dni od</w:t>
      </w:r>
      <w:r>
        <w:rPr>
          <w:rFonts w:ascii="Palatino Linotype" w:hAnsi="Palatino Linotype" w:cs="Tahoma"/>
          <w:i/>
          <w:sz w:val="22"/>
          <w:szCs w:val="22"/>
        </w:rPr>
        <w:t xml:space="preserve"> sklenitve pogodbe</w:t>
      </w:r>
      <w:r w:rsidR="001A1C2B">
        <w:rPr>
          <w:rFonts w:ascii="Palatino Linotype" w:hAnsi="Palatino Linotype" w:cs="Tahoma"/>
          <w:i/>
          <w:sz w:val="22"/>
          <w:szCs w:val="22"/>
        </w:rPr>
        <w:t>.</w:t>
      </w: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 xml:space="preserve">Ponudba velja še </w:t>
      </w:r>
      <w:r w:rsidRPr="00F713F9">
        <w:rPr>
          <w:rFonts w:ascii="Palatino Linotype" w:hAnsi="Palatino Linotype"/>
          <w:i/>
          <w:sz w:val="22"/>
          <w:szCs w:val="22"/>
        </w:rPr>
        <w:t>30 dni po poteku roka za odpiranje ponudb.</w:t>
      </w: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Kraj in datum 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</w:t>
      </w:r>
      <w:r w:rsidRPr="001A1C2B">
        <w:rPr>
          <w:rFonts w:ascii="Palatino Linotype" w:hAnsi="Palatino Linotype"/>
          <w:b/>
          <w:i/>
          <w:sz w:val="22"/>
          <w:szCs w:val="22"/>
        </w:rPr>
        <w:t>Ponudnik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(ime in priimek)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________________________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    (podpis)</w:t>
      </w:r>
    </w:p>
    <w:p w:rsidR="001A1C2B" w:rsidRP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sectPr w:rsidR="001A1C2B" w:rsidRPr="001A1C2B" w:rsidSect="00112CEB">
      <w:headerReference w:type="default" r:id="rId8"/>
      <w:footerReference w:type="default" r:id="rId9"/>
      <w:footnotePr>
        <w:pos w:val="beneathText"/>
        <w:numStart w:val="116"/>
      </w:footnotePr>
      <w:pgSz w:w="11906" w:h="16838" w:code="9"/>
      <w:pgMar w:top="567" w:right="1418" w:bottom="1588" w:left="1418" w:header="284" w:footer="6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929" w:rsidRDefault="00067929">
      <w:r>
        <w:separator/>
      </w:r>
    </w:p>
  </w:endnote>
  <w:endnote w:type="continuationSeparator" w:id="0">
    <w:p w:rsidR="00067929" w:rsidRDefault="0006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1F7" w:rsidRDefault="00DD61F7">
    <w:pPr>
      <w:pStyle w:val="Noga"/>
      <w:rPr>
        <w:rFonts w:ascii="France" w:hAnsi="France"/>
      </w:rPr>
    </w:pPr>
    <w:r>
      <w:rPr>
        <w:rFonts w:ascii="France" w:hAnsi="France"/>
      </w:rPr>
      <w:t xml:space="preserve">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929" w:rsidRDefault="00067929">
      <w:r>
        <w:separator/>
      </w:r>
    </w:p>
  </w:footnote>
  <w:footnote w:type="continuationSeparator" w:id="0">
    <w:p w:rsidR="00067929" w:rsidRDefault="00067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4A" w:rsidRDefault="00134B4A">
    <w:pPr>
      <w:pStyle w:val="Glava"/>
      <w:jc w:val="center"/>
      <w:rPr>
        <w:rFonts w:ascii="France" w:hAnsi="France"/>
        <w:sz w:val="32"/>
      </w:rPr>
    </w:pPr>
  </w:p>
  <w:p w:rsidR="006C20CB" w:rsidRDefault="006C20CB" w:rsidP="00134B4A">
    <w:pPr>
      <w:pStyle w:val="Glava"/>
      <w:jc w:val="center"/>
      <w:rPr>
        <w:rFonts w:ascii="Tahoma" w:hAnsi="Tahoma" w:cs="Tahoma"/>
        <w:sz w:val="16"/>
      </w:rPr>
    </w:pPr>
  </w:p>
  <w:p w:rsidR="006C20CB" w:rsidRPr="00134B4A" w:rsidRDefault="006C20CB" w:rsidP="00134B4A">
    <w:pPr>
      <w:pStyle w:val="Glava"/>
      <w:jc w:val="center"/>
      <w:rPr>
        <w:rFonts w:ascii="Tahoma" w:hAnsi="Tahoma" w:cs="Tahoma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BBC"/>
    <w:multiLevelType w:val="hybridMultilevel"/>
    <w:tmpl w:val="2528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11349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5295"/>
    <w:multiLevelType w:val="hybridMultilevel"/>
    <w:tmpl w:val="92C04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B6381"/>
    <w:multiLevelType w:val="hybridMultilevel"/>
    <w:tmpl w:val="55621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E34BE"/>
    <w:multiLevelType w:val="hybridMultilevel"/>
    <w:tmpl w:val="98A6BA28"/>
    <w:lvl w:ilvl="0" w:tplc="61520C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C2020"/>
    <w:multiLevelType w:val="hybridMultilevel"/>
    <w:tmpl w:val="6C9E5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F4DD5"/>
    <w:multiLevelType w:val="hybridMultilevel"/>
    <w:tmpl w:val="FAC29890"/>
    <w:lvl w:ilvl="0" w:tplc="C8282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90BB4"/>
    <w:multiLevelType w:val="hybridMultilevel"/>
    <w:tmpl w:val="79D2F738"/>
    <w:lvl w:ilvl="0" w:tplc="90300BDC">
      <w:numFmt w:val="bullet"/>
      <w:lvlText w:val="–"/>
      <w:lvlJc w:val="left"/>
      <w:pPr>
        <w:tabs>
          <w:tab w:val="num" w:pos="1035"/>
        </w:tabs>
        <w:ind w:left="1035" w:hanging="675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A7B46"/>
    <w:multiLevelType w:val="hybridMultilevel"/>
    <w:tmpl w:val="E4948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47AD3"/>
    <w:multiLevelType w:val="hybridMultilevel"/>
    <w:tmpl w:val="944457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84C00"/>
    <w:multiLevelType w:val="hybridMultilevel"/>
    <w:tmpl w:val="0052C06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528FB"/>
    <w:multiLevelType w:val="hybridMultilevel"/>
    <w:tmpl w:val="D78CC60E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976A2F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C68AD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91DE9"/>
    <w:multiLevelType w:val="hybridMultilevel"/>
    <w:tmpl w:val="38AA5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5B52A6"/>
    <w:multiLevelType w:val="hybridMultilevel"/>
    <w:tmpl w:val="6B122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EC630F"/>
    <w:multiLevelType w:val="hybridMultilevel"/>
    <w:tmpl w:val="2648DD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31A53"/>
    <w:multiLevelType w:val="hybridMultilevel"/>
    <w:tmpl w:val="0402191E"/>
    <w:lvl w:ilvl="0" w:tplc="CDB88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D84715"/>
    <w:multiLevelType w:val="hybridMultilevel"/>
    <w:tmpl w:val="4A3E97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846D36"/>
    <w:multiLevelType w:val="hybridMultilevel"/>
    <w:tmpl w:val="FB4063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22ADA"/>
    <w:multiLevelType w:val="hybridMultilevel"/>
    <w:tmpl w:val="32BCA0C4"/>
    <w:lvl w:ilvl="0" w:tplc="E5188E7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7C5803"/>
    <w:multiLevelType w:val="hybridMultilevel"/>
    <w:tmpl w:val="663697A6"/>
    <w:lvl w:ilvl="0" w:tplc="9FBA3C4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0C3A8E"/>
    <w:multiLevelType w:val="hybridMultilevel"/>
    <w:tmpl w:val="00647C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C6025"/>
    <w:multiLevelType w:val="hybridMultilevel"/>
    <w:tmpl w:val="7EE80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473DCE"/>
    <w:multiLevelType w:val="hybridMultilevel"/>
    <w:tmpl w:val="8B525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D425F"/>
    <w:multiLevelType w:val="hybridMultilevel"/>
    <w:tmpl w:val="EC088AAA"/>
    <w:lvl w:ilvl="0" w:tplc="9FBA3C4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947800"/>
    <w:multiLevelType w:val="hybridMultilevel"/>
    <w:tmpl w:val="8F5072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154FDA"/>
    <w:multiLevelType w:val="hybridMultilevel"/>
    <w:tmpl w:val="D9948A8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B6F4606"/>
    <w:multiLevelType w:val="hybridMultilevel"/>
    <w:tmpl w:val="8D1844C0"/>
    <w:lvl w:ilvl="0" w:tplc="12F483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  <w:color w:val="auto"/>
      </w:rPr>
    </w:lvl>
    <w:lvl w:ilvl="1" w:tplc="D2DE4718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horndale" w:eastAsia="HG Mincho Light J" w:hAnsi="Thorndale" w:cs="Times New Roman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8A5041"/>
    <w:multiLevelType w:val="hybridMultilevel"/>
    <w:tmpl w:val="385CA6F4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BB29A8"/>
    <w:multiLevelType w:val="hybridMultilevel"/>
    <w:tmpl w:val="98FEF254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A459C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C6F37"/>
    <w:multiLevelType w:val="hybridMultilevel"/>
    <w:tmpl w:val="B41AB6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25142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440AA"/>
    <w:multiLevelType w:val="hybridMultilevel"/>
    <w:tmpl w:val="DCBCB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DF2366"/>
    <w:multiLevelType w:val="hybridMultilevel"/>
    <w:tmpl w:val="EE584D0C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1D7422"/>
    <w:multiLevelType w:val="hybridMultilevel"/>
    <w:tmpl w:val="0B9004A0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F56BB2"/>
    <w:multiLevelType w:val="hybridMultilevel"/>
    <w:tmpl w:val="B61ABC72"/>
    <w:lvl w:ilvl="0" w:tplc="138E89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315743"/>
    <w:multiLevelType w:val="hybridMultilevel"/>
    <w:tmpl w:val="B9267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25"/>
  </w:num>
  <w:num w:numId="11">
    <w:abstractNumId w:val="7"/>
  </w:num>
  <w:num w:numId="12">
    <w:abstractNumId w:val="21"/>
  </w:num>
  <w:num w:numId="13">
    <w:abstractNumId w:val="34"/>
  </w:num>
  <w:num w:numId="14">
    <w:abstractNumId w:val="3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9"/>
  </w:num>
  <w:num w:numId="29">
    <w:abstractNumId w:val="32"/>
  </w:num>
  <w:num w:numId="30">
    <w:abstractNumId w:val="5"/>
  </w:num>
  <w:num w:numId="3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"/>
  </w:num>
  <w:num w:numId="34">
    <w:abstractNumId w:val="31"/>
  </w:num>
  <w:num w:numId="35">
    <w:abstractNumId w:val="12"/>
  </w:num>
  <w:num w:numId="36">
    <w:abstractNumId w:val="18"/>
  </w:num>
  <w:num w:numId="37">
    <w:abstractNumId w:val="13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>
      <o:colormru v:ext="edit" colors="#002d4d,#09f"/>
    </o:shapedefaults>
  </w:hdrShapeDefaults>
  <w:footnotePr>
    <w:pos w:val="beneathText"/>
    <w:numStart w:val="116"/>
    <w:footnote w:id="-1"/>
    <w:footnote w:id="0"/>
  </w:footnotePr>
  <w:endnotePr>
    <w:endnote w:id="-1"/>
    <w:endnote w:id="0"/>
  </w:endnotePr>
  <w:compat/>
  <w:rsids>
    <w:rsidRoot w:val="00A56DA8"/>
    <w:rsid w:val="00030CE5"/>
    <w:rsid w:val="00030D38"/>
    <w:rsid w:val="0004614A"/>
    <w:rsid w:val="00056F27"/>
    <w:rsid w:val="000574D8"/>
    <w:rsid w:val="000637DA"/>
    <w:rsid w:val="00067929"/>
    <w:rsid w:val="00073A8E"/>
    <w:rsid w:val="000940F8"/>
    <w:rsid w:val="000F3DCC"/>
    <w:rsid w:val="000F6F15"/>
    <w:rsid w:val="00112CEB"/>
    <w:rsid w:val="00134AC3"/>
    <w:rsid w:val="00134B4A"/>
    <w:rsid w:val="00140B67"/>
    <w:rsid w:val="00142D5F"/>
    <w:rsid w:val="00164AB7"/>
    <w:rsid w:val="001A1C2B"/>
    <w:rsid w:val="001A6083"/>
    <w:rsid w:val="001E40D3"/>
    <w:rsid w:val="00201C2C"/>
    <w:rsid w:val="00253C16"/>
    <w:rsid w:val="002571ED"/>
    <w:rsid w:val="00262D2A"/>
    <w:rsid w:val="0026426D"/>
    <w:rsid w:val="002731CE"/>
    <w:rsid w:val="002A622E"/>
    <w:rsid w:val="002B3467"/>
    <w:rsid w:val="002B4BB1"/>
    <w:rsid w:val="002B7B13"/>
    <w:rsid w:val="002C614D"/>
    <w:rsid w:val="002D4A1D"/>
    <w:rsid w:val="00337204"/>
    <w:rsid w:val="00344169"/>
    <w:rsid w:val="00347D21"/>
    <w:rsid w:val="00355301"/>
    <w:rsid w:val="00374C6A"/>
    <w:rsid w:val="00384DB0"/>
    <w:rsid w:val="003A0EAB"/>
    <w:rsid w:val="003A5519"/>
    <w:rsid w:val="003B2565"/>
    <w:rsid w:val="003D0070"/>
    <w:rsid w:val="003D676F"/>
    <w:rsid w:val="003E18FB"/>
    <w:rsid w:val="003E7380"/>
    <w:rsid w:val="0040295F"/>
    <w:rsid w:val="004324F6"/>
    <w:rsid w:val="00433880"/>
    <w:rsid w:val="00531191"/>
    <w:rsid w:val="0053528D"/>
    <w:rsid w:val="00594B5F"/>
    <w:rsid w:val="005C6976"/>
    <w:rsid w:val="005D0044"/>
    <w:rsid w:val="00607E81"/>
    <w:rsid w:val="006507C2"/>
    <w:rsid w:val="0067150C"/>
    <w:rsid w:val="0067217E"/>
    <w:rsid w:val="00675C87"/>
    <w:rsid w:val="0067781E"/>
    <w:rsid w:val="00687FF4"/>
    <w:rsid w:val="006A5205"/>
    <w:rsid w:val="006C20CB"/>
    <w:rsid w:val="006C40BF"/>
    <w:rsid w:val="00707066"/>
    <w:rsid w:val="00712D0D"/>
    <w:rsid w:val="00721DFD"/>
    <w:rsid w:val="00737710"/>
    <w:rsid w:val="007633C2"/>
    <w:rsid w:val="00792C68"/>
    <w:rsid w:val="00796DEB"/>
    <w:rsid w:val="007A48CD"/>
    <w:rsid w:val="007C55C8"/>
    <w:rsid w:val="007D58E3"/>
    <w:rsid w:val="007D63A7"/>
    <w:rsid w:val="008140CA"/>
    <w:rsid w:val="008732C4"/>
    <w:rsid w:val="00882FE0"/>
    <w:rsid w:val="00895706"/>
    <w:rsid w:val="008B447B"/>
    <w:rsid w:val="00904B8F"/>
    <w:rsid w:val="009170F5"/>
    <w:rsid w:val="00935FF5"/>
    <w:rsid w:val="00937014"/>
    <w:rsid w:val="00947D49"/>
    <w:rsid w:val="00967C2A"/>
    <w:rsid w:val="00975A82"/>
    <w:rsid w:val="00976F65"/>
    <w:rsid w:val="009A257C"/>
    <w:rsid w:val="009B08D5"/>
    <w:rsid w:val="009B2428"/>
    <w:rsid w:val="009C22A4"/>
    <w:rsid w:val="009D7241"/>
    <w:rsid w:val="009E518B"/>
    <w:rsid w:val="009F2CBF"/>
    <w:rsid w:val="00A01A88"/>
    <w:rsid w:val="00A046BC"/>
    <w:rsid w:val="00A206AF"/>
    <w:rsid w:val="00A25A9E"/>
    <w:rsid w:val="00A56DA8"/>
    <w:rsid w:val="00A845C2"/>
    <w:rsid w:val="00AA4B4C"/>
    <w:rsid w:val="00B11149"/>
    <w:rsid w:val="00B20F39"/>
    <w:rsid w:val="00B27E58"/>
    <w:rsid w:val="00B80C27"/>
    <w:rsid w:val="00BA4568"/>
    <w:rsid w:val="00BB0966"/>
    <w:rsid w:val="00BB0CF8"/>
    <w:rsid w:val="00BE2361"/>
    <w:rsid w:val="00BE3AD3"/>
    <w:rsid w:val="00BF0D01"/>
    <w:rsid w:val="00C16375"/>
    <w:rsid w:val="00C37D82"/>
    <w:rsid w:val="00C61815"/>
    <w:rsid w:val="00C67BAD"/>
    <w:rsid w:val="00C90FF1"/>
    <w:rsid w:val="00CC019E"/>
    <w:rsid w:val="00CC272D"/>
    <w:rsid w:val="00CC3FFB"/>
    <w:rsid w:val="00D02702"/>
    <w:rsid w:val="00D1411E"/>
    <w:rsid w:val="00D56B34"/>
    <w:rsid w:val="00D74B52"/>
    <w:rsid w:val="00D95B98"/>
    <w:rsid w:val="00DC7E1A"/>
    <w:rsid w:val="00DD3BA1"/>
    <w:rsid w:val="00DD61F7"/>
    <w:rsid w:val="00DD79EB"/>
    <w:rsid w:val="00DE01F3"/>
    <w:rsid w:val="00DE33C3"/>
    <w:rsid w:val="00DF28ED"/>
    <w:rsid w:val="00DF7E9D"/>
    <w:rsid w:val="00E01568"/>
    <w:rsid w:val="00E12E13"/>
    <w:rsid w:val="00E44D9E"/>
    <w:rsid w:val="00E50698"/>
    <w:rsid w:val="00EC7094"/>
    <w:rsid w:val="00F11798"/>
    <w:rsid w:val="00F40348"/>
    <w:rsid w:val="00F551CD"/>
    <w:rsid w:val="00FA1281"/>
    <w:rsid w:val="00FE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002d4d,#0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C614D"/>
    <w:rPr>
      <w:lang w:eastAsia="en-US"/>
    </w:rPr>
  </w:style>
  <w:style w:type="paragraph" w:styleId="Naslov1">
    <w:name w:val="heading 1"/>
    <w:basedOn w:val="Navaden"/>
    <w:next w:val="Navaden"/>
    <w:qFormat/>
    <w:rsid w:val="002C614D"/>
    <w:pPr>
      <w:keepNext/>
      <w:jc w:val="center"/>
      <w:outlineLvl w:val="0"/>
    </w:pPr>
    <w:rPr>
      <w:b/>
      <w:i/>
      <w:sz w:val="28"/>
    </w:rPr>
  </w:style>
  <w:style w:type="paragraph" w:styleId="Naslov2">
    <w:name w:val="heading 2"/>
    <w:basedOn w:val="Navaden"/>
    <w:next w:val="Navaden"/>
    <w:qFormat/>
    <w:rsid w:val="002C614D"/>
    <w:pPr>
      <w:keepNext/>
      <w:jc w:val="center"/>
      <w:outlineLvl w:val="1"/>
    </w:pPr>
    <w:rPr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C614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C614D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C614D"/>
    <w:rPr>
      <w:color w:val="0000FF"/>
      <w:u w:val="single"/>
    </w:rPr>
  </w:style>
  <w:style w:type="character" w:styleId="SledenaHiperpovezava">
    <w:name w:val="FollowedHyperlink"/>
    <w:basedOn w:val="Privzetapisavaodstavka"/>
    <w:rsid w:val="002C614D"/>
    <w:rPr>
      <w:color w:val="800080"/>
      <w:u w:val="single"/>
    </w:rPr>
  </w:style>
  <w:style w:type="paragraph" w:styleId="Napis">
    <w:name w:val="caption"/>
    <w:basedOn w:val="Navaden"/>
    <w:next w:val="Navaden"/>
    <w:qFormat/>
    <w:rsid w:val="002C614D"/>
    <w:pPr>
      <w:spacing w:before="120" w:after="120"/>
    </w:pPr>
    <w:rPr>
      <w:b/>
    </w:rPr>
  </w:style>
  <w:style w:type="paragraph" w:styleId="Besedilooblaka">
    <w:name w:val="Balloon Text"/>
    <w:basedOn w:val="Navaden"/>
    <w:semiHidden/>
    <w:rsid w:val="00112CEB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A56DA8"/>
    <w:pPr>
      <w:jc w:val="both"/>
    </w:pPr>
    <w:rPr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A845C2"/>
    <w:rPr>
      <w:lang w:eastAsia="en-US"/>
    </w:rPr>
  </w:style>
  <w:style w:type="table" w:styleId="Tabela-mrea">
    <w:name w:val="Table Grid"/>
    <w:basedOn w:val="Navadnatabela"/>
    <w:rsid w:val="00A20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63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ija\Application%20Data\Microsoft\Predloge\EVROPSKA%20PISAR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11B2-0BD7-4DA9-A635-0E869854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EVROPSKA PISARNA</Template>
  <TotalTime>0</TotalTime>
  <Pages>3</Pages>
  <Words>191</Words>
  <Characters>3677</Characters>
  <Application>Microsoft Office Word</Application>
  <DocSecurity>0</DocSecurity>
  <Lines>30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Spoštovani</vt:lpstr>
    </vt:vector>
  </TitlesOfParts>
  <Company>Mestna občina Slovenj Gradec</Company>
  <LinksUpToDate>false</LinksUpToDate>
  <CharactersWithSpaces>3861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Spoštovani</dc:title>
  <dc:creator>Najtsob</dc:creator>
  <cp:lastModifiedBy>Petra</cp:lastModifiedBy>
  <cp:revision>2</cp:revision>
  <cp:lastPrinted>2011-11-29T12:47:00Z</cp:lastPrinted>
  <dcterms:created xsi:type="dcterms:W3CDTF">2012-05-22T09:42:00Z</dcterms:created>
  <dcterms:modified xsi:type="dcterms:W3CDTF">2012-05-22T09:42:00Z</dcterms:modified>
</cp:coreProperties>
</file>