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D458" w14:textId="12339981" w:rsidR="001D32B0" w:rsidRPr="007101A1" w:rsidRDefault="004D7AFA" w:rsidP="007101A1">
      <w:pPr>
        <w:shd w:val="clear" w:color="auto" w:fill="D9D9D9" w:themeFill="background1" w:themeFillShade="D9"/>
        <w:jc w:val="center"/>
        <w:rPr>
          <w:rFonts w:ascii="Palatino Linotype" w:hAnsi="Palatino Linotype"/>
          <w:b/>
          <w:bCs/>
          <w:i/>
          <w:iCs/>
        </w:rPr>
      </w:pPr>
      <w:r w:rsidRPr="007101A1">
        <w:rPr>
          <w:rFonts w:ascii="Palatino Linotype" w:hAnsi="Palatino Linotype"/>
          <w:b/>
          <w:bCs/>
          <w:i/>
          <w:iCs/>
        </w:rPr>
        <w:t>PRIJAVA PODATKOV ZA ODMERO NADOMESTILA ZA UPORABO STAVBNEGA ZEMLJIŠČA V OBČINI MUTA</w:t>
      </w:r>
    </w:p>
    <w:p w14:paraId="7AAF7794" w14:textId="388B5B55" w:rsidR="00BD772B" w:rsidRPr="00BD772B" w:rsidRDefault="00BD772B" w:rsidP="007101A1">
      <w:pPr>
        <w:spacing w:after="0"/>
        <w:rPr>
          <w:rFonts w:ascii="Palatino Linotype" w:hAnsi="Palatino Linotype"/>
          <w:i/>
          <w:iCs/>
        </w:rPr>
      </w:pPr>
    </w:p>
    <w:p w14:paraId="553B9B60" w14:textId="65B5E42C" w:rsidR="00BD772B" w:rsidRPr="003B73E9" w:rsidRDefault="00BD772B" w:rsidP="00BD772B">
      <w:pPr>
        <w:spacing w:after="0" w:line="240" w:lineRule="auto"/>
        <w:rPr>
          <w:rFonts w:ascii="Palatino Linotype" w:hAnsi="Palatino Linotype"/>
          <w:b/>
          <w:bCs/>
          <w:i/>
          <w:iCs/>
        </w:rPr>
      </w:pPr>
      <w:r w:rsidRPr="003B73E9">
        <w:rPr>
          <w:rFonts w:ascii="Palatino Linotype" w:hAnsi="Palatino Linotype"/>
          <w:b/>
          <w:bCs/>
          <w:i/>
          <w:iCs/>
        </w:rPr>
        <w:t>DOSEDANJI ZAVEZANEC_____</w:t>
      </w:r>
      <w:r w:rsidR="003B73E9" w:rsidRPr="003B73E9">
        <w:rPr>
          <w:rFonts w:ascii="Palatino Linotype" w:hAnsi="Palatino Linotype"/>
          <w:b/>
          <w:bCs/>
          <w:i/>
          <w:iCs/>
        </w:rPr>
        <w:t>_</w:t>
      </w:r>
      <w:r w:rsidRPr="003B73E9">
        <w:rPr>
          <w:rFonts w:ascii="Palatino Linotype" w:hAnsi="Palatino Linotype"/>
          <w:b/>
          <w:bCs/>
          <w:i/>
          <w:iCs/>
        </w:rPr>
        <w:t>____________________________________________________</w:t>
      </w:r>
    </w:p>
    <w:p w14:paraId="36E1F30C" w14:textId="08A312F5" w:rsidR="00BD772B" w:rsidRPr="00BD772B" w:rsidRDefault="00BD772B" w:rsidP="00BD772B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D772B">
        <w:rPr>
          <w:rFonts w:ascii="Palatino Linotype" w:hAnsi="Palatino Linotype"/>
          <w:i/>
          <w:iCs/>
          <w:sz w:val="16"/>
          <w:szCs w:val="16"/>
        </w:rPr>
        <w:t xml:space="preserve">(prodajalec, darovalec, najemodajalec, zapustnik …) (če prijavljate do zdaj </w:t>
      </w:r>
      <w:proofErr w:type="spellStart"/>
      <w:r w:rsidRPr="00BD772B">
        <w:rPr>
          <w:rFonts w:ascii="Palatino Linotype" w:hAnsi="Palatino Linotype"/>
          <w:i/>
          <w:iCs/>
          <w:sz w:val="16"/>
          <w:szCs w:val="16"/>
        </w:rPr>
        <w:t>nezajete</w:t>
      </w:r>
      <w:proofErr w:type="spellEnd"/>
      <w:r w:rsidRPr="00BD772B">
        <w:rPr>
          <w:rFonts w:ascii="Palatino Linotype" w:hAnsi="Palatino Linotype"/>
          <w:i/>
          <w:iCs/>
          <w:sz w:val="16"/>
          <w:szCs w:val="16"/>
        </w:rPr>
        <w:t xml:space="preserve"> nepremičnine, izpolnite le rubriko »Novi zavezanec«)</w:t>
      </w:r>
    </w:p>
    <w:p w14:paraId="731AF154" w14:textId="6BA929C9" w:rsidR="00BD772B" w:rsidRPr="00BD772B" w:rsidRDefault="00BD772B" w:rsidP="00BD772B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</w:p>
    <w:p w14:paraId="53B4F10A" w14:textId="3155F2E0" w:rsidR="00BD772B" w:rsidRPr="00BD772B" w:rsidRDefault="00BD772B" w:rsidP="00BD772B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3B73E9">
        <w:rPr>
          <w:rFonts w:ascii="Palatino Linotype" w:hAnsi="Palatino Linotype"/>
          <w:i/>
          <w:iCs/>
        </w:rPr>
        <w:t>STANUJOČ</w:t>
      </w:r>
      <w:r w:rsidRPr="00BD772B">
        <w:rPr>
          <w:rFonts w:ascii="Palatino Linotype" w:hAnsi="Palatino Linotype"/>
          <w:i/>
          <w:iCs/>
          <w:sz w:val="16"/>
          <w:szCs w:val="16"/>
        </w:rPr>
        <w:t xml:space="preserve"> __________________________________________________________________________________________________</w:t>
      </w:r>
    </w:p>
    <w:p w14:paraId="7CFB3D4B" w14:textId="49534BD9" w:rsidR="00BD772B" w:rsidRDefault="00BD772B" w:rsidP="00BD772B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D772B">
        <w:rPr>
          <w:rFonts w:ascii="Palatino Linotype" w:hAnsi="Palatino Linotype"/>
          <w:i/>
          <w:iCs/>
          <w:sz w:val="16"/>
          <w:szCs w:val="16"/>
        </w:rPr>
        <w:t xml:space="preserve">                                                                               (ulica, hišna št., poštna št., kraj in občina)</w:t>
      </w:r>
    </w:p>
    <w:p w14:paraId="0E9585C0" w14:textId="77777777" w:rsidR="003B73E9" w:rsidRDefault="003B73E9" w:rsidP="00BD772B">
      <w:pPr>
        <w:spacing w:after="0" w:line="240" w:lineRule="auto"/>
        <w:rPr>
          <w:rFonts w:ascii="Palatino Linotype" w:hAnsi="Palatino Linotype"/>
          <w:i/>
          <w:iCs/>
        </w:rPr>
      </w:pPr>
    </w:p>
    <w:p w14:paraId="1B91A0D2" w14:textId="36DE70AE" w:rsidR="003B73E9" w:rsidRDefault="003B73E9" w:rsidP="00BD772B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DAVČNA ŠTEVILKA ____________________ EMŠO ____________________________________</w:t>
      </w:r>
    </w:p>
    <w:p w14:paraId="609A76AE" w14:textId="77777777" w:rsidR="003B73E9" w:rsidRDefault="003B73E9" w:rsidP="00BD772B">
      <w:pPr>
        <w:spacing w:after="0" w:line="240" w:lineRule="auto"/>
        <w:rPr>
          <w:rFonts w:ascii="Palatino Linotype" w:hAnsi="Palatino Linotype"/>
          <w:b/>
          <w:bCs/>
          <w:i/>
          <w:iCs/>
        </w:rPr>
      </w:pPr>
    </w:p>
    <w:p w14:paraId="2F323BF4" w14:textId="77777777" w:rsidR="003B73E9" w:rsidRDefault="003B73E9" w:rsidP="00BD772B">
      <w:pPr>
        <w:spacing w:after="0" w:line="240" w:lineRule="auto"/>
        <w:rPr>
          <w:rFonts w:ascii="Palatino Linotype" w:hAnsi="Palatino Linotype"/>
          <w:b/>
          <w:bCs/>
          <w:i/>
          <w:iCs/>
        </w:rPr>
      </w:pPr>
    </w:p>
    <w:p w14:paraId="3AB3293E" w14:textId="20C7E1E8" w:rsidR="003B73E9" w:rsidRPr="003B73E9" w:rsidRDefault="003B73E9" w:rsidP="00BD772B">
      <w:pPr>
        <w:spacing w:after="0" w:line="240" w:lineRule="auto"/>
        <w:rPr>
          <w:rFonts w:ascii="Palatino Linotype" w:hAnsi="Palatino Linotype"/>
          <w:b/>
          <w:bCs/>
          <w:i/>
          <w:iCs/>
        </w:rPr>
      </w:pPr>
      <w:r w:rsidRPr="003B73E9">
        <w:rPr>
          <w:rFonts w:ascii="Palatino Linotype" w:hAnsi="Palatino Linotype"/>
          <w:b/>
          <w:bCs/>
          <w:i/>
          <w:iCs/>
        </w:rPr>
        <w:t>NOVI ZAVEZANEC ________________________________________________________________</w:t>
      </w:r>
    </w:p>
    <w:p w14:paraId="4DB3018E" w14:textId="17ABDA32" w:rsidR="003B73E9" w:rsidRPr="003B73E9" w:rsidRDefault="003B73E9" w:rsidP="003B73E9">
      <w:pPr>
        <w:spacing w:after="0" w:line="240" w:lineRule="auto"/>
        <w:jc w:val="center"/>
        <w:rPr>
          <w:rFonts w:ascii="Palatino Linotype" w:hAnsi="Palatino Linotype"/>
          <w:i/>
          <w:iCs/>
          <w:sz w:val="16"/>
          <w:szCs w:val="16"/>
        </w:rPr>
      </w:pPr>
      <w:r w:rsidRPr="003B73E9">
        <w:rPr>
          <w:rFonts w:ascii="Palatino Linotype" w:hAnsi="Palatino Linotype"/>
          <w:i/>
          <w:iCs/>
          <w:sz w:val="16"/>
          <w:szCs w:val="16"/>
        </w:rPr>
        <w:t>(</w:t>
      </w:r>
      <w:r>
        <w:rPr>
          <w:rFonts w:ascii="Palatino Linotype" w:hAnsi="Palatino Linotype"/>
          <w:i/>
          <w:iCs/>
          <w:sz w:val="16"/>
          <w:szCs w:val="16"/>
        </w:rPr>
        <w:t>kupec, obdarjenec, dedič, najemnik</w:t>
      </w:r>
      <w:r w:rsidRPr="003B73E9">
        <w:rPr>
          <w:rFonts w:ascii="Palatino Linotype" w:hAnsi="Palatino Linotype"/>
          <w:i/>
          <w:iCs/>
          <w:sz w:val="16"/>
          <w:szCs w:val="16"/>
        </w:rPr>
        <w:t xml:space="preserve"> …)</w:t>
      </w:r>
    </w:p>
    <w:p w14:paraId="57A6B7F8" w14:textId="77777777" w:rsidR="003B73E9" w:rsidRDefault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299C0A28" w14:textId="40354BB8" w:rsidR="003B73E9" w:rsidRDefault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STANUJOČ _______________________________________________________________________</w:t>
      </w:r>
    </w:p>
    <w:p w14:paraId="037F282F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D772B">
        <w:rPr>
          <w:rFonts w:ascii="Palatino Linotype" w:hAnsi="Palatino Linotype"/>
          <w:i/>
          <w:iCs/>
          <w:sz w:val="16"/>
          <w:szCs w:val="16"/>
        </w:rPr>
        <w:t xml:space="preserve">                                                                               (ulica, hišna št., poštna št., kraj in občina)</w:t>
      </w:r>
    </w:p>
    <w:p w14:paraId="32E3DA16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5C1E6258" w14:textId="6A3246AC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DAVČNA ŠTEVILKA ____________________ EMŠO ____________________________________</w:t>
      </w:r>
    </w:p>
    <w:p w14:paraId="544D9325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3EE39AD3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2B129C54" w14:textId="2E5CF304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  <w:r w:rsidRPr="003B73E9">
        <w:rPr>
          <w:rFonts w:ascii="Palatino Linotype" w:hAnsi="Palatino Linotype"/>
          <w:i/>
          <w:iCs/>
        </w:rPr>
        <w:t>1.</w:t>
      </w:r>
      <w:r>
        <w:rPr>
          <w:rFonts w:ascii="Palatino Linotype" w:hAnsi="Palatino Linotype"/>
          <w:i/>
          <w:iCs/>
        </w:rPr>
        <w:t xml:space="preserve"> </w:t>
      </w:r>
      <w:r w:rsidRPr="003B73E9">
        <w:rPr>
          <w:rFonts w:ascii="Palatino Linotype" w:hAnsi="Palatino Linotype"/>
          <w:i/>
          <w:iCs/>
        </w:rPr>
        <w:t>STANOVANJSKI PROSTOR•POSLOVNI PROSTOR•NEZAZIDANO STAVB. ZEMLJIŠČE</w:t>
      </w:r>
    </w:p>
    <w:p w14:paraId="7658E8B2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2B8D411D" w14:textId="3532BBBC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NASLOV__________________________________________________________________________</w:t>
      </w:r>
    </w:p>
    <w:p w14:paraId="011C3282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2E066DA6" w14:textId="4BE3E6DB" w:rsidR="003B73E9" w:rsidRDefault="003B73E9" w:rsidP="003B73E9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V IZMERI ________________________ NA PARC. ŠT. ___________, K.O. __________________</w:t>
      </w:r>
    </w:p>
    <w:p w14:paraId="30EED041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4A535DAD" w14:textId="32D119D3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2</w:t>
      </w:r>
      <w:r w:rsidRPr="003B73E9">
        <w:rPr>
          <w:rFonts w:ascii="Palatino Linotype" w:hAnsi="Palatino Linotype"/>
          <w:i/>
          <w:iCs/>
        </w:rPr>
        <w:t>.</w:t>
      </w:r>
      <w:r>
        <w:rPr>
          <w:rFonts w:ascii="Palatino Linotype" w:hAnsi="Palatino Linotype"/>
          <w:i/>
          <w:iCs/>
        </w:rPr>
        <w:t xml:space="preserve"> </w:t>
      </w:r>
      <w:r w:rsidRPr="003B73E9">
        <w:rPr>
          <w:rFonts w:ascii="Palatino Linotype" w:hAnsi="Palatino Linotype"/>
          <w:i/>
          <w:iCs/>
        </w:rPr>
        <w:t>STANOVANJSKI PROSTOR•POSLOVNI PROSTOR•NEZAZIDANO STAVB. ZEMLJIŠČE</w:t>
      </w:r>
    </w:p>
    <w:p w14:paraId="3B29DE05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7B3DA304" w14:textId="31CA5BA0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NASLOV__________________________________________________________________________</w:t>
      </w:r>
    </w:p>
    <w:p w14:paraId="73230B22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06A3C33F" w14:textId="50374370" w:rsidR="003B73E9" w:rsidRPr="003B73E9" w:rsidRDefault="003B73E9" w:rsidP="003B73E9">
      <w:pPr>
        <w:pBdr>
          <w:bottom w:val="single" w:sz="12" w:space="1" w:color="auto"/>
        </w:pBd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V IZMERI ________________________ NA PARC. ŠT. ___________, K.O. __________________</w:t>
      </w:r>
    </w:p>
    <w:p w14:paraId="0555C538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7E7F7A95" w14:textId="7DD34DCF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3</w:t>
      </w:r>
      <w:r w:rsidRPr="003B73E9">
        <w:rPr>
          <w:rFonts w:ascii="Palatino Linotype" w:hAnsi="Palatino Linotype"/>
          <w:i/>
          <w:iCs/>
        </w:rPr>
        <w:t>.</w:t>
      </w:r>
      <w:r>
        <w:rPr>
          <w:rFonts w:ascii="Palatino Linotype" w:hAnsi="Palatino Linotype"/>
          <w:i/>
          <w:iCs/>
        </w:rPr>
        <w:t xml:space="preserve"> </w:t>
      </w:r>
      <w:r w:rsidRPr="003B73E9">
        <w:rPr>
          <w:rFonts w:ascii="Palatino Linotype" w:hAnsi="Palatino Linotype"/>
          <w:i/>
          <w:iCs/>
        </w:rPr>
        <w:t>STANOVANJSKI PROSTOR•POSLOVNI PROSTOR•NEZAZIDANO STAVB. ZEMLJIŠČE</w:t>
      </w:r>
    </w:p>
    <w:p w14:paraId="17DF5741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7B8EA8CD" w14:textId="226F0353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NASLOV__________________________________________________________________________</w:t>
      </w:r>
    </w:p>
    <w:p w14:paraId="52937484" w14:textId="77777777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2AEEB849" w14:textId="6E2312C1" w:rsidR="003B73E9" w:rsidRP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>V IZMERI ________________________ NA PARC. ŠT. ___________, K.O. __________________</w:t>
      </w:r>
    </w:p>
    <w:p w14:paraId="579B5E5A" w14:textId="27452EFB" w:rsidR="003B73E9" w:rsidRDefault="003B73E9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7764D82D" w14:textId="77777777" w:rsidR="002C4148" w:rsidRPr="003B73E9" w:rsidRDefault="002C4148" w:rsidP="003B73E9">
      <w:pPr>
        <w:spacing w:after="0" w:line="240" w:lineRule="auto"/>
        <w:rPr>
          <w:rFonts w:ascii="Palatino Linotype" w:hAnsi="Palatino Linotype"/>
          <w:i/>
          <w:iCs/>
        </w:rPr>
      </w:pPr>
    </w:p>
    <w:p w14:paraId="25A69A6E" w14:textId="40AE1EB9" w:rsidR="003B73E9" w:rsidRDefault="003B73E9">
      <w:pPr>
        <w:spacing w:after="0" w:line="240" w:lineRule="auto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 xml:space="preserve">OPOMBA: </w:t>
      </w:r>
    </w:p>
    <w:p w14:paraId="33C4D3D4" w14:textId="0597AFF0" w:rsidR="00F77A47" w:rsidRPr="00F77A47" w:rsidRDefault="00F77A47">
      <w:pPr>
        <w:spacing w:after="0" w:line="240" w:lineRule="auto"/>
        <w:rPr>
          <w:rFonts w:ascii="Palatino Linotype" w:hAnsi="Palatino Linotype"/>
          <w:b/>
          <w:bCs/>
          <w:i/>
          <w:iCs/>
        </w:rPr>
      </w:pPr>
      <w:r w:rsidRPr="00F77A47">
        <w:rPr>
          <w:rFonts w:ascii="Palatino Linotype" w:hAnsi="Palatino Linotype"/>
          <w:b/>
          <w:bCs/>
          <w:i/>
          <w:iCs/>
        </w:rPr>
        <w:t xml:space="preserve">Izpolnjen obrazec predložite v roku </w:t>
      </w:r>
      <w:r w:rsidR="002C4148">
        <w:rPr>
          <w:rFonts w:ascii="Palatino Linotype" w:hAnsi="Palatino Linotype"/>
          <w:b/>
          <w:bCs/>
          <w:i/>
          <w:iCs/>
        </w:rPr>
        <w:t>30</w:t>
      </w:r>
      <w:r w:rsidRPr="00F77A47">
        <w:rPr>
          <w:rFonts w:ascii="Palatino Linotype" w:hAnsi="Palatino Linotype"/>
          <w:b/>
          <w:bCs/>
          <w:i/>
          <w:iCs/>
        </w:rPr>
        <w:t xml:space="preserve"> dni od spremembe lastništva na pristojni občini.</w:t>
      </w:r>
    </w:p>
    <w:sectPr w:rsidR="00F77A47" w:rsidRPr="00F77A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F571" w14:textId="77777777" w:rsidR="00A65B25" w:rsidRDefault="00A65B25" w:rsidP="00B36F92">
      <w:pPr>
        <w:spacing w:after="0" w:line="240" w:lineRule="auto"/>
      </w:pPr>
      <w:r>
        <w:separator/>
      </w:r>
    </w:p>
  </w:endnote>
  <w:endnote w:type="continuationSeparator" w:id="0">
    <w:p w14:paraId="2280CEC0" w14:textId="77777777" w:rsidR="00A65B25" w:rsidRDefault="00A65B25" w:rsidP="00B3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r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2BB2" w14:textId="77777777" w:rsidR="00A65B25" w:rsidRDefault="00A65B25" w:rsidP="00B36F92">
      <w:pPr>
        <w:spacing w:after="0" w:line="240" w:lineRule="auto"/>
      </w:pPr>
      <w:r>
        <w:separator/>
      </w:r>
    </w:p>
  </w:footnote>
  <w:footnote w:type="continuationSeparator" w:id="0">
    <w:p w14:paraId="61F4DF17" w14:textId="77777777" w:rsidR="00A65B25" w:rsidRDefault="00A65B25" w:rsidP="00B3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8054" w14:textId="77777777" w:rsidR="00B36F92" w:rsidRDefault="00B36F92" w:rsidP="00B36F92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  <w:lang w:eastAsia="sl-SI"/>
      </w:rPr>
      <w:drawing>
        <wp:inline distT="0" distB="0" distL="0" distR="0" wp14:anchorId="5E88B8A8" wp14:editId="3E20F0DA">
          <wp:extent cx="609600" cy="733425"/>
          <wp:effectExtent l="0" t="0" r="0" b="0"/>
          <wp:docPr id="2" name="Slika 2" descr="mut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uta_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rance" w:hAnsi="France"/>
        <w:sz w:val="32"/>
      </w:rPr>
      <w:t xml:space="preserve">           </w:t>
    </w:r>
  </w:p>
  <w:p w14:paraId="6C84E5CA" w14:textId="7FE6C712" w:rsidR="00B36F92" w:rsidRPr="0029432D" w:rsidRDefault="00B36F92" w:rsidP="00B36F92">
    <w:pPr>
      <w:pStyle w:val="Glava"/>
      <w:jc w:val="center"/>
      <w:rPr>
        <w:rFonts w:ascii="Palatino Linotype" w:hAnsi="Palatino Linotype" w:cs="Tahoma"/>
        <w:spacing w:val="22"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105C20C3" wp14:editId="7CFFE450">
              <wp:simplePos x="0" y="0"/>
              <wp:positionH relativeFrom="column">
                <wp:posOffset>471170</wp:posOffset>
              </wp:positionH>
              <wp:positionV relativeFrom="paragraph">
                <wp:posOffset>205104</wp:posOffset>
              </wp:positionV>
              <wp:extent cx="4914265" cy="0"/>
              <wp:effectExtent l="0" t="0" r="0" b="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CE8F2" id="Raven povezoval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" o:allowincell="f" strokeweight="1.25pt"/>
          </w:pict>
        </mc:Fallback>
      </mc:AlternateContent>
    </w:r>
    <w:r w:rsidRPr="0029432D">
      <w:rPr>
        <w:rFonts w:ascii="Palatino Linotype" w:hAnsi="Palatino Linotype" w:cs="Tahoma"/>
        <w:noProof/>
        <w:spacing w:val="22"/>
        <w:sz w:val="28"/>
        <w:szCs w:val="28"/>
      </w:rPr>
      <w:t>OBČINA MUTA</w:t>
    </w:r>
  </w:p>
  <w:p w14:paraId="417056F7" w14:textId="77777777" w:rsidR="00B36F92" w:rsidRPr="002473D8" w:rsidRDefault="00B36F92" w:rsidP="00B36F92">
    <w:pPr>
      <w:pStyle w:val="Glava"/>
      <w:jc w:val="center"/>
      <w:rPr>
        <w:rFonts w:ascii="Palatino Linotype" w:hAnsi="Palatino Linotype" w:cs="Tahoma"/>
        <w:i/>
        <w:sz w:val="16"/>
      </w:rPr>
    </w:pPr>
    <w:r w:rsidRPr="002473D8">
      <w:rPr>
        <w:rFonts w:ascii="Palatino Linotype" w:hAnsi="Palatino Linotype" w:cs="Tahoma"/>
        <w:i/>
        <w:sz w:val="16"/>
      </w:rPr>
      <w:t xml:space="preserve">Glavni trg 17, 2366  Muta, tel.: +386 (0)2 88-79-600, </w:t>
    </w:r>
    <w:proofErr w:type="spellStart"/>
    <w:r w:rsidRPr="002473D8">
      <w:rPr>
        <w:rFonts w:ascii="Palatino Linotype" w:hAnsi="Palatino Linotype" w:cs="Tahoma"/>
        <w:i/>
        <w:sz w:val="16"/>
      </w:rPr>
      <w:t>fax</w:t>
    </w:r>
    <w:proofErr w:type="spellEnd"/>
    <w:r w:rsidRPr="002473D8">
      <w:rPr>
        <w:rFonts w:ascii="Palatino Linotype" w:hAnsi="Palatino Linotype" w:cs="Tahoma"/>
        <w:i/>
        <w:sz w:val="16"/>
      </w:rPr>
      <w:t xml:space="preserve">: +386 (0)2 88-79-606 </w:t>
    </w:r>
  </w:p>
  <w:p w14:paraId="7AF49105" w14:textId="0E897935" w:rsidR="00B36F92" w:rsidRDefault="002C4148" w:rsidP="007101A1">
    <w:pPr>
      <w:pStyle w:val="Glava"/>
      <w:jc w:val="center"/>
      <w:rPr>
        <w:rStyle w:val="Hiperpovezava"/>
        <w:rFonts w:ascii="Palatino Linotype" w:hAnsi="Palatino Linotype" w:cs="Tahoma"/>
        <w:i/>
        <w:sz w:val="16"/>
      </w:rPr>
    </w:pPr>
    <w:hyperlink r:id="rId2" w:history="1">
      <w:r w:rsidR="00B36F92" w:rsidRPr="002473D8">
        <w:rPr>
          <w:rStyle w:val="Hiperpovezava"/>
          <w:rFonts w:ascii="Palatino Linotype" w:hAnsi="Palatino Linotype" w:cs="Tahoma"/>
          <w:i/>
          <w:sz w:val="16"/>
        </w:rPr>
        <w:t>http://www.muta.si</w:t>
      </w:r>
    </w:hyperlink>
    <w:r w:rsidR="00B36F92" w:rsidRPr="002473D8">
      <w:rPr>
        <w:rFonts w:ascii="Palatino Linotype" w:hAnsi="Palatino Linotype" w:cs="Tahoma"/>
        <w:i/>
        <w:sz w:val="16"/>
      </w:rPr>
      <w:t xml:space="preserve">; e-mail: </w:t>
    </w:r>
    <w:hyperlink r:id="rId3" w:history="1">
      <w:r w:rsidR="00B36F92" w:rsidRPr="002473D8">
        <w:rPr>
          <w:rStyle w:val="Hiperpovezava"/>
          <w:rFonts w:ascii="Palatino Linotype" w:hAnsi="Palatino Linotype" w:cs="Tahoma"/>
          <w:i/>
          <w:sz w:val="16"/>
        </w:rPr>
        <w:t>obcina.muta@muta.si</w:t>
      </w:r>
    </w:hyperlink>
  </w:p>
  <w:p w14:paraId="4AFB9ADA" w14:textId="77777777" w:rsidR="007101A1" w:rsidRPr="007101A1" w:rsidRDefault="007101A1" w:rsidP="007101A1">
    <w:pPr>
      <w:pStyle w:val="Glava"/>
      <w:jc w:val="center"/>
      <w:rPr>
        <w:rFonts w:ascii="Palatino Linotype" w:hAnsi="Palatino Linotype" w:cs="Tahoma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F6393"/>
    <w:multiLevelType w:val="hybridMultilevel"/>
    <w:tmpl w:val="BE44D4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3488"/>
    <w:multiLevelType w:val="hybridMultilevel"/>
    <w:tmpl w:val="213C67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0156">
    <w:abstractNumId w:val="1"/>
  </w:num>
  <w:num w:numId="2" w16cid:durableId="166986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FA"/>
    <w:rsid w:val="001D32B0"/>
    <w:rsid w:val="002C4148"/>
    <w:rsid w:val="003B73E9"/>
    <w:rsid w:val="004D7AFA"/>
    <w:rsid w:val="007101A1"/>
    <w:rsid w:val="00A65B25"/>
    <w:rsid w:val="00B36F92"/>
    <w:rsid w:val="00BD772B"/>
    <w:rsid w:val="00F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8494C"/>
  <w15:chartTrackingRefBased/>
  <w15:docId w15:val="{D799D55E-E30E-4785-AFA0-ED5CACA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73E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3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6F92"/>
  </w:style>
  <w:style w:type="paragraph" w:styleId="Noga">
    <w:name w:val="footer"/>
    <w:basedOn w:val="Navaden"/>
    <w:link w:val="NogaZnak"/>
    <w:uiPriority w:val="99"/>
    <w:unhideWhenUsed/>
    <w:rsid w:val="00B3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6F92"/>
  </w:style>
  <w:style w:type="character" w:styleId="Hiperpovezava">
    <w:name w:val="Hyperlink"/>
    <w:basedOn w:val="Privzetapisavaodstavka"/>
    <w:rsid w:val="00B36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muta@muta.si" TargetMode="External"/><Relationship Id="rId2" Type="http://schemas.openxmlformats.org/officeDocument/2006/relationships/hyperlink" Target="http://www.mut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Muta</dc:creator>
  <cp:keywords/>
  <dc:description/>
  <cp:lastModifiedBy>Angelca Mrak</cp:lastModifiedBy>
  <cp:revision>4</cp:revision>
  <dcterms:created xsi:type="dcterms:W3CDTF">2021-08-13T06:31:00Z</dcterms:created>
  <dcterms:modified xsi:type="dcterms:W3CDTF">2022-07-21T10:48:00Z</dcterms:modified>
</cp:coreProperties>
</file>