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1446" w14:textId="11D2128B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C67F28">
        <w:rPr>
          <w:rFonts w:ascii="Tahoma" w:eastAsia="Calibri" w:hAnsi="Tahoma" w:cs="Tahoma"/>
          <w:b/>
          <w:lang w:eastAsia="ar-SA"/>
        </w:rPr>
        <w:t>107</w:t>
      </w:r>
      <w:r w:rsidRPr="00FE77B5">
        <w:rPr>
          <w:rFonts w:ascii="Tahoma" w:eastAsia="Calibri" w:hAnsi="Tahoma" w:cs="Tahoma"/>
          <w:b/>
          <w:lang w:eastAsia="ar-SA"/>
        </w:rPr>
        <w:t>/2023</w:t>
      </w:r>
      <w:r w:rsidR="00C67F28">
        <w:rPr>
          <w:rFonts w:ascii="Tahoma" w:eastAsia="Calibri" w:hAnsi="Tahoma" w:cs="Tahoma"/>
          <w:b/>
          <w:lang w:eastAsia="ar-SA"/>
        </w:rPr>
        <w:t>-1</w:t>
      </w:r>
    </w:p>
    <w:p w14:paraId="0F2FA11E" w14:textId="1D5ABE0E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E42D14">
        <w:rPr>
          <w:rFonts w:ascii="Tahoma" w:eastAsia="Calibri" w:hAnsi="Tahoma" w:cs="Tahoma"/>
          <w:b/>
          <w:lang w:eastAsia="ar-SA"/>
        </w:rPr>
        <w:t>strokovno - tehnično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32C6AA86" w14:textId="7ABE3115" w:rsidR="00FE77B5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>FINANČNIK VII/2-II</w:t>
      </w:r>
      <w:r w:rsidR="00FE77B5" w:rsidRPr="00FE77B5">
        <w:rPr>
          <w:rFonts w:ascii="Tahoma" w:eastAsia="Calibri" w:hAnsi="Tahoma" w:cs="Tahoma"/>
          <w:b/>
          <w:lang w:eastAsia="ar-SA"/>
        </w:rPr>
        <w:t xml:space="preserve"> (DM 0</w:t>
      </w:r>
      <w:r>
        <w:rPr>
          <w:rFonts w:ascii="Tahoma" w:eastAsia="Calibri" w:hAnsi="Tahoma" w:cs="Tahoma"/>
          <w:b/>
          <w:lang w:eastAsia="ar-SA"/>
        </w:rPr>
        <w:t>3</w:t>
      </w:r>
      <w:r w:rsidR="00FE77B5" w:rsidRPr="00FE77B5">
        <w:rPr>
          <w:rFonts w:ascii="Tahoma" w:eastAsia="Calibri" w:hAnsi="Tahoma" w:cs="Tahoma"/>
          <w:b/>
          <w:lang w:eastAsia="ar-SA"/>
        </w:rPr>
        <w:t>04)</w:t>
      </w:r>
    </w:p>
    <w:p w14:paraId="35CC73D0" w14:textId="77777777" w:rsid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</w:p>
    <w:p w14:paraId="624574DB" w14:textId="77777777" w:rsidR="00E42D14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0F6AAF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0F6AAF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0F6AAF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0F6AAF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0F6AAF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0F6AAF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0F6AAF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0F6AAF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0F6AAF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0F6AAF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0F6AAF">
        <w:tblPrEx>
          <w:shd w:val="clear" w:color="auto" w:fill="auto"/>
        </w:tblPrEx>
        <w:tc>
          <w:tcPr>
            <w:tcW w:w="3652" w:type="dxa"/>
          </w:tcPr>
          <w:p w14:paraId="50E89F3F" w14:textId="6141381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E42D14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7.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(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8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SOK)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več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0F6AAF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0F6AA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raven.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0F6AAF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6387F0C2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6/1 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1A5FAD4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6/2 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12C2C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lastRenderedPageBreak/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0F6AA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…..)</w:t>
            </w:r>
          </w:p>
        </w:tc>
      </w:tr>
      <w:tr w:rsidR="00FE77B5" w:rsidRPr="00FE77B5" w14:paraId="691C89A0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0F6AA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2373F2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IZJAVA O IZPOLNJEVANJU POGOJEV</w:t>
      </w:r>
    </w:p>
    <w:p w14:paraId="13194BA0" w14:textId="77777777" w:rsidR="00FE77B5" w:rsidRPr="002373F2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</w:rPr>
      </w:pPr>
    </w:p>
    <w:p w14:paraId="4C76EED9" w14:textId="6AE4A956" w:rsidR="00FE77B5" w:rsidRPr="002373F2" w:rsidRDefault="00FE77B5" w:rsidP="00FE77B5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E42D14" w:rsidRPr="002373F2">
        <w:rPr>
          <w:rFonts w:ascii="Tahoma" w:eastAsia="Times New Roman" w:hAnsi="Tahoma" w:cs="Tahoma"/>
          <w:b/>
          <w:iCs/>
        </w:rPr>
        <w:t>strokovno - tehničnega</w:t>
      </w:r>
      <w:r w:rsidRPr="002373F2">
        <w:rPr>
          <w:rFonts w:ascii="Tahoma" w:eastAsia="Times New Roman" w:hAnsi="Tahoma" w:cs="Tahoma"/>
          <w:b/>
          <w:iCs/>
        </w:rPr>
        <w:t xml:space="preserve"> delovnega mesta </w:t>
      </w:r>
      <w:r w:rsidR="00E42D14" w:rsidRPr="002373F2">
        <w:rPr>
          <w:rFonts w:ascii="Tahoma" w:eastAsia="Times New Roman" w:hAnsi="Tahoma" w:cs="Tahoma"/>
          <w:b/>
          <w:iCs/>
        </w:rPr>
        <w:t>FINANČNIK VII/2-II</w:t>
      </w:r>
      <w:r w:rsidRPr="002373F2">
        <w:rPr>
          <w:rFonts w:ascii="Tahoma" w:eastAsia="Times New Roman" w:hAnsi="Tahoma" w:cs="Tahoma"/>
          <w:b/>
          <w:iCs/>
        </w:rPr>
        <w:t xml:space="preserve"> (DM 0</w:t>
      </w:r>
      <w:r w:rsidR="00E42D14" w:rsidRPr="002373F2">
        <w:rPr>
          <w:rFonts w:ascii="Tahoma" w:eastAsia="Times New Roman" w:hAnsi="Tahoma" w:cs="Tahoma"/>
          <w:b/>
          <w:iCs/>
        </w:rPr>
        <w:t>3</w:t>
      </w:r>
      <w:r w:rsidRPr="002373F2">
        <w:rPr>
          <w:rFonts w:ascii="Tahoma" w:eastAsia="Times New Roman" w:hAnsi="Tahoma" w:cs="Tahoma"/>
          <w:b/>
          <w:iCs/>
        </w:rPr>
        <w:t xml:space="preserve">04), izjavljam, da: </w:t>
      </w:r>
    </w:p>
    <w:p w14:paraId="09B5DDBE" w14:textId="77777777" w:rsidR="00FE77B5" w:rsidRPr="002373F2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21086C83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5B3790B1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7DB6AB7E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63DDEEC4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541DC7EB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1EE46F37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CFDA6A2" w14:textId="77777777" w:rsidTr="000F6AAF">
        <w:tc>
          <w:tcPr>
            <w:tcW w:w="1510" w:type="dxa"/>
          </w:tcPr>
          <w:p w14:paraId="327BDB2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5492439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0A3830C8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8B4273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C16F564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41A48EA2" w14:textId="77777777" w:rsidTr="000F6AAF">
        <w:trPr>
          <w:trHeight w:val="370"/>
        </w:trPr>
        <w:tc>
          <w:tcPr>
            <w:tcW w:w="1510" w:type="dxa"/>
          </w:tcPr>
          <w:p w14:paraId="59EE7E9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ar-SA"/>
        </w:rPr>
      </w:pPr>
    </w:p>
    <w:p w14:paraId="71960B2E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lang w:eastAsia="ar-SA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SOGLASJE ZA PRIDOBITEV PODATKOV IZ URADNIH EVIDENC</w:t>
      </w:r>
    </w:p>
    <w:p w14:paraId="2437D4C8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</w:p>
    <w:p w14:paraId="0CEAB3E2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2373F2" w14:paraId="594AE667" w14:textId="77777777" w:rsidTr="000F6AAF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4191634A" w14:textId="77777777" w:rsidTr="000F6AAF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32E750D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9ED12BC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CF438D9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3C7A976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D579E21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9D50D87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3CCA2A5F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13709BB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258B8207" w14:textId="77777777" w:rsidTr="000F6AAF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</w:rPr>
            </w:pPr>
          </w:p>
        </w:tc>
      </w:tr>
    </w:tbl>
    <w:p w14:paraId="74081238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eastAsia="Times New Roman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eastAsia="Times New Roman" w:hAnsi="Tahoma" w:cs="Tahoma"/>
          <w:b/>
          <w:iCs/>
        </w:rPr>
        <w:t xml:space="preserve"> iz uradnih evidenc: </w:t>
      </w:r>
    </w:p>
    <w:p w14:paraId="74AFD9B7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19402690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C875B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3593C82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31731C32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2373F2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lang w:eastAsia="ar-SA"/>
        </w:rPr>
      </w:pPr>
    </w:p>
    <w:p w14:paraId="29712D55" w14:textId="77777777" w:rsidR="00FE77B5" w:rsidRPr="002373F2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5E4CBC0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p w14:paraId="65697597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19D110FA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0485089C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EA80E94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0442FAA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319EA39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43B687F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24972C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E97C19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7EEB3A96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133802F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2A8280D" w14:textId="77777777" w:rsidTr="000F6AAF">
        <w:tc>
          <w:tcPr>
            <w:tcW w:w="1510" w:type="dxa"/>
          </w:tcPr>
          <w:p w14:paraId="4FC94FEF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790C5A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6A07B936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507F1C22" w14:textId="77777777" w:rsidTr="000F6AAF">
        <w:trPr>
          <w:trHeight w:val="370"/>
        </w:trPr>
        <w:tc>
          <w:tcPr>
            <w:tcW w:w="1510" w:type="dxa"/>
          </w:tcPr>
          <w:p w14:paraId="68155F80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2373F2" w:rsidRDefault="00FE77B5" w:rsidP="00FE77B5">
      <w:pPr>
        <w:rPr>
          <w:rFonts w:ascii="Tahoma" w:hAnsi="Tahoma" w:cs="Tahoma"/>
        </w:rPr>
      </w:pPr>
      <w:r w:rsidRPr="002373F2">
        <w:rPr>
          <w:rFonts w:ascii="Tahoma" w:eastAsia="Times New Roman" w:hAnsi="Tahoma" w:cs="Tahoma"/>
          <w:b/>
          <w:iCs/>
        </w:rPr>
        <w:tab/>
      </w:r>
    </w:p>
    <w:sectPr w:rsidR="001C2D57" w:rsidRPr="002373F2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CDF6" w14:textId="77777777" w:rsidR="00EC4AB8" w:rsidRDefault="00EC4AB8" w:rsidP="00807BB0">
      <w:pPr>
        <w:spacing w:after="0" w:line="240" w:lineRule="auto"/>
      </w:pPr>
      <w:r>
        <w:separator/>
      </w:r>
    </w:p>
  </w:endnote>
  <w:endnote w:type="continuationSeparator" w:id="0">
    <w:p w14:paraId="30D48E16" w14:textId="77777777" w:rsidR="00EC4AB8" w:rsidRDefault="00EC4AB8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895027"/>
      <w:docPartObj>
        <w:docPartGallery w:val="Page Numbers (Bottom of Page)"/>
        <w:docPartUnique/>
      </w:docPartObj>
    </w:sdtPr>
    <w:sdtContent>
      <w:sdt>
        <w:sdtPr>
          <w:id w:val="-1730690151"/>
          <w:docPartObj>
            <w:docPartGallery w:val="Page Numbers (Top of Page)"/>
            <w:docPartUnique/>
          </w:docPartObj>
        </w:sdtPr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63B2" w14:textId="77777777" w:rsidR="00EC4AB8" w:rsidRDefault="00EC4AB8" w:rsidP="00807BB0">
      <w:pPr>
        <w:spacing w:after="0" w:line="240" w:lineRule="auto"/>
      </w:pPr>
      <w:r>
        <w:separator/>
      </w:r>
    </w:p>
  </w:footnote>
  <w:footnote w:type="continuationSeparator" w:id="0">
    <w:p w14:paraId="59C81988" w14:textId="77777777" w:rsidR="00EC4AB8" w:rsidRDefault="00EC4AB8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F6AAF"/>
    <w:rsid w:val="001117C5"/>
    <w:rsid w:val="00114B42"/>
    <w:rsid w:val="001B5481"/>
    <w:rsid w:val="001B5D80"/>
    <w:rsid w:val="001C2D57"/>
    <w:rsid w:val="001F4998"/>
    <w:rsid w:val="002373F2"/>
    <w:rsid w:val="002507CC"/>
    <w:rsid w:val="003241C7"/>
    <w:rsid w:val="003B496F"/>
    <w:rsid w:val="003B4CB4"/>
    <w:rsid w:val="003F087C"/>
    <w:rsid w:val="0040357A"/>
    <w:rsid w:val="00495276"/>
    <w:rsid w:val="004D50F6"/>
    <w:rsid w:val="00576AA6"/>
    <w:rsid w:val="00581BCD"/>
    <w:rsid w:val="006D71B8"/>
    <w:rsid w:val="007B2E9D"/>
    <w:rsid w:val="007C2E18"/>
    <w:rsid w:val="00807BB0"/>
    <w:rsid w:val="00941210"/>
    <w:rsid w:val="009E20B1"/>
    <w:rsid w:val="00A848BD"/>
    <w:rsid w:val="00AD185A"/>
    <w:rsid w:val="00BC573D"/>
    <w:rsid w:val="00C4100D"/>
    <w:rsid w:val="00C47A6F"/>
    <w:rsid w:val="00C67F28"/>
    <w:rsid w:val="00C8226B"/>
    <w:rsid w:val="00CE12CB"/>
    <w:rsid w:val="00D613EA"/>
    <w:rsid w:val="00DA0DA6"/>
    <w:rsid w:val="00E174EA"/>
    <w:rsid w:val="00E40302"/>
    <w:rsid w:val="00E42D14"/>
    <w:rsid w:val="00EA2C7C"/>
    <w:rsid w:val="00EB5E47"/>
    <w:rsid w:val="00EC4AB8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FBEEDC"/>
  <w15:docId w15:val="{0BC81704-8551-4513-85F7-4859953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Sonja Rifel</cp:lastModifiedBy>
  <cp:revision>2</cp:revision>
  <cp:lastPrinted>2023-12-11T11:13:00Z</cp:lastPrinted>
  <dcterms:created xsi:type="dcterms:W3CDTF">2023-12-20T17:31:00Z</dcterms:created>
  <dcterms:modified xsi:type="dcterms:W3CDTF">2023-12-21T09:08:00Z</dcterms:modified>
</cp:coreProperties>
</file>