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5ADFA" w14:textId="77777777" w:rsidR="007847C3" w:rsidRPr="00671943" w:rsidRDefault="007847C3" w:rsidP="001D6AFA">
      <w:pPr>
        <w:pStyle w:val="Telobesedila3"/>
        <w:spacing w:after="0" w:line="276" w:lineRule="auto"/>
        <w:contextualSpacing/>
        <w:rPr>
          <w:rFonts w:ascii="Tahoma" w:hAnsi="Tahoma" w:cs="Tahoma"/>
          <w:sz w:val="22"/>
          <w:szCs w:val="22"/>
        </w:rPr>
      </w:pPr>
      <w:r w:rsidRPr="007847C3">
        <w:rPr>
          <w:rFonts w:ascii="Tahoma" w:hAnsi="Tahoma" w:cs="Tahoma"/>
          <w:b/>
          <w:bCs/>
          <w:sz w:val="22"/>
          <w:szCs w:val="22"/>
        </w:rPr>
        <w:t>OBČINA MEDVODE, Cesta komandanta Staneta 12, 1215 Medvode,</w:t>
      </w:r>
      <w:r w:rsidRPr="007847C3">
        <w:rPr>
          <w:rFonts w:ascii="Tahoma" w:hAnsi="Tahoma" w:cs="Tahoma"/>
          <w:b/>
          <w:bCs/>
          <w:sz w:val="22"/>
          <w:szCs w:val="22"/>
        </w:rPr>
        <w:br/>
      </w:r>
      <w:r w:rsidRPr="00671943">
        <w:rPr>
          <w:rFonts w:ascii="Tahoma" w:hAnsi="Tahoma" w:cs="Tahoma"/>
          <w:sz w:val="22"/>
          <w:szCs w:val="22"/>
        </w:rPr>
        <w:t>ki jo zastopa župan Nejc Smole, v nadaljevanju besedila: naročnik,</w:t>
      </w:r>
      <w:r w:rsidRPr="00671943">
        <w:rPr>
          <w:rFonts w:ascii="Tahoma" w:hAnsi="Tahoma" w:cs="Tahoma"/>
          <w:sz w:val="22"/>
          <w:szCs w:val="22"/>
        </w:rPr>
        <w:br/>
      </w:r>
      <w:r w:rsidRPr="000241B9">
        <w:rPr>
          <w:rFonts w:ascii="Tahoma" w:hAnsi="Tahoma" w:cs="Tahoma"/>
          <w:sz w:val="22"/>
          <w:szCs w:val="22"/>
        </w:rPr>
        <w:t>identifikacijska številka za davek na dodano vrednost</w:t>
      </w:r>
      <w:r>
        <w:rPr>
          <w:rFonts w:ascii="Tahoma" w:hAnsi="Tahoma" w:cs="Tahoma"/>
          <w:sz w:val="22"/>
          <w:szCs w:val="22"/>
        </w:rPr>
        <w:t>:</w:t>
      </w:r>
      <w:r w:rsidRPr="00671943">
        <w:rPr>
          <w:rFonts w:ascii="Tahoma" w:hAnsi="Tahoma" w:cs="Tahoma"/>
          <w:sz w:val="22"/>
          <w:szCs w:val="22"/>
        </w:rPr>
        <w:t xml:space="preserve"> SI20991517</w:t>
      </w:r>
    </w:p>
    <w:p w14:paraId="64E369AB" w14:textId="2BF66AD0" w:rsidR="00F1424C" w:rsidRPr="00F1424C" w:rsidRDefault="006D0476" w:rsidP="001D6AFA">
      <w:pPr>
        <w:tabs>
          <w:tab w:val="left" w:pos="284"/>
          <w:tab w:val="left" w:pos="6521"/>
        </w:tabs>
        <w:spacing w:line="276" w:lineRule="auto"/>
        <w:contextualSpacing/>
        <w:jc w:val="both"/>
        <w:rPr>
          <w:rFonts w:ascii="Tahoma" w:hAnsi="Tahoma" w:cs="Tahoma"/>
        </w:rPr>
      </w:pPr>
      <w:r w:rsidRPr="00F1424C">
        <w:rPr>
          <w:rFonts w:ascii="Tahoma" w:hAnsi="Tahoma" w:cs="Tahoma"/>
        </w:rPr>
        <w:t>in</w:t>
      </w:r>
    </w:p>
    <w:p w14:paraId="3CE5682F" w14:textId="77777777" w:rsidR="007847C3" w:rsidRDefault="007847C3" w:rsidP="001D6AFA">
      <w:pPr>
        <w:spacing w:line="276" w:lineRule="auto"/>
        <w:contextualSpacing/>
        <w:rPr>
          <w:rFonts w:ascii="Tahoma" w:hAnsi="Tahoma" w:cs="Tahoma"/>
        </w:rPr>
      </w:pPr>
      <w:r w:rsidRPr="00671943">
        <w:rPr>
          <w:rFonts w:ascii="Tahoma" w:hAnsi="Tahoma" w:cs="Tahoma"/>
        </w:rPr>
        <w:t>______________________(</w:t>
      </w:r>
      <w:r>
        <w:rPr>
          <w:rFonts w:ascii="Tahoma" w:hAnsi="Tahoma" w:cs="Tahoma"/>
        </w:rPr>
        <w:t>ime in priimek</w:t>
      </w:r>
      <w:r w:rsidRPr="00671943">
        <w:rPr>
          <w:rFonts w:ascii="Tahoma" w:hAnsi="Tahoma" w:cs="Tahoma"/>
        </w:rPr>
        <w:t xml:space="preserve">), </w:t>
      </w:r>
    </w:p>
    <w:p w14:paraId="2234EE4F" w14:textId="5B8CFBCC" w:rsidR="007847C3" w:rsidRPr="00671943" w:rsidRDefault="007847C3" w:rsidP="001D6AFA">
      <w:pPr>
        <w:spacing w:line="276" w:lineRule="auto"/>
        <w:contextualSpacing/>
        <w:rPr>
          <w:rFonts w:ascii="Tahoma" w:hAnsi="Tahoma" w:cs="Tahoma"/>
        </w:rPr>
      </w:pPr>
      <w:r w:rsidRPr="00671943">
        <w:rPr>
          <w:rFonts w:ascii="Tahoma" w:hAnsi="Tahoma" w:cs="Tahoma"/>
        </w:rPr>
        <w:t>________________ (</w:t>
      </w:r>
      <w:r>
        <w:rPr>
          <w:rFonts w:ascii="Tahoma" w:hAnsi="Tahoma" w:cs="Tahoma"/>
        </w:rPr>
        <w:t>naslov</w:t>
      </w:r>
      <w:r w:rsidRPr="00671943">
        <w:rPr>
          <w:rFonts w:ascii="Tahoma" w:hAnsi="Tahoma" w:cs="Tahoma"/>
        </w:rPr>
        <w:t xml:space="preserve">), v nadaljevanju besedila: </w:t>
      </w:r>
      <w:r>
        <w:rPr>
          <w:rFonts w:ascii="Tahoma" w:hAnsi="Tahoma" w:cs="Tahoma"/>
        </w:rPr>
        <w:t>upravičenec</w:t>
      </w:r>
      <w:r w:rsidRPr="00671943">
        <w:rPr>
          <w:rFonts w:ascii="Tahoma" w:hAnsi="Tahoma" w:cs="Tahoma"/>
        </w:rPr>
        <w:t>,</w:t>
      </w:r>
      <w:r w:rsidRPr="00671943">
        <w:rPr>
          <w:rFonts w:ascii="Tahoma" w:hAnsi="Tahoma" w:cs="Tahoma"/>
        </w:rPr>
        <w:br/>
      </w:r>
      <w:r w:rsidRPr="000241B9">
        <w:rPr>
          <w:rFonts w:ascii="Tahoma" w:hAnsi="Tahoma" w:cs="Tahoma"/>
        </w:rPr>
        <w:t>identifikacijska številka za davek na dodano vrednost</w:t>
      </w:r>
      <w:r w:rsidRPr="00671943">
        <w:rPr>
          <w:rFonts w:ascii="Tahoma" w:hAnsi="Tahoma" w:cs="Tahoma"/>
        </w:rPr>
        <w:t>: ____________</w:t>
      </w:r>
    </w:p>
    <w:p w14:paraId="2DB85F87" w14:textId="77777777" w:rsidR="00211ED4" w:rsidRPr="001E07AC" w:rsidRDefault="00211ED4" w:rsidP="001D6AFA">
      <w:pPr>
        <w:pStyle w:val="Telobesedila"/>
        <w:spacing w:line="276" w:lineRule="auto"/>
        <w:rPr>
          <w:rFonts w:ascii="Tahoma" w:hAnsi="Tahoma" w:cs="Tahoma"/>
          <w:sz w:val="22"/>
          <w:szCs w:val="22"/>
        </w:rPr>
      </w:pPr>
    </w:p>
    <w:p w14:paraId="301FC94E" w14:textId="276C8634" w:rsidR="00211ED4" w:rsidRPr="001E07AC" w:rsidRDefault="006D0476" w:rsidP="001D6AFA">
      <w:pPr>
        <w:pStyle w:val="Telobesedila"/>
        <w:spacing w:line="276" w:lineRule="auto"/>
        <w:rPr>
          <w:rFonts w:ascii="Tahoma" w:hAnsi="Tahoma" w:cs="Tahoma"/>
          <w:sz w:val="22"/>
          <w:szCs w:val="22"/>
        </w:rPr>
      </w:pPr>
      <w:r w:rsidRPr="001E07AC">
        <w:rPr>
          <w:rFonts w:ascii="Tahoma" w:hAnsi="Tahoma" w:cs="Tahoma"/>
          <w:sz w:val="22"/>
          <w:szCs w:val="22"/>
        </w:rPr>
        <w:t>skleneta</w:t>
      </w:r>
      <w:r w:rsidRPr="001E07AC">
        <w:rPr>
          <w:rFonts w:ascii="Tahoma" w:hAnsi="Tahoma" w:cs="Tahoma"/>
          <w:spacing w:val="-12"/>
          <w:sz w:val="22"/>
          <w:szCs w:val="22"/>
        </w:rPr>
        <w:t xml:space="preserve"> </w:t>
      </w:r>
      <w:r w:rsidRPr="001E07AC">
        <w:rPr>
          <w:rFonts w:ascii="Tahoma" w:hAnsi="Tahoma" w:cs="Tahoma"/>
          <w:spacing w:val="-2"/>
          <w:sz w:val="22"/>
          <w:szCs w:val="22"/>
        </w:rPr>
        <w:t>naslednjo</w:t>
      </w:r>
    </w:p>
    <w:p w14:paraId="4E7A8715" w14:textId="77777777" w:rsidR="00211ED4" w:rsidRPr="001E07AC" w:rsidRDefault="006D0476" w:rsidP="001D6AFA">
      <w:pPr>
        <w:spacing w:line="276" w:lineRule="auto"/>
        <w:ind w:left="1062" w:right="1074"/>
        <w:jc w:val="center"/>
        <w:rPr>
          <w:rFonts w:ascii="Tahoma" w:hAnsi="Tahoma" w:cs="Tahoma"/>
          <w:b/>
        </w:rPr>
      </w:pPr>
      <w:r w:rsidRPr="001E07AC">
        <w:rPr>
          <w:rFonts w:ascii="Tahoma" w:hAnsi="Tahoma" w:cs="Tahoma"/>
          <w:b/>
          <w:spacing w:val="-2"/>
        </w:rPr>
        <w:t>POGODBO</w:t>
      </w:r>
    </w:p>
    <w:p w14:paraId="7D0028BF" w14:textId="5BF2DD11" w:rsidR="001E07AC" w:rsidRPr="001E07AC" w:rsidRDefault="006D0476" w:rsidP="001D6AFA">
      <w:pPr>
        <w:tabs>
          <w:tab w:val="left" w:pos="3803"/>
        </w:tabs>
        <w:spacing w:line="276" w:lineRule="auto"/>
        <w:ind w:left="1062" w:right="1079"/>
        <w:jc w:val="center"/>
        <w:rPr>
          <w:rFonts w:ascii="Tahoma" w:hAnsi="Tahoma" w:cs="Tahoma"/>
          <w:b/>
        </w:rPr>
      </w:pPr>
      <w:r w:rsidRPr="001E07AC">
        <w:rPr>
          <w:rFonts w:ascii="Tahoma" w:hAnsi="Tahoma" w:cs="Tahoma"/>
          <w:b/>
        </w:rPr>
        <w:t>o</w:t>
      </w:r>
      <w:r w:rsidRPr="001E07AC">
        <w:rPr>
          <w:rFonts w:ascii="Tahoma" w:hAnsi="Tahoma" w:cs="Tahoma"/>
          <w:b/>
          <w:spacing w:val="-5"/>
        </w:rPr>
        <w:t xml:space="preserve"> </w:t>
      </w:r>
      <w:r w:rsidRPr="001E07AC">
        <w:rPr>
          <w:rFonts w:ascii="Tahoma" w:hAnsi="Tahoma" w:cs="Tahoma"/>
          <w:b/>
        </w:rPr>
        <w:t>sofinanciranju</w:t>
      </w:r>
      <w:r w:rsidRPr="001E07AC">
        <w:rPr>
          <w:rFonts w:ascii="Tahoma" w:hAnsi="Tahoma" w:cs="Tahoma"/>
          <w:b/>
          <w:spacing w:val="-4"/>
        </w:rPr>
        <w:t xml:space="preserve"> </w:t>
      </w:r>
      <w:r w:rsidRPr="001E07AC">
        <w:rPr>
          <w:rFonts w:ascii="Tahoma" w:hAnsi="Tahoma" w:cs="Tahoma"/>
          <w:b/>
        </w:rPr>
        <w:t>obnove</w:t>
      </w:r>
      <w:r w:rsidRPr="001E07AC">
        <w:rPr>
          <w:rFonts w:ascii="Tahoma" w:hAnsi="Tahoma" w:cs="Tahoma"/>
          <w:b/>
          <w:spacing w:val="-5"/>
        </w:rPr>
        <w:t xml:space="preserve"> </w:t>
      </w:r>
      <w:r w:rsidR="00F1424C" w:rsidRPr="001E07AC">
        <w:rPr>
          <w:rFonts w:ascii="Tahoma" w:hAnsi="Tahoma" w:cs="Tahoma"/>
          <w:b/>
        </w:rPr>
        <w:t>zunanjega ovoja stavb</w:t>
      </w:r>
      <w:r w:rsidRPr="001E07AC">
        <w:rPr>
          <w:rFonts w:ascii="Tahoma" w:hAnsi="Tahoma" w:cs="Tahoma"/>
          <w:b/>
          <w:spacing w:val="-5"/>
        </w:rPr>
        <w:t xml:space="preserve"> </w:t>
      </w:r>
      <w:r w:rsidR="00F1424C" w:rsidRPr="001E07AC">
        <w:rPr>
          <w:rFonts w:ascii="Tahoma" w:hAnsi="Tahoma" w:cs="Tahoma"/>
          <w:b/>
        </w:rPr>
        <w:t>mestnega jedra</w:t>
      </w:r>
      <w:r w:rsidR="001E07AC">
        <w:rPr>
          <w:rFonts w:ascii="Tahoma" w:hAnsi="Tahoma" w:cs="Tahoma"/>
          <w:b/>
        </w:rPr>
        <w:t xml:space="preserve"> </w:t>
      </w:r>
      <w:r w:rsidR="00F1424C" w:rsidRPr="001E07AC">
        <w:rPr>
          <w:rFonts w:ascii="Tahoma" w:hAnsi="Tahoma" w:cs="Tahoma"/>
          <w:b/>
        </w:rPr>
        <w:t>Medvod</w:t>
      </w:r>
      <w:r w:rsidR="001E07AC" w:rsidRPr="001E07AC">
        <w:rPr>
          <w:rFonts w:ascii="Tahoma" w:hAnsi="Tahoma" w:cs="Tahoma"/>
          <w:b/>
        </w:rPr>
        <w:t xml:space="preserve"> v letu 2022</w:t>
      </w:r>
    </w:p>
    <w:p w14:paraId="4D9D10FC" w14:textId="149F476B" w:rsidR="00211ED4" w:rsidRPr="00C74E5B" w:rsidRDefault="006D0476" w:rsidP="001D6AFA">
      <w:pPr>
        <w:tabs>
          <w:tab w:val="left" w:pos="3803"/>
        </w:tabs>
        <w:spacing w:line="276" w:lineRule="auto"/>
        <w:ind w:left="1062" w:right="1079"/>
        <w:jc w:val="center"/>
        <w:rPr>
          <w:rFonts w:ascii="Tahoma" w:hAnsi="Tahoma" w:cs="Tahoma"/>
          <w:bCs/>
        </w:rPr>
      </w:pPr>
      <w:r w:rsidRPr="00C74E5B">
        <w:rPr>
          <w:rFonts w:ascii="Tahoma" w:hAnsi="Tahoma" w:cs="Tahoma"/>
          <w:bCs/>
        </w:rPr>
        <w:t>št</w:t>
      </w:r>
      <w:r w:rsidR="00C74E5B" w:rsidRPr="00C74E5B">
        <w:rPr>
          <w:rFonts w:ascii="Tahoma" w:hAnsi="Tahoma" w:cs="Tahoma"/>
          <w:bCs/>
        </w:rPr>
        <w:t>evilka pogodbe:</w:t>
      </w:r>
      <w:r w:rsidRPr="00C74E5B">
        <w:rPr>
          <w:rFonts w:ascii="Tahoma" w:hAnsi="Tahoma" w:cs="Tahoma"/>
          <w:bCs/>
        </w:rPr>
        <w:t xml:space="preserve"> </w:t>
      </w:r>
      <w:r w:rsidR="001E07AC" w:rsidRPr="00C74E5B">
        <w:rPr>
          <w:rFonts w:ascii="Tahoma" w:hAnsi="Tahoma" w:cs="Tahoma"/>
          <w:bCs/>
        </w:rPr>
        <w:t>________________</w:t>
      </w:r>
    </w:p>
    <w:p w14:paraId="1DA18404" w14:textId="77777777" w:rsidR="00211ED4" w:rsidRPr="001E07AC" w:rsidRDefault="00211ED4" w:rsidP="001D6AFA">
      <w:pPr>
        <w:pStyle w:val="Telobesedila"/>
        <w:spacing w:line="276" w:lineRule="auto"/>
        <w:rPr>
          <w:rFonts w:ascii="Tahoma" w:hAnsi="Tahoma" w:cs="Tahoma"/>
          <w:b/>
          <w:sz w:val="22"/>
          <w:szCs w:val="22"/>
        </w:rPr>
      </w:pPr>
    </w:p>
    <w:p w14:paraId="386953C5" w14:textId="52B908D5" w:rsidR="00211ED4" w:rsidRPr="001E07AC"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4B3B1407" w14:textId="77777777" w:rsidR="001E07AC" w:rsidRDefault="001E07AC" w:rsidP="001D6AFA">
      <w:pPr>
        <w:pStyle w:val="Telobesedila"/>
        <w:spacing w:line="276" w:lineRule="auto"/>
        <w:ind w:left="108" w:right="5066"/>
        <w:jc w:val="both"/>
        <w:rPr>
          <w:rFonts w:ascii="Tahoma" w:hAnsi="Tahoma" w:cs="Tahoma"/>
          <w:sz w:val="22"/>
          <w:szCs w:val="22"/>
        </w:rPr>
      </w:pPr>
    </w:p>
    <w:p w14:paraId="3BBF82F6" w14:textId="5E42FEF0" w:rsidR="00211ED4" w:rsidRPr="001E07AC" w:rsidRDefault="006D0476" w:rsidP="001D6AFA">
      <w:pPr>
        <w:pStyle w:val="Telobesedila"/>
        <w:spacing w:line="276" w:lineRule="auto"/>
        <w:ind w:left="108" w:right="5066"/>
        <w:jc w:val="both"/>
        <w:rPr>
          <w:rFonts w:ascii="Tahoma" w:hAnsi="Tahoma" w:cs="Tahoma"/>
          <w:sz w:val="22"/>
          <w:szCs w:val="22"/>
        </w:rPr>
      </w:pPr>
      <w:r w:rsidRPr="001E07AC">
        <w:rPr>
          <w:rFonts w:ascii="Tahoma" w:hAnsi="Tahoma" w:cs="Tahoma"/>
          <w:sz w:val="22"/>
          <w:szCs w:val="22"/>
        </w:rPr>
        <w:t>Pogodbeni</w:t>
      </w:r>
      <w:r w:rsidRPr="001E07AC">
        <w:rPr>
          <w:rFonts w:ascii="Tahoma" w:hAnsi="Tahoma" w:cs="Tahoma"/>
          <w:spacing w:val="-10"/>
          <w:sz w:val="22"/>
          <w:szCs w:val="22"/>
        </w:rPr>
        <w:t xml:space="preserve"> </w:t>
      </w:r>
      <w:r w:rsidRPr="001E07AC">
        <w:rPr>
          <w:rFonts w:ascii="Tahoma" w:hAnsi="Tahoma" w:cs="Tahoma"/>
          <w:sz w:val="22"/>
          <w:szCs w:val="22"/>
        </w:rPr>
        <w:t>stranki</w:t>
      </w:r>
      <w:r w:rsidRPr="001E07AC">
        <w:rPr>
          <w:rFonts w:ascii="Tahoma" w:hAnsi="Tahoma" w:cs="Tahoma"/>
          <w:spacing w:val="-9"/>
          <w:sz w:val="22"/>
          <w:szCs w:val="22"/>
        </w:rPr>
        <w:t xml:space="preserve"> </w:t>
      </w:r>
      <w:r w:rsidRPr="001E07AC">
        <w:rPr>
          <w:rFonts w:ascii="Tahoma" w:hAnsi="Tahoma" w:cs="Tahoma"/>
          <w:sz w:val="22"/>
          <w:szCs w:val="22"/>
        </w:rPr>
        <w:t>uvodoma</w:t>
      </w:r>
      <w:r w:rsidRPr="001E07AC">
        <w:rPr>
          <w:rFonts w:ascii="Tahoma" w:hAnsi="Tahoma" w:cs="Tahoma"/>
          <w:spacing w:val="-9"/>
          <w:sz w:val="22"/>
          <w:szCs w:val="22"/>
        </w:rPr>
        <w:t xml:space="preserve"> </w:t>
      </w:r>
      <w:r w:rsidRPr="001E07AC">
        <w:rPr>
          <w:rFonts w:ascii="Tahoma" w:hAnsi="Tahoma" w:cs="Tahoma"/>
          <w:spacing w:val="-2"/>
          <w:sz w:val="22"/>
          <w:szCs w:val="22"/>
        </w:rPr>
        <w:t>ugotavljata:</w:t>
      </w:r>
    </w:p>
    <w:p w14:paraId="31EDB24E" w14:textId="7B0BBEBC" w:rsidR="00211ED4" w:rsidRPr="001E07AC" w:rsidRDefault="006D0476" w:rsidP="001D6AFA">
      <w:pPr>
        <w:pStyle w:val="Odstavekseznama"/>
        <w:numPr>
          <w:ilvl w:val="0"/>
          <w:numId w:val="2"/>
        </w:numPr>
        <w:tabs>
          <w:tab w:val="left" w:pos="359"/>
          <w:tab w:val="left" w:pos="360"/>
        </w:tabs>
        <w:spacing w:line="276" w:lineRule="auto"/>
        <w:ind w:right="115"/>
        <w:jc w:val="both"/>
        <w:rPr>
          <w:rFonts w:ascii="Tahoma" w:hAnsi="Tahoma" w:cs="Tahoma"/>
        </w:rPr>
      </w:pPr>
      <w:r w:rsidRPr="001E07AC">
        <w:rPr>
          <w:rFonts w:ascii="Tahoma" w:hAnsi="Tahoma" w:cs="Tahoma"/>
        </w:rPr>
        <w:t>da</w:t>
      </w:r>
      <w:r w:rsidRPr="001E07AC">
        <w:rPr>
          <w:rFonts w:ascii="Tahoma" w:hAnsi="Tahoma" w:cs="Tahoma"/>
          <w:spacing w:val="-7"/>
        </w:rPr>
        <w:t xml:space="preserve"> </w:t>
      </w:r>
      <w:r w:rsidRPr="001E07AC">
        <w:rPr>
          <w:rFonts w:ascii="Tahoma" w:hAnsi="Tahoma" w:cs="Tahoma"/>
        </w:rPr>
        <w:t>je</w:t>
      </w:r>
      <w:r w:rsidRPr="001E07AC">
        <w:rPr>
          <w:rFonts w:ascii="Tahoma" w:hAnsi="Tahoma" w:cs="Tahoma"/>
          <w:spacing w:val="-7"/>
        </w:rPr>
        <w:t xml:space="preserve"> </w:t>
      </w:r>
      <w:r w:rsidRPr="001E07AC">
        <w:rPr>
          <w:rFonts w:ascii="Tahoma" w:hAnsi="Tahoma" w:cs="Tahoma"/>
        </w:rPr>
        <w:t>Občina</w:t>
      </w:r>
      <w:r w:rsidRPr="001E07AC">
        <w:rPr>
          <w:rFonts w:ascii="Tahoma" w:hAnsi="Tahoma" w:cs="Tahoma"/>
          <w:spacing w:val="-6"/>
        </w:rPr>
        <w:t xml:space="preserve"> </w:t>
      </w:r>
      <w:r w:rsidR="001E07AC" w:rsidRPr="001E07AC">
        <w:rPr>
          <w:rFonts w:ascii="Tahoma" w:hAnsi="Tahoma" w:cs="Tahoma"/>
        </w:rPr>
        <w:t>Medvode</w:t>
      </w:r>
      <w:r w:rsidRPr="001E07AC">
        <w:rPr>
          <w:rFonts w:ascii="Tahoma" w:hAnsi="Tahoma" w:cs="Tahoma"/>
          <w:spacing w:val="-7"/>
        </w:rPr>
        <w:t xml:space="preserve"> </w:t>
      </w:r>
      <w:r w:rsidRPr="001E07AC">
        <w:rPr>
          <w:rFonts w:ascii="Tahoma" w:hAnsi="Tahoma" w:cs="Tahoma"/>
        </w:rPr>
        <w:t>v</w:t>
      </w:r>
      <w:r w:rsidRPr="001E07AC">
        <w:rPr>
          <w:rFonts w:ascii="Tahoma" w:hAnsi="Tahoma" w:cs="Tahoma"/>
          <w:spacing w:val="-6"/>
        </w:rPr>
        <w:t xml:space="preserve"> </w:t>
      </w:r>
      <w:r w:rsidR="001E07AC" w:rsidRPr="001E07AC">
        <w:rPr>
          <w:rFonts w:ascii="Tahoma" w:hAnsi="Tahoma" w:cs="Tahoma"/>
        </w:rPr>
        <w:t>________________</w:t>
      </w:r>
      <w:r w:rsidRPr="001E07AC">
        <w:rPr>
          <w:rFonts w:ascii="Tahoma" w:hAnsi="Tahoma" w:cs="Tahoma"/>
          <w:spacing w:val="-7"/>
        </w:rPr>
        <w:t xml:space="preserve"> </w:t>
      </w:r>
      <w:r w:rsidRPr="001E07AC">
        <w:rPr>
          <w:rFonts w:ascii="Tahoma" w:hAnsi="Tahoma" w:cs="Tahoma"/>
        </w:rPr>
        <w:t>ter</w:t>
      </w:r>
      <w:r w:rsidRPr="001E07AC">
        <w:rPr>
          <w:rFonts w:ascii="Tahoma" w:hAnsi="Tahoma" w:cs="Tahoma"/>
          <w:spacing w:val="-6"/>
        </w:rPr>
        <w:t xml:space="preserve"> </w:t>
      </w:r>
      <w:r w:rsidRPr="001E07AC">
        <w:rPr>
          <w:rFonts w:ascii="Tahoma" w:hAnsi="Tahoma" w:cs="Tahoma"/>
        </w:rPr>
        <w:t>na</w:t>
      </w:r>
      <w:r w:rsidRPr="001E07AC">
        <w:rPr>
          <w:rFonts w:ascii="Tahoma" w:hAnsi="Tahoma" w:cs="Tahoma"/>
          <w:spacing w:val="-4"/>
        </w:rPr>
        <w:t xml:space="preserve"> </w:t>
      </w:r>
      <w:r w:rsidRPr="001E07AC">
        <w:rPr>
          <w:rFonts w:ascii="Tahoma" w:hAnsi="Tahoma" w:cs="Tahoma"/>
        </w:rPr>
        <w:t>spletni</w:t>
      </w:r>
      <w:r w:rsidRPr="001E07AC">
        <w:rPr>
          <w:rFonts w:ascii="Tahoma" w:hAnsi="Tahoma" w:cs="Tahoma"/>
          <w:spacing w:val="-7"/>
        </w:rPr>
        <w:t xml:space="preserve"> </w:t>
      </w:r>
      <w:r w:rsidRPr="001E07AC">
        <w:rPr>
          <w:rFonts w:ascii="Tahoma" w:hAnsi="Tahoma" w:cs="Tahoma"/>
        </w:rPr>
        <w:t>strani</w:t>
      </w:r>
      <w:r w:rsidRPr="001E07AC">
        <w:rPr>
          <w:rFonts w:ascii="Tahoma" w:hAnsi="Tahoma" w:cs="Tahoma"/>
          <w:spacing w:val="-4"/>
        </w:rPr>
        <w:t xml:space="preserve"> </w:t>
      </w:r>
      <w:r w:rsidRPr="001E07AC">
        <w:rPr>
          <w:rFonts w:ascii="Tahoma" w:hAnsi="Tahoma" w:cs="Tahoma"/>
        </w:rPr>
        <w:t>Občine</w:t>
      </w:r>
      <w:r w:rsidRPr="001E07AC">
        <w:rPr>
          <w:rFonts w:ascii="Tahoma" w:hAnsi="Tahoma" w:cs="Tahoma"/>
          <w:spacing w:val="-6"/>
        </w:rPr>
        <w:t xml:space="preserve"> </w:t>
      </w:r>
      <w:r w:rsidR="001E07AC" w:rsidRPr="001E07AC">
        <w:rPr>
          <w:rFonts w:ascii="Tahoma" w:hAnsi="Tahoma" w:cs="Tahoma"/>
        </w:rPr>
        <w:t>Medvode</w:t>
      </w:r>
      <w:r w:rsidRPr="001E07AC">
        <w:rPr>
          <w:rFonts w:ascii="Tahoma" w:hAnsi="Tahoma" w:cs="Tahoma"/>
          <w:spacing w:val="-7"/>
        </w:rPr>
        <w:t xml:space="preserve"> </w:t>
      </w:r>
      <w:r w:rsidRPr="001E07AC">
        <w:rPr>
          <w:rFonts w:ascii="Tahoma" w:hAnsi="Tahoma" w:cs="Tahoma"/>
        </w:rPr>
        <w:t>dne</w:t>
      </w:r>
      <w:r w:rsidRPr="001E07AC">
        <w:rPr>
          <w:rFonts w:ascii="Tahoma" w:hAnsi="Tahoma" w:cs="Tahoma"/>
          <w:spacing w:val="-1"/>
        </w:rPr>
        <w:t xml:space="preserve"> </w:t>
      </w:r>
      <w:r w:rsidR="001E07AC" w:rsidRPr="001E07AC">
        <w:rPr>
          <w:rFonts w:ascii="Tahoma" w:hAnsi="Tahoma" w:cs="Tahoma"/>
          <w:spacing w:val="-5"/>
        </w:rPr>
        <w:t xml:space="preserve">___________ </w:t>
      </w:r>
      <w:r w:rsidRPr="001E07AC">
        <w:rPr>
          <w:rFonts w:ascii="Tahoma" w:hAnsi="Tahoma" w:cs="Tahoma"/>
        </w:rPr>
        <w:t>objavila</w:t>
      </w:r>
      <w:r w:rsidRPr="001E07AC">
        <w:rPr>
          <w:rFonts w:ascii="Tahoma" w:hAnsi="Tahoma" w:cs="Tahoma"/>
          <w:spacing w:val="13"/>
        </w:rPr>
        <w:t xml:space="preserve"> </w:t>
      </w:r>
      <w:r w:rsidRPr="001E07AC">
        <w:rPr>
          <w:rFonts w:ascii="Tahoma" w:hAnsi="Tahoma" w:cs="Tahoma"/>
        </w:rPr>
        <w:t>Javni</w:t>
      </w:r>
      <w:r w:rsidRPr="001E07AC">
        <w:rPr>
          <w:rFonts w:ascii="Tahoma" w:hAnsi="Tahoma" w:cs="Tahoma"/>
          <w:spacing w:val="10"/>
        </w:rPr>
        <w:t xml:space="preserve"> </w:t>
      </w:r>
      <w:r w:rsidRPr="001E07AC">
        <w:rPr>
          <w:rFonts w:ascii="Tahoma" w:hAnsi="Tahoma" w:cs="Tahoma"/>
        </w:rPr>
        <w:t>razpis</w:t>
      </w:r>
      <w:r w:rsidRPr="001E07AC">
        <w:rPr>
          <w:rFonts w:ascii="Tahoma" w:hAnsi="Tahoma" w:cs="Tahoma"/>
          <w:spacing w:val="10"/>
        </w:rPr>
        <w:t xml:space="preserve"> </w:t>
      </w:r>
      <w:r w:rsidRPr="001E07AC">
        <w:rPr>
          <w:rFonts w:ascii="Tahoma" w:hAnsi="Tahoma" w:cs="Tahoma"/>
        </w:rPr>
        <w:t>za</w:t>
      </w:r>
      <w:r w:rsidRPr="001E07AC">
        <w:rPr>
          <w:rFonts w:ascii="Tahoma" w:hAnsi="Tahoma" w:cs="Tahoma"/>
          <w:spacing w:val="11"/>
        </w:rPr>
        <w:t xml:space="preserve"> </w:t>
      </w:r>
      <w:r w:rsidRPr="001E07AC">
        <w:rPr>
          <w:rFonts w:ascii="Tahoma" w:hAnsi="Tahoma" w:cs="Tahoma"/>
        </w:rPr>
        <w:t>sofinanciranje</w:t>
      </w:r>
      <w:r w:rsidRPr="001E07AC">
        <w:rPr>
          <w:rFonts w:ascii="Tahoma" w:hAnsi="Tahoma" w:cs="Tahoma"/>
          <w:spacing w:val="13"/>
        </w:rPr>
        <w:t xml:space="preserve"> </w:t>
      </w:r>
      <w:r w:rsidR="001E07AC" w:rsidRPr="001E07AC">
        <w:rPr>
          <w:rFonts w:ascii="Tahoma" w:hAnsi="Tahoma" w:cs="Tahoma"/>
        </w:rPr>
        <w:t>obnove</w:t>
      </w:r>
      <w:r w:rsidR="001E07AC" w:rsidRPr="001E07AC">
        <w:rPr>
          <w:rFonts w:ascii="Tahoma" w:hAnsi="Tahoma" w:cs="Tahoma"/>
          <w:spacing w:val="-5"/>
        </w:rPr>
        <w:t xml:space="preserve"> </w:t>
      </w:r>
      <w:r w:rsidR="001E07AC" w:rsidRPr="001E07AC">
        <w:rPr>
          <w:rFonts w:ascii="Tahoma" w:hAnsi="Tahoma" w:cs="Tahoma"/>
        </w:rPr>
        <w:t>zunanjega ovoja stavb</w:t>
      </w:r>
      <w:r w:rsidR="001E07AC" w:rsidRPr="001E07AC">
        <w:rPr>
          <w:rFonts w:ascii="Tahoma" w:hAnsi="Tahoma" w:cs="Tahoma"/>
          <w:spacing w:val="-5"/>
        </w:rPr>
        <w:t xml:space="preserve"> </w:t>
      </w:r>
      <w:r w:rsidR="001E07AC" w:rsidRPr="001E07AC">
        <w:rPr>
          <w:rFonts w:ascii="Tahoma" w:hAnsi="Tahoma" w:cs="Tahoma"/>
        </w:rPr>
        <w:t xml:space="preserve">mestnega jedra Medvod v letu 2022 </w:t>
      </w:r>
      <w:r w:rsidRPr="001E07AC">
        <w:rPr>
          <w:rFonts w:ascii="Tahoma" w:hAnsi="Tahoma" w:cs="Tahoma"/>
        </w:rPr>
        <w:t>(</w:t>
      </w:r>
      <w:r w:rsidRPr="001E07AC">
        <w:rPr>
          <w:rFonts w:ascii="Tahoma" w:hAnsi="Tahoma" w:cs="Tahoma"/>
          <w:i/>
        </w:rPr>
        <w:t>v</w:t>
      </w:r>
      <w:r w:rsidRPr="001E07AC">
        <w:rPr>
          <w:rFonts w:ascii="Tahoma" w:hAnsi="Tahoma" w:cs="Tahoma"/>
          <w:i/>
          <w:spacing w:val="-6"/>
        </w:rPr>
        <w:t xml:space="preserve"> </w:t>
      </w:r>
      <w:r w:rsidRPr="001E07AC">
        <w:rPr>
          <w:rFonts w:ascii="Tahoma" w:hAnsi="Tahoma" w:cs="Tahoma"/>
          <w:i/>
        </w:rPr>
        <w:t>nadaljevanju:</w:t>
      </w:r>
      <w:r w:rsidRPr="001E07AC">
        <w:rPr>
          <w:rFonts w:ascii="Tahoma" w:hAnsi="Tahoma" w:cs="Tahoma"/>
          <w:i/>
          <w:spacing w:val="-5"/>
        </w:rPr>
        <w:t xml:space="preserve"> </w:t>
      </w:r>
      <w:r w:rsidRPr="001E07AC">
        <w:rPr>
          <w:rFonts w:ascii="Tahoma" w:hAnsi="Tahoma" w:cs="Tahoma"/>
          <w:i/>
        </w:rPr>
        <w:t>javni</w:t>
      </w:r>
      <w:r w:rsidRPr="001E07AC">
        <w:rPr>
          <w:rFonts w:ascii="Tahoma" w:hAnsi="Tahoma" w:cs="Tahoma"/>
          <w:i/>
          <w:spacing w:val="-6"/>
        </w:rPr>
        <w:t xml:space="preserve"> </w:t>
      </w:r>
      <w:r w:rsidRPr="001E07AC">
        <w:rPr>
          <w:rFonts w:ascii="Tahoma" w:hAnsi="Tahoma" w:cs="Tahoma"/>
          <w:i/>
          <w:spacing w:val="-2"/>
        </w:rPr>
        <w:t>razpis</w:t>
      </w:r>
      <w:r w:rsidRPr="001E07AC">
        <w:rPr>
          <w:rFonts w:ascii="Tahoma" w:hAnsi="Tahoma" w:cs="Tahoma"/>
          <w:spacing w:val="-2"/>
        </w:rPr>
        <w:t>).</w:t>
      </w:r>
    </w:p>
    <w:p w14:paraId="06DE2EA2" w14:textId="7FCA3DC9" w:rsidR="00211ED4" w:rsidRPr="002D44AC" w:rsidRDefault="006D0476" w:rsidP="001D6AFA">
      <w:pPr>
        <w:pStyle w:val="Odstavekseznama"/>
        <w:numPr>
          <w:ilvl w:val="0"/>
          <w:numId w:val="2"/>
        </w:numPr>
        <w:tabs>
          <w:tab w:val="left" w:pos="820"/>
          <w:tab w:val="left" w:pos="821"/>
        </w:tabs>
        <w:spacing w:line="276" w:lineRule="auto"/>
        <w:ind w:hanging="361"/>
        <w:jc w:val="both"/>
        <w:rPr>
          <w:rFonts w:ascii="Tahoma" w:hAnsi="Tahoma" w:cs="Tahoma"/>
        </w:rPr>
      </w:pPr>
      <w:r w:rsidRPr="001E07AC">
        <w:rPr>
          <w:rFonts w:ascii="Tahoma" w:hAnsi="Tahoma" w:cs="Tahoma"/>
        </w:rPr>
        <w:t>da</w:t>
      </w:r>
      <w:r w:rsidRPr="001E07AC">
        <w:rPr>
          <w:rFonts w:ascii="Tahoma" w:hAnsi="Tahoma" w:cs="Tahoma"/>
          <w:spacing w:val="-7"/>
        </w:rPr>
        <w:t xml:space="preserve"> </w:t>
      </w:r>
      <w:r w:rsidRPr="001E07AC">
        <w:rPr>
          <w:rFonts w:ascii="Tahoma" w:hAnsi="Tahoma" w:cs="Tahoma"/>
        </w:rPr>
        <w:t>je</w:t>
      </w:r>
      <w:r w:rsidRPr="001E07AC">
        <w:rPr>
          <w:rFonts w:ascii="Tahoma" w:hAnsi="Tahoma" w:cs="Tahoma"/>
          <w:spacing w:val="-8"/>
        </w:rPr>
        <w:t xml:space="preserve"> </w:t>
      </w:r>
      <w:r w:rsidRPr="001E07AC">
        <w:rPr>
          <w:rFonts w:ascii="Tahoma" w:hAnsi="Tahoma" w:cs="Tahoma"/>
        </w:rPr>
        <w:t>upravičenec</w:t>
      </w:r>
      <w:r w:rsidRPr="001E07AC">
        <w:rPr>
          <w:rFonts w:ascii="Tahoma" w:hAnsi="Tahoma" w:cs="Tahoma"/>
          <w:spacing w:val="-5"/>
        </w:rPr>
        <w:t xml:space="preserve"> </w:t>
      </w:r>
      <w:r w:rsidRPr="001E07AC">
        <w:rPr>
          <w:rFonts w:ascii="Tahoma" w:hAnsi="Tahoma" w:cs="Tahoma"/>
        </w:rPr>
        <w:t>kandidiral</w:t>
      </w:r>
      <w:r w:rsidRPr="001E07AC">
        <w:rPr>
          <w:rFonts w:ascii="Tahoma" w:hAnsi="Tahoma" w:cs="Tahoma"/>
          <w:spacing w:val="-5"/>
        </w:rPr>
        <w:t xml:space="preserve"> </w:t>
      </w:r>
      <w:r w:rsidRPr="001E07AC">
        <w:rPr>
          <w:rFonts w:ascii="Tahoma" w:hAnsi="Tahoma" w:cs="Tahoma"/>
        </w:rPr>
        <w:t>na</w:t>
      </w:r>
      <w:r w:rsidRPr="001E07AC">
        <w:rPr>
          <w:rFonts w:ascii="Tahoma" w:hAnsi="Tahoma" w:cs="Tahoma"/>
          <w:spacing w:val="-6"/>
        </w:rPr>
        <w:t xml:space="preserve"> </w:t>
      </w:r>
      <w:r w:rsidRPr="001E07AC">
        <w:rPr>
          <w:rFonts w:ascii="Tahoma" w:hAnsi="Tahoma" w:cs="Tahoma"/>
        </w:rPr>
        <w:t>javnem</w:t>
      </w:r>
      <w:r w:rsidRPr="001E07AC">
        <w:rPr>
          <w:rFonts w:ascii="Tahoma" w:hAnsi="Tahoma" w:cs="Tahoma"/>
          <w:spacing w:val="-5"/>
        </w:rPr>
        <w:t xml:space="preserve"> </w:t>
      </w:r>
      <w:r w:rsidRPr="001E07AC">
        <w:rPr>
          <w:rFonts w:ascii="Tahoma" w:hAnsi="Tahoma" w:cs="Tahoma"/>
          <w:spacing w:val="-2"/>
        </w:rPr>
        <w:t>razpisu,</w:t>
      </w:r>
    </w:p>
    <w:p w14:paraId="0CB1369E" w14:textId="4CD84BDE" w:rsidR="002D44AC" w:rsidRPr="001E07AC" w:rsidRDefault="002D44AC" w:rsidP="001D6AFA">
      <w:pPr>
        <w:pStyle w:val="Odstavekseznama"/>
        <w:numPr>
          <w:ilvl w:val="0"/>
          <w:numId w:val="2"/>
        </w:numPr>
        <w:tabs>
          <w:tab w:val="left" w:pos="820"/>
          <w:tab w:val="left" w:pos="821"/>
        </w:tabs>
        <w:spacing w:line="276" w:lineRule="auto"/>
        <w:ind w:hanging="361"/>
        <w:jc w:val="both"/>
        <w:rPr>
          <w:rFonts w:ascii="Tahoma" w:hAnsi="Tahoma" w:cs="Tahoma"/>
        </w:rPr>
      </w:pPr>
      <w:r>
        <w:rPr>
          <w:rFonts w:ascii="Tahoma" w:hAnsi="Tahoma" w:cs="Tahoma"/>
          <w:spacing w:val="-2"/>
        </w:rPr>
        <w:t xml:space="preserve">da so vloga in dokumentacija, ki jih je </w:t>
      </w:r>
      <w:r w:rsidR="00EF25E5">
        <w:rPr>
          <w:rFonts w:ascii="Tahoma" w:hAnsi="Tahoma" w:cs="Tahoma"/>
          <w:spacing w:val="-2"/>
        </w:rPr>
        <w:t>upravičenec oddal na podlagi javnega razpisa, sestavni del te pogodbe,</w:t>
      </w:r>
    </w:p>
    <w:p w14:paraId="14AFBD98" w14:textId="0940DDFF" w:rsidR="00211ED4" w:rsidRPr="007A72C9" w:rsidRDefault="006D0476" w:rsidP="001D6AFA">
      <w:pPr>
        <w:pStyle w:val="Odstavekseznama"/>
        <w:numPr>
          <w:ilvl w:val="0"/>
          <w:numId w:val="2"/>
        </w:numPr>
        <w:tabs>
          <w:tab w:val="left" w:pos="820"/>
          <w:tab w:val="left" w:pos="821"/>
          <w:tab w:val="left" w:pos="8550"/>
        </w:tabs>
        <w:spacing w:line="276" w:lineRule="auto"/>
        <w:ind w:hanging="361"/>
        <w:jc w:val="both"/>
        <w:rPr>
          <w:rFonts w:ascii="Tahoma" w:hAnsi="Tahoma" w:cs="Tahoma"/>
        </w:rPr>
      </w:pPr>
      <w:r w:rsidRPr="007A72C9">
        <w:rPr>
          <w:rFonts w:ascii="Tahoma" w:hAnsi="Tahoma" w:cs="Tahoma"/>
        </w:rPr>
        <w:t>da</w:t>
      </w:r>
      <w:r w:rsidRPr="007A72C9">
        <w:rPr>
          <w:rFonts w:ascii="Tahoma" w:hAnsi="Tahoma" w:cs="Tahoma"/>
          <w:spacing w:val="6"/>
        </w:rPr>
        <w:t xml:space="preserve"> </w:t>
      </w:r>
      <w:r w:rsidRPr="007A72C9">
        <w:rPr>
          <w:rFonts w:ascii="Tahoma" w:hAnsi="Tahoma" w:cs="Tahoma"/>
        </w:rPr>
        <w:t>je</w:t>
      </w:r>
      <w:r w:rsidRPr="007A72C9">
        <w:rPr>
          <w:rFonts w:ascii="Tahoma" w:hAnsi="Tahoma" w:cs="Tahoma"/>
          <w:spacing w:val="7"/>
        </w:rPr>
        <w:t xml:space="preserve"> </w:t>
      </w:r>
      <w:r w:rsidRPr="007A72C9">
        <w:rPr>
          <w:rFonts w:ascii="Tahoma" w:hAnsi="Tahoma" w:cs="Tahoma"/>
        </w:rPr>
        <w:t>bilo</w:t>
      </w:r>
      <w:r w:rsidRPr="007A72C9">
        <w:rPr>
          <w:rFonts w:ascii="Tahoma" w:hAnsi="Tahoma" w:cs="Tahoma"/>
          <w:spacing w:val="7"/>
        </w:rPr>
        <w:t xml:space="preserve"> </w:t>
      </w:r>
      <w:r w:rsidRPr="007A72C9">
        <w:rPr>
          <w:rFonts w:ascii="Tahoma" w:hAnsi="Tahoma" w:cs="Tahoma"/>
        </w:rPr>
        <w:t>vlogi,</w:t>
      </w:r>
      <w:r w:rsidRPr="007A72C9">
        <w:rPr>
          <w:rFonts w:ascii="Tahoma" w:hAnsi="Tahoma" w:cs="Tahoma"/>
          <w:spacing w:val="7"/>
        </w:rPr>
        <w:t xml:space="preserve"> </w:t>
      </w:r>
      <w:r w:rsidRPr="007A72C9">
        <w:rPr>
          <w:rFonts w:ascii="Tahoma" w:hAnsi="Tahoma" w:cs="Tahoma"/>
        </w:rPr>
        <w:t>ki</w:t>
      </w:r>
      <w:r w:rsidRPr="007A72C9">
        <w:rPr>
          <w:rFonts w:ascii="Tahoma" w:hAnsi="Tahoma" w:cs="Tahoma"/>
          <w:spacing w:val="10"/>
        </w:rPr>
        <w:t xml:space="preserve"> </w:t>
      </w:r>
      <w:r w:rsidRPr="007A72C9">
        <w:rPr>
          <w:rFonts w:ascii="Tahoma" w:hAnsi="Tahoma" w:cs="Tahoma"/>
        </w:rPr>
        <w:t>jo</w:t>
      </w:r>
      <w:r w:rsidRPr="007A72C9">
        <w:rPr>
          <w:rFonts w:ascii="Tahoma" w:hAnsi="Tahoma" w:cs="Tahoma"/>
          <w:spacing w:val="7"/>
        </w:rPr>
        <w:t xml:space="preserve"> </w:t>
      </w:r>
      <w:r w:rsidRPr="007A72C9">
        <w:rPr>
          <w:rFonts w:ascii="Tahoma" w:hAnsi="Tahoma" w:cs="Tahoma"/>
        </w:rPr>
        <w:t>je</w:t>
      </w:r>
      <w:r w:rsidRPr="007A72C9">
        <w:rPr>
          <w:rFonts w:ascii="Tahoma" w:hAnsi="Tahoma" w:cs="Tahoma"/>
          <w:spacing w:val="7"/>
        </w:rPr>
        <w:t xml:space="preserve"> </w:t>
      </w:r>
      <w:r w:rsidRPr="007A72C9">
        <w:rPr>
          <w:rFonts w:ascii="Tahoma" w:hAnsi="Tahoma" w:cs="Tahoma"/>
        </w:rPr>
        <w:t>vložil</w:t>
      </w:r>
      <w:r w:rsidRPr="007A72C9">
        <w:rPr>
          <w:rFonts w:ascii="Tahoma" w:hAnsi="Tahoma" w:cs="Tahoma"/>
          <w:spacing w:val="8"/>
        </w:rPr>
        <w:t xml:space="preserve"> </w:t>
      </w:r>
      <w:r w:rsidRPr="007A72C9">
        <w:rPr>
          <w:rFonts w:ascii="Tahoma" w:hAnsi="Tahoma" w:cs="Tahoma"/>
        </w:rPr>
        <w:t>upravičenec,</w:t>
      </w:r>
      <w:r w:rsidRPr="007A72C9">
        <w:rPr>
          <w:rFonts w:ascii="Tahoma" w:hAnsi="Tahoma" w:cs="Tahoma"/>
          <w:spacing w:val="7"/>
        </w:rPr>
        <w:t xml:space="preserve"> </w:t>
      </w:r>
      <w:r w:rsidRPr="007A72C9">
        <w:rPr>
          <w:rFonts w:ascii="Tahoma" w:hAnsi="Tahoma" w:cs="Tahoma"/>
        </w:rPr>
        <w:t>s</w:t>
      </w:r>
      <w:r w:rsidRPr="007A72C9">
        <w:rPr>
          <w:rFonts w:ascii="Tahoma" w:hAnsi="Tahoma" w:cs="Tahoma"/>
          <w:spacing w:val="8"/>
        </w:rPr>
        <w:t xml:space="preserve"> </w:t>
      </w:r>
      <w:r w:rsidRPr="007A72C9">
        <w:rPr>
          <w:rFonts w:ascii="Tahoma" w:hAnsi="Tahoma" w:cs="Tahoma"/>
        </w:rPr>
        <w:t>sklepom</w:t>
      </w:r>
      <w:r w:rsidRPr="007A72C9">
        <w:rPr>
          <w:rFonts w:ascii="Tahoma" w:hAnsi="Tahoma" w:cs="Tahoma"/>
          <w:spacing w:val="9"/>
        </w:rPr>
        <w:t xml:space="preserve"> </w:t>
      </w:r>
      <w:r w:rsidRPr="007A72C9">
        <w:rPr>
          <w:rFonts w:ascii="Tahoma" w:hAnsi="Tahoma" w:cs="Tahoma"/>
        </w:rPr>
        <w:t>št</w:t>
      </w:r>
      <w:r w:rsidR="00C74E5B">
        <w:rPr>
          <w:rFonts w:ascii="Tahoma" w:hAnsi="Tahoma" w:cs="Tahoma"/>
        </w:rPr>
        <w:t>evilka</w:t>
      </w:r>
      <w:r w:rsidRPr="007A72C9">
        <w:rPr>
          <w:rFonts w:ascii="Tahoma" w:hAnsi="Tahoma" w:cs="Tahoma"/>
          <w:spacing w:val="15"/>
        </w:rPr>
        <w:t xml:space="preserve"> </w:t>
      </w:r>
      <w:r w:rsidR="001E07AC" w:rsidRPr="007A72C9">
        <w:rPr>
          <w:rFonts w:ascii="Tahoma" w:hAnsi="Tahoma" w:cs="Tahoma"/>
        </w:rPr>
        <w:t>____________</w:t>
      </w:r>
      <w:r w:rsidRPr="007A72C9">
        <w:rPr>
          <w:rFonts w:ascii="Tahoma" w:hAnsi="Tahoma" w:cs="Tahoma"/>
          <w:u w:val="single"/>
        </w:rPr>
        <w:tab/>
      </w:r>
      <w:r w:rsidR="001E07AC" w:rsidRPr="007A72C9">
        <w:rPr>
          <w:rFonts w:ascii="Tahoma" w:hAnsi="Tahoma" w:cs="Tahoma"/>
          <w:u w:val="single"/>
        </w:rPr>
        <w:t xml:space="preserve"> </w:t>
      </w:r>
      <w:r w:rsidRPr="007A72C9">
        <w:rPr>
          <w:rFonts w:ascii="Tahoma" w:hAnsi="Tahoma" w:cs="Tahoma"/>
        </w:rPr>
        <w:t>z</w:t>
      </w:r>
      <w:r w:rsidRPr="007A72C9">
        <w:rPr>
          <w:rFonts w:ascii="Tahoma" w:hAnsi="Tahoma" w:cs="Tahoma"/>
          <w:spacing w:val="9"/>
        </w:rPr>
        <w:t xml:space="preserve"> </w:t>
      </w:r>
      <w:r w:rsidRPr="007A72C9">
        <w:rPr>
          <w:rFonts w:ascii="Tahoma" w:hAnsi="Tahoma" w:cs="Tahoma"/>
          <w:spacing w:val="-5"/>
        </w:rPr>
        <w:t>dne</w:t>
      </w:r>
    </w:p>
    <w:p w14:paraId="3509214C" w14:textId="60921AB5" w:rsidR="00211ED4" w:rsidRPr="007A72C9" w:rsidRDefault="006D0476" w:rsidP="001D6AFA">
      <w:pPr>
        <w:pStyle w:val="Telobesedila"/>
        <w:tabs>
          <w:tab w:val="left" w:pos="2092"/>
        </w:tabs>
        <w:spacing w:line="276" w:lineRule="auto"/>
        <w:ind w:left="820"/>
        <w:jc w:val="both"/>
        <w:rPr>
          <w:rFonts w:ascii="Tahoma" w:hAnsi="Tahoma" w:cs="Tahoma"/>
          <w:sz w:val="22"/>
          <w:szCs w:val="22"/>
        </w:rPr>
      </w:pPr>
      <w:r w:rsidRPr="007A72C9">
        <w:rPr>
          <w:rFonts w:ascii="Tahoma" w:hAnsi="Tahoma" w:cs="Tahoma"/>
          <w:sz w:val="22"/>
          <w:szCs w:val="22"/>
          <w:u w:val="single"/>
        </w:rPr>
        <w:tab/>
      </w:r>
      <w:r w:rsidRPr="007A72C9">
        <w:rPr>
          <w:rFonts w:ascii="Tahoma" w:hAnsi="Tahoma" w:cs="Tahoma"/>
          <w:sz w:val="22"/>
          <w:szCs w:val="22"/>
        </w:rPr>
        <w:t>,</w:t>
      </w:r>
      <w:r w:rsidRPr="007A72C9">
        <w:rPr>
          <w:rFonts w:ascii="Tahoma" w:hAnsi="Tahoma" w:cs="Tahoma"/>
          <w:spacing w:val="-3"/>
          <w:sz w:val="22"/>
          <w:szCs w:val="22"/>
        </w:rPr>
        <w:t xml:space="preserve"> </w:t>
      </w:r>
      <w:r w:rsidRPr="007A72C9">
        <w:rPr>
          <w:rFonts w:ascii="Tahoma" w:hAnsi="Tahoma" w:cs="Tahoma"/>
          <w:spacing w:val="-2"/>
          <w:sz w:val="22"/>
          <w:szCs w:val="22"/>
        </w:rPr>
        <w:t>ugodeno.</w:t>
      </w:r>
    </w:p>
    <w:p w14:paraId="3A4F397A" w14:textId="77777777" w:rsidR="00211ED4" w:rsidRPr="007A72C9" w:rsidRDefault="00211ED4" w:rsidP="001D6AFA">
      <w:pPr>
        <w:pStyle w:val="Telobesedila"/>
        <w:spacing w:line="276" w:lineRule="auto"/>
        <w:jc w:val="both"/>
        <w:rPr>
          <w:rFonts w:ascii="Tahoma" w:hAnsi="Tahoma" w:cs="Tahoma"/>
          <w:sz w:val="22"/>
          <w:szCs w:val="22"/>
        </w:rPr>
      </w:pPr>
    </w:p>
    <w:p w14:paraId="0C5CC122"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1D7240BF" w14:textId="77777777" w:rsidR="001E07AC" w:rsidRPr="007A72C9" w:rsidRDefault="001E07AC" w:rsidP="001D6AFA">
      <w:pPr>
        <w:pStyle w:val="Telobesedila"/>
        <w:spacing w:line="276" w:lineRule="auto"/>
        <w:rPr>
          <w:rFonts w:ascii="Tahoma" w:hAnsi="Tahoma" w:cs="Tahoma"/>
          <w:b/>
          <w:sz w:val="22"/>
          <w:szCs w:val="22"/>
        </w:rPr>
      </w:pPr>
    </w:p>
    <w:p w14:paraId="153C5BCA" w14:textId="5A4FB241" w:rsidR="00211ED4" w:rsidRPr="007A72C9" w:rsidRDefault="006D0476" w:rsidP="001D6AFA">
      <w:pPr>
        <w:pStyle w:val="Telobesedila"/>
        <w:spacing w:line="276" w:lineRule="auto"/>
        <w:jc w:val="both"/>
        <w:rPr>
          <w:rFonts w:ascii="Tahoma" w:hAnsi="Tahoma" w:cs="Tahoma"/>
          <w:sz w:val="22"/>
          <w:szCs w:val="22"/>
        </w:rPr>
      </w:pPr>
      <w:r w:rsidRPr="007A72C9">
        <w:rPr>
          <w:rFonts w:ascii="Tahoma" w:hAnsi="Tahoma" w:cs="Tahoma"/>
          <w:sz w:val="22"/>
          <w:szCs w:val="22"/>
        </w:rPr>
        <w:t>Predmet</w:t>
      </w:r>
      <w:r w:rsidRPr="00C74E5B">
        <w:rPr>
          <w:rFonts w:ascii="Tahoma" w:hAnsi="Tahoma" w:cs="Tahoma"/>
          <w:sz w:val="22"/>
          <w:szCs w:val="22"/>
        </w:rPr>
        <w:t xml:space="preserve"> </w:t>
      </w:r>
      <w:r w:rsidRPr="007A72C9">
        <w:rPr>
          <w:rFonts w:ascii="Tahoma" w:hAnsi="Tahoma" w:cs="Tahoma"/>
          <w:sz w:val="22"/>
          <w:szCs w:val="22"/>
        </w:rPr>
        <w:t>te</w:t>
      </w:r>
      <w:r w:rsidRPr="00C74E5B">
        <w:rPr>
          <w:rFonts w:ascii="Tahoma" w:hAnsi="Tahoma" w:cs="Tahoma"/>
          <w:sz w:val="22"/>
          <w:szCs w:val="22"/>
        </w:rPr>
        <w:t xml:space="preserve"> </w:t>
      </w:r>
      <w:r w:rsidRPr="007A72C9">
        <w:rPr>
          <w:rFonts w:ascii="Tahoma" w:hAnsi="Tahoma" w:cs="Tahoma"/>
          <w:sz w:val="22"/>
          <w:szCs w:val="22"/>
        </w:rPr>
        <w:t>pogodbe</w:t>
      </w:r>
      <w:r w:rsidRPr="00C74E5B">
        <w:rPr>
          <w:rFonts w:ascii="Tahoma" w:hAnsi="Tahoma" w:cs="Tahoma"/>
          <w:sz w:val="22"/>
          <w:szCs w:val="22"/>
        </w:rPr>
        <w:t xml:space="preserve"> </w:t>
      </w:r>
      <w:r w:rsidRPr="007A72C9">
        <w:rPr>
          <w:rFonts w:ascii="Tahoma" w:hAnsi="Tahoma" w:cs="Tahoma"/>
          <w:sz w:val="22"/>
          <w:szCs w:val="22"/>
        </w:rPr>
        <w:t>je</w:t>
      </w:r>
      <w:r w:rsidRPr="00C74E5B">
        <w:rPr>
          <w:rFonts w:ascii="Tahoma" w:hAnsi="Tahoma" w:cs="Tahoma"/>
          <w:sz w:val="22"/>
          <w:szCs w:val="22"/>
        </w:rPr>
        <w:t xml:space="preserve"> </w:t>
      </w:r>
      <w:r w:rsidRPr="007A72C9">
        <w:rPr>
          <w:rFonts w:ascii="Tahoma" w:hAnsi="Tahoma" w:cs="Tahoma"/>
          <w:sz w:val="22"/>
          <w:szCs w:val="22"/>
        </w:rPr>
        <w:t>sofinanciranje</w:t>
      </w:r>
      <w:r w:rsidRPr="00C74E5B">
        <w:rPr>
          <w:rFonts w:ascii="Tahoma" w:hAnsi="Tahoma" w:cs="Tahoma"/>
          <w:sz w:val="22"/>
          <w:szCs w:val="22"/>
        </w:rPr>
        <w:t xml:space="preserve"> </w:t>
      </w:r>
      <w:r w:rsidR="00EF25E5">
        <w:rPr>
          <w:rFonts w:ascii="Tahoma" w:hAnsi="Tahoma" w:cs="Tahoma"/>
          <w:bCs/>
          <w:spacing w:val="-4"/>
          <w:sz w:val="22"/>
          <w:szCs w:val="22"/>
        </w:rPr>
        <w:t>upravičenih stroškov</w:t>
      </w:r>
      <w:r w:rsidR="00EF25E5" w:rsidRPr="007A72C9">
        <w:rPr>
          <w:rFonts w:ascii="Tahoma" w:hAnsi="Tahoma" w:cs="Tahoma"/>
          <w:sz w:val="22"/>
          <w:szCs w:val="22"/>
        </w:rPr>
        <w:t xml:space="preserve"> </w:t>
      </w:r>
      <w:r w:rsidRPr="007A72C9">
        <w:rPr>
          <w:rFonts w:ascii="Tahoma" w:hAnsi="Tahoma" w:cs="Tahoma"/>
          <w:sz w:val="22"/>
          <w:szCs w:val="22"/>
        </w:rPr>
        <w:t>obnove</w:t>
      </w:r>
      <w:r w:rsidR="00C74E5B" w:rsidRPr="00C74E5B">
        <w:rPr>
          <w:rFonts w:ascii="Tahoma" w:hAnsi="Tahoma" w:cs="Tahoma"/>
          <w:sz w:val="22"/>
          <w:szCs w:val="22"/>
        </w:rPr>
        <w:t xml:space="preserve"> zunanjega ovoja stavbe</w:t>
      </w:r>
      <w:r w:rsidR="00C74E5B">
        <w:rPr>
          <w:rFonts w:ascii="Tahoma" w:hAnsi="Tahoma" w:cs="Tahoma"/>
          <w:sz w:val="22"/>
          <w:szCs w:val="22"/>
        </w:rPr>
        <w:t xml:space="preserve"> </w:t>
      </w:r>
      <w:r w:rsidRPr="007A72C9">
        <w:rPr>
          <w:rFonts w:ascii="Tahoma" w:hAnsi="Tahoma" w:cs="Tahoma"/>
          <w:sz w:val="22"/>
          <w:szCs w:val="22"/>
        </w:rPr>
        <w:t>na</w:t>
      </w:r>
      <w:r w:rsidRPr="00C74E5B">
        <w:rPr>
          <w:rFonts w:ascii="Tahoma" w:hAnsi="Tahoma" w:cs="Tahoma"/>
          <w:sz w:val="22"/>
          <w:szCs w:val="22"/>
        </w:rPr>
        <w:t xml:space="preserve"> </w:t>
      </w:r>
      <w:r w:rsidRPr="007A72C9">
        <w:rPr>
          <w:rFonts w:ascii="Tahoma" w:hAnsi="Tahoma" w:cs="Tahoma"/>
          <w:sz w:val="22"/>
          <w:szCs w:val="22"/>
        </w:rPr>
        <w:t>objektu</w:t>
      </w:r>
      <w:r w:rsidRPr="00C74E5B">
        <w:rPr>
          <w:rFonts w:ascii="Tahoma" w:hAnsi="Tahoma" w:cs="Tahoma"/>
          <w:sz w:val="22"/>
          <w:szCs w:val="22"/>
        </w:rPr>
        <w:t xml:space="preserve"> </w:t>
      </w:r>
      <w:r w:rsidRPr="007A72C9">
        <w:rPr>
          <w:rFonts w:ascii="Tahoma" w:hAnsi="Tahoma" w:cs="Tahoma"/>
          <w:sz w:val="22"/>
          <w:szCs w:val="22"/>
        </w:rPr>
        <w:t>z</w:t>
      </w:r>
      <w:r w:rsidRPr="00C74E5B">
        <w:rPr>
          <w:rFonts w:ascii="Tahoma" w:hAnsi="Tahoma" w:cs="Tahoma"/>
          <w:sz w:val="22"/>
          <w:szCs w:val="22"/>
        </w:rPr>
        <w:t xml:space="preserve"> naslovom</w:t>
      </w:r>
      <w:r w:rsidR="001E07AC" w:rsidRPr="00C74E5B">
        <w:rPr>
          <w:rFonts w:ascii="Tahoma" w:hAnsi="Tahoma" w:cs="Tahoma"/>
          <w:sz w:val="22"/>
          <w:szCs w:val="22"/>
        </w:rPr>
        <w:t xml:space="preserve"> </w:t>
      </w:r>
      <w:r w:rsidR="001E07AC" w:rsidRPr="007A72C9">
        <w:rPr>
          <w:rFonts w:ascii="Tahoma" w:hAnsi="Tahoma" w:cs="Tahoma"/>
          <w:sz w:val="22"/>
          <w:szCs w:val="22"/>
        </w:rPr>
        <w:t>________________</w:t>
      </w:r>
      <w:r w:rsidRPr="007A72C9">
        <w:rPr>
          <w:rFonts w:ascii="Tahoma" w:hAnsi="Tahoma" w:cs="Tahoma"/>
          <w:sz w:val="22"/>
          <w:szCs w:val="22"/>
        </w:rPr>
        <w:t>, katastrska občina</w:t>
      </w:r>
      <w:r w:rsidR="001E07AC" w:rsidRPr="007A72C9">
        <w:rPr>
          <w:rFonts w:ascii="Tahoma" w:hAnsi="Tahoma" w:cs="Tahoma"/>
          <w:sz w:val="22"/>
          <w:szCs w:val="22"/>
        </w:rPr>
        <w:t>_____________</w:t>
      </w:r>
      <w:r w:rsidR="00C74E5B">
        <w:rPr>
          <w:rFonts w:ascii="Tahoma" w:hAnsi="Tahoma" w:cs="Tahoma"/>
          <w:sz w:val="22"/>
          <w:szCs w:val="22"/>
        </w:rPr>
        <w:t>,</w:t>
      </w:r>
      <w:r w:rsidRPr="007A72C9">
        <w:rPr>
          <w:rFonts w:ascii="Tahoma" w:hAnsi="Tahoma" w:cs="Tahoma"/>
          <w:sz w:val="22"/>
          <w:szCs w:val="22"/>
        </w:rPr>
        <w:t xml:space="preserve"> parcela</w:t>
      </w:r>
      <w:r w:rsidR="00DE7EC4" w:rsidRPr="007A72C9">
        <w:rPr>
          <w:rFonts w:ascii="Tahoma" w:hAnsi="Tahoma" w:cs="Tahoma"/>
          <w:sz w:val="22"/>
          <w:szCs w:val="22"/>
        </w:rPr>
        <w:t xml:space="preserve"> ______</w:t>
      </w:r>
      <w:r w:rsidRPr="007A72C9">
        <w:rPr>
          <w:rFonts w:ascii="Tahoma" w:hAnsi="Tahoma" w:cs="Tahoma"/>
          <w:sz w:val="22"/>
          <w:szCs w:val="22"/>
        </w:rPr>
        <w:t>,</w:t>
      </w:r>
      <w:r w:rsidRPr="00C74E5B">
        <w:rPr>
          <w:rFonts w:ascii="Tahoma" w:hAnsi="Tahoma" w:cs="Tahoma"/>
          <w:sz w:val="22"/>
          <w:szCs w:val="22"/>
        </w:rPr>
        <w:t xml:space="preserve"> </w:t>
      </w:r>
      <w:r w:rsidRPr="007A72C9">
        <w:rPr>
          <w:rFonts w:ascii="Tahoma" w:hAnsi="Tahoma" w:cs="Tahoma"/>
          <w:sz w:val="22"/>
          <w:szCs w:val="22"/>
        </w:rPr>
        <w:t>v</w:t>
      </w:r>
      <w:r w:rsidRPr="00C74E5B">
        <w:rPr>
          <w:rFonts w:ascii="Tahoma" w:hAnsi="Tahoma" w:cs="Tahoma"/>
          <w:sz w:val="22"/>
          <w:szCs w:val="22"/>
        </w:rPr>
        <w:t xml:space="preserve"> </w:t>
      </w:r>
      <w:r w:rsidRPr="007A72C9">
        <w:rPr>
          <w:rFonts w:ascii="Tahoma" w:hAnsi="Tahoma" w:cs="Tahoma"/>
          <w:sz w:val="22"/>
          <w:szCs w:val="22"/>
        </w:rPr>
        <w:t>skladu</w:t>
      </w:r>
      <w:r w:rsidRPr="00C74E5B">
        <w:rPr>
          <w:rFonts w:ascii="Tahoma" w:hAnsi="Tahoma" w:cs="Tahoma"/>
          <w:sz w:val="22"/>
          <w:szCs w:val="22"/>
        </w:rPr>
        <w:t xml:space="preserve"> </w:t>
      </w:r>
      <w:r w:rsidRPr="007A72C9">
        <w:rPr>
          <w:rFonts w:ascii="Tahoma" w:hAnsi="Tahoma" w:cs="Tahoma"/>
          <w:sz w:val="22"/>
          <w:szCs w:val="22"/>
        </w:rPr>
        <w:t>z</w:t>
      </w:r>
      <w:r w:rsidRPr="00C74E5B">
        <w:rPr>
          <w:rFonts w:ascii="Tahoma" w:hAnsi="Tahoma" w:cs="Tahoma"/>
          <w:sz w:val="22"/>
          <w:szCs w:val="22"/>
        </w:rPr>
        <w:t xml:space="preserve"> </w:t>
      </w:r>
      <w:r w:rsidRPr="007A72C9">
        <w:rPr>
          <w:rFonts w:ascii="Tahoma" w:hAnsi="Tahoma" w:cs="Tahoma"/>
          <w:sz w:val="22"/>
          <w:szCs w:val="22"/>
        </w:rPr>
        <w:t>Javnim</w:t>
      </w:r>
      <w:r w:rsidRPr="00C74E5B">
        <w:rPr>
          <w:rFonts w:ascii="Tahoma" w:hAnsi="Tahoma" w:cs="Tahoma"/>
          <w:sz w:val="22"/>
          <w:szCs w:val="22"/>
        </w:rPr>
        <w:t xml:space="preserve"> razpisom</w:t>
      </w:r>
      <w:r w:rsidR="00C74E5B">
        <w:rPr>
          <w:rFonts w:ascii="Tahoma" w:hAnsi="Tahoma" w:cs="Tahoma"/>
          <w:sz w:val="22"/>
          <w:szCs w:val="22"/>
        </w:rPr>
        <w:t xml:space="preserve"> in sicer obnova fasade/menjava strehe/menjava zunanjih oken in vrat.</w:t>
      </w:r>
    </w:p>
    <w:p w14:paraId="479A1FB0" w14:textId="77777777" w:rsidR="00211ED4" w:rsidRPr="007A72C9" w:rsidRDefault="00211ED4" w:rsidP="001D6AFA">
      <w:pPr>
        <w:pStyle w:val="Telobesedila"/>
        <w:spacing w:line="276" w:lineRule="auto"/>
        <w:jc w:val="both"/>
        <w:rPr>
          <w:rFonts w:ascii="Tahoma" w:hAnsi="Tahoma" w:cs="Tahoma"/>
          <w:sz w:val="22"/>
          <w:szCs w:val="22"/>
        </w:rPr>
      </w:pPr>
    </w:p>
    <w:p w14:paraId="7EBE6B77"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6A2DADD6" w14:textId="77777777" w:rsidR="00211ED4" w:rsidRPr="007A72C9" w:rsidRDefault="00211ED4" w:rsidP="001D6AFA">
      <w:pPr>
        <w:pStyle w:val="Telobesedila"/>
        <w:spacing w:line="276" w:lineRule="auto"/>
        <w:jc w:val="both"/>
        <w:rPr>
          <w:rFonts w:ascii="Tahoma" w:hAnsi="Tahoma" w:cs="Tahoma"/>
          <w:b/>
          <w:sz w:val="22"/>
          <w:szCs w:val="22"/>
        </w:rPr>
      </w:pPr>
    </w:p>
    <w:p w14:paraId="538CA485" w14:textId="1641DAB7" w:rsidR="00211ED4" w:rsidRPr="007A72C9" w:rsidRDefault="006D0476" w:rsidP="001D6AFA">
      <w:pPr>
        <w:pStyle w:val="Telobesedila"/>
        <w:tabs>
          <w:tab w:val="left" w:pos="4692"/>
          <w:tab w:val="left" w:pos="5900"/>
        </w:tabs>
        <w:spacing w:line="276" w:lineRule="auto"/>
        <w:jc w:val="both"/>
        <w:rPr>
          <w:rFonts w:ascii="Tahoma" w:hAnsi="Tahoma" w:cs="Tahoma"/>
          <w:sz w:val="22"/>
          <w:szCs w:val="22"/>
        </w:rPr>
      </w:pPr>
      <w:r w:rsidRPr="007A72C9">
        <w:rPr>
          <w:rFonts w:ascii="Tahoma" w:hAnsi="Tahoma" w:cs="Tahoma"/>
          <w:sz w:val="22"/>
          <w:szCs w:val="22"/>
        </w:rPr>
        <w:t>Občina</w:t>
      </w:r>
      <w:r w:rsidRPr="007A72C9">
        <w:rPr>
          <w:rFonts w:ascii="Tahoma" w:hAnsi="Tahoma" w:cs="Tahoma"/>
          <w:spacing w:val="-2"/>
          <w:sz w:val="22"/>
          <w:szCs w:val="22"/>
        </w:rPr>
        <w:t xml:space="preserve"> </w:t>
      </w:r>
      <w:r w:rsidRPr="007A72C9">
        <w:rPr>
          <w:rFonts w:ascii="Tahoma" w:hAnsi="Tahoma" w:cs="Tahoma"/>
          <w:sz w:val="22"/>
          <w:szCs w:val="22"/>
        </w:rPr>
        <w:t>je</w:t>
      </w:r>
      <w:r w:rsidRPr="007A72C9">
        <w:rPr>
          <w:rFonts w:ascii="Tahoma" w:hAnsi="Tahoma" w:cs="Tahoma"/>
          <w:spacing w:val="-1"/>
          <w:sz w:val="22"/>
          <w:szCs w:val="22"/>
        </w:rPr>
        <w:t xml:space="preserve"> </w:t>
      </w:r>
      <w:r w:rsidRPr="007A72C9">
        <w:rPr>
          <w:rFonts w:ascii="Tahoma" w:hAnsi="Tahoma" w:cs="Tahoma"/>
          <w:sz w:val="22"/>
          <w:szCs w:val="22"/>
        </w:rPr>
        <w:t>s</w:t>
      </w:r>
      <w:r w:rsidRPr="007A72C9">
        <w:rPr>
          <w:rFonts w:ascii="Tahoma" w:hAnsi="Tahoma" w:cs="Tahoma"/>
          <w:spacing w:val="-2"/>
          <w:sz w:val="22"/>
          <w:szCs w:val="22"/>
        </w:rPr>
        <w:t xml:space="preserve"> </w:t>
      </w:r>
      <w:r w:rsidRPr="007A72C9">
        <w:rPr>
          <w:rFonts w:ascii="Tahoma" w:hAnsi="Tahoma" w:cs="Tahoma"/>
          <w:sz w:val="22"/>
          <w:szCs w:val="22"/>
        </w:rPr>
        <w:t>sklepom</w:t>
      </w:r>
      <w:r w:rsidRPr="007A72C9">
        <w:rPr>
          <w:rFonts w:ascii="Tahoma" w:hAnsi="Tahoma" w:cs="Tahoma"/>
          <w:spacing w:val="-2"/>
          <w:sz w:val="22"/>
          <w:szCs w:val="22"/>
        </w:rPr>
        <w:t xml:space="preserve"> </w:t>
      </w:r>
      <w:r w:rsidRPr="007A72C9">
        <w:rPr>
          <w:rFonts w:ascii="Tahoma" w:hAnsi="Tahoma" w:cs="Tahoma"/>
          <w:sz w:val="22"/>
          <w:szCs w:val="22"/>
        </w:rPr>
        <w:t>št.</w:t>
      </w:r>
      <w:r w:rsidRPr="007A72C9">
        <w:rPr>
          <w:rFonts w:ascii="Tahoma" w:hAnsi="Tahoma" w:cs="Tahoma"/>
          <w:spacing w:val="3"/>
          <w:sz w:val="22"/>
          <w:szCs w:val="22"/>
        </w:rPr>
        <w:t xml:space="preserve"> </w:t>
      </w:r>
      <w:r w:rsidR="00DE7EC4" w:rsidRPr="007A72C9">
        <w:rPr>
          <w:rFonts w:ascii="Tahoma" w:hAnsi="Tahoma" w:cs="Tahoma"/>
          <w:sz w:val="22"/>
          <w:szCs w:val="22"/>
        </w:rPr>
        <w:t>________</w:t>
      </w:r>
      <w:r w:rsidRPr="007A72C9">
        <w:rPr>
          <w:rFonts w:ascii="Tahoma" w:hAnsi="Tahoma" w:cs="Tahoma"/>
          <w:sz w:val="22"/>
          <w:szCs w:val="22"/>
        </w:rPr>
        <w:t xml:space="preserve">z dne </w:t>
      </w:r>
      <w:r w:rsidR="00DE7EC4" w:rsidRPr="007A72C9">
        <w:rPr>
          <w:rFonts w:ascii="Tahoma" w:hAnsi="Tahoma" w:cs="Tahoma"/>
          <w:sz w:val="22"/>
          <w:szCs w:val="22"/>
          <w:u w:val="single"/>
        </w:rPr>
        <w:t>_______</w:t>
      </w:r>
      <w:r w:rsidRPr="007A72C9">
        <w:rPr>
          <w:rFonts w:ascii="Tahoma" w:hAnsi="Tahoma" w:cs="Tahoma"/>
          <w:sz w:val="22"/>
          <w:szCs w:val="22"/>
        </w:rPr>
        <w:t>upravičencu</w:t>
      </w:r>
      <w:r w:rsidRPr="007A72C9">
        <w:rPr>
          <w:rFonts w:ascii="Tahoma" w:hAnsi="Tahoma" w:cs="Tahoma"/>
          <w:spacing w:val="-5"/>
          <w:sz w:val="22"/>
          <w:szCs w:val="22"/>
        </w:rPr>
        <w:t xml:space="preserve"> </w:t>
      </w:r>
      <w:r w:rsidRPr="007A72C9">
        <w:rPr>
          <w:rFonts w:ascii="Tahoma" w:hAnsi="Tahoma" w:cs="Tahoma"/>
          <w:sz w:val="22"/>
          <w:szCs w:val="22"/>
        </w:rPr>
        <w:t>odobrila</w:t>
      </w:r>
      <w:r w:rsidRPr="007A72C9">
        <w:rPr>
          <w:rFonts w:ascii="Tahoma" w:hAnsi="Tahoma" w:cs="Tahoma"/>
          <w:spacing w:val="-5"/>
          <w:sz w:val="22"/>
          <w:szCs w:val="22"/>
        </w:rPr>
        <w:t xml:space="preserve"> </w:t>
      </w:r>
      <w:r w:rsidRPr="007A72C9">
        <w:rPr>
          <w:rFonts w:ascii="Tahoma" w:hAnsi="Tahoma" w:cs="Tahoma"/>
          <w:sz w:val="22"/>
          <w:szCs w:val="22"/>
        </w:rPr>
        <w:t>sredstva</w:t>
      </w:r>
      <w:r w:rsidRPr="007A72C9">
        <w:rPr>
          <w:rFonts w:ascii="Tahoma" w:hAnsi="Tahoma" w:cs="Tahoma"/>
          <w:spacing w:val="-6"/>
          <w:sz w:val="22"/>
          <w:szCs w:val="22"/>
        </w:rPr>
        <w:t xml:space="preserve"> </w:t>
      </w:r>
      <w:r w:rsidRPr="007A72C9">
        <w:rPr>
          <w:rFonts w:ascii="Tahoma" w:hAnsi="Tahoma" w:cs="Tahoma"/>
          <w:spacing w:val="-10"/>
          <w:sz w:val="22"/>
          <w:szCs w:val="22"/>
        </w:rPr>
        <w:t>v</w:t>
      </w:r>
      <w:r w:rsidR="007A72C9" w:rsidRPr="007A72C9">
        <w:rPr>
          <w:rFonts w:ascii="Tahoma" w:hAnsi="Tahoma" w:cs="Tahoma"/>
          <w:spacing w:val="-10"/>
          <w:sz w:val="22"/>
          <w:szCs w:val="22"/>
        </w:rPr>
        <w:t xml:space="preserve"> </w:t>
      </w:r>
      <w:r w:rsidRPr="007A72C9">
        <w:rPr>
          <w:rFonts w:ascii="Tahoma" w:hAnsi="Tahoma" w:cs="Tahoma"/>
          <w:sz w:val="22"/>
          <w:szCs w:val="22"/>
        </w:rPr>
        <w:t>višini</w:t>
      </w:r>
      <w:r w:rsidRPr="007A72C9">
        <w:rPr>
          <w:rFonts w:ascii="Tahoma" w:hAnsi="Tahoma" w:cs="Tahoma"/>
          <w:spacing w:val="-4"/>
          <w:sz w:val="22"/>
          <w:szCs w:val="22"/>
        </w:rPr>
        <w:t xml:space="preserve"> </w:t>
      </w:r>
      <w:r w:rsidRPr="007A72C9">
        <w:rPr>
          <w:rFonts w:ascii="Tahoma" w:hAnsi="Tahoma" w:cs="Tahoma"/>
          <w:sz w:val="22"/>
          <w:szCs w:val="22"/>
        </w:rPr>
        <w:t>do</w:t>
      </w:r>
      <w:r w:rsidRPr="007A72C9">
        <w:rPr>
          <w:rFonts w:ascii="Tahoma" w:hAnsi="Tahoma" w:cs="Tahoma"/>
          <w:spacing w:val="-5"/>
          <w:sz w:val="22"/>
          <w:szCs w:val="22"/>
        </w:rPr>
        <w:t xml:space="preserve"> </w:t>
      </w:r>
      <w:r w:rsidRPr="007A72C9">
        <w:rPr>
          <w:rFonts w:ascii="Tahoma" w:hAnsi="Tahoma" w:cs="Tahoma"/>
          <w:b/>
          <w:spacing w:val="-10"/>
          <w:sz w:val="22"/>
          <w:szCs w:val="22"/>
        </w:rPr>
        <w:t>_</w:t>
      </w:r>
      <w:r w:rsidR="00EF25E5">
        <w:rPr>
          <w:rFonts w:ascii="Tahoma" w:hAnsi="Tahoma" w:cs="Tahoma"/>
          <w:b/>
          <w:sz w:val="22"/>
          <w:szCs w:val="22"/>
          <w:u w:val="single"/>
        </w:rPr>
        <w:t>____</w:t>
      </w:r>
      <w:r w:rsidRPr="00C74E5B">
        <w:rPr>
          <w:rFonts w:ascii="Tahoma" w:hAnsi="Tahoma" w:cs="Tahoma"/>
          <w:bCs/>
          <w:spacing w:val="-4"/>
          <w:sz w:val="22"/>
          <w:szCs w:val="22"/>
        </w:rPr>
        <w:t>EUR</w:t>
      </w:r>
      <w:r w:rsidR="00D67092">
        <w:rPr>
          <w:rFonts w:ascii="Tahoma" w:hAnsi="Tahoma" w:cs="Tahoma"/>
          <w:bCs/>
          <w:spacing w:val="-4"/>
          <w:sz w:val="22"/>
          <w:szCs w:val="22"/>
        </w:rPr>
        <w:t xml:space="preserve">. </w:t>
      </w:r>
    </w:p>
    <w:p w14:paraId="3C500AEC" w14:textId="77777777" w:rsidR="00C74E5B" w:rsidRPr="00C74E5B" w:rsidRDefault="00C74E5B" w:rsidP="001D6AFA">
      <w:pPr>
        <w:spacing w:line="276" w:lineRule="auto"/>
        <w:rPr>
          <w:rFonts w:ascii="Tahoma" w:hAnsi="Tahoma" w:cs="Tahoma"/>
        </w:rPr>
      </w:pPr>
    </w:p>
    <w:p w14:paraId="0CA62F27"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5E6BACCE" w14:textId="77777777" w:rsidR="00211ED4" w:rsidRPr="007A72C9" w:rsidRDefault="00211ED4" w:rsidP="001D6AFA">
      <w:pPr>
        <w:pStyle w:val="Telobesedila"/>
        <w:spacing w:line="276" w:lineRule="auto"/>
        <w:jc w:val="both"/>
        <w:rPr>
          <w:rFonts w:ascii="Tahoma" w:hAnsi="Tahoma" w:cs="Tahoma"/>
          <w:b/>
          <w:sz w:val="22"/>
          <w:szCs w:val="22"/>
        </w:rPr>
      </w:pPr>
    </w:p>
    <w:p w14:paraId="326955D2" w14:textId="0E0E2E43" w:rsidR="001D6AFA" w:rsidRDefault="006D0476" w:rsidP="001D6AFA">
      <w:pPr>
        <w:pStyle w:val="Telobesedila"/>
        <w:spacing w:line="276" w:lineRule="auto"/>
        <w:ind w:right="122"/>
        <w:jc w:val="both"/>
        <w:rPr>
          <w:rFonts w:ascii="Tahoma" w:hAnsi="Tahoma" w:cs="Tahoma"/>
          <w:sz w:val="22"/>
          <w:szCs w:val="22"/>
        </w:rPr>
      </w:pPr>
      <w:r w:rsidRPr="0068251B">
        <w:rPr>
          <w:rFonts w:ascii="Tahoma" w:hAnsi="Tahoma" w:cs="Tahoma"/>
          <w:sz w:val="22"/>
          <w:szCs w:val="22"/>
        </w:rPr>
        <w:t xml:space="preserve">Upravičenec je dolžan najkasneje do </w:t>
      </w:r>
      <w:r w:rsidR="005E007D" w:rsidRPr="0068251B">
        <w:rPr>
          <w:rFonts w:ascii="Tahoma" w:hAnsi="Tahoma" w:cs="Tahoma"/>
          <w:sz w:val="22"/>
          <w:szCs w:val="22"/>
        </w:rPr>
        <w:t>15. novembra</w:t>
      </w:r>
      <w:r w:rsidRPr="0068251B">
        <w:rPr>
          <w:rFonts w:ascii="Tahoma" w:hAnsi="Tahoma" w:cs="Tahoma"/>
          <w:sz w:val="22"/>
          <w:szCs w:val="22"/>
        </w:rPr>
        <w:t xml:space="preserve"> 202</w:t>
      </w:r>
      <w:r w:rsidR="00DE7EC4" w:rsidRPr="0068251B">
        <w:rPr>
          <w:rFonts w:ascii="Tahoma" w:hAnsi="Tahoma" w:cs="Tahoma"/>
          <w:sz w:val="22"/>
          <w:szCs w:val="22"/>
        </w:rPr>
        <w:t>2</w:t>
      </w:r>
      <w:r w:rsidRPr="0068251B">
        <w:rPr>
          <w:rFonts w:ascii="Tahoma" w:hAnsi="Tahoma" w:cs="Tahoma"/>
          <w:sz w:val="22"/>
          <w:szCs w:val="22"/>
        </w:rPr>
        <w:t xml:space="preserve"> izvesti celotno obnovo na objektu</w:t>
      </w:r>
      <w:r w:rsidRPr="0068251B">
        <w:rPr>
          <w:rFonts w:ascii="Tahoma" w:hAnsi="Tahoma" w:cs="Tahoma"/>
          <w:spacing w:val="-1"/>
          <w:sz w:val="22"/>
          <w:szCs w:val="22"/>
        </w:rPr>
        <w:t xml:space="preserve"> </w:t>
      </w:r>
      <w:r w:rsidRPr="0068251B">
        <w:rPr>
          <w:rFonts w:ascii="Tahoma" w:hAnsi="Tahoma" w:cs="Tahoma"/>
          <w:sz w:val="22"/>
          <w:szCs w:val="22"/>
        </w:rPr>
        <w:t>ter</w:t>
      </w:r>
      <w:r w:rsidRPr="0068251B">
        <w:rPr>
          <w:rFonts w:ascii="Tahoma" w:hAnsi="Tahoma" w:cs="Tahoma"/>
          <w:spacing w:val="-1"/>
          <w:sz w:val="22"/>
          <w:szCs w:val="22"/>
        </w:rPr>
        <w:t xml:space="preserve"> </w:t>
      </w:r>
      <w:r w:rsidRPr="007A72C9">
        <w:rPr>
          <w:rFonts w:ascii="Tahoma" w:hAnsi="Tahoma" w:cs="Tahoma"/>
          <w:sz w:val="22"/>
          <w:szCs w:val="22"/>
        </w:rPr>
        <w:t>Občini</w:t>
      </w:r>
      <w:r w:rsidRPr="007A72C9">
        <w:rPr>
          <w:rFonts w:ascii="Tahoma" w:hAnsi="Tahoma" w:cs="Tahoma"/>
          <w:spacing w:val="-2"/>
          <w:sz w:val="22"/>
          <w:szCs w:val="22"/>
        </w:rPr>
        <w:t xml:space="preserve"> </w:t>
      </w:r>
      <w:r w:rsidR="00DE7EC4" w:rsidRPr="007A72C9">
        <w:rPr>
          <w:rFonts w:ascii="Tahoma" w:hAnsi="Tahoma" w:cs="Tahoma"/>
          <w:sz w:val="22"/>
          <w:szCs w:val="22"/>
        </w:rPr>
        <w:t>Medvode</w:t>
      </w:r>
      <w:r w:rsidRPr="007A72C9">
        <w:rPr>
          <w:rFonts w:ascii="Tahoma" w:hAnsi="Tahoma" w:cs="Tahoma"/>
          <w:spacing w:val="-1"/>
          <w:sz w:val="22"/>
          <w:szCs w:val="22"/>
        </w:rPr>
        <w:t xml:space="preserve"> </w:t>
      </w:r>
      <w:r w:rsidR="00EF25E5">
        <w:rPr>
          <w:rFonts w:ascii="Tahoma" w:hAnsi="Tahoma" w:cs="Tahoma"/>
          <w:spacing w:val="-1"/>
          <w:sz w:val="22"/>
          <w:szCs w:val="22"/>
        </w:rPr>
        <w:t xml:space="preserve">do 15. novembra 2022 </w:t>
      </w:r>
      <w:r w:rsidRPr="007A72C9">
        <w:rPr>
          <w:rFonts w:ascii="Tahoma" w:hAnsi="Tahoma" w:cs="Tahoma"/>
          <w:sz w:val="22"/>
          <w:szCs w:val="22"/>
        </w:rPr>
        <w:t>predložiti</w:t>
      </w:r>
      <w:r w:rsidRPr="007A72C9">
        <w:rPr>
          <w:rFonts w:ascii="Tahoma" w:hAnsi="Tahoma" w:cs="Tahoma"/>
          <w:spacing w:val="-2"/>
          <w:sz w:val="22"/>
          <w:szCs w:val="22"/>
        </w:rPr>
        <w:t xml:space="preserve"> </w:t>
      </w:r>
      <w:r w:rsidRPr="007A72C9">
        <w:rPr>
          <w:rFonts w:ascii="Tahoma" w:hAnsi="Tahoma" w:cs="Tahoma"/>
          <w:sz w:val="22"/>
          <w:szCs w:val="22"/>
        </w:rPr>
        <w:t>popolno</w:t>
      </w:r>
      <w:r w:rsidRPr="007A72C9">
        <w:rPr>
          <w:rFonts w:ascii="Tahoma" w:hAnsi="Tahoma" w:cs="Tahoma"/>
          <w:spacing w:val="-1"/>
          <w:sz w:val="22"/>
          <w:szCs w:val="22"/>
        </w:rPr>
        <w:t xml:space="preserve"> </w:t>
      </w:r>
      <w:r w:rsidRPr="007A72C9">
        <w:rPr>
          <w:rFonts w:ascii="Tahoma" w:hAnsi="Tahoma" w:cs="Tahoma"/>
          <w:sz w:val="22"/>
          <w:szCs w:val="22"/>
        </w:rPr>
        <w:t>končno</w:t>
      </w:r>
      <w:r w:rsidRPr="007A72C9">
        <w:rPr>
          <w:rFonts w:ascii="Tahoma" w:hAnsi="Tahoma" w:cs="Tahoma"/>
          <w:spacing w:val="-2"/>
          <w:sz w:val="22"/>
          <w:szCs w:val="22"/>
        </w:rPr>
        <w:t xml:space="preserve"> </w:t>
      </w:r>
      <w:r w:rsidRPr="007A72C9">
        <w:rPr>
          <w:rFonts w:ascii="Tahoma" w:hAnsi="Tahoma" w:cs="Tahoma"/>
          <w:sz w:val="22"/>
          <w:szCs w:val="22"/>
        </w:rPr>
        <w:t>poročilo</w:t>
      </w:r>
      <w:r w:rsidRPr="007A72C9">
        <w:rPr>
          <w:rFonts w:ascii="Tahoma" w:hAnsi="Tahoma" w:cs="Tahoma"/>
          <w:spacing w:val="-1"/>
          <w:sz w:val="22"/>
          <w:szCs w:val="22"/>
        </w:rPr>
        <w:t xml:space="preserve"> </w:t>
      </w:r>
      <w:r w:rsidRPr="007A72C9">
        <w:rPr>
          <w:rFonts w:ascii="Tahoma" w:hAnsi="Tahoma" w:cs="Tahoma"/>
          <w:sz w:val="22"/>
          <w:szCs w:val="22"/>
        </w:rPr>
        <w:t>o</w:t>
      </w:r>
      <w:r w:rsidRPr="007A72C9">
        <w:rPr>
          <w:rFonts w:ascii="Tahoma" w:hAnsi="Tahoma" w:cs="Tahoma"/>
          <w:spacing w:val="-1"/>
          <w:sz w:val="22"/>
          <w:szCs w:val="22"/>
        </w:rPr>
        <w:t xml:space="preserve"> </w:t>
      </w:r>
      <w:r w:rsidRPr="007A72C9">
        <w:rPr>
          <w:rFonts w:ascii="Tahoma" w:hAnsi="Tahoma" w:cs="Tahoma"/>
          <w:sz w:val="22"/>
          <w:szCs w:val="22"/>
        </w:rPr>
        <w:t>opravljenih</w:t>
      </w:r>
      <w:r w:rsidRPr="007A72C9">
        <w:rPr>
          <w:rFonts w:ascii="Tahoma" w:hAnsi="Tahoma" w:cs="Tahoma"/>
          <w:spacing w:val="-1"/>
          <w:sz w:val="22"/>
          <w:szCs w:val="22"/>
        </w:rPr>
        <w:t xml:space="preserve"> </w:t>
      </w:r>
      <w:r w:rsidRPr="007A72C9">
        <w:rPr>
          <w:rFonts w:ascii="Tahoma" w:hAnsi="Tahoma" w:cs="Tahoma"/>
          <w:sz w:val="22"/>
          <w:szCs w:val="22"/>
        </w:rPr>
        <w:t>delih z zahtevkom za izplačilo sredstev.</w:t>
      </w:r>
    </w:p>
    <w:p w14:paraId="51117311" w14:textId="77777777" w:rsidR="001D6AFA" w:rsidRPr="007A72C9" w:rsidRDefault="001D6AFA" w:rsidP="001D6AFA">
      <w:pPr>
        <w:pStyle w:val="Telobesedila"/>
        <w:spacing w:line="276" w:lineRule="auto"/>
        <w:ind w:right="122"/>
        <w:jc w:val="both"/>
        <w:rPr>
          <w:rFonts w:ascii="Tahoma" w:hAnsi="Tahoma" w:cs="Tahoma"/>
          <w:sz w:val="22"/>
          <w:szCs w:val="22"/>
        </w:rPr>
      </w:pPr>
    </w:p>
    <w:p w14:paraId="6C8B1AC2" w14:textId="77777777" w:rsidR="00211ED4" w:rsidRDefault="006D0476" w:rsidP="001D6AFA">
      <w:pPr>
        <w:spacing w:line="276" w:lineRule="auto"/>
        <w:ind w:right="119"/>
        <w:jc w:val="both"/>
        <w:rPr>
          <w:rFonts w:ascii="Tahoma" w:hAnsi="Tahoma" w:cs="Tahoma"/>
        </w:rPr>
      </w:pPr>
      <w:r w:rsidRPr="00D67092">
        <w:rPr>
          <w:rFonts w:ascii="Tahoma" w:hAnsi="Tahoma" w:cs="Tahoma"/>
          <w:bCs/>
        </w:rPr>
        <w:t>Končno poročilo o opravljenih delih z zahtevkom za izplačilo naj vsebuje vsaj podatke</w:t>
      </w:r>
      <w:r w:rsidRPr="00D67092">
        <w:rPr>
          <w:rFonts w:ascii="Tahoma" w:hAnsi="Tahoma" w:cs="Tahoma"/>
          <w:bCs/>
          <w:spacing w:val="-3"/>
        </w:rPr>
        <w:t xml:space="preserve"> </w:t>
      </w:r>
      <w:r w:rsidRPr="00D67092">
        <w:rPr>
          <w:rFonts w:ascii="Tahoma" w:hAnsi="Tahoma" w:cs="Tahoma"/>
          <w:bCs/>
        </w:rPr>
        <w:t>o</w:t>
      </w:r>
      <w:r w:rsidRPr="00D67092">
        <w:rPr>
          <w:rFonts w:ascii="Tahoma" w:hAnsi="Tahoma" w:cs="Tahoma"/>
          <w:bCs/>
          <w:spacing w:val="-8"/>
        </w:rPr>
        <w:t xml:space="preserve"> </w:t>
      </w:r>
      <w:r w:rsidRPr="00D67092">
        <w:rPr>
          <w:rFonts w:ascii="Tahoma" w:hAnsi="Tahoma" w:cs="Tahoma"/>
          <w:bCs/>
        </w:rPr>
        <w:t>upravičencu,</w:t>
      </w:r>
      <w:r w:rsidRPr="00D67092">
        <w:rPr>
          <w:rFonts w:ascii="Tahoma" w:hAnsi="Tahoma" w:cs="Tahoma"/>
          <w:bCs/>
          <w:spacing w:val="-1"/>
        </w:rPr>
        <w:t xml:space="preserve"> </w:t>
      </w:r>
      <w:r w:rsidRPr="00D67092">
        <w:rPr>
          <w:rFonts w:ascii="Tahoma" w:hAnsi="Tahoma" w:cs="Tahoma"/>
          <w:bCs/>
        </w:rPr>
        <w:t>fotokopije</w:t>
      </w:r>
      <w:r w:rsidRPr="00D67092">
        <w:rPr>
          <w:rFonts w:ascii="Tahoma" w:hAnsi="Tahoma" w:cs="Tahoma"/>
          <w:bCs/>
          <w:spacing w:val="-3"/>
        </w:rPr>
        <w:t xml:space="preserve"> </w:t>
      </w:r>
      <w:r w:rsidRPr="00D67092">
        <w:rPr>
          <w:rFonts w:ascii="Tahoma" w:hAnsi="Tahoma" w:cs="Tahoma"/>
          <w:bCs/>
        </w:rPr>
        <w:t>računov</w:t>
      </w:r>
      <w:r w:rsidRPr="00D67092">
        <w:rPr>
          <w:rFonts w:ascii="Tahoma" w:hAnsi="Tahoma" w:cs="Tahoma"/>
          <w:bCs/>
          <w:spacing w:val="-7"/>
        </w:rPr>
        <w:t xml:space="preserve"> </w:t>
      </w:r>
      <w:r w:rsidRPr="00D67092">
        <w:rPr>
          <w:rFonts w:ascii="Tahoma" w:hAnsi="Tahoma" w:cs="Tahoma"/>
          <w:bCs/>
        </w:rPr>
        <w:t>za</w:t>
      </w:r>
      <w:r w:rsidRPr="00D67092">
        <w:rPr>
          <w:rFonts w:ascii="Tahoma" w:hAnsi="Tahoma" w:cs="Tahoma"/>
          <w:bCs/>
          <w:spacing w:val="-4"/>
        </w:rPr>
        <w:t xml:space="preserve"> </w:t>
      </w:r>
      <w:r w:rsidRPr="00D67092">
        <w:rPr>
          <w:rFonts w:ascii="Tahoma" w:hAnsi="Tahoma" w:cs="Tahoma"/>
          <w:bCs/>
        </w:rPr>
        <w:t>izvedena</w:t>
      </w:r>
      <w:r w:rsidRPr="00D67092">
        <w:rPr>
          <w:rFonts w:ascii="Tahoma" w:hAnsi="Tahoma" w:cs="Tahoma"/>
          <w:bCs/>
          <w:spacing w:val="-6"/>
        </w:rPr>
        <w:t xml:space="preserve"> </w:t>
      </w:r>
      <w:r w:rsidRPr="00D67092">
        <w:rPr>
          <w:rFonts w:ascii="Tahoma" w:hAnsi="Tahoma" w:cs="Tahoma"/>
          <w:bCs/>
        </w:rPr>
        <w:t>dela,</w:t>
      </w:r>
      <w:r w:rsidRPr="00D67092">
        <w:rPr>
          <w:rFonts w:ascii="Tahoma" w:hAnsi="Tahoma" w:cs="Tahoma"/>
          <w:bCs/>
          <w:spacing w:val="-5"/>
        </w:rPr>
        <w:t xml:space="preserve"> </w:t>
      </w:r>
      <w:r w:rsidRPr="00D67092">
        <w:rPr>
          <w:rFonts w:ascii="Tahoma" w:hAnsi="Tahoma" w:cs="Tahoma"/>
          <w:bCs/>
        </w:rPr>
        <w:t>ki</w:t>
      </w:r>
      <w:r w:rsidRPr="00D67092">
        <w:rPr>
          <w:rFonts w:ascii="Tahoma" w:hAnsi="Tahoma" w:cs="Tahoma"/>
          <w:bCs/>
          <w:spacing w:val="-4"/>
        </w:rPr>
        <w:t xml:space="preserve"> </w:t>
      </w:r>
      <w:r w:rsidRPr="00D67092">
        <w:rPr>
          <w:rFonts w:ascii="Tahoma" w:hAnsi="Tahoma" w:cs="Tahoma"/>
          <w:bCs/>
        </w:rPr>
        <w:t>so</w:t>
      </w:r>
      <w:r w:rsidRPr="00D67092">
        <w:rPr>
          <w:rFonts w:ascii="Tahoma" w:hAnsi="Tahoma" w:cs="Tahoma"/>
          <w:bCs/>
          <w:spacing w:val="-8"/>
        </w:rPr>
        <w:t xml:space="preserve"> </w:t>
      </w:r>
      <w:r w:rsidRPr="00D67092">
        <w:rPr>
          <w:rFonts w:ascii="Tahoma" w:hAnsi="Tahoma" w:cs="Tahoma"/>
          <w:bCs/>
        </w:rPr>
        <w:t>predmet</w:t>
      </w:r>
      <w:r w:rsidRPr="00D67092">
        <w:rPr>
          <w:rFonts w:ascii="Tahoma" w:hAnsi="Tahoma" w:cs="Tahoma"/>
          <w:bCs/>
          <w:spacing w:val="-4"/>
        </w:rPr>
        <w:t xml:space="preserve"> </w:t>
      </w:r>
      <w:r w:rsidRPr="00D67092">
        <w:rPr>
          <w:rFonts w:ascii="Tahoma" w:hAnsi="Tahoma" w:cs="Tahoma"/>
          <w:bCs/>
        </w:rPr>
        <w:t>sofinanciranja in se glasijo na upravičenca, vsaj dve (2) barvni fotografiji fasade objekta po izvedenih delih obnove</w:t>
      </w:r>
      <w:r w:rsidRPr="007A72C9">
        <w:rPr>
          <w:rFonts w:ascii="Tahoma" w:hAnsi="Tahoma" w:cs="Tahoma"/>
        </w:rPr>
        <w:t xml:space="preserve"> fasade </w:t>
      </w:r>
      <w:r w:rsidRPr="00D67092">
        <w:rPr>
          <w:rFonts w:ascii="Tahoma" w:hAnsi="Tahoma" w:cs="Tahoma"/>
        </w:rPr>
        <w:t>ter opis izvedenih del.</w:t>
      </w:r>
    </w:p>
    <w:p w14:paraId="25782BE5" w14:textId="77777777" w:rsidR="001D6AFA" w:rsidRPr="00D67092" w:rsidRDefault="001D6AFA" w:rsidP="001D6AFA">
      <w:pPr>
        <w:spacing w:line="276" w:lineRule="auto"/>
        <w:ind w:right="119"/>
        <w:jc w:val="both"/>
        <w:rPr>
          <w:rFonts w:ascii="Tahoma" w:hAnsi="Tahoma" w:cs="Tahoma"/>
        </w:rPr>
      </w:pPr>
    </w:p>
    <w:p w14:paraId="06E43739" w14:textId="62F41B1A" w:rsidR="00211ED4" w:rsidRPr="007A72C9" w:rsidRDefault="006D0476" w:rsidP="001D6AFA">
      <w:pPr>
        <w:pStyle w:val="Telobesedila"/>
        <w:spacing w:line="276" w:lineRule="auto"/>
        <w:jc w:val="both"/>
        <w:rPr>
          <w:rFonts w:ascii="Tahoma" w:hAnsi="Tahoma" w:cs="Tahoma"/>
          <w:sz w:val="22"/>
          <w:szCs w:val="22"/>
        </w:rPr>
      </w:pPr>
      <w:r w:rsidRPr="007A72C9">
        <w:rPr>
          <w:rFonts w:ascii="Tahoma" w:hAnsi="Tahoma" w:cs="Tahoma"/>
          <w:sz w:val="22"/>
          <w:szCs w:val="22"/>
        </w:rPr>
        <w:t>V</w:t>
      </w:r>
      <w:r w:rsidRPr="007A72C9">
        <w:rPr>
          <w:rFonts w:ascii="Tahoma" w:hAnsi="Tahoma" w:cs="Tahoma"/>
          <w:spacing w:val="-3"/>
          <w:sz w:val="22"/>
          <w:szCs w:val="22"/>
        </w:rPr>
        <w:t xml:space="preserve"> </w:t>
      </w:r>
      <w:r w:rsidRPr="007A72C9">
        <w:rPr>
          <w:rFonts w:ascii="Tahoma" w:hAnsi="Tahoma" w:cs="Tahoma"/>
          <w:sz w:val="22"/>
          <w:szCs w:val="22"/>
        </w:rPr>
        <w:t>kolikor</w:t>
      </w:r>
      <w:r w:rsidRPr="007A72C9">
        <w:rPr>
          <w:rFonts w:ascii="Tahoma" w:hAnsi="Tahoma" w:cs="Tahoma"/>
          <w:spacing w:val="-2"/>
          <w:sz w:val="22"/>
          <w:szCs w:val="22"/>
        </w:rPr>
        <w:t xml:space="preserve"> </w:t>
      </w:r>
      <w:r w:rsidRPr="007A72C9">
        <w:rPr>
          <w:rFonts w:ascii="Tahoma" w:hAnsi="Tahoma" w:cs="Tahoma"/>
          <w:sz w:val="22"/>
          <w:szCs w:val="22"/>
        </w:rPr>
        <w:t>so</w:t>
      </w:r>
      <w:r w:rsidRPr="007A72C9">
        <w:rPr>
          <w:rFonts w:ascii="Tahoma" w:hAnsi="Tahoma" w:cs="Tahoma"/>
          <w:spacing w:val="-4"/>
          <w:sz w:val="22"/>
          <w:szCs w:val="22"/>
        </w:rPr>
        <w:t xml:space="preserve"> </w:t>
      </w:r>
      <w:r w:rsidRPr="007A72C9">
        <w:rPr>
          <w:rFonts w:ascii="Tahoma" w:hAnsi="Tahoma" w:cs="Tahoma"/>
          <w:sz w:val="22"/>
          <w:szCs w:val="22"/>
        </w:rPr>
        <w:t>bili</w:t>
      </w:r>
      <w:r w:rsidRPr="007A72C9">
        <w:rPr>
          <w:rFonts w:ascii="Tahoma" w:hAnsi="Tahoma" w:cs="Tahoma"/>
          <w:spacing w:val="-3"/>
          <w:sz w:val="22"/>
          <w:szCs w:val="22"/>
        </w:rPr>
        <w:t xml:space="preserve"> </w:t>
      </w:r>
      <w:r w:rsidRPr="007A72C9">
        <w:rPr>
          <w:rFonts w:ascii="Tahoma" w:hAnsi="Tahoma" w:cs="Tahoma"/>
          <w:sz w:val="22"/>
          <w:szCs w:val="22"/>
        </w:rPr>
        <w:t>računi</w:t>
      </w:r>
      <w:r w:rsidRPr="007A72C9">
        <w:rPr>
          <w:rFonts w:ascii="Tahoma" w:hAnsi="Tahoma" w:cs="Tahoma"/>
          <w:spacing w:val="-3"/>
          <w:sz w:val="22"/>
          <w:szCs w:val="22"/>
        </w:rPr>
        <w:t xml:space="preserve"> </w:t>
      </w:r>
      <w:r w:rsidRPr="007A72C9">
        <w:rPr>
          <w:rFonts w:ascii="Tahoma" w:hAnsi="Tahoma" w:cs="Tahoma"/>
          <w:sz w:val="22"/>
          <w:szCs w:val="22"/>
        </w:rPr>
        <w:t>že</w:t>
      </w:r>
      <w:r w:rsidRPr="007A72C9">
        <w:rPr>
          <w:rFonts w:ascii="Tahoma" w:hAnsi="Tahoma" w:cs="Tahoma"/>
          <w:spacing w:val="-4"/>
          <w:sz w:val="22"/>
          <w:szCs w:val="22"/>
        </w:rPr>
        <w:t xml:space="preserve"> </w:t>
      </w:r>
      <w:r w:rsidRPr="007A72C9">
        <w:rPr>
          <w:rFonts w:ascii="Tahoma" w:hAnsi="Tahoma" w:cs="Tahoma"/>
          <w:sz w:val="22"/>
          <w:szCs w:val="22"/>
        </w:rPr>
        <w:t>priloženi</w:t>
      </w:r>
      <w:r w:rsidRPr="007A72C9">
        <w:rPr>
          <w:rFonts w:ascii="Tahoma" w:hAnsi="Tahoma" w:cs="Tahoma"/>
          <w:spacing w:val="-3"/>
          <w:sz w:val="22"/>
          <w:szCs w:val="22"/>
        </w:rPr>
        <w:t xml:space="preserve"> </w:t>
      </w:r>
      <w:r w:rsidRPr="007A72C9">
        <w:rPr>
          <w:rFonts w:ascii="Tahoma" w:hAnsi="Tahoma" w:cs="Tahoma"/>
          <w:sz w:val="22"/>
          <w:szCs w:val="22"/>
        </w:rPr>
        <w:t>vlogi,</w:t>
      </w:r>
      <w:r w:rsidRPr="007A72C9">
        <w:rPr>
          <w:rFonts w:ascii="Tahoma" w:hAnsi="Tahoma" w:cs="Tahoma"/>
          <w:spacing w:val="-3"/>
          <w:sz w:val="22"/>
          <w:szCs w:val="22"/>
        </w:rPr>
        <w:t xml:space="preserve"> </w:t>
      </w:r>
      <w:r w:rsidRPr="007A72C9">
        <w:rPr>
          <w:rFonts w:ascii="Tahoma" w:hAnsi="Tahoma" w:cs="Tahoma"/>
          <w:sz w:val="22"/>
          <w:szCs w:val="22"/>
        </w:rPr>
        <w:t>jih</w:t>
      </w:r>
      <w:r w:rsidRPr="007A72C9">
        <w:rPr>
          <w:rFonts w:ascii="Tahoma" w:hAnsi="Tahoma" w:cs="Tahoma"/>
          <w:spacing w:val="-2"/>
          <w:sz w:val="22"/>
          <w:szCs w:val="22"/>
        </w:rPr>
        <w:t xml:space="preserve"> </w:t>
      </w:r>
      <w:r w:rsidRPr="007A72C9">
        <w:rPr>
          <w:rFonts w:ascii="Tahoma" w:hAnsi="Tahoma" w:cs="Tahoma"/>
          <w:sz w:val="22"/>
          <w:szCs w:val="22"/>
        </w:rPr>
        <w:t>pri končnem</w:t>
      </w:r>
      <w:r w:rsidRPr="007A72C9">
        <w:rPr>
          <w:rFonts w:ascii="Tahoma" w:hAnsi="Tahoma" w:cs="Tahoma"/>
          <w:spacing w:val="-2"/>
          <w:sz w:val="22"/>
          <w:szCs w:val="22"/>
        </w:rPr>
        <w:t xml:space="preserve"> </w:t>
      </w:r>
      <w:r w:rsidRPr="007A72C9">
        <w:rPr>
          <w:rFonts w:ascii="Tahoma" w:hAnsi="Tahoma" w:cs="Tahoma"/>
          <w:sz w:val="22"/>
          <w:szCs w:val="22"/>
        </w:rPr>
        <w:t>poročilu</w:t>
      </w:r>
      <w:r w:rsidRPr="007A72C9">
        <w:rPr>
          <w:rFonts w:ascii="Tahoma" w:hAnsi="Tahoma" w:cs="Tahoma"/>
          <w:spacing w:val="-2"/>
          <w:sz w:val="22"/>
          <w:szCs w:val="22"/>
        </w:rPr>
        <w:t xml:space="preserve"> </w:t>
      </w:r>
      <w:r w:rsidRPr="007A72C9">
        <w:rPr>
          <w:rFonts w:ascii="Tahoma" w:hAnsi="Tahoma" w:cs="Tahoma"/>
          <w:sz w:val="22"/>
          <w:szCs w:val="22"/>
        </w:rPr>
        <w:t>ni</w:t>
      </w:r>
      <w:r w:rsidRPr="007A72C9">
        <w:rPr>
          <w:rFonts w:ascii="Tahoma" w:hAnsi="Tahoma" w:cs="Tahoma"/>
          <w:spacing w:val="-3"/>
          <w:sz w:val="22"/>
          <w:szCs w:val="22"/>
        </w:rPr>
        <w:t xml:space="preserve"> </w:t>
      </w:r>
      <w:r w:rsidRPr="007A72C9">
        <w:rPr>
          <w:rFonts w:ascii="Tahoma" w:hAnsi="Tahoma" w:cs="Tahoma"/>
          <w:sz w:val="22"/>
          <w:szCs w:val="22"/>
        </w:rPr>
        <w:t>potrebno</w:t>
      </w:r>
      <w:r w:rsidRPr="007A72C9">
        <w:rPr>
          <w:rFonts w:ascii="Tahoma" w:hAnsi="Tahoma" w:cs="Tahoma"/>
          <w:spacing w:val="-2"/>
          <w:sz w:val="22"/>
          <w:szCs w:val="22"/>
        </w:rPr>
        <w:t xml:space="preserve"> ponovno</w:t>
      </w:r>
      <w:r w:rsidR="00DE7EC4" w:rsidRPr="007A72C9">
        <w:rPr>
          <w:rFonts w:ascii="Tahoma" w:hAnsi="Tahoma" w:cs="Tahoma"/>
          <w:sz w:val="22"/>
          <w:szCs w:val="22"/>
        </w:rPr>
        <w:t xml:space="preserve"> </w:t>
      </w:r>
      <w:r w:rsidRPr="007A72C9">
        <w:rPr>
          <w:rFonts w:ascii="Tahoma" w:hAnsi="Tahoma" w:cs="Tahoma"/>
          <w:spacing w:val="-2"/>
          <w:sz w:val="22"/>
          <w:szCs w:val="22"/>
        </w:rPr>
        <w:t>prilagati.</w:t>
      </w:r>
    </w:p>
    <w:p w14:paraId="7C2744F1" w14:textId="77777777" w:rsidR="00211ED4" w:rsidRPr="007A72C9" w:rsidRDefault="006D0476" w:rsidP="001D6AFA">
      <w:pPr>
        <w:pStyle w:val="Telobesedila"/>
        <w:spacing w:line="276" w:lineRule="auto"/>
        <w:ind w:right="126"/>
        <w:jc w:val="both"/>
        <w:rPr>
          <w:rFonts w:ascii="Tahoma" w:hAnsi="Tahoma" w:cs="Tahoma"/>
          <w:sz w:val="22"/>
          <w:szCs w:val="22"/>
        </w:rPr>
      </w:pPr>
      <w:r w:rsidRPr="007A72C9">
        <w:rPr>
          <w:rFonts w:ascii="Tahoma" w:hAnsi="Tahoma" w:cs="Tahoma"/>
          <w:sz w:val="22"/>
          <w:szCs w:val="22"/>
        </w:rPr>
        <w:t>Dela</w:t>
      </w:r>
      <w:r w:rsidRPr="007A72C9">
        <w:rPr>
          <w:rFonts w:ascii="Tahoma" w:hAnsi="Tahoma" w:cs="Tahoma"/>
          <w:spacing w:val="-18"/>
          <w:sz w:val="22"/>
          <w:szCs w:val="22"/>
        </w:rPr>
        <w:t xml:space="preserve"> </w:t>
      </w:r>
      <w:r w:rsidRPr="007A72C9">
        <w:rPr>
          <w:rFonts w:ascii="Tahoma" w:hAnsi="Tahoma" w:cs="Tahoma"/>
          <w:sz w:val="22"/>
          <w:szCs w:val="22"/>
        </w:rPr>
        <w:t>morajo</w:t>
      </w:r>
      <w:r w:rsidRPr="007A72C9">
        <w:rPr>
          <w:rFonts w:ascii="Tahoma" w:hAnsi="Tahoma" w:cs="Tahoma"/>
          <w:spacing w:val="-18"/>
          <w:sz w:val="22"/>
          <w:szCs w:val="22"/>
        </w:rPr>
        <w:t xml:space="preserve"> </w:t>
      </w:r>
      <w:r w:rsidRPr="007A72C9">
        <w:rPr>
          <w:rFonts w:ascii="Tahoma" w:hAnsi="Tahoma" w:cs="Tahoma"/>
          <w:sz w:val="22"/>
          <w:szCs w:val="22"/>
        </w:rPr>
        <w:t>biti</w:t>
      </w:r>
      <w:r w:rsidRPr="007A72C9">
        <w:rPr>
          <w:rFonts w:ascii="Tahoma" w:hAnsi="Tahoma" w:cs="Tahoma"/>
          <w:spacing w:val="-17"/>
          <w:sz w:val="22"/>
          <w:szCs w:val="22"/>
        </w:rPr>
        <w:t xml:space="preserve"> </w:t>
      </w:r>
      <w:r w:rsidRPr="007A72C9">
        <w:rPr>
          <w:rFonts w:ascii="Tahoma" w:hAnsi="Tahoma" w:cs="Tahoma"/>
          <w:sz w:val="22"/>
          <w:szCs w:val="22"/>
        </w:rPr>
        <w:t>izvedena</w:t>
      </w:r>
      <w:r w:rsidRPr="007A72C9">
        <w:rPr>
          <w:rFonts w:ascii="Tahoma" w:hAnsi="Tahoma" w:cs="Tahoma"/>
          <w:spacing w:val="-18"/>
          <w:sz w:val="22"/>
          <w:szCs w:val="22"/>
        </w:rPr>
        <w:t xml:space="preserve"> </w:t>
      </w:r>
      <w:r w:rsidRPr="007A72C9">
        <w:rPr>
          <w:rFonts w:ascii="Tahoma" w:hAnsi="Tahoma" w:cs="Tahoma"/>
          <w:sz w:val="22"/>
          <w:szCs w:val="22"/>
        </w:rPr>
        <w:t>skladno</w:t>
      </w:r>
      <w:r w:rsidRPr="007A72C9">
        <w:rPr>
          <w:rFonts w:ascii="Tahoma" w:hAnsi="Tahoma" w:cs="Tahoma"/>
          <w:spacing w:val="-17"/>
          <w:sz w:val="22"/>
          <w:szCs w:val="22"/>
        </w:rPr>
        <w:t xml:space="preserve"> </w:t>
      </w:r>
      <w:r w:rsidRPr="007A72C9">
        <w:rPr>
          <w:rFonts w:ascii="Tahoma" w:hAnsi="Tahoma" w:cs="Tahoma"/>
          <w:sz w:val="22"/>
          <w:szCs w:val="22"/>
        </w:rPr>
        <w:t>s</w:t>
      </w:r>
      <w:r w:rsidRPr="007A72C9">
        <w:rPr>
          <w:rFonts w:ascii="Tahoma" w:hAnsi="Tahoma" w:cs="Tahoma"/>
          <w:spacing w:val="-18"/>
          <w:sz w:val="22"/>
          <w:szCs w:val="22"/>
        </w:rPr>
        <w:t xml:space="preserve"> </w:t>
      </w:r>
      <w:r w:rsidRPr="007A72C9">
        <w:rPr>
          <w:rFonts w:ascii="Tahoma" w:hAnsi="Tahoma" w:cs="Tahoma"/>
          <w:sz w:val="22"/>
          <w:szCs w:val="22"/>
        </w:rPr>
        <w:t>pridobljenimi</w:t>
      </w:r>
      <w:r w:rsidRPr="007A72C9">
        <w:rPr>
          <w:rFonts w:ascii="Tahoma" w:hAnsi="Tahoma" w:cs="Tahoma"/>
          <w:spacing w:val="-18"/>
          <w:sz w:val="22"/>
          <w:szCs w:val="22"/>
        </w:rPr>
        <w:t xml:space="preserve"> </w:t>
      </w:r>
      <w:r w:rsidRPr="007A72C9">
        <w:rPr>
          <w:rFonts w:ascii="Tahoma" w:hAnsi="Tahoma" w:cs="Tahoma"/>
          <w:sz w:val="22"/>
          <w:szCs w:val="22"/>
        </w:rPr>
        <w:t>soglasji</w:t>
      </w:r>
      <w:r w:rsidRPr="007A72C9">
        <w:rPr>
          <w:rFonts w:ascii="Tahoma" w:hAnsi="Tahoma" w:cs="Tahoma"/>
          <w:spacing w:val="-17"/>
          <w:sz w:val="22"/>
          <w:szCs w:val="22"/>
        </w:rPr>
        <w:t xml:space="preserve"> </w:t>
      </w:r>
      <w:r w:rsidRPr="007A72C9">
        <w:rPr>
          <w:rFonts w:ascii="Tahoma" w:hAnsi="Tahoma" w:cs="Tahoma"/>
          <w:sz w:val="22"/>
          <w:szCs w:val="22"/>
        </w:rPr>
        <w:t>ter</w:t>
      </w:r>
      <w:r w:rsidRPr="007A72C9">
        <w:rPr>
          <w:rFonts w:ascii="Tahoma" w:hAnsi="Tahoma" w:cs="Tahoma"/>
          <w:spacing w:val="-18"/>
          <w:sz w:val="22"/>
          <w:szCs w:val="22"/>
        </w:rPr>
        <w:t xml:space="preserve"> </w:t>
      </w:r>
      <w:r w:rsidRPr="007A72C9">
        <w:rPr>
          <w:rFonts w:ascii="Tahoma" w:hAnsi="Tahoma" w:cs="Tahoma"/>
          <w:sz w:val="22"/>
          <w:szCs w:val="22"/>
        </w:rPr>
        <w:t>oddano</w:t>
      </w:r>
      <w:r w:rsidRPr="007A72C9">
        <w:rPr>
          <w:rFonts w:ascii="Tahoma" w:hAnsi="Tahoma" w:cs="Tahoma"/>
          <w:spacing w:val="-17"/>
          <w:sz w:val="22"/>
          <w:szCs w:val="22"/>
        </w:rPr>
        <w:t xml:space="preserve"> </w:t>
      </w:r>
      <w:r w:rsidRPr="007A72C9">
        <w:rPr>
          <w:rFonts w:ascii="Tahoma" w:hAnsi="Tahoma" w:cs="Tahoma"/>
          <w:sz w:val="22"/>
          <w:szCs w:val="22"/>
        </w:rPr>
        <w:t>prijavo</w:t>
      </w:r>
      <w:r w:rsidRPr="007A72C9">
        <w:rPr>
          <w:rFonts w:ascii="Tahoma" w:hAnsi="Tahoma" w:cs="Tahoma"/>
          <w:spacing w:val="-18"/>
          <w:sz w:val="22"/>
          <w:szCs w:val="22"/>
        </w:rPr>
        <w:t xml:space="preserve"> </w:t>
      </w:r>
      <w:r w:rsidRPr="007A72C9">
        <w:rPr>
          <w:rFonts w:ascii="Tahoma" w:hAnsi="Tahoma" w:cs="Tahoma"/>
          <w:sz w:val="22"/>
          <w:szCs w:val="22"/>
        </w:rPr>
        <w:t>(npr.</w:t>
      </w:r>
      <w:r w:rsidRPr="007A72C9">
        <w:rPr>
          <w:rFonts w:ascii="Tahoma" w:hAnsi="Tahoma" w:cs="Tahoma"/>
          <w:spacing w:val="-17"/>
          <w:sz w:val="22"/>
          <w:szCs w:val="22"/>
        </w:rPr>
        <w:t xml:space="preserve"> </w:t>
      </w:r>
      <w:r w:rsidRPr="007A72C9">
        <w:rPr>
          <w:rFonts w:ascii="Tahoma" w:hAnsi="Tahoma" w:cs="Tahoma"/>
          <w:sz w:val="22"/>
          <w:szCs w:val="22"/>
        </w:rPr>
        <w:t xml:space="preserve">barva </w:t>
      </w:r>
      <w:r w:rsidRPr="007A72C9">
        <w:rPr>
          <w:rFonts w:ascii="Tahoma" w:hAnsi="Tahoma" w:cs="Tahoma"/>
          <w:spacing w:val="-2"/>
          <w:sz w:val="22"/>
          <w:szCs w:val="22"/>
        </w:rPr>
        <w:t>fasade).</w:t>
      </w:r>
    </w:p>
    <w:p w14:paraId="098CDD72" w14:textId="77777777" w:rsidR="00211ED4" w:rsidRPr="007A72C9" w:rsidRDefault="00211ED4" w:rsidP="001D6AFA">
      <w:pPr>
        <w:pStyle w:val="Telobesedila"/>
        <w:spacing w:line="276" w:lineRule="auto"/>
        <w:jc w:val="both"/>
        <w:rPr>
          <w:rFonts w:ascii="Tahoma" w:hAnsi="Tahoma" w:cs="Tahoma"/>
          <w:sz w:val="22"/>
          <w:szCs w:val="22"/>
        </w:rPr>
      </w:pPr>
    </w:p>
    <w:p w14:paraId="7C1816AF"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432B2139" w14:textId="77777777" w:rsidR="00211ED4" w:rsidRPr="007A72C9" w:rsidRDefault="00211ED4" w:rsidP="001D6AFA">
      <w:pPr>
        <w:pStyle w:val="Telobesedila"/>
        <w:spacing w:line="276" w:lineRule="auto"/>
        <w:jc w:val="both"/>
        <w:rPr>
          <w:rFonts w:ascii="Tahoma" w:hAnsi="Tahoma" w:cs="Tahoma"/>
          <w:b/>
          <w:sz w:val="22"/>
          <w:szCs w:val="22"/>
        </w:rPr>
      </w:pPr>
    </w:p>
    <w:p w14:paraId="52A581C5" w14:textId="288769B3" w:rsidR="00211ED4" w:rsidRDefault="006D0476" w:rsidP="001D6AFA">
      <w:pPr>
        <w:pStyle w:val="Telobesedila"/>
        <w:spacing w:line="276" w:lineRule="auto"/>
        <w:ind w:right="117"/>
        <w:jc w:val="both"/>
        <w:rPr>
          <w:rFonts w:ascii="Tahoma" w:hAnsi="Tahoma" w:cs="Tahoma"/>
          <w:sz w:val="22"/>
          <w:szCs w:val="22"/>
        </w:rPr>
      </w:pPr>
      <w:r w:rsidRPr="007A72C9">
        <w:rPr>
          <w:rFonts w:ascii="Tahoma" w:hAnsi="Tahoma" w:cs="Tahoma"/>
          <w:sz w:val="22"/>
          <w:szCs w:val="22"/>
        </w:rPr>
        <w:t xml:space="preserve">Sredstva iz 3. člena te pogodbe bodo nakazana upravičencu trideseti (30) dan od prejetega Končnega poročila o opravljenih delih z zahtevkom za izplačilo sredstev, po opravljenem terenskem ogledu zaključnih del obnove </w:t>
      </w:r>
      <w:r w:rsidR="00DE7EC4" w:rsidRPr="007A72C9">
        <w:rPr>
          <w:rFonts w:ascii="Tahoma" w:hAnsi="Tahoma" w:cs="Tahoma"/>
          <w:sz w:val="22"/>
          <w:szCs w:val="22"/>
        </w:rPr>
        <w:t>zunanjega ovoja stavbe</w:t>
      </w:r>
      <w:r w:rsidRPr="007A72C9">
        <w:rPr>
          <w:rFonts w:ascii="Tahoma" w:hAnsi="Tahoma" w:cs="Tahoma"/>
          <w:sz w:val="22"/>
          <w:szCs w:val="22"/>
        </w:rPr>
        <w:t xml:space="preserve"> Komisije, imenovane za ta postopek,</w:t>
      </w:r>
      <w:r w:rsidRPr="007A72C9">
        <w:rPr>
          <w:rFonts w:ascii="Tahoma" w:hAnsi="Tahoma" w:cs="Tahoma"/>
          <w:spacing w:val="49"/>
          <w:w w:val="150"/>
          <w:sz w:val="22"/>
          <w:szCs w:val="22"/>
        </w:rPr>
        <w:t xml:space="preserve"> </w:t>
      </w:r>
      <w:r w:rsidRPr="007A72C9">
        <w:rPr>
          <w:rFonts w:ascii="Tahoma" w:hAnsi="Tahoma" w:cs="Tahoma"/>
          <w:sz w:val="22"/>
          <w:szCs w:val="22"/>
        </w:rPr>
        <w:t>oz.</w:t>
      </w:r>
      <w:r w:rsidRPr="007A72C9">
        <w:rPr>
          <w:rFonts w:ascii="Tahoma" w:hAnsi="Tahoma" w:cs="Tahoma"/>
          <w:spacing w:val="48"/>
          <w:w w:val="150"/>
          <w:sz w:val="22"/>
          <w:szCs w:val="22"/>
        </w:rPr>
        <w:t xml:space="preserve"> </w:t>
      </w:r>
      <w:r w:rsidRPr="007A72C9">
        <w:rPr>
          <w:rFonts w:ascii="Tahoma" w:hAnsi="Tahoma" w:cs="Tahoma"/>
          <w:sz w:val="22"/>
          <w:szCs w:val="22"/>
        </w:rPr>
        <w:t>najkasneje</w:t>
      </w:r>
      <w:r w:rsidRPr="007A72C9">
        <w:rPr>
          <w:rFonts w:ascii="Tahoma" w:hAnsi="Tahoma" w:cs="Tahoma"/>
          <w:spacing w:val="47"/>
          <w:w w:val="150"/>
          <w:sz w:val="22"/>
          <w:szCs w:val="22"/>
        </w:rPr>
        <w:t xml:space="preserve"> </w:t>
      </w:r>
      <w:r w:rsidRPr="007A72C9">
        <w:rPr>
          <w:rFonts w:ascii="Tahoma" w:hAnsi="Tahoma" w:cs="Tahoma"/>
          <w:sz w:val="22"/>
          <w:szCs w:val="22"/>
        </w:rPr>
        <w:t>do</w:t>
      </w:r>
      <w:r w:rsidRPr="007A72C9">
        <w:rPr>
          <w:rFonts w:ascii="Tahoma" w:hAnsi="Tahoma" w:cs="Tahoma"/>
          <w:spacing w:val="47"/>
          <w:w w:val="150"/>
          <w:sz w:val="22"/>
          <w:szCs w:val="22"/>
        </w:rPr>
        <w:t xml:space="preserve"> </w:t>
      </w:r>
      <w:r w:rsidRPr="007A72C9">
        <w:rPr>
          <w:rFonts w:ascii="Tahoma" w:hAnsi="Tahoma" w:cs="Tahoma"/>
          <w:sz w:val="22"/>
          <w:szCs w:val="22"/>
        </w:rPr>
        <w:t>31.</w:t>
      </w:r>
      <w:r w:rsidRPr="007A72C9">
        <w:rPr>
          <w:rFonts w:ascii="Tahoma" w:hAnsi="Tahoma" w:cs="Tahoma"/>
          <w:spacing w:val="48"/>
          <w:w w:val="150"/>
          <w:sz w:val="22"/>
          <w:szCs w:val="22"/>
        </w:rPr>
        <w:t xml:space="preserve"> </w:t>
      </w:r>
      <w:r w:rsidRPr="007A72C9">
        <w:rPr>
          <w:rFonts w:ascii="Tahoma" w:hAnsi="Tahoma" w:cs="Tahoma"/>
          <w:sz w:val="22"/>
          <w:szCs w:val="22"/>
        </w:rPr>
        <w:t>decembra</w:t>
      </w:r>
      <w:r w:rsidRPr="007A72C9">
        <w:rPr>
          <w:rFonts w:ascii="Tahoma" w:hAnsi="Tahoma" w:cs="Tahoma"/>
          <w:spacing w:val="49"/>
          <w:w w:val="150"/>
          <w:sz w:val="22"/>
          <w:szCs w:val="22"/>
        </w:rPr>
        <w:t xml:space="preserve"> </w:t>
      </w:r>
      <w:r w:rsidRPr="007A72C9">
        <w:rPr>
          <w:rFonts w:ascii="Tahoma" w:hAnsi="Tahoma" w:cs="Tahoma"/>
          <w:sz w:val="22"/>
          <w:szCs w:val="22"/>
        </w:rPr>
        <w:t>202</w:t>
      </w:r>
      <w:r w:rsidR="007A72C9" w:rsidRPr="007A72C9">
        <w:rPr>
          <w:rFonts w:ascii="Tahoma" w:hAnsi="Tahoma" w:cs="Tahoma"/>
          <w:sz w:val="22"/>
          <w:szCs w:val="22"/>
        </w:rPr>
        <w:t>2</w:t>
      </w:r>
      <w:r w:rsidRPr="007A72C9">
        <w:rPr>
          <w:rFonts w:ascii="Tahoma" w:hAnsi="Tahoma" w:cs="Tahoma"/>
          <w:sz w:val="22"/>
          <w:szCs w:val="22"/>
        </w:rPr>
        <w:t>,</w:t>
      </w:r>
      <w:r w:rsidRPr="007A72C9">
        <w:rPr>
          <w:rFonts w:ascii="Tahoma" w:hAnsi="Tahoma" w:cs="Tahoma"/>
          <w:spacing w:val="48"/>
          <w:w w:val="150"/>
          <w:sz w:val="22"/>
          <w:szCs w:val="22"/>
        </w:rPr>
        <w:t xml:space="preserve"> </w:t>
      </w:r>
      <w:r w:rsidRPr="007A72C9">
        <w:rPr>
          <w:rFonts w:ascii="Tahoma" w:hAnsi="Tahoma" w:cs="Tahoma"/>
          <w:sz w:val="22"/>
          <w:szCs w:val="22"/>
        </w:rPr>
        <w:t>na</w:t>
      </w:r>
      <w:r w:rsidRPr="007A72C9">
        <w:rPr>
          <w:rFonts w:ascii="Tahoma" w:hAnsi="Tahoma" w:cs="Tahoma"/>
          <w:spacing w:val="49"/>
          <w:w w:val="150"/>
          <w:sz w:val="22"/>
          <w:szCs w:val="22"/>
        </w:rPr>
        <w:t xml:space="preserve"> </w:t>
      </w:r>
      <w:r w:rsidRPr="007A72C9">
        <w:rPr>
          <w:rFonts w:ascii="Tahoma" w:hAnsi="Tahoma" w:cs="Tahoma"/>
          <w:sz w:val="22"/>
          <w:szCs w:val="22"/>
        </w:rPr>
        <w:t>račun</w:t>
      </w:r>
      <w:r w:rsidRPr="007A72C9">
        <w:rPr>
          <w:rFonts w:ascii="Tahoma" w:hAnsi="Tahoma" w:cs="Tahoma"/>
          <w:spacing w:val="48"/>
          <w:w w:val="150"/>
          <w:sz w:val="22"/>
          <w:szCs w:val="22"/>
        </w:rPr>
        <w:t xml:space="preserve"> </w:t>
      </w:r>
      <w:r w:rsidRPr="007A72C9">
        <w:rPr>
          <w:rFonts w:ascii="Tahoma" w:hAnsi="Tahoma" w:cs="Tahoma"/>
          <w:sz w:val="22"/>
          <w:szCs w:val="22"/>
        </w:rPr>
        <w:t>upravičenca,</w:t>
      </w:r>
      <w:r w:rsidRPr="007A72C9">
        <w:rPr>
          <w:rFonts w:ascii="Tahoma" w:hAnsi="Tahoma" w:cs="Tahoma"/>
          <w:spacing w:val="48"/>
          <w:w w:val="150"/>
          <w:sz w:val="22"/>
          <w:szCs w:val="22"/>
        </w:rPr>
        <w:t xml:space="preserve"> </w:t>
      </w:r>
      <w:r w:rsidRPr="007A72C9">
        <w:rPr>
          <w:rFonts w:ascii="Tahoma" w:hAnsi="Tahoma" w:cs="Tahoma"/>
          <w:sz w:val="22"/>
          <w:szCs w:val="22"/>
        </w:rPr>
        <w:t>TRR</w:t>
      </w:r>
      <w:r w:rsidRPr="007A72C9">
        <w:rPr>
          <w:rFonts w:ascii="Tahoma" w:hAnsi="Tahoma" w:cs="Tahoma"/>
          <w:spacing w:val="49"/>
          <w:w w:val="150"/>
          <w:sz w:val="22"/>
          <w:szCs w:val="22"/>
        </w:rPr>
        <w:t xml:space="preserve"> </w:t>
      </w:r>
      <w:r w:rsidRPr="007A72C9">
        <w:rPr>
          <w:rFonts w:ascii="Tahoma" w:hAnsi="Tahoma" w:cs="Tahoma"/>
          <w:spacing w:val="-5"/>
          <w:sz w:val="22"/>
          <w:szCs w:val="22"/>
        </w:rPr>
        <w:t>št.</w:t>
      </w:r>
      <w:r w:rsidR="00E903C5">
        <w:rPr>
          <w:rFonts w:ascii="Tahoma" w:hAnsi="Tahoma" w:cs="Tahoma"/>
          <w:sz w:val="22"/>
          <w:szCs w:val="22"/>
        </w:rPr>
        <w:t>_______________</w:t>
      </w:r>
      <w:r w:rsidRPr="007A72C9">
        <w:rPr>
          <w:rFonts w:ascii="Tahoma" w:hAnsi="Tahoma" w:cs="Tahoma"/>
          <w:sz w:val="22"/>
          <w:szCs w:val="22"/>
        </w:rPr>
        <w:t>, odprt pri banki</w:t>
      </w:r>
      <w:r w:rsidR="00E903C5">
        <w:rPr>
          <w:rFonts w:ascii="Tahoma" w:hAnsi="Tahoma" w:cs="Tahoma"/>
          <w:sz w:val="22"/>
          <w:szCs w:val="22"/>
        </w:rPr>
        <w:t>_________________.</w:t>
      </w:r>
    </w:p>
    <w:p w14:paraId="0E38A611" w14:textId="77777777" w:rsidR="001D6AFA" w:rsidRPr="00E903C5" w:rsidRDefault="001D6AFA" w:rsidP="001D6AFA">
      <w:pPr>
        <w:pStyle w:val="Telobesedila"/>
        <w:spacing w:line="276" w:lineRule="auto"/>
        <w:ind w:right="117"/>
        <w:jc w:val="both"/>
        <w:rPr>
          <w:rFonts w:ascii="Tahoma" w:hAnsi="Tahoma" w:cs="Tahoma"/>
          <w:sz w:val="22"/>
          <w:szCs w:val="22"/>
        </w:rPr>
      </w:pPr>
    </w:p>
    <w:p w14:paraId="19E94F81" w14:textId="7770583F" w:rsidR="00211ED4" w:rsidRPr="007A72C9" w:rsidRDefault="006D0476" w:rsidP="001D6AFA">
      <w:pPr>
        <w:pStyle w:val="Telobesedila"/>
        <w:spacing w:line="276" w:lineRule="auto"/>
        <w:jc w:val="both"/>
        <w:rPr>
          <w:rFonts w:ascii="Tahoma" w:hAnsi="Tahoma" w:cs="Tahoma"/>
          <w:sz w:val="22"/>
          <w:szCs w:val="22"/>
        </w:rPr>
      </w:pPr>
      <w:r w:rsidRPr="007A72C9">
        <w:rPr>
          <w:rFonts w:ascii="Tahoma" w:hAnsi="Tahoma" w:cs="Tahoma"/>
          <w:sz w:val="22"/>
          <w:szCs w:val="22"/>
        </w:rPr>
        <w:t>Sredstva</w:t>
      </w:r>
      <w:r w:rsidRPr="007A72C9">
        <w:rPr>
          <w:rFonts w:ascii="Tahoma" w:hAnsi="Tahoma" w:cs="Tahoma"/>
          <w:spacing w:val="-7"/>
          <w:sz w:val="22"/>
          <w:szCs w:val="22"/>
        </w:rPr>
        <w:t xml:space="preserve"> </w:t>
      </w:r>
      <w:r w:rsidRPr="007A72C9">
        <w:rPr>
          <w:rFonts w:ascii="Tahoma" w:hAnsi="Tahoma" w:cs="Tahoma"/>
          <w:sz w:val="22"/>
          <w:szCs w:val="22"/>
        </w:rPr>
        <w:t>so</w:t>
      </w:r>
      <w:r w:rsidRPr="007A72C9">
        <w:rPr>
          <w:rFonts w:ascii="Tahoma" w:hAnsi="Tahoma" w:cs="Tahoma"/>
          <w:spacing w:val="-7"/>
          <w:sz w:val="22"/>
          <w:szCs w:val="22"/>
        </w:rPr>
        <w:t xml:space="preserve"> </w:t>
      </w:r>
      <w:r w:rsidRPr="007A72C9">
        <w:rPr>
          <w:rFonts w:ascii="Tahoma" w:hAnsi="Tahoma" w:cs="Tahoma"/>
          <w:sz w:val="22"/>
          <w:szCs w:val="22"/>
        </w:rPr>
        <w:t>zagotovljena</w:t>
      </w:r>
      <w:r w:rsidRPr="007A72C9">
        <w:rPr>
          <w:rFonts w:ascii="Tahoma" w:hAnsi="Tahoma" w:cs="Tahoma"/>
          <w:spacing w:val="-7"/>
          <w:sz w:val="22"/>
          <w:szCs w:val="22"/>
        </w:rPr>
        <w:t xml:space="preserve"> </w:t>
      </w:r>
      <w:r w:rsidR="00E903C5">
        <w:rPr>
          <w:rFonts w:ascii="Tahoma" w:hAnsi="Tahoma" w:cs="Tahoma"/>
          <w:spacing w:val="-7"/>
          <w:sz w:val="22"/>
          <w:szCs w:val="22"/>
        </w:rPr>
        <w:t xml:space="preserve">v proračunu </w:t>
      </w:r>
      <w:r w:rsidRPr="007A72C9">
        <w:rPr>
          <w:rFonts w:ascii="Tahoma" w:hAnsi="Tahoma" w:cs="Tahoma"/>
          <w:sz w:val="22"/>
          <w:szCs w:val="22"/>
        </w:rPr>
        <w:t>Občine</w:t>
      </w:r>
      <w:r w:rsidRPr="007A72C9">
        <w:rPr>
          <w:rFonts w:ascii="Tahoma" w:hAnsi="Tahoma" w:cs="Tahoma"/>
          <w:spacing w:val="-7"/>
          <w:sz w:val="22"/>
          <w:szCs w:val="22"/>
        </w:rPr>
        <w:t xml:space="preserve"> </w:t>
      </w:r>
      <w:r w:rsidR="007A72C9" w:rsidRPr="007A72C9">
        <w:rPr>
          <w:rFonts w:ascii="Tahoma" w:hAnsi="Tahoma" w:cs="Tahoma"/>
          <w:sz w:val="22"/>
          <w:szCs w:val="22"/>
        </w:rPr>
        <w:t>Medvode</w:t>
      </w:r>
      <w:r w:rsidRPr="007A72C9">
        <w:rPr>
          <w:rFonts w:ascii="Tahoma" w:hAnsi="Tahoma" w:cs="Tahoma"/>
          <w:spacing w:val="-2"/>
          <w:sz w:val="22"/>
          <w:szCs w:val="22"/>
        </w:rPr>
        <w:t xml:space="preserve"> </w:t>
      </w:r>
      <w:r w:rsidR="00E903C5" w:rsidRPr="007A72C9">
        <w:rPr>
          <w:rFonts w:ascii="Tahoma" w:hAnsi="Tahoma" w:cs="Tahoma"/>
          <w:sz w:val="22"/>
          <w:szCs w:val="22"/>
        </w:rPr>
        <w:t>na</w:t>
      </w:r>
      <w:r w:rsidR="00E903C5" w:rsidRPr="007A72C9">
        <w:rPr>
          <w:rFonts w:ascii="Tahoma" w:hAnsi="Tahoma" w:cs="Tahoma"/>
          <w:spacing w:val="-6"/>
          <w:sz w:val="22"/>
          <w:szCs w:val="22"/>
        </w:rPr>
        <w:t xml:space="preserve"> </w:t>
      </w:r>
      <w:r w:rsidR="00E903C5" w:rsidRPr="007A72C9">
        <w:rPr>
          <w:rFonts w:ascii="Tahoma" w:hAnsi="Tahoma" w:cs="Tahoma"/>
          <w:sz w:val="22"/>
          <w:szCs w:val="22"/>
        </w:rPr>
        <w:t>proračunski</w:t>
      </w:r>
      <w:r w:rsidR="00E903C5" w:rsidRPr="007A72C9">
        <w:rPr>
          <w:rFonts w:ascii="Tahoma" w:hAnsi="Tahoma" w:cs="Tahoma"/>
          <w:spacing w:val="-6"/>
          <w:sz w:val="22"/>
          <w:szCs w:val="22"/>
        </w:rPr>
        <w:t xml:space="preserve"> </w:t>
      </w:r>
      <w:r w:rsidR="00E903C5" w:rsidRPr="007A72C9">
        <w:rPr>
          <w:rFonts w:ascii="Tahoma" w:hAnsi="Tahoma" w:cs="Tahoma"/>
          <w:sz w:val="22"/>
          <w:szCs w:val="22"/>
        </w:rPr>
        <w:t>postavki</w:t>
      </w:r>
      <w:r w:rsidR="00E903C5" w:rsidRPr="007A72C9">
        <w:rPr>
          <w:rFonts w:ascii="Tahoma" w:hAnsi="Tahoma" w:cs="Tahoma"/>
          <w:spacing w:val="-6"/>
          <w:sz w:val="22"/>
          <w:szCs w:val="22"/>
        </w:rPr>
        <w:t xml:space="preserve"> </w:t>
      </w:r>
      <w:r w:rsidR="007A72C9" w:rsidRPr="007A72C9">
        <w:rPr>
          <w:rFonts w:ascii="Tahoma" w:hAnsi="Tahoma" w:cs="Tahoma"/>
          <w:sz w:val="22"/>
          <w:szCs w:val="22"/>
        </w:rPr>
        <w:t>1.4.2.5 Obnove fasad v mestnem jedru.</w:t>
      </w:r>
    </w:p>
    <w:p w14:paraId="269BC023" w14:textId="77777777" w:rsidR="00211ED4" w:rsidRPr="007A72C9" w:rsidRDefault="00211ED4" w:rsidP="001D6AFA">
      <w:pPr>
        <w:pStyle w:val="Telobesedila"/>
        <w:spacing w:line="276" w:lineRule="auto"/>
        <w:jc w:val="both"/>
        <w:rPr>
          <w:rFonts w:ascii="Tahoma" w:hAnsi="Tahoma" w:cs="Tahoma"/>
          <w:sz w:val="22"/>
          <w:szCs w:val="22"/>
        </w:rPr>
      </w:pPr>
    </w:p>
    <w:p w14:paraId="4026C200"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29ED5830" w14:textId="77777777" w:rsidR="00211ED4" w:rsidRPr="007A72C9" w:rsidRDefault="00211ED4" w:rsidP="001D6AFA">
      <w:pPr>
        <w:pStyle w:val="Telobesedila"/>
        <w:spacing w:line="276" w:lineRule="auto"/>
        <w:jc w:val="both"/>
        <w:rPr>
          <w:rFonts w:ascii="Tahoma" w:hAnsi="Tahoma" w:cs="Tahoma"/>
          <w:b/>
          <w:sz w:val="22"/>
          <w:szCs w:val="22"/>
        </w:rPr>
      </w:pPr>
    </w:p>
    <w:p w14:paraId="346E1958" w14:textId="08B35A14" w:rsidR="00211ED4" w:rsidRPr="007A72C9" w:rsidRDefault="006D0476" w:rsidP="001D6AFA">
      <w:pPr>
        <w:pStyle w:val="Telobesedila"/>
        <w:spacing w:line="276" w:lineRule="auto"/>
        <w:jc w:val="both"/>
        <w:rPr>
          <w:rFonts w:ascii="Tahoma" w:hAnsi="Tahoma" w:cs="Tahoma"/>
          <w:sz w:val="22"/>
          <w:szCs w:val="22"/>
        </w:rPr>
      </w:pPr>
      <w:r w:rsidRPr="007A72C9">
        <w:rPr>
          <w:rFonts w:ascii="Tahoma" w:hAnsi="Tahoma" w:cs="Tahoma"/>
          <w:sz w:val="22"/>
          <w:szCs w:val="22"/>
        </w:rPr>
        <w:t>Upravičenec</w:t>
      </w:r>
      <w:r w:rsidRPr="007A72C9">
        <w:rPr>
          <w:rFonts w:ascii="Tahoma" w:hAnsi="Tahoma" w:cs="Tahoma"/>
          <w:spacing w:val="26"/>
          <w:sz w:val="22"/>
          <w:szCs w:val="22"/>
        </w:rPr>
        <w:t xml:space="preserve"> </w:t>
      </w:r>
      <w:r w:rsidRPr="007A72C9">
        <w:rPr>
          <w:rFonts w:ascii="Tahoma" w:hAnsi="Tahoma" w:cs="Tahoma"/>
          <w:sz w:val="22"/>
          <w:szCs w:val="22"/>
        </w:rPr>
        <w:t>se</w:t>
      </w:r>
      <w:r w:rsidRPr="007A72C9">
        <w:rPr>
          <w:rFonts w:ascii="Tahoma" w:hAnsi="Tahoma" w:cs="Tahoma"/>
          <w:spacing w:val="26"/>
          <w:sz w:val="22"/>
          <w:szCs w:val="22"/>
        </w:rPr>
        <w:t xml:space="preserve"> </w:t>
      </w:r>
      <w:r w:rsidRPr="007A72C9">
        <w:rPr>
          <w:rFonts w:ascii="Tahoma" w:hAnsi="Tahoma" w:cs="Tahoma"/>
          <w:sz w:val="22"/>
          <w:szCs w:val="22"/>
        </w:rPr>
        <w:t>strinja,</w:t>
      </w:r>
      <w:r w:rsidRPr="007A72C9">
        <w:rPr>
          <w:rFonts w:ascii="Tahoma" w:hAnsi="Tahoma" w:cs="Tahoma"/>
          <w:spacing w:val="26"/>
          <w:sz w:val="22"/>
          <w:szCs w:val="22"/>
        </w:rPr>
        <w:t xml:space="preserve"> </w:t>
      </w:r>
      <w:r w:rsidRPr="007A72C9">
        <w:rPr>
          <w:rFonts w:ascii="Tahoma" w:hAnsi="Tahoma" w:cs="Tahoma"/>
          <w:sz w:val="22"/>
          <w:szCs w:val="22"/>
        </w:rPr>
        <w:t>da</w:t>
      </w:r>
      <w:r w:rsidRPr="007A72C9">
        <w:rPr>
          <w:rFonts w:ascii="Tahoma" w:hAnsi="Tahoma" w:cs="Tahoma"/>
          <w:spacing w:val="28"/>
          <w:sz w:val="22"/>
          <w:szCs w:val="22"/>
        </w:rPr>
        <w:t xml:space="preserve"> </w:t>
      </w:r>
      <w:r w:rsidRPr="007A72C9">
        <w:rPr>
          <w:rFonts w:ascii="Tahoma" w:hAnsi="Tahoma" w:cs="Tahoma"/>
          <w:sz w:val="22"/>
          <w:szCs w:val="22"/>
        </w:rPr>
        <w:t>ni</w:t>
      </w:r>
      <w:r w:rsidRPr="007A72C9">
        <w:rPr>
          <w:rFonts w:ascii="Tahoma" w:hAnsi="Tahoma" w:cs="Tahoma"/>
          <w:spacing w:val="26"/>
          <w:sz w:val="22"/>
          <w:szCs w:val="22"/>
        </w:rPr>
        <w:t xml:space="preserve"> </w:t>
      </w:r>
      <w:r w:rsidRPr="007A72C9">
        <w:rPr>
          <w:rFonts w:ascii="Tahoma" w:hAnsi="Tahoma" w:cs="Tahoma"/>
          <w:sz w:val="22"/>
          <w:szCs w:val="22"/>
        </w:rPr>
        <w:t>upravičen</w:t>
      </w:r>
      <w:r w:rsidRPr="007A72C9">
        <w:rPr>
          <w:rFonts w:ascii="Tahoma" w:hAnsi="Tahoma" w:cs="Tahoma"/>
          <w:spacing w:val="28"/>
          <w:sz w:val="22"/>
          <w:szCs w:val="22"/>
        </w:rPr>
        <w:t xml:space="preserve"> </w:t>
      </w:r>
      <w:r w:rsidRPr="007A72C9">
        <w:rPr>
          <w:rFonts w:ascii="Tahoma" w:hAnsi="Tahoma" w:cs="Tahoma"/>
          <w:sz w:val="22"/>
          <w:szCs w:val="22"/>
        </w:rPr>
        <w:t>do</w:t>
      </w:r>
      <w:r w:rsidRPr="007A72C9">
        <w:rPr>
          <w:rFonts w:ascii="Tahoma" w:hAnsi="Tahoma" w:cs="Tahoma"/>
          <w:spacing w:val="25"/>
          <w:sz w:val="22"/>
          <w:szCs w:val="22"/>
        </w:rPr>
        <w:t xml:space="preserve"> </w:t>
      </w:r>
      <w:r w:rsidRPr="007A72C9">
        <w:rPr>
          <w:rFonts w:ascii="Tahoma" w:hAnsi="Tahoma" w:cs="Tahoma"/>
          <w:sz w:val="22"/>
          <w:szCs w:val="22"/>
        </w:rPr>
        <w:t>izplačila</w:t>
      </w:r>
      <w:r w:rsidRPr="007A72C9">
        <w:rPr>
          <w:rFonts w:ascii="Tahoma" w:hAnsi="Tahoma" w:cs="Tahoma"/>
          <w:spacing w:val="28"/>
          <w:sz w:val="22"/>
          <w:szCs w:val="22"/>
        </w:rPr>
        <w:t xml:space="preserve"> </w:t>
      </w:r>
      <w:r w:rsidRPr="007A72C9">
        <w:rPr>
          <w:rFonts w:ascii="Tahoma" w:hAnsi="Tahoma" w:cs="Tahoma"/>
          <w:sz w:val="22"/>
          <w:szCs w:val="22"/>
        </w:rPr>
        <w:t>odobrenih</w:t>
      </w:r>
      <w:r w:rsidRPr="007A72C9">
        <w:rPr>
          <w:rFonts w:ascii="Tahoma" w:hAnsi="Tahoma" w:cs="Tahoma"/>
          <w:spacing w:val="27"/>
          <w:sz w:val="22"/>
          <w:szCs w:val="22"/>
        </w:rPr>
        <w:t xml:space="preserve"> </w:t>
      </w:r>
      <w:r w:rsidRPr="007A72C9">
        <w:rPr>
          <w:rFonts w:ascii="Tahoma" w:hAnsi="Tahoma" w:cs="Tahoma"/>
          <w:sz w:val="22"/>
          <w:szCs w:val="22"/>
        </w:rPr>
        <w:t>sredstev</w:t>
      </w:r>
      <w:r w:rsidRPr="007A72C9">
        <w:rPr>
          <w:rFonts w:ascii="Tahoma" w:hAnsi="Tahoma" w:cs="Tahoma"/>
          <w:spacing w:val="27"/>
          <w:sz w:val="22"/>
          <w:szCs w:val="22"/>
        </w:rPr>
        <w:t xml:space="preserve"> </w:t>
      </w:r>
      <w:r w:rsidRPr="007A72C9">
        <w:rPr>
          <w:rFonts w:ascii="Tahoma" w:hAnsi="Tahoma" w:cs="Tahoma"/>
          <w:sz w:val="22"/>
          <w:szCs w:val="22"/>
        </w:rPr>
        <w:t>v</w:t>
      </w:r>
      <w:r w:rsidRPr="007A72C9">
        <w:rPr>
          <w:rFonts w:ascii="Tahoma" w:hAnsi="Tahoma" w:cs="Tahoma"/>
          <w:spacing w:val="26"/>
          <w:sz w:val="22"/>
          <w:szCs w:val="22"/>
        </w:rPr>
        <w:t xml:space="preserve"> </w:t>
      </w:r>
      <w:r w:rsidRPr="007A72C9">
        <w:rPr>
          <w:rFonts w:ascii="Tahoma" w:hAnsi="Tahoma" w:cs="Tahoma"/>
          <w:sz w:val="22"/>
          <w:szCs w:val="22"/>
        </w:rPr>
        <w:t>kolikor</w:t>
      </w:r>
      <w:r w:rsidRPr="007A72C9">
        <w:rPr>
          <w:rFonts w:ascii="Tahoma" w:hAnsi="Tahoma" w:cs="Tahoma"/>
          <w:spacing w:val="26"/>
          <w:sz w:val="22"/>
          <w:szCs w:val="22"/>
        </w:rPr>
        <w:t xml:space="preserve"> </w:t>
      </w:r>
      <w:r w:rsidRPr="007A72C9">
        <w:rPr>
          <w:rFonts w:ascii="Tahoma" w:hAnsi="Tahoma" w:cs="Tahoma"/>
          <w:spacing w:val="-5"/>
          <w:sz w:val="22"/>
          <w:szCs w:val="22"/>
        </w:rPr>
        <w:t>ne</w:t>
      </w:r>
      <w:r w:rsidR="007A72C9" w:rsidRPr="007A72C9">
        <w:rPr>
          <w:rFonts w:ascii="Tahoma" w:hAnsi="Tahoma" w:cs="Tahoma"/>
          <w:sz w:val="22"/>
          <w:szCs w:val="22"/>
        </w:rPr>
        <w:t xml:space="preserve"> </w:t>
      </w:r>
      <w:r w:rsidRPr="007A72C9">
        <w:rPr>
          <w:rFonts w:ascii="Tahoma" w:hAnsi="Tahoma" w:cs="Tahoma"/>
          <w:sz w:val="22"/>
          <w:szCs w:val="22"/>
        </w:rPr>
        <w:t>izvede</w:t>
      </w:r>
      <w:r w:rsidRPr="007A72C9">
        <w:rPr>
          <w:rFonts w:ascii="Tahoma" w:hAnsi="Tahoma" w:cs="Tahoma"/>
          <w:spacing w:val="-8"/>
          <w:sz w:val="22"/>
          <w:szCs w:val="22"/>
        </w:rPr>
        <w:t xml:space="preserve"> </w:t>
      </w:r>
      <w:r w:rsidRPr="007A72C9">
        <w:rPr>
          <w:rFonts w:ascii="Tahoma" w:hAnsi="Tahoma" w:cs="Tahoma"/>
          <w:sz w:val="22"/>
          <w:szCs w:val="22"/>
        </w:rPr>
        <w:t>investicije</w:t>
      </w:r>
      <w:r w:rsidRPr="007A72C9">
        <w:rPr>
          <w:rFonts w:ascii="Tahoma" w:hAnsi="Tahoma" w:cs="Tahoma"/>
          <w:spacing w:val="-8"/>
          <w:sz w:val="22"/>
          <w:szCs w:val="22"/>
        </w:rPr>
        <w:t xml:space="preserve"> </w:t>
      </w:r>
      <w:r w:rsidRPr="007A72C9">
        <w:rPr>
          <w:rFonts w:ascii="Tahoma" w:hAnsi="Tahoma" w:cs="Tahoma"/>
          <w:sz w:val="22"/>
          <w:szCs w:val="22"/>
        </w:rPr>
        <w:t>v</w:t>
      </w:r>
      <w:r w:rsidRPr="007A72C9">
        <w:rPr>
          <w:rFonts w:ascii="Tahoma" w:hAnsi="Tahoma" w:cs="Tahoma"/>
          <w:spacing w:val="-5"/>
          <w:sz w:val="22"/>
          <w:szCs w:val="22"/>
        </w:rPr>
        <w:t xml:space="preserve"> </w:t>
      </w:r>
      <w:r w:rsidRPr="007A72C9">
        <w:rPr>
          <w:rFonts w:ascii="Tahoma" w:hAnsi="Tahoma" w:cs="Tahoma"/>
          <w:spacing w:val="-2"/>
          <w:sz w:val="22"/>
          <w:szCs w:val="22"/>
        </w:rPr>
        <w:t>celoti.</w:t>
      </w:r>
    </w:p>
    <w:p w14:paraId="7ECF028E" w14:textId="77777777" w:rsidR="00211ED4" w:rsidRPr="007A72C9" w:rsidRDefault="00211ED4" w:rsidP="001D6AFA">
      <w:pPr>
        <w:pStyle w:val="Telobesedila"/>
        <w:spacing w:line="276" w:lineRule="auto"/>
        <w:jc w:val="both"/>
        <w:rPr>
          <w:rFonts w:ascii="Tahoma" w:hAnsi="Tahoma" w:cs="Tahoma"/>
          <w:sz w:val="22"/>
          <w:szCs w:val="22"/>
        </w:rPr>
      </w:pPr>
    </w:p>
    <w:p w14:paraId="71F19FB2" w14:textId="27AC68C9" w:rsidR="00211ED4" w:rsidRDefault="006D0476" w:rsidP="001D6AFA">
      <w:pPr>
        <w:pStyle w:val="Telobesedila"/>
        <w:spacing w:line="276" w:lineRule="auto"/>
        <w:jc w:val="both"/>
        <w:rPr>
          <w:rFonts w:ascii="Tahoma" w:hAnsi="Tahoma" w:cs="Tahoma"/>
          <w:spacing w:val="-2"/>
          <w:sz w:val="22"/>
          <w:szCs w:val="22"/>
        </w:rPr>
      </w:pPr>
      <w:r w:rsidRPr="007A72C9">
        <w:rPr>
          <w:rFonts w:ascii="Tahoma" w:hAnsi="Tahoma" w:cs="Tahoma"/>
          <w:sz w:val="22"/>
          <w:szCs w:val="22"/>
        </w:rPr>
        <w:t>V</w:t>
      </w:r>
      <w:r w:rsidRPr="007A72C9">
        <w:rPr>
          <w:rFonts w:ascii="Tahoma" w:hAnsi="Tahoma" w:cs="Tahoma"/>
          <w:spacing w:val="30"/>
          <w:sz w:val="22"/>
          <w:szCs w:val="22"/>
        </w:rPr>
        <w:t xml:space="preserve"> </w:t>
      </w:r>
      <w:r w:rsidRPr="007A72C9">
        <w:rPr>
          <w:rFonts w:ascii="Tahoma" w:hAnsi="Tahoma" w:cs="Tahoma"/>
          <w:sz w:val="22"/>
          <w:szCs w:val="22"/>
        </w:rPr>
        <w:t>primeru,</w:t>
      </w:r>
      <w:r w:rsidRPr="007A72C9">
        <w:rPr>
          <w:rFonts w:ascii="Tahoma" w:hAnsi="Tahoma" w:cs="Tahoma"/>
          <w:spacing w:val="29"/>
          <w:sz w:val="22"/>
          <w:szCs w:val="22"/>
        </w:rPr>
        <w:t xml:space="preserve"> </w:t>
      </w:r>
      <w:r w:rsidRPr="007A72C9">
        <w:rPr>
          <w:rFonts w:ascii="Tahoma" w:hAnsi="Tahoma" w:cs="Tahoma"/>
          <w:sz w:val="22"/>
          <w:szCs w:val="22"/>
        </w:rPr>
        <w:t>da</w:t>
      </w:r>
      <w:r w:rsidRPr="007A72C9">
        <w:rPr>
          <w:rFonts w:ascii="Tahoma" w:hAnsi="Tahoma" w:cs="Tahoma"/>
          <w:spacing w:val="30"/>
          <w:sz w:val="22"/>
          <w:szCs w:val="22"/>
        </w:rPr>
        <w:t xml:space="preserve"> </w:t>
      </w:r>
      <w:r w:rsidRPr="007A72C9">
        <w:rPr>
          <w:rFonts w:ascii="Tahoma" w:hAnsi="Tahoma" w:cs="Tahoma"/>
          <w:sz w:val="22"/>
          <w:szCs w:val="22"/>
        </w:rPr>
        <w:t>je</w:t>
      </w:r>
      <w:r w:rsidRPr="007A72C9">
        <w:rPr>
          <w:rFonts w:ascii="Tahoma" w:hAnsi="Tahoma" w:cs="Tahoma"/>
          <w:spacing w:val="28"/>
          <w:sz w:val="22"/>
          <w:szCs w:val="22"/>
        </w:rPr>
        <w:t xml:space="preserve"> </w:t>
      </w:r>
      <w:r w:rsidRPr="007A72C9">
        <w:rPr>
          <w:rFonts w:ascii="Tahoma" w:hAnsi="Tahoma" w:cs="Tahoma"/>
          <w:sz w:val="22"/>
          <w:szCs w:val="22"/>
        </w:rPr>
        <w:t>investicija</w:t>
      </w:r>
      <w:r w:rsidRPr="007A72C9">
        <w:rPr>
          <w:rFonts w:ascii="Tahoma" w:hAnsi="Tahoma" w:cs="Tahoma"/>
          <w:spacing w:val="31"/>
          <w:sz w:val="22"/>
          <w:szCs w:val="22"/>
        </w:rPr>
        <w:t xml:space="preserve"> </w:t>
      </w:r>
      <w:r w:rsidRPr="007A72C9">
        <w:rPr>
          <w:rFonts w:ascii="Tahoma" w:hAnsi="Tahoma" w:cs="Tahoma"/>
          <w:sz w:val="22"/>
          <w:szCs w:val="22"/>
        </w:rPr>
        <w:t>izvedena</w:t>
      </w:r>
      <w:r w:rsidRPr="007A72C9">
        <w:rPr>
          <w:rFonts w:ascii="Tahoma" w:hAnsi="Tahoma" w:cs="Tahoma"/>
          <w:spacing w:val="30"/>
          <w:sz w:val="22"/>
          <w:szCs w:val="22"/>
        </w:rPr>
        <w:t xml:space="preserve"> </w:t>
      </w:r>
      <w:r w:rsidRPr="007A72C9">
        <w:rPr>
          <w:rFonts w:ascii="Tahoma" w:hAnsi="Tahoma" w:cs="Tahoma"/>
          <w:sz w:val="22"/>
          <w:szCs w:val="22"/>
        </w:rPr>
        <w:t>v</w:t>
      </w:r>
      <w:r w:rsidRPr="007A72C9">
        <w:rPr>
          <w:rFonts w:ascii="Tahoma" w:hAnsi="Tahoma" w:cs="Tahoma"/>
          <w:spacing w:val="29"/>
          <w:sz w:val="22"/>
          <w:szCs w:val="22"/>
        </w:rPr>
        <w:t xml:space="preserve"> </w:t>
      </w:r>
      <w:r w:rsidRPr="007A72C9">
        <w:rPr>
          <w:rFonts w:ascii="Tahoma" w:hAnsi="Tahoma" w:cs="Tahoma"/>
          <w:sz w:val="22"/>
          <w:szCs w:val="22"/>
        </w:rPr>
        <w:t>nižji</w:t>
      </w:r>
      <w:r w:rsidRPr="007A72C9">
        <w:rPr>
          <w:rFonts w:ascii="Tahoma" w:hAnsi="Tahoma" w:cs="Tahoma"/>
          <w:spacing w:val="30"/>
          <w:sz w:val="22"/>
          <w:szCs w:val="22"/>
        </w:rPr>
        <w:t xml:space="preserve"> </w:t>
      </w:r>
      <w:r w:rsidRPr="007A72C9">
        <w:rPr>
          <w:rFonts w:ascii="Tahoma" w:hAnsi="Tahoma" w:cs="Tahoma"/>
          <w:sz w:val="22"/>
          <w:szCs w:val="22"/>
        </w:rPr>
        <w:t>vrednosti,</w:t>
      </w:r>
      <w:r w:rsidRPr="007A72C9">
        <w:rPr>
          <w:rFonts w:ascii="Tahoma" w:hAnsi="Tahoma" w:cs="Tahoma"/>
          <w:spacing w:val="30"/>
          <w:sz w:val="22"/>
          <w:szCs w:val="22"/>
        </w:rPr>
        <w:t xml:space="preserve"> </w:t>
      </w:r>
      <w:r w:rsidRPr="007A72C9">
        <w:rPr>
          <w:rFonts w:ascii="Tahoma" w:hAnsi="Tahoma" w:cs="Tahoma"/>
          <w:sz w:val="22"/>
          <w:szCs w:val="22"/>
        </w:rPr>
        <w:t>kot</w:t>
      </w:r>
      <w:r w:rsidRPr="007A72C9">
        <w:rPr>
          <w:rFonts w:ascii="Tahoma" w:hAnsi="Tahoma" w:cs="Tahoma"/>
          <w:spacing w:val="30"/>
          <w:sz w:val="22"/>
          <w:szCs w:val="22"/>
        </w:rPr>
        <w:t xml:space="preserve"> </w:t>
      </w:r>
      <w:r w:rsidRPr="007A72C9">
        <w:rPr>
          <w:rFonts w:ascii="Tahoma" w:hAnsi="Tahoma" w:cs="Tahoma"/>
          <w:sz w:val="22"/>
          <w:szCs w:val="22"/>
        </w:rPr>
        <w:t>je</w:t>
      </w:r>
      <w:r w:rsidRPr="007A72C9">
        <w:rPr>
          <w:rFonts w:ascii="Tahoma" w:hAnsi="Tahoma" w:cs="Tahoma"/>
          <w:spacing w:val="28"/>
          <w:sz w:val="22"/>
          <w:szCs w:val="22"/>
        </w:rPr>
        <w:t xml:space="preserve"> </w:t>
      </w:r>
      <w:r w:rsidRPr="007A72C9">
        <w:rPr>
          <w:rFonts w:ascii="Tahoma" w:hAnsi="Tahoma" w:cs="Tahoma"/>
          <w:sz w:val="22"/>
          <w:szCs w:val="22"/>
        </w:rPr>
        <w:t>znašala</w:t>
      </w:r>
      <w:r w:rsidRPr="007A72C9">
        <w:rPr>
          <w:rFonts w:ascii="Tahoma" w:hAnsi="Tahoma" w:cs="Tahoma"/>
          <w:spacing w:val="30"/>
          <w:sz w:val="22"/>
          <w:szCs w:val="22"/>
        </w:rPr>
        <w:t xml:space="preserve"> </w:t>
      </w:r>
      <w:r w:rsidRPr="007A72C9">
        <w:rPr>
          <w:rFonts w:ascii="Tahoma" w:hAnsi="Tahoma" w:cs="Tahoma"/>
          <w:spacing w:val="-2"/>
          <w:sz w:val="22"/>
          <w:szCs w:val="22"/>
        </w:rPr>
        <w:t>predračunska</w:t>
      </w:r>
      <w:r w:rsidR="007A72C9" w:rsidRPr="007A72C9">
        <w:rPr>
          <w:rFonts w:ascii="Tahoma" w:hAnsi="Tahoma" w:cs="Tahoma"/>
          <w:sz w:val="22"/>
          <w:szCs w:val="22"/>
        </w:rPr>
        <w:t xml:space="preserve"> </w:t>
      </w:r>
      <w:r w:rsidRPr="007A72C9">
        <w:rPr>
          <w:rFonts w:ascii="Tahoma" w:hAnsi="Tahoma" w:cs="Tahoma"/>
          <w:sz w:val="22"/>
          <w:szCs w:val="22"/>
        </w:rPr>
        <w:t>vrednost,</w:t>
      </w:r>
      <w:r w:rsidRPr="007A72C9">
        <w:rPr>
          <w:rFonts w:ascii="Tahoma" w:hAnsi="Tahoma" w:cs="Tahoma"/>
          <w:spacing w:val="-7"/>
          <w:sz w:val="22"/>
          <w:szCs w:val="22"/>
        </w:rPr>
        <w:t xml:space="preserve"> </w:t>
      </w:r>
      <w:r w:rsidRPr="007A72C9">
        <w:rPr>
          <w:rFonts w:ascii="Tahoma" w:hAnsi="Tahoma" w:cs="Tahoma"/>
          <w:sz w:val="22"/>
          <w:szCs w:val="22"/>
        </w:rPr>
        <w:t>se</w:t>
      </w:r>
      <w:r w:rsidRPr="007A72C9">
        <w:rPr>
          <w:rFonts w:ascii="Tahoma" w:hAnsi="Tahoma" w:cs="Tahoma"/>
          <w:spacing w:val="-10"/>
          <w:sz w:val="22"/>
          <w:szCs w:val="22"/>
        </w:rPr>
        <w:t xml:space="preserve"> </w:t>
      </w:r>
      <w:r w:rsidRPr="007A72C9">
        <w:rPr>
          <w:rFonts w:ascii="Tahoma" w:hAnsi="Tahoma" w:cs="Tahoma"/>
          <w:sz w:val="22"/>
          <w:szCs w:val="22"/>
        </w:rPr>
        <w:t>vrednost</w:t>
      </w:r>
      <w:r w:rsidRPr="007A72C9">
        <w:rPr>
          <w:rFonts w:ascii="Tahoma" w:hAnsi="Tahoma" w:cs="Tahoma"/>
          <w:spacing w:val="-9"/>
          <w:sz w:val="22"/>
          <w:szCs w:val="22"/>
        </w:rPr>
        <w:t xml:space="preserve"> </w:t>
      </w:r>
      <w:r w:rsidRPr="007A72C9">
        <w:rPr>
          <w:rFonts w:ascii="Tahoma" w:hAnsi="Tahoma" w:cs="Tahoma"/>
          <w:sz w:val="22"/>
          <w:szCs w:val="22"/>
        </w:rPr>
        <w:t>dodeljenih</w:t>
      </w:r>
      <w:r w:rsidRPr="007A72C9">
        <w:rPr>
          <w:rFonts w:ascii="Tahoma" w:hAnsi="Tahoma" w:cs="Tahoma"/>
          <w:spacing w:val="-8"/>
          <w:sz w:val="22"/>
          <w:szCs w:val="22"/>
        </w:rPr>
        <w:t xml:space="preserve"> </w:t>
      </w:r>
      <w:r w:rsidRPr="007A72C9">
        <w:rPr>
          <w:rFonts w:ascii="Tahoma" w:hAnsi="Tahoma" w:cs="Tahoma"/>
          <w:sz w:val="22"/>
          <w:szCs w:val="22"/>
        </w:rPr>
        <w:t>sredstev</w:t>
      </w:r>
      <w:r w:rsidRPr="007A72C9">
        <w:rPr>
          <w:rFonts w:ascii="Tahoma" w:hAnsi="Tahoma" w:cs="Tahoma"/>
          <w:spacing w:val="-9"/>
          <w:sz w:val="22"/>
          <w:szCs w:val="22"/>
        </w:rPr>
        <w:t xml:space="preserve"> </w:t>
      </w:r>
      <w:r w:rsidRPr="007A72C9">
        <w:rPr>
          <w:rFonts w:ascii="Tahoma" w:hAnsi="Tahoma" w:cs="Tahoma"/>
          <w:sz w:val="22"/>
          <w:szCs w:val="22"/>
        </w:rPr>
        <w:t>temu</w:t>
      </w:r>
      <w:r w:rsidRPr="007A72C9">
        <w:rPr>
          <w:rFonts w:ascii="Tahoma" w:hAnsi="Tahoma" w:cs="Tahoma"/>
          <w:spacing w:val="-7"/>
          <w:sz w:val="22"/>
          <w:szCs w:val="22"/>
        </w:rPr>
        <w:t xml:space="preserve"> </w:t>
      </w:r>
      <w:r w:rsidRPr="007A72C9">
        <w:rPr>
          <w:rFonts w:ascii="Tahoma" w:hAnsi="Tahoma" w:cs="Tahoma"/>
          <w:sz w:val="22"/>
          <w:szCs w:val="22"/>
        </w:rPr>
        <w:t>ustrezno</w:t>
      </w:r>
      <w:r w:rsidRPr="007A72C9">
        <w:rPr>
          <w:rFonts w:ascii="Tahoma" w:hAnsi="Tahoma" w:cs="Tahoma"/>
          <w:spacing w:val="-4"/>
          <w:sz w:val="22"/>
          <w:szCs w:val="22"/>
        </w:rPr>
        <w:t xml:space="preserve"> </w:t>
      </w:r>
      <w:r w:rsidRPr="007A72C9">
        <w:rPr>
          <w:rFonts w:ascii="Tahoma" w:hAnsi="Tahoma" w:cs="Tahoma"/>
          <w:spacing w:val="-2"/>
          <w:sz w:val="22"/>
          <w:szCs w:val="22"/>
        </w:rPr>
        <w:t>zniža.</w:t>
      </w:r>
    </w:p>
    <w:p w14:paraId="0864BDC5" w14:textId="77777777" w:rsidR="00CC5FAA" w:rsidRDefault="00CC5FAA" w:rsidP="001D6AFA">
      <w:pPr>
        <w:pStyle w:val="Telobesedila"/>
        <w:spacing w:line="276" w:lineRule="auto"/>
        <w:jc w:val="both"/>
        <w:rPr>
          <w:rFonts w:ascii="Tahoma" w:hAnsi="Tahoma" w:cs="Tahoma"/>
          <w:spacing w:val="-2"/>
          <w:sz w:val="22"/>
          <w:szCs w:val="22"/>
        </w:rPr>
      </w:pPr>
    </w:p>
    <w:p w14:paraId="1BD0E664" w14:textId="61E14AD9" w:rsidR="00CC5FAA" w:rsidRPr="007A72C9" w:rsidRDefault="00CC5FAA" w:rsidP="001D6AFA">
      <w:pPr>
        <w:pStyle w:val="Telobesedila"/>
        <w:spacing w:line="276" w:lineRule="auto"/>
        <w:jc w:val="both"/>
        <w:rPr>
          <w:rFonts w:ascii="Tahoma" w:hAnsi="Tahoma" w:cs="Tahoma"/>
          <w:sz w:val="22"/>
          <w:szCs w:val="22"/>
        </w:rPr>
      </w:pPr>
      <w:r>
        <w:rPr>
          <w:rFonts w:ascii="Tahoma" w:hAnsi="Tahoma" w:cs="Tahoma"/>
          <w:spacing w:val="-2"/>
          <w:sz w:val="22"/>
          <w:szCs w:val="22"/>
        </w:rPr>
        <w:t>V primeru, da bodo pri uveljavljanju zahtevka za izplačilo sredstev priloženi računi v višji vrednosti kot so znašali predračuni, se upravičencu dodelijo sredstva v višini, kot so bila odobrena s sklepom št. ____ z dne ____.</w:t>
      </w:r>
    </w:p>
    <w:p w14:paraId="5D885112" w14:textId="77777777" w:rsidR="00211ED4" w:rsidRPr="007A72C9" w:rsidRDefault="00211ED4" w:rsidP="001D6AFA">
      <w:pPr>
        <w:pStyle w:val="Telobesedila"/>
        <w:spacing w:line="276" w:lineRule="auto"/>
        <w:jc w:val="both"/>
        <w:rPr>
          <w:rFonts w:ascii="Tahoma" w:hAnsi="Tahoma" w:cs="Tahoma"/>
          <w:sz w:val="22"/>
          <w:szCs w:val="22"/>
        </w:rPr>
      </w:pPr>
    </w:p>
    <w:p w14:paraId="4A339BE6" w14:textId="47103BC4" w:rsidR="00E903C5" w:rsidRPr="00E903C5" w:rsidRDefault="006D0476" w:rsidP="001D6AFA">
      <w:pPr>
        <w:pStyle w:val="Telobesedila"/>
        <w:spacing w:line="276" w:lineRule="auto"/>
        <w:ind w:right="119"/>
        <w:jc w:val="both"/>
        <w:rPr>
          <w:rFonts w:ascii="Tahoma" w:hAnsi="Tahoma" w:cs="Tahoma"/>
          <w:color w:val="FF0000"/>
          <w:sz w:val="22"/>
          <w:szCs w:val="22"/>
        </w:rPr>
      </w:pPr>
      <w:r w:rsidRPr="007A72C9">
        <w:rPr>
          <w:rFonts w:ascii="Tahoma" w:hAnsi="Tahoma" w:cs="Tahoma"/>
          <w:sz w:val="22"/>
          <w:szCs w:val="22"/>
        </w:rPr>
        <w:t>Upravičenec</w:t>
      </w:r>
      <w:r w:rsidRPr="007A72C9">
        <w:rPr>
          <w:rFonts w:ascii="Tahoma" w:hAnsi="Tahoma" w:cs="Tahoma"/>
          <w:spacing w:val="-5"/>
          <w:sz w:val="22"/>
          <w:szCs w:val="22"/>
        </w:rPr>
        <w:t xml:space="preserve"> </w:t>
      </w:r>
      <w:r w:rsidRPr="007A72C9">
        <w:rPr>
          <w:rFonts w:ascii="Tahoma" w:hAnsi="Tahoma" w:cs="Tahoma"/>
          <w:sz w:val="22"/>
          <w:szCs w:val="22"/>
        </w:rPr>
        <w:t>se</w:t>
      </w:r>
      <w:r w:rsidRPr="007A72C9">
        <w:rPr>
          <w:rFonts w:ascii="Tahoma" w:hAnsi="Tahoma" w:cs="Tahoma"/>
          <w:spacing w:val="-6"/>
          <w:sz w:val="22"/>
          <w:szCs w:val="22"/>
        </w:rPr>
        <w:t xml:space="preserve"> </w:t>
      </w:r>
      <w:r w:rsidRPr="007A72C9">
        <w:rPr>
          <w:rFonts w:ascii="Tahoma" w:hAnsi="Tahoma" w:cs="Tahoma"/>
          <w:sz w:val="22"/>
          <w:szCs w:val="22"/>
        </w:rPr>
        <w:t>strinja,</w:t>
      </w:r>
      <w:r w:rsidRPr="007A72C9">
        <w:rPr>
          <w:rFonts w:ascii="Tahoma" w:hAnsi="Tahoma" w:cs="Tahoma"/>
          <w:spacing w:val="-2"/>
          <w:sz w:val="22"/>
          <w:szCs w:val="22"/>
        </w:rPr>
        <w:t xml:space="preserve"> </w:t>
      </w:r>
      <w:r w:rsidRPr="007A72C9">
        <w:rPr>
          <w:rFonts w:ascii="Tahoma" w:hAnsi="Tahoma" w:cs="Tahoma"/>
          <w:sz w:val="22"/>
          <w:szCs w:val="22"/>
        </w:rPr>
        <w:t>da</w:t>
      </w:r>
      <w:r w:rsidRPr="007A72C9">
        <w:rPr>
          <w:rFonts w:ascii="Tahoma" w:hAnsi="Tahoma" w:cs="Tahoma"/>
          <w:spacing w:val="-6"/>
          <w:sz w:val="22"/>
          <w:szCs w:val="22"/>
        </w:rPr>
        <w:t xml:space="preserve"> </w:t>
      </w:r>
      <w:r w:rsidRPr="007A72C9">
        <w:rPr>
          <w:rFonts w:ascii="Tahoma" w:hAnsi="Tahoma" w:cs="Tahoma"/>
          <w:sz w:val="22"/>
          <w:szCs w:val="22"/>
        </w:rPr>
        <w:t>se</w:t>
      </w:r>
      <w:r w:rsidRPr="007A72C9">
        <w:rPr>
          <w:rFonts w:ascii="Tahoma" w:hAnsi="Tahoma" w:cs="Tahoma"/>
          <w:spacing w:val="-8"/>
          <w:sz w:val="22"/>
          <w:szCs w:val="22"/>
        </w:rPr>
        <w:t xml:space="preserve"> </w:t>
      </w:r>
      <w:r w:rsidRPr="007A72C9">
        <w:rPr>
          <w:rFonts w:ascii="Tahoma" w:hAnsi="Tahoma" w:cs="Tahoma"/>
          <w:sz w:val="22"/>
          <w:szCs w:val="22"/>
        </w:rPr>
        <w:t>podatki</w:t>
      </w:r>
      <w:r w:rsidRPr="007A72C9">
        <w:rPr>
          <w:rFonts w:ascii="Tahoma" w:hAnsi="Tahoma" w:cs="Tahoma"/>
          <w:spacing w:val="-3"/>
          <w:sz w:val="22"/>
          <w:szCs w:val="22"/>
        </w:rPr>
        <w:t xml:space="preserve"> </w:t>
      </w:r>
      <w:r w:rsidRPr="007A72C9">
        <w:rPr>
          <w:rFonts w:ascii="Tahoma" w:hAnsi="Tahoma" w:cs="Tahoma"/>
          <w:sz w:val="22"/>
          <w:szCs w:val="22"/>
        </w:rPr>
        <w:t>o</w:t>
      </w:r>
      <w:r w:rsidRPr="007A72C9">
        <w:rPr>
          <w:rFonts w:ascii="Tahoma" w:hAnsi="Tahoma" w:cs="Tahoma"/>
          <w:spacing w:val="-5"/>
          <w:sz w:val="22"/>
          <w:szCs w:val="22"/>
        </w:rPr>
        <w:t xml:space="preserve"> </w:t>
      </w:r>
      <w:r w:rsidRPr="007A72C9">
        <w:rPr>
          <w:rFonts w:ascii="Tahoma" w:hAnsi="Tahoma" w:cs="Tahoma"/>
          <w:sz w:val="22"/>
          <w:szCs w:val="22"/>
        </w:rPr>
        <w:t>odobrenih</w:t>
      </w:r>
      <w:r w:rsidRPr="007A72C9">
        <w:rPr>
          <w:rFonts w:ascii="Tahoma" w:hAnsi="Tahoma" w:cs="Tahoma"/>
          <w:spacing w:val="-6"/>
          <w:sz w:val="22"/>
          <w:szCs w:val="22"/>
        </w:rPr>
        <w:t xml:space="preserve"> </w:t>
      </w:r>
      <w:r w:rsidRPr="007A72C9">
        <w:rPr>
          <w:rFonts w:ascii="Tahoma" w:hAnsi="Tahoma" w:cs="Tahoma"/>
          <w:sz w:val="22"/>
          <w:szCs w:val="22"/>
        </w:rPr>
        <w:t>in</w:t>
      </w:r>
      <w:r w:rsidRPr="007A72C9">
        <w:rPr>
          <w:rFonts w:ascii="Tahoma" w:hAnsi="Tahoma" w:cs="Tahoma"/>
          <w:spacing w:val="-6"/>
          <w:sz w:val="22"/>
          <w:szCs w:val="22"/>
        </w:rPr>
        <w:t xml:space="preserve"> </w:t>
      </w:r>
      <w:r w:rsidRPr="007A72C9">
        <w:rPr>
          <w:rFonts w:ascii="Tahoma" w:hAnsi="Tahoma" w:cs="Tahoma"/>
          <w:sz w:val="22"/>
          <w:szCs w:val="22"/>
        </w:rPr>
        <w:t>izplačanih</w:t>
      </w:r>
      <w:r w:rsidRPr="007A72C9">
        <w:rPr>
          <w:rFonts w:ascii="Tahoma" w:hAnsi="Tahoma" w:cs="Tahoma"/>
          <w:spacing w:val="-6"/>
          <w:sz w:val="22"/>
          <w:szCs w:val="22"/>
        </w:rPr>
        <w:t xml:space="preserve"> </w:t>
      </w:r>
      <w:r w:rsidRPr="007A72C9">
        <w:rPr>
          <w:rFonts w:ascii="Tahoma" w:hAnsi="Tahoma" w:cs="Tahoma"/>
          <w:sz w:val="22"/>
          <w:szCs w:val="22"/>
        </w:rPr>
        <w:t>sredstvih,</w:t>
      </w:r>
      <w:r w:rsidRPr="007A72C9">
        <w:rPr>
          <w:rFonts w:ascii="Tahoma" w:hAnsi="Tahoma" w:cs="Tahoma"/>
          <w:spacing w:val="-7"/>
          <w:sz w:val="22"/>
          <w:szCs w:val="22"/>
        </w:rPr>
        <w:t xml:space="preserve"> </w:t>
      </w:r>
      <w:r w:rsidRPr="007A72C9">
        <w:rPr>
          <w:rFonts w:ascii="Tahoma" w:hAnsi="Tahoma" w:cs="Tahoma"/>
          <w:sz w:val="22"/>
          <w:szCs w:val="22"/>
        </w:rPr>
        <w:t>ki</w:t>
      </w:r>
      <w:r w:rsidRPr="007A72C9">
        <w:rPr>
          <w:rFonts w:ascii="Tahoma" w:hAnsi="Tahoma" w:cs="Tahoma"/>
          <w:spacing w:val="-3"/>
          <w:sz w:val="22"/>
          <w:szCs w:val="22"/>
        </w:rPr>
        <w:t xml:space="preserve"> </w:t>
      </w:r>
      <w:r w:rsidRPr="007A72C9">
        <w:rPr>
          <w:rFonts w:ascii="Tahoma" w:hAnsi="Tahoma" w:cs="Tahoma"/>
          <w:sz w:val="22"/>
          <w:szCs w:val="22"/>
        </w:rPr>
        <w:t>so</w:t>
      </w:r>
      <w:r w:rsidRPr="007A72C9">
        <w:rPr>
          <w:rFonts w:ascii="Tahoma" w:hAnsi="Tahoma" w:cs="Tahoma"/>
          <w:spacing w:val="-5"/>
          <w:sz w:val="22"/>
          <w:szCs w:val="22"/>
        </w:rPr>
        <w:t xml:space="preserve"> </w:t>
      </w:r>
      <w:r w:rsidRPr="007A72C9">
        <w:rPr>
          <w:rFonts w:ascii="Tahoma" w:hAnsi="Tahoma" w:cs="Tahoma"/>
          <w:sz w:val="22"/>
          <w:szCs w:val="22"/>
        </w:rPr>
        <w:t xml:space="preserve">javnega značaja, lahko objavljajo. </w:t>
      </w:r>
    </w:p>
    <w:p w14:paraId="78403048" w14:textId="3C5203EB" w:rsidR="00211ED4" w:rsidRDefault="00211ED4" w:rsidP="001D6AFA">
      <w:pPr>
        <w:pStyle w:val="Telobesedila"/>
        <w:spacing w:line="276" w:lineRule="auto"/>
        <w:jc w:val="both"/>
        <w:rPr>
          <w:rFonts w:ascii="Tahoma" w:hAnsi="Tahoma" w:cs="Tahoma"/>
          <w:b/>
          <w:sz w:val="22"/>
          <w:szCs w:val="22"/>
        </w:rPr>
      </w:pPr>
    </w:p>
    <w:p w14:paraId="316D1B79" w14:textId="606E3B42" w:rsidR="00E903C5" w:rsidRPr="00E903C5" w:rsidRDefault="00E903C5" w:rsidP="001D6AFA">
      <w:pPr>
        <w:pStyle w:val="Naslov1"/>
        <w:numPr>
          <w:ilvl w:val="0"/>
          <w:numId w:val="3"/>
        </w:numPr>
        <w:spacing w:line="276" w:lineRule="auto"/>
        <w:ind w:right="1079"/>
        <w:jc w:val="center"/>
        <w:rPr>
          <w:rFonts w:ascii="Tahoma" w:hAnsi="Tahoma" w:cs="Tahoma"/>
          <w:sz w:val="22"/>
          <w:szCs w:val="22"/>
        </w:rPr>
      </w:pPr>
      <w:r w:rsidRPr="00E903C5">
        <w:rPr>
          <w:rFonts w:ascii="Tahoma" w:hAnsi="Tahoma" w:cs="Tahoma"/>
          <w:sz w:val="22"/>
          <w:szCs w:val="22"/>
        </w:rPr>
        <w:t>člen</w:t>
      </w:r>
    </w:p>
    <w:p w14:paraId="0EC0ABDD" w14:textId="77777777" w:rsidR="00E903C5" w:rsidRPr="007A72C9" w:rsidRDefault="00E903C5" w:rsidP="001D6AFA">
      <w:pPr>
        <w:pStyle w:val="Telobesedila"/>
        <w:spacing w:line="276" w:lineRule="auto"/>
        <w:jc w:val="both"/>
        <w:rPr>
          <w:rFonts w:ascii="Tahoma" w:hAnsi="Tahoma" w:cs="Tahoma"/>
          <w:b/>
          <w:sz w:val="22"/>
          <w:szCs w:val="22"/>
        </w:rPr>
      </w:pPr>
    </w:p>
    <w:p w14:paraId="518922FB" w14:textId="77777777" w:rsidR="00211ED4" w:rsidRPr="007A72C9" w:rsidRDefault="006D0476" w:rsidP="001D6AFA">
      <w:pPr>
        <w:pStyle w:val="Telobesedila"/>
        <w:spacing w:line="276" w:lineRule="auto"/>
        <w:ind w:right="122"/>
        <w:jc w:val="both"/>
        <w:rPr>
          <w:rFonts w:ascii="Tahoma" w:hAnsi="Tahoma" w:cs="Tahoma"/>
          <w:sz w:val="22"/>
          <w:szCs w:val="22"/>
        </w:rPr>
      </w:pPr>
      <w:r w:rsidRPr="007A72C9">
        <w:rPr>
          <w:rFonts w:ascii="Tahoma" w:hAnsi="Tahoma" w:cs="Tahoma"/>
          <w:sz w:val="22"/>
          <w:szCs w:val="22"/>
        </w:rPr>
        <w:t>Občina preverja namensko porabo sredstev po tej pogodbi, zato upravičenec soglaša, da</w:t>
      </w:r>
      <w:r w:rsidRPr="007A72C9">
        <w:rPr>
          <w:rFonts w:ascii="Tahoma" w:hAnsi="Tahoma" w:cs="Tahoma"/>
          <w:spacing w:val="-12"/>
          <w:sz w:val="22"/>
          <w:szCs w:val="22"/>
        </w:rPr>
        <w:t xml:space="preserve"> </w:t>
      </w:r>
      <w:r w:rsidRPr="007A72C9">
        <w:rPr>
          <w:rFonts w:ascii="Tahoma" w:hAnsi="Tahoma" w:cs="Tahoma"/>
          <w:sz w:val="22"/>
          <w:szCs w:val="22"/>
        </w:rPr>
        <w:t>lahko</w:t>
      </w:r>
      <w:r w:rsidRPr="007A72C9">
        <w:rPr>
          <w:rFonts w:ascii="Tahoma" w:hAnsi="Tahoma" w:cs="Tahoma"/>
          <w:spacing w:val="-12"/>
          <w:sz w:val="22"/>
          <w:szCs w:val="22"/>
        </w:rPr>
        <w:t xml:space="preserve"> </w:t>
      </w:r>
      <w:r w:rsidRPr="007A72C9">
        <w:rPr>
          <w:rFonts w:ascii="Tahoma" w:hAnsi="Tahoma" w:cs="Tahoma"/>
          <w:sz w:val="22"/>
          <w:szCs w:val="22"/>
        </w:rPr>
        <w:t>občina</w:t>
      </w:r>
      <w:r w:rsidRPr="007A72C9">
        <w:rPr>
          <w:rFonts w:ascii="Tahoma" w:hAnsi="Tahoma" w:cs="Tahoma"/>
          <w:spacing w:val="-12"/>
          <w:sz w:val="22"/>
          <w:szCs w:val="22"/>
        </w:rPr>
        <w:t xml:space="preserve"> </w:t>
      </w:r>
      <w:r w:rsidRPr="007A72C9">
        <w:rPr>
          <w:rFonts w:ascii="Tahoma" w:hAnsi="Tahoma" w:cs="Tahoma"/>
          <w:sz w:val="22"/>
          <w:szCs w:val="22"/>
        </w:rPr>
        <w:t>ter</w:t>
      </w:r>
      <w:r w:rsidRPr="007A72C9">
        <w:rPr>
          <w:rFonts w:ascii="Tahoma" w:hAnsi="Tahoma" w:cs="Tahoma"/>
          <w:spacing w:val="-12"/>
          <w:sz w:val="22"/>
          <w:szCs w:val="22"/>
        </w:rPr>
        <w:t xml:space="preserve"> </w:t>
      </w:r>
      <w:r w:rsidRPr="007A72C9">
        <w:rPr>
          <w:rFonts w:ascii="Tahoma" w:hAnsi="Tahoma" w:cs="Tahoma"/>
          <w:sz w:val="22"/>
          <w:szCs w:val="22"/>
        </w:rPr>
        <w:t>komisija,</w:t>
      </w:r>
      <w:r w:rsidRPr="007A72C9">
        <w:rPr>
          <w:rFonts w:ascii="Tahoma" w:hAnsi="Tahoma" w:cs="Tahoma"/>
          <w:spacing w:val="-13"/>
          <w:sz w:val="22"/>
          <w:szCs w:val="22"/>
        </w:rPr>
        <w:t xml:space="preserve"> </w:t>
      </w:r>
      <w:r w:rsidRPr="007A72C9">
        <w:rPr>
          <w:rFonts w:ascii="Tahoma" w:hAnsi="Tahoma" w:cs="Tahoma"/>
          <w:sz w:val="22"/>
          <w:szCs w:val="22"/>
        </w:rPr>
        <w:t>imenovana</w:t>
      </w:r>
      <w:r w:rsidRPr="007A72C9">
        <w:rPr>
          <w:rFonts w:ascii="Tahoma" w:hAnsi="Tahoma" w:cs="Tahoma"/>
          <w:spacing w:val="-10"/>
          <w:sz w:val="22"/>
          <w:szCs w:val="22"/>
        </w:rPr>
        <w:t xml:space="preserve"> </w:t>
      </w:r>
      <w:r w:rsidRPr="007A72C9">
        <w:rPr>
          <w:rFonts w:ascii="Tahoma" w:hAnsi="Tahoma" w:cs="Tahoma"/>
          <w:sz w:val="22"/>
          <w:szCs w:val="22"/>
        </w:rPr>
        <w:t>za</w:t>
      </w:r>
      <w:r w:rsidRPr="007A72C9">
        <w:rPr>
          <w:rFonts w:ascii="Tahoma" w:hAnsi="Tahoma" w:cs="Tahoma"/>
          <w:spacing w:val="-12"/>
          <w:sz w:val="22"/>
          <w:szCs w:val="22"/>
        </w:rPr>
        <w:t xml:space="preserve"> </w:t>
      </w:r>
      <w:r w:rsidRPr="007A72C9">
        <w:rPr>
          <w:rFonts w:ascii="Tahoma" w:hAnsi="Tahoma" w:cs="Tahoma"/>
          <w:sz w:val="22"/>
          <w:szCs w:val="22"/>
        </w:rPr>
        <w:t>ta</w:t>
      </w:r>
      <w:r w:rsidRPr="007A72C9">
        <w:rPr>
          <w:rFonts w:ascii="Tahoma" w:hAnsi="Tahoma" w:cs="Tahoma"/>
          <w:spacing w:val="-10"/>
          <w:sz w:val="22"/>
          <w:szCs w:val="22"/>
        </w:rPr>
        <w:t xml:space="preserve"> </w:t>
      </w:r>
      <w:r w:rsidRPr="007A72C9">
        <w:rPr>
          <w:rFonts w:ascii="Tahoma" w:hAnsi="Tahoma" w:cs="Tahoma"/>
          <w:sz w:val="22"/>
          <w:szCs w:val="22"/>
        </w:rPr>
        <w:t>postopek,</w:t>
      </w:r>
      <w:r w:rsidRPr="007A72C9">
        <w:rPr>
          <w:rFonts w:ascii="Tahoma" w:hAnsi="Tahoma" w:cs="Tahoma"/>
          <w:spacing w:val="-11"/>
          <w:sz w:val="22"/>
          <w:szCs w:val="22"/>
        </w:rPr>
        <w:t xml:space="preserve"> </w:t>
      </w:r>
      <w:r w:rsidRPr="007A72C9">
        <w:rPr>
          <w:rFonts w:ascii="Tahoma" w:hAnsi="Tahoma" w:cs="Tahoma"/>
          <w:sz w:val="22"/>
          <w:szCs w:val="22"/>
        </w:rPr>
        <w:t>v</w:t>
      </w:r>
      <w:r w:rsidRPr="007A72C9">
        <w:rPr>
          <w:rFonts w:ascii="Tahoma" w:hAnsi="Tahoma" w:cs="Tahoma"/>
          <w:spacing w:val="-13"/>
          <w:sz w:val="22"/>
          <w:szCs w:val="22"/>
        </w:rPr>
        <w:t xml:space="preserve"> </w:t>
      </w:r>
      <w:r w:rsidRPr="007A72C9">
        <w:rPr>
          <w:rFonts w:ascii="Tahoma" w:hAnsi="Tahoma" w:cs="Tahoma"/>
          <w:sz w:val="22"/>
          <w:szCs w:val="22"/>
        </w:rPr>
        <w:t>zvezi</w:t>
      </w:r>
      <w:r w:rsidRPr="007A72C9">
        <w:rPr>
          <w:rFonts w:ascii="Tahoma" w:hAnsi="Tahoma" w:cs="Tahoma"/>
          <w:spacing w:val="-10"/>
          <w:sz w:val="22"/>
          <w:szCs w:val="22"/>
        </w:rPr>
        <w:t xml:space="preserve"> </w:t>
      </w:r>
      <w:r w:rsidRPr="007A72C9">
        <w:rPr>
          <w:rFonts w:ascii="Tahoma" w:hAnsi="Tahoma" w:cs="Tahoma"/>
          <w:sz w:val="22"/>
          <w:szCs w:val="22"/>
        </w:rPr>
        <w:t>s</w:t>
      </w:r>
      <w:r w:rsidRPr="007A72C9">
        <w:rPr>
          <w:rFonts w:ascii="Tahoma" w:hAnsi="Tahoma" w:cs="Tahoma"/>
          <w:spacing w:val="-13"/>
          <w:sz w:val="22"/>
          <w:szCs w:val="22"/>
        </w:rPr>
        <w:t xml:space="preserve"> </w:t>
      </w:r>
      <w:r w:rsidRPr="007A72C9">
        <w:rPr>
          <w:rFonts w:ascii="Tahoma" w:hAnsi="Tahoma" w:cs="Tahoma"/>
          <w:sz w:val="22"/>
          <w:szCs w:val="22"/>
        </w:rPr>
        <w:t>tem</w:t>
      </w:r>
      <w:r w:rsidRPr="007A72C9">
        <w:rPr>
          <w:rFonts w:ascii="Tahoma" w:hAnsi="Tahoma" w:cs="Tahoma"/>
          <w:spacing w:val="-10"/>
          <w:sz w:val="22"/>
          <w:szCs w:val="22"/>
        </w:rPr>
        <w:t xml:space="preserve"> </w:t>
      </w:r>
      <w:r w:rsidRPr="007A72C9">
        <w:rPr>
          <w:rFonts w:ascii="Tahoma" w:hAnsi="Tahoma" w:cs="Tahoma"/>
          <w:sz w:val="22"/>
          <w:szCs w:val="22"/>
        </w:rPr>
        <w:t>dostopa</w:t>
      </w:r>
      <w:r w:rsidRPr="007A72C9">
        <w:rPr>
          <w:rFonts w:ascii="Tahoma" w:hAnsi="Tahoma" w:cs="Tahoma"/>
          <w:spacing w:val="-10"/>
          <w:sz w:val="22"/>
          <w:szCs w:val="22"/>
        </w:rPr>
        <w:t xml:space="preserve"> </w:t>
      </w:r>
      <w:r w:rsidRPr="007A72C9">
        <w:rPr>
          <w:rFonts w:ascii="Tahoma" w:hAnsi="Tahoma" w:cs="Tahoma"/>
          <w:sz w:val="22"/>
          <w:szCs w:val="22"/>
        </w:rPr>
        <w:t>na</w:t>
      </w:r>
      <w:r w:rsidRPr="007A72C9">
        <w:rPr>
          <w:rFonts w:ascii="Tahoma" w:hAnsi="Tahoma" w:cs="Tahoma"/>
          <w:spacing w:val="-10"/>
          <w:sz w:val="22"/>
          <w:szCs w:val="22"/>
        </w:rPr>
        <w:t xml:space="preserve"> </w:t>
      </w:r>
      <w:r w:rsidRPr="007A72C9">
        <w:rPr>
          <w:rFonts w:ascii="Tahoma" w:hAnsi="Tahoma" w:cs="Tahoma"/>
          <w:sz w:val="22"/>
          <w:szCs w:val="22"/>
        </w:rPr>
        <w:t>njegovo nepremičnino, kjer stoji objekt, fotografira in na druge načine dokumentira stanje pred, med in po izvedbi del, ki so predmet sofinanciranja.</w:t>
      </w:r>
    </w:p>
    <w:p w14:paraId="150FD585" w14:textId="77777777" w:rsidR="00211ED4" w:rsidRPr="007A72C9" w:rsidRDefault="00211ED4" w:rsidP="001D6AFA">
      <w:pPr>
        <w:pStyle w:val="Telobesedila"/>
        <w:spacing w:line="276" w:lineRule="auto"/>
        <w:jc w:val="both"/>
        <w:rPr>
          <w:rFonts w:ascii="Tahoma" w:hAnsi="Tahoma" w:cs="Tahoma"/>
          <w:color w:val="0070C0"/>
          <w:sz w:val="22"/>
          <w:szCs w:val="22"/>
        </w:rPr>
      </w:pPr>
    </w:p>
    <w:p w14:paraId="1B7F1D18" w14:textId="77777777" w:rsidR="00211ED4" w:rsidRPr="00E903C5" w:rsidRDefault="006D0476" w:rsidP="001D6AFA">
      <w:pPr>
        <w:pStyle w:val="Naslov1"/>
        <w:numPr>
          <w:ilvl w:val="0"/>
          <w:numId w:val="3"/>
        </w:numPr>
        <w:spacing w:line="276" w:lineRule="auto"/>
        <w:ind w:right="1079"/>
        <w:jc w:val="center"/>
        <w:rPr>
          <w:rFonts w:ascii="Tahoma" w:hAnsi="Tahoma" w:cs="Tahoma"/>
          <w:sz w:val="22"/>
          <w:szCs w:val="22"/>
        </w:rPr>
      </w:pPr>
      <w:r w:rsidRPr="00E903C5">
        <w:rPr>
          <w:rFonts w:ascii="Tahoma" w:hAnsi="Tahoma" w:cs="Tahoma"/>
          <w:sz w:val="22"/>
          <w:szCs w:val="22"/>
        </w:rPr>
        <w:t>člen</w:t>
      </w:r>
    </w:p>
    <w:p w14:paraId="19654213" w14:textId="77777777" w:rsidR="00E903C5" w:rsidRPr="00E903C5" w:rsidRDefault="00E903C5" w:rsidP="001D6AFA">
      <w:pPr>
        <w:spacing w:line="276" w:lineRule="auto"/>
        <w:rPr>
          <w:rFonts w:ascii="Tahoma" w:hAnsi="Tahoma" w:cs="Tahoma"/>
          <w:b/>
          <w:bCs/>
        </w:rPr>
      </w:pPr>
    </w:p>
    <w:p w14:paraId="0BCE104D" w14:textId="08D2DB40" w:rsidR="00940C92" w:rsidRDefault="00CC5FAA" w:rsidP="001D6AFA">
      <w:pPr>
        <w:pStyle w:val="Telobesedila"/>
        <w:spacing w:line="276" w:lineRule="auto"/>
        <w:ind w:right="123"/>
        <w:jc w:val="both"/>
        <w:rPr>
          <w:rFonts w:ascii="Tahoma" w:hAnsi="Tahoma" w:cs="Tahoma"/>
          <w:sz w:val="22"/>
          <w:szCs w:val="22"/>
        </w:rPr>
      </w:pPr>
      <w:r>
        <w:rPr>
          <w:rFonts w:ascii="Tahoma" w:hAnsi="Tahoma" w:cs="Tahoma"/>
          <w:sz w:val="22"/>
          <w:szCs w:val="22"/>
        </w:rPr>
        <w:t xml:space="preserve">Strokovna komisija, oblikovana s strani župana, lahko kadarkoli s sklepom ugotovi, da </w:t>
      </w:r>
      <w:r w:rsidR="006D0476" w:rsidRPr="00E903C5">
        <w:rPr>
          <w:rFonts w:ascii="Tahoma" w:hAnsi="Tahoma" w:cs="Tahoma"/>
          <w:sz w:val="22"/>
          <w:szCs w:val="22"/>
        </w:rPr>
        <w:t xml:space="preserve">je </w:t>
      </w:r>
      <w:r>
        <w:rPr>
          <w:rFonts w:ascii="Tahoma" w:hAnsi="Tahoma" w:cs="Tahoma"/>
          <w:sz w:val="22"/>
          <w:szCs w:val="22"/>
        </w:rPr>
        <w:t>upravičenec</w:t>
      </w:r>
      <w:r w:rsidRPr="00E903C5">
        <w:rPr>
          <w:rFonts w:ascii="Tahoma" w:hAnsi="Tahoma" w:cs="Tahoma"/>
          <w:sz w:val="22"/>
          <w:szCs w:val="22"/>
        </w:rPr>
        <w:t xml:space="preserve"> </w:t>
      </w:r>
      <w:r w:rsidR="006D0476" w:rsidRPr="00E903C5">
        <w:rPr>
          <w:rFonts w:ascii="Tahoma" w:hAnsi="Tahoma" w:cs="Tahoma"/>
          <w:sz w:val="22"/>
          <w:szCs w:val="22"/>
        </w:rPr>
        <w:t>ob oddaji vloge zamolčal resnična dejstva ali navajal neresnične podatke, ki vplivajo na dodelitev sredstev, ali bo</w:t>
      </w:r>
      <w:r>
        <w:rPr>
          <w:rFonts w:ascii="Tahoma" w:hAnsi="Tahoma" w:cs="Tahoma"/>
          <w:sz w:val="22"/>
          <w:szCs w:val="22"/>
        </w:rPr>
        <w:t xml:space="preserve"> oziroma je</w:t>
      </w:r>
      <w:r w:rsidR="006D0476" w:rsidRPr="00E903C5">
        <w:rPr>
          <w:rFonts w:ascii="Tahoma" w:hAnsi="Tahoma" w:cs="Tahoma"/>
          <w:sz w:val="22"/>
          <w:szCs w:val="22"/>
        </w:rPr>
        <w:t xml:space="preserve"> sredstva porabil nenamensko ali v nasprotju s predpisi, vlogo in razpisom</w:t>
      </w:r>
      <w:r>
        <w:rPr>
          <w:rFonts w:ascii="Tahoma" w:hAnsi="Tahoma" w:cs="Tahoma"/>
          <w:sz w:val="22"/>
          <w:szCs w:val="22"/>
        </w:rPr>
        <w:t xml:space="preserve">. </w:t>
      </w:r>
    </w:p>
    <w:p w14:paraId="0525CDF4" w14:textId="77777777" w:rsidR="001D6AFA" w:rsidRDefault="001D6AFA" w:rsidP="001D6AFA">
      <w:pPr>
        <w:pStyle w:val="Telobesedila"/>
        <w:spacing w:line="276" w:lineRule="auto"/>
        <w:ind w:right="123"/>
        <w:jc w:val="both"/>
        <w:rPr>
          <w:rFonts w:ascii="Tahoma" w:hAnsi="Tahoma" w:cs="Tahoma"/>
          <w:sz w:val="22"/>
          <w:szCs w:val="22"/>
        </w:rPr>
      </w:pPr>
    </w:p>
    <w:p w14:paraId="709DCCE1" w14:textId="3EE7ECD7" w:rsidR="00211ED4" w:rsidRDefault="00CC5FAA" w:rsidP="001D6AFA">
      <w:pPr>
        <w:pStyle w:val="Telobesedila"/>
        <w:spacing w:line="276" w:lineRule="auto"/>
        <w:ind w:right="123"/>
        <w:jc w:val="both"/>
        <w:rPr>
          <w:rFonts w:ascii="Tahoma" w:hAnsi="Tahoma" w:cs="Tahoma"/>
          <w:sz w:val="22"/>
          <w:szCs w:val="22"/>
        </w:rPr>
      </w:pPr>
      <w:r>
        <w:rPr>
          <w:rFonts w:ascii="Tahoma" w:hAnsi="Tahoma" w:cs="Tahoma"/>
          <w:sz w:val="22"/>
          <w:szCs w:val="22"/>
        </w:rPr>
        <w:t>V tem primeru</w:t>
      </w:r>
      <w:r w:rsidR="00940C92">
        <w:rPr>
          <w:rFonts w:ascii="Tahoma" w:hAnsi="Tahoma" w:cs="Tahoma"/>
          <w:sz w:val="22"/>
          <w:szCs w:val="22"/>
        </w:rPr>
        <w:t xml:space="preserve"> komisija s sklepom upravičencu naloži, da </w:t>
      </w:r>
      <w:r>
        <w:rPr>
          <w:rFonts w:ascii="Tahoma" w:hAnsi="Tahoma" w:cs="Tahoma"/>
          <w:sz w:val="22"/>
          <w:szCs w:val="22"/>
        </w:rPr>
        <w:t xml:space="preserve">mora </w:t>
      </w:r>
      <w:r w:rsidR="00940C92">
        <w:rPr>
          <w:rFonts w:ascii="Tahoma" w:hAnsi="Tahoma" w:cs="Tahoma"/>
          <w:sz w:val="22"/>
          <w:szCs w:val="22"/>
        </w:rPr>
        <w:t xml:space="preserve">prejeta </w:t>
      </w:r>
      <w:r>
        <w:rPr>
          <w:rFonts w:ascii="Tahoma" w:hAnsi="Tahoma" w:cs="Tahoma"/>
          <w:sz w:val="22"/>
          <w:szCs w:val="22"/>
        </w:rPr>
        <w:t>sredstva v celoti</w:t>
      </w:r>
      <w:r w:rsidR="00940C92">
        <w:rPr>
          <w:rFonts w:ascii="Tahoma" w:hAnsi="Tahoma" w:cs="Tahoma"/>
          <w:sz w:val="22"/>
          <w:szCs w:val="22"/>
        </w:rPr>
        <w:t xml:space="preserve"> vrniti</w:t>
      </w:r>
      <w:r>
        <w:rPr>
          <w:rFonts w:ascii="Tahoma" w:hAnsi="Tahoma" w:cs="Tahoma"/>
          <w:sz w:val="22"/>
          <w:szCs w:val="22"/>
        </w:rPr>
        <w:t>, skupaj z zakonskimi zamudnimi obrestmi</w:t>
      </w:r>
      <w:r w:rsidR="00940C92">
        <w:rPr>
          <w:rFonts w:ascii="Tahoma" w:hAnsi="Tahoma" w:cs="Tahoma"/>
          <w:sz w:val="22"/>
          <w:szCs w:val="22"/>
        </w:rPr>
        <w:t xml:space="preserve"> od dne izplačila sredstev do dneva njihovega vračila</w:t>
      </w:r>
      <w:r>
        <w:rPr>
          <w:rFonts w:ascii="Tahoma" w:hAnsi="Tahoma" w:cs="Tahoma"/>
          <w:sz w:val="22"/>
          <w:szCs w:val="22"/>
        </w:rPr>
        <w:t xml:space="preserve">, </w:t>
      </w:r>
      <w:r w:rsidR="00940C92">
        <w:rPr>
          <w:rFonts w:ascii="Tahoma" w:hAnsi="Tahoma" w:cs="Tahoma"/>
          <w:sz w:val="22"/>
          <w:szCs w:val="22"/>
        </w:rPr>
        <w:t>na račun O</w:t>
      </w:r>
      <w:r>
        <w:rPr>
          <w:rFonts w:ascii="Tahoma" w:hAnsi="Tahoma" w:cs="Tahoma"/>
          <w:sz w:val="22"/>
          <w:szCs w:val="22"/>
        </w:rPr>
        <w:t xml:space="preserve">bčine </w:t>
      </w:r>
      <w:r w:rsidR="00940C92">
        <w:rPr>
          <w:rFonts w:ascii="Tahoma" w:hAnsi="Tahoma" w:cs="Tahoma"/>
          <w:sz w:val="22"/>
          <w:szCs w:val="22"/>
        </w:rPr>
        <w:t xml:space="preserve">Medvode </w:t>
      </w:r>
      <w:r>
        <w:rPr>
          <w:rFonts w:ascii="Tahoma" w:hAnsi="Tahoma" w:cs="Tahoma"/>
          <w:sz w:val="22"/>
          <w:szCs w:val="22"/>
        </w:rPr>
        <w:t xml:space="preserve">številka </w:t>
      </w:r>
      <w:r w:rsidR="00940C92">
        <w:rPr>
          <w:rFonts w:ascii="Tahoma" w:hAnsi="Tahoma" w:cs="Tahoma"/>
          <w:sz w:val="22"/>
          <w:szCs w:val="22"/>
        </w:rPr>
        <w:t>SI56 0127 1777 7000 022 v roku 30 dni od prejema sklepa.</w:t>
      </w:r>
      <w:r>
        <w:rPr>
          <w:rFonts w:ascii="Tahoma" w:hAnsi="Tahoma" w:cs="Tahoma"/>
          <w:sz w:val="22"/>
          <w:szCs w:val="22"/>
        </w:rPr>
        <w:t xml:space="preserve">  </w:t>
      </w:r>
    </w:p>
    <w:p w14:paraId="165ABF4B" w14:textId="77777777" w:rsidR="001D6AFA" w:rsidRDefault="001D6AFA" w:rsidP="001D6AFA">
      <w:pPr>
        <w:pStyle w:val="Telobesedila"/>
        <w:spacing w:line="276" w:lineRule="auto"/>
        <w:ind w:right="123"/>
        <w:jc w:val="both"/>
        <w:rPr>
          <w:rFonts w:ascii="Tahoma" w:hAnsi="Tahoma" w:cs="Tahoma"/>
          <w:sz w:val="22"/>
          <w:szCs w:val="22"/>
        </w:rPr>
      </w:pPr>
    </w:p>
    <w:p w14:paraId="7A2F77A0" w14:textId="20A072DA" w:rsidR="00940C92" w:rsidRPr="00E903C5" w:rsidRDefault="00940C92" w:rsidP="001D6AFA">
      <w:pPr>
        <w:pStyle w:val="Telobesedila"/>
        <w:spacing w:line="276" w:lineRule="auto"/>
        <w:ind w:right="123"/>
        <w:jc w:val="both"/>
        <w:rPr>
          <w:rFonts w:ascii="Tahoma" w:hAnsi="Tahoma" w:cs="Tahoma"/>
          <w:sz w:val="22"/>
          <w:szCs w:val="22"/>
        </w:rPr>
      </w:pPr>
      <w:r>
        <w:rPr>
          <w:rFonts w:ascii="Tahoma" w:hAnsi="Tahoma" w:cs="Tahoma"/>
          <w:sz w:val="22"/>
          <w:szCs w:val="22"/>
        </w:rPr>
        <w:t>Zoper odločitev o</w:t>
      </w:r>
      <w:r w:rsidR="001D6AFA">
        <w:rPr>
          <w:rFonts w:ascii="Tahoma" w:hAnsi="Tahoma" w:cs="Tahoma"/>
          <w:sz w:val="22"/>
          <w:szCs w:val="22"/>
        </w:rPr>
        <w:t xml:space="preserve"> kršitvi razpisnih pogojev in</w:t>
      </w:r>
      <w:r>
        <w:rPr>
          <w:rFonts w:ascii="Tahoma" w:hAnsi="Tahoma" w:cs="Tahoma"/>
          <w:sz w:val="22"/>
          <w:szCs w:val="22"/>
        </w:rPr>
        <w:t xml:space="preserve"> vračilu prejetih sredstev ima upravičenec možnost pritožbe na župana Občine Medvode, ki pa ne zadrži </w:t>
      </w:r>
      <w:r w:rsidR="001D6AFA">
        <w:rPr>
          <w:rFonts w:ascii="Tahoma" w:hAnsi="Tahoma" w:cs="Tahoma"/>
          <w:sz w:val="22"/>
          <w:szCs w:val="22"/>
        </w:rPr>
        <w:t>odločitve o vračilu prejetih sredstev.</w:t>
      </w:r>
    </w:p>
    <w:p w14:paraId="70C9D8BC" w14:textId="77777777" w:rsidR="00211ED4" w:rsidRPr="00E903C5" w:rsidRDefault="00211ED4" w:rsidP="001D6AFA">
      <w:pPr>
        <w:pStyle w:val="Telobesedila"/>
        <w:spacing w:line="276" w:lineRule="auto"/>
        <w:jc w:val="both"/>
        <w:rPr>
          <w:rFonts w:ascii="Tahoma" w:hAnsi="Tahoma" w:cs="Tahoma"/>
          <w:sz w:val="22"/>
          <w:szCs w:val="22"/>
        </w:rPr>
      </w:pPr>
    </w:p>
    <w:p w14:paraId="4D313B0B"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74B2FE0B" w14:textId="77777777" w:rsidR="00211ED4" w:rsidRPr="007A72C9" w:rsidRDefault="00211ED4" w:rsidP="001D6AFA">
      <w:pPr>
        <w:pStyle w:val="Telobesedila"/>
        <w:spacing w:line="276" w:lineRule="auto"/>
        <w:jc w:val="both"/>
        <w:rPr>
          <w:rFonts w:ascii="Tahoma" w:hAnsi="Tahoma" w:cs="Tahoma"/>
          <w:b/>
          <w:color w:val="0070C0"/>
          <w:sz w:val="22"/>
          <w:szCs w:val="22"/>
        </w:rPr>
      </w:pPr>
    </w:p>
    <w:p w14:paraId="509CEDC9" w14:textId="044AD2BF" w:rsidR="00DF22A7" w:rsidRPr="00671943" w:rsidRDefault="00DF22A7" w:rsidP="001D6AFA">
      <w:pPr>
        <w:spacing w:line="276" w:lineRule="auto"/>
        <w:contextualSpacing/>
        <w:rPr>
          <w:rFonts w:ascii="Tahoma" w:hAnsi="Tahoma" w:cs="Tahoma"/>
          <w:iCs/>
        </w:rPr>
      </w:pPr>
      <w:r w:rsidRPr="00671943">
        <w:rPr>
          <w:rFonts w:ascii="Tahoma" w:hAnsi="Tahoma" w:cs="Tahoma"/>
          <w:iCs/>
        </w:rPr>
        <w:t>Pogodbeni stranki določita, da bosta izvajanje te pogodbe kot skrbnika spremljala:</w:t>
      </w:r>
      <w:r w:rsidRPr="00671943">
        <w:rPr>
          <w:rFonts w:ascii="Tahoma" w:hAnsi="Tahoma" w:cs="Tahoma"/>
          <w:iCs/>
        </w:rPr>
        <w:br/>
        <w:t>- Martina Kutnar, s strani naročnika,</w:t>
      </w:r>
      <w:r w:rsidRPr="00671943">
        <w:rPr>
          <w:rFonts w:ascii="Tahoma" w:hAnsi="Tahoma" w:cs="Tahoma"/>
          <w:iCs/>
        </w:rPr>
        <w:br/>
        <w:t xml:space="preserve">- </w:t>
      </w:r>
      <w:r>
        <w:rPr>
          <w:rFonts w:ascii="Tahoma" w:hAnsi="Tahoma" w:cs="Tahoma"/>
          <w:iCs/>
        </w:rPr>
        <w:t>_____________________</w:t>
      </w:r>
      <w:r w:rsidRPr="00671943">
        <w:rPr>
          <w:rFonts w:ascii="Tahoma" w:hAnsi="Tahoma" w:cs="Tahoma"/>
          <w:iCs/>
        </w:rPr>
        <w:t xml:space="preserve">, s strani </w:t>
      </w:r>
      <w:r>
        <w:rPr>
          <w:rFonts w:ascii="Tahoma" w:hAnsi="Tahoma" w:cs="Tahoma"/>
          <w:iCs/>
        </w:rPr>
        <w:t>upravičenca</w:t>
      </w:r>
      <w:r w:rsidRPr="00671943">
        <w:rPr>
          <w:rFonts w:ascii="Tahoma" w:hAnsi="Tahoma" w:cs="Tahoma"/>
          <w:iCs/>
        </w:rPr>
        <w:t>.</w:t>
      </w:r>
    </w:p>
    <w:p w14:paraId="5A1C7D67" w14:textId="77777777" w:rsidR="00C66289" w:rsidRDefault="00C66289" w:rsidP="001D6AFA">
      <w:pPr>
        <w:pStyle w:val="Telobesedila"/>
        <w:spacing w:line="276" w:lineRule="auto"/>
        <w:jc w:val="both"/>
        <w:rPr>
          <w:rFonts w:ascii="Tahoma" w:hAnsi="Tahoma" w:cs="Tahoma"/>
          <w:color w:val="0070C0"/>
          <w:spacing w:val="-5"/>
          <w:sz w:val="22"/>
          <w:szCs w:val="22"/>
        </w:rPr>
      </w:pPr>
    </w:p>
    <w:p w14:paraId="6A129734" w14:textId="45839944" w:rsidR="00211ED4" w:rsidRPr="007A72C9" w:rsidRDefault="00DF22A7" w:rsidP="001D6AFA">
      <w:pPr>
        <w:pStyle w:val="Naslov1"/>
        <w:numPr>
          <w:ilvl w:val="0"/>
          <w:numId w:val="3"/>
        </w:numPr>
        <w:spacing w:line="276" w:lineRule="auto"/>
        <w:ind w:right="1079"/>
        <w:jc w:val="center"/>
        <w:rPr>
          <w:rFonts w:ascii="Tahoma" w:hAnsi="Tahoma" w:cs="Tahoma"/>
          <w:sz w:val="22"/>
          <w:szCs w:val="22"/>
        </w:rPr>
      </w:pPr>
      <w:r>
        <w:rPr>
          <w:rFonts w:ascii="Tahoma" w:hAnsi="Tahoma" w:cs="Tahoma"/>
          <w:sz w:val="22"/>
          <w:szCs w:val="22"/>
        </w:rPr>
        <w:t xml:space="preserve"> </w:t>
      </w:r>
      <w:r w:rsidR="006D0476" w:rsidRPr="007A72C9">
        <w:rPr>
          <w:rFonts w:ascii="Tahoma" w:hAnsi="Tahoma" w:cs="Tahoma"/>
          <w:sz w:val="22"/>
          <w:szCs w:val="22"/>
        </w:rPr>
        <w:t>člen</w:t>
      </w:r>
    </w:p>
    <w:p w14:paraId="663F9754" w14:textId="77777777" w:rsidR="00211ED4" w:rsidRPr="007A72C9" w:rsidRDefault="00211ED4" w:rsidP="001D6AFA">
      <w:pPr>
        <w:pStyle w:val="Telobesedila"/>
        <w:spacing w:line="276" w:lineRule="auto"/>
        <w:jc w:val="both"/>
        <w:rPr>
          <w:rFonts w:ascii="Tahoma" w:hAnsi="Tahoma" w:cs="Tahoma"/>
          <w:b/>
          <w:color w:val="0070C0"/>
          <w:sz w:val="22"/>
          <w:szCs w:val="22"/>
        </w:rPr>
      </w:pPr>
    </w:p>
    <w:p w14:paraId="14432C08" w14:textId="4BA90668" w:rsidR="00DF22A7" w:rsidRPr="00671943" w:rsidRDefault="00DF22A7" w:rsidP="001D6AFA">
      <w:pPr>
        <w:spacing w:line="276" w:lineRule="auto"/>
        <w:contextualSpacing/>
        <w:jc w:val="both"/>
        <w:rPr>
          <w:rFonts w:ascii="Tahoma" w:hAnsi="Tahoma" w:cs="Tahoma"/>
          <w:iCs/>
        </w:rPr>
      </w:pPr>
      <w:r w:rsidRPr="00671943">
        <w:rPr>
          <w:rFonts w:ascii="Tahoma" w:hAnsi="Tahoma" w:cs="Tahoma"/>
          <w:iCs/>
        </w:rPr>
        <w:t xml:space="preserve">Ta pogodba je nična v primeru, da je pri izvedbi javnega razpisa za izbor </w:t>
      </w:r>
      <w:r w:rsidR="00791135">
        <w:rPr>
          <w:rFonts w:ascii="Tahoma" w:hAnsi="Tahoma" w:cs="Tahoma"/>
          <w:iCs/>
        </w:rPr>
        <w:t>upravičenca</w:t>
      </w:r>
      <w:r w:rsidR="00791135" w:rsidRPr="00671943">
        <w:rPr>
          <w:rFonts w:ascii="Tahoma" w:hAnsi="Tahoma" w:cs="Tahoma"/>
          <w:iCs/>
        </w:rPr>
        <w:t xml:space="preserve"> </w:t>
      </w:r>
      <w:r w:rsidRPr="00671943">
        <w:rPr>
          <w:rFonts w:ascii="Tahoma" w:hAnsi="Tahoma" w:cs="Tahoma"/>
          <w:iCs/>
        </w:rPr>
        <w:t>po tej pogodbi, pri sklenitvi ali pri izvajanju te pogodbe kdo v imenu ali na račun druge pogodbene stranke, predstavniku, zastopniku ali posredniku občine, uslužbencu občinske uprave ali funkcionarju obljubil, ponudil ali dal kakšno nedovoljeno korist za pridobitev tega posla ali za sklenitev tega posla pod ugodnejšimi pogoji ali za opustitev dolžnega nadzora nad izvajanjem pogodbenih obveznosti ali za drugo ravnanje ali opustitev, s katerim je občini povzročena škoda ali je omogočena pridobitev nedovoljene koristi predstavniku, zastopniku ali posredniku občine, uslužbencu občinske uprave, funkcionarju, drugi pogodbeni stranki ali njenemu predstavniku, zastopniku, posredniku.</w:t>
      </w:r>
    </w:p>
    <w:p w14:paraId="6FFCEF0B" w14:textId="77777777" w:rsidR="00DF22A7" w:rsidRPr="00671943" w:rsidRDefault="00DF22A7" w:rsidP="001D6AFA">
      <w:pPr>
        <w:spacing w:line="276" w:lineRule="auto"/>
        <w:contextualSpacing/>
        <w:jc w:val="both"/>
        <w:rPr>
          <w:rFonts w:ascii="Tahoma" w:hAnsi="Tahoma" w:cs="Tahoma"/>
          <w:iCs/>
        </w:rPr>
      </w:pPr>
    </w:p>
    <w:p w14:paraId="556B656B" w14:textId="2E679D66" w:rsidR="00DF22A7" w:rsidRPr="00671943" w:rsidRDefault="00791135" w:rsidP="001D6AFA">
      <w:pPr>
        <w:spacing w:line="276" w:lineRule="auto"/>
        <w:contextualSpacing/>
        <w:jc w:val="both"/>
        <w:rPr>
          <w:rFonts w:ascii="Tahoma" w:hAnsi="Tahoma" w:cs="Tahoma"/>
          <w:iCs/>
        </w:rPr>
      </w:pPr>
      <w:r>
        <w:rPr>
          <w:rFonts w:ascii="Tahoma" w:hAnsi="Tahoma" w:cs="Tahoma"/>
          <w:iCs/>
        </w:rPr>
        <w:t>Občina Medvode</w:t>
      </w:r>
      <w:r w:rsidRPr="00671943">
        <w:rPr>
          <w:rFonts w:ascii="Tahoma" w:hAnsi="Tahoma" w:cs="Tahoma"/>
          <w:iCs/>
        </w:rPr>
        <w:t xml:space="preserve"> </w:t>
      </w:r>
      <w:r w:rsidR="00DF22A7" w:rsidRPr="00671943">
        <w:rPr>
          <w:rFonts w:ascii="Tahoma" w:hAnsi="Tahoma" w:cs="Tahoma"/>
          <w:iCs/>
        </w:rPr>
        <w:t>bo na podlagi svojih ugotovitev o domnevnem obstoju dejanskega stanja iz prvega odstavka tega člena ali obvestila Komisije za preprečevanje korupcije ali drugih organov, glede njegovega domnevnega nastanka, začel</w:t>
      </w:r>
      <w:r>
        <w:rPr>
          <w:rFonts w:ascii="Tahoma" w:hAnsi="Tahoma" w:cs="Tahoma"/>
          <w:iCs/>
        </w:rPr>
        <w:t>a</w:t>
      </w:r>
      <w:r w:rsidR="00DF22A7" w:rsidRPr="00671943">
        <w:rPr>
          <w:rFonts w:ascii="Tahoma" w:hAnsi="Tahoma" w:cs="Tahoma"/>
          <w:iCs/>
        </w:rPr>
        <w:t xml:space="preserve"> z ugotavljanjem pogojev ničnosti pogodbe iz prejšnjega odstavka tega člena oziroma z drugimi ukrepi v skladu s predpisi.</w:t>
      </w:r>
    </w:p>
    <w:p w14:paraId="2A7BE97A" w14:textId="77777777" w:rsidR="00DF22A7" w:rsidRDefault="00DF22A7" w:rsidP="001D6AFA">
      <w:pPr>
        <w:spacing w:line="276" w:lineRule="auto"/>
        <w:contextualSpacing/>
        <w:jc w:val="both"/>
        <w:rPr>
          <w:rFonts w:ascii="Tahoma" w:hAnsi="Tahoma" w:cs="Tahoma"/>
          <w:iCs/>
        </w:rPr>
      </w:pPr>
    </w:p>
    <w:p w14:paraId="40AF0DB9" w14:textId="4FBE7C3D" w:rsidR="00DF22A7" w:rsidRPr="00DF22A7" w:rsidRDefault="00DF22A7" w:rsidP="001D6AFA">
      <w:pPr>
        <w:pStyle w:val="Naslov1"/>
        <w:numPr>
          <w:ilvl w:val="0"/>
          <w:numId w:val="3"/>
        </w:numPr>
        <w:spacing w:line="276" w:lineRule="auto"/>
        <w:ind w:right="1079"/>
        <w:jc w:val="center"/>
        <w:rPr>
          <w:rFonts w:ascii="Tahoma" w:hAnsi="Tahoma" w:cs="Tahoma"/>
          <w:sz w:val="22"/>
          <w:szCs w:val="22"/>
        </w:rPr>
      </w:pPr>
      <w:r w:rsidRPr="00DF22A7">
        <w:rPr>
          <w:rFonts w:ascii="Tahoma" w:hAnsi="Tahoma" w:cs="Tahoma"/>
          <w:sz w:val="22"/>
          <w:szCs w:val="22"/>
        </w:rPr>
        <w:t>člen</w:t>
      </w:r>
    </w:p>
    <w:p w14:paraId="61ABBB74" w14:textId="77777777" w:rsidR="00DF22A7" w:rsidRDefault="00DF22A7" w:rsidP="001D6AFA">
      <w:pPr>
        <w:spacing w:line="276" w:lineRule="auto"/>
        <w:contextualSpacing/>
        <w:jc w:val="both"/>
        <w:rPr>
          <w:rFonts w:ascii="Tahoma" w:hAnsi="Tahoma" w:cs="Tahoma"/>
          <w:iCs/>
        </w:rPr>
      </w:pPr>
    </w:p>
    <w:p w14:paraId="0C23EA30" w14:textId="55F63713" w:rsidR="00DF22A7" w:rsidRPr="00671943" w:rsidRDefault="00DF22A7" w:rsidP="001D6AFA">
      <w:pPr>
        <w:spacing w:line="276" w:lineRule="auto"/>
        <w:contextualSpacing/>
        <w:jc w:val="both"/>
        <w:rPr>
          <w:rFonts w:ascii="Tahoma" w:hAnsi="Tahoma" w:cs="Tahoma"/>
          <w:iCs/>
        </w:rPr>
      </w:pPr>
      <w:r w:rsidRPr="00671943">
        <w:rPr>
          <w:rFonts w:ascii="Tahoma" w:hAnsi="Tahoma" w:cs="Tahoma"/>
          <w:iCs/>
        </w:rPr>
        <w:t>Pogodbeni stranki soglašata, da bosta morebitne spore reševali sporazumno, v nasprotnem primeru je za reševanje njunih sporov pristojno sodišče v Ljubljani.</w:t>
      </w:r>
    </w:p>
    <w:p w14:paraId="23263142" w14:textId="77777777" w:rsidR="00211ED4" w:rsidRPr="00DF22A7" w:rsidRDefault="00211ED4" w:rsidP="001D6AFA">
      <w:pPr>
        <w:pStyle w:val="Telobesedila"/>
        <w:spacing w:line="276" w:lineRule="auto"/>
        <w:jc w:val="both"/>
        <w:rPr>
          <w:rFonts w:ascii="Tahoma" w:hAnsi="Tahoma" w:cs="Tahoma"/>
          <w:sz w:val="22"/>
          <w:szCs w:val="22"/>
        </w:rPr>
      </w:pPr>
    </w:p>
    <w:p w14:paraId="0B3C8221" w14:textId="649BA22A" w:rsidR="00211ED4" w:rsidRPr="00DF22A7" w:rsidRDefault="00DF22A7" w:rsidP="001D6AFA">
      <w:pPr>
        <w:pStyle w:val="Naslov1"/>
        <w:numPr>
          <w:ilvl w:val="0"/>
          <w:numId w:val="3"/>
        </w:numPr>
        <w:spacing w:line="276" w:lineRule="auto"/>
        <w:ind w:right="1079"/>
        <w:jc w:val="center"/>
        <w:rPr>
          <w:rFonts w:ascii="Tahoma" w:hAnsi="Tahoma" w:cs="Tahoma"/>
          <w:sz w:val="22"/>
          <w:szCs w:val="22"/>
        </w:rPr>
      </w:pPr>
      <w:r w:rsidRPr="00DF22A7">
        <w:rPr>
          <w:rFonts w:ascii="Tahoma" w:hAnsi="Tahoma" w:cs="Tahoma"/>
          <w:sz w:val="22"/>
          <w:szCs w:val="22"/>
        </w:rPr>
        <w:t xml:space="preserve"> </w:t>
      </w:r>
      <w:r w:rsidR="006D0476" w:rsidRPr="00DF22A7">
        <w:rPr>
          <w:rFonts w:ascii="Tahoma" w:hAnsi="Tahoma" w:cs="Tahoma"/>
          <w:sz w:val="22"/>
          <w:szCs w:val="22"/>
        </w:rPr>
        <w:t>člen</w:t>
      </w:r>
    </w:p>
    <w:p w14:paraId="2B58D49A" w14:textId="77777777" w:rsidR="00211ED4" w:rsidRPr="00DF22A7" w:rsidRDefault="00211ED4" w:rsidP="001D6AFA">
      <w:pPr>
        <w:pStyle w:val="Telobesedila"/>
        <w:spacing w:line="276" w:lineRule="auto"/>
        <w:jc w:val="both"/>
        <w:rPr>
          <w:rFonts w:ascii="Tahoma" w:hAnsi="Tahoma" w:cs="Tahoma"/>
          <w:b/>
          <w:sz w:val="22"/>
          <w:szCs w:val="22"/>
        </w:rPr>
      </w:pPr>
    </w:p>
    <w:p w14:paraId="54112400" w14:textId="1C62CF7C" w:rsidR="00DF22A7" w:rsidRDefault="00791135" w:rsidP="001D6AFA">
      <w:pPr>
        <w:pStyle w:val="Telobesedila"/>
        <w:spacing w:line="276" w:lineRule="auto"/>
        <w:jc w:val="both"/>
        <w:rPr>
          <w:rFonts w:ascii="Tahoma" w:hAnsi="Tahoma" w:cs="Tahoma"/>
          <w:sz w:val="22"/>
          <w:szCs w:val="22"/>
        </w:rPr>
      </w:pPr>
      <w:r>
        <w:rPr>
          <w:rFonts w:ascii="Tahoma" w:hAnsi="Tahoma" w:cs="Tahoma"/>
          <w:sz w:val="22"/>
          <w:szCs w:val="22"/>
        </w:rPr>
        <w:t xml:space="preserve">Ta pogodba </w:t>
      </w:r>
      <w:r w:rsidR="006D0476" w:rsidRPr="00DF22A7">
        <w:rPr>
          <w:rFonts w:ascii="Tahoma" w:hAnsi="Tahoma" w:cs="Tahoma"/>
          <w:sz w:val="22"/>
          <w:szCs w:val="22"/>
        </w:rPr>
        <w:t>stopi</w:t>
      </w:r>
      <w:r w:rsidR="006D0476" w:rsidRPr="00DF22A7">
        <w:rPr>
          <w:rFonts w:ascii="Tahoma" w:hAnsi="Tahoma" w:cs="Tahoma"/>
          <w:spacing w:val="25"/>
          <w:sz w:val="22"/>
          <w:szCs w:val="22"/>
        </w:rPr>
        <w:t xml:space="preserve"> </w:t>
      </w:r>
      <w:r w:rsidR="006D0476" w:rsidRPr="00DF22A7">
        <w:rPr>
          <w:rFonts w:ascii="Tahoma" w:hAnsi="Tahoma" w:cs="Tahoma"/>
          <w:sz w:val="22"/>
          <w:szCs w:val="22"/>
        </w:rPr>
        <w:t>v</w:t>
      </w:r>
      <w:r w:rsidR="006D0476" w:rsidRPr="00DF22A7">
        <w:rPr>
          <w:rFonts w:ascii="Tahoma" w:hAnsi="Tahoma" w:cs="Tahoma"/>
          <w:spacing w:val="26"/>
          <w:sz w:val="22"/>
          <w:szCs w:val="22"/>
        </w:rPr>
        <w:t xml:space="preserve"> </w:t>
      </w:r>
      <w:r w:rsidR="006D0476" w:rsidRPr="00DF22A7">
        <w:rPr>
          <w:rFonts w:ascii="Tahoma" w:hAnsi="Tahoma" w:cs="Tahoma"/>
          <w:sz w:val="22"/>
          <w:szCs w:val="22"/>
        </w:rPr>
        <w:t>veljavo,</w:t>
      </w:r>
      <w:r w:rsidR="006D0476" w:rsidRPr="00DF22A7">
        <w:rPr>
          <w:rFonts w:ascii="Tahoma" w:hAnsi="Tahoma" w:cs="Tahoma"/>
          <w:spacing w:val="24"/>
          <w:sz w:val="22"/>
          <w:szCs w:val="22"/>
        </w:rPr>
        <w:t xml:space="preserve"> </w:t>
      </w:r>
      <w:r w:rsidR="006D0476" w:rsidRPr="00DF22A7">
        <w:rPr>
          <w:rFonts w:ascii="Tahoma" w:hAnsi="Tahoma" w:cs="Tahoma"/>
          <w:sz w:val="22"/>
          <w:szCs w:val="22"/>
        </w:rPr>
        <w:t>ko</w:t>
      </w:r>
      <w:r w:rsidR="006D0476" w:rsidRPr="00DF22A7">
        <w:rPr>
          <w:rFonts w:ascii="Tahoma" w:hAnsi="Tahoma" w:cs="Tahoma"/>
          <w:spacing w:val="23"/>
          <w:sz w:val="22"/>
          <w:szCs w:val="22"/>
        </w:rPr>
        <w:t xml:space="preserve"> </w:t>
      </w:r>
      <w:r w:rsidR="006D0476" w:rsidRPr="00DF22A7">
        <w:rPr>
          <w:rFonts w:ascii="Tahoma" w:hAnsi="Tahoma" w:cs="Tahoma"/>
          <w:sz w:val="22"/>
          <w:szCs w:val="22"/>
        </w:rPr>
        <w:t>jo</w:t>
      </w:r>
      <w:r w:rsidR="006D0476" w:rsidRPr="00DF22A7">
        <w:rPr>
          <w:rFonts w:ascii="Tahoma" w:hAnsi="Tahoma" w:cs="Tahoma"/>
          <w:spacing w:val="23"/>
          <w:sz w:val="22"/>
          <w:szCs w:val="22"/>
        </w:rPr>
        <w:t xml:space="preserve"> </w:t>
      </w:r>
      <w:r w:rsidR="006D0476" w:rsidRPr="00DF22A7">
        <w:rPr>
          <w:rFonts w:ascii="Tahoma" w:hAnsi="Tahoma" w:cs="Tahoma"/>
          <w:sz w:val="22"/>
          <w:szCs w:val="22"/>
        </w:rPr>
        <w:t>podpišeta</w:t>
      </w:r>
      <w:r w:rsidR="006D0476" w:rsidRPr="00DF22A7">
        <w:rPr>
          <w:rFonts w:ascii="Tahoma" w:hAnsi="Tahoma" w:cs="Tahoma"/>
          <w:spacing w:val="25"/>
          <w:sz w:val="22"/>
          <w:szCs w:val="22"/>
        </w:rPr>
        <w:t xml:space="preserve"> </w:t>
      </w:r>
      <w:r w:rsidR="006D0476" w:rsidRPr="00DF22A7">
        <w:rPr>
          <w:rFonts w:ascii="Tahoma" w:hAnsi="Tahoma" w:cs="Tahoma"/>
          <w:sz w:val="22"/>
          <w:szCs w:val="22"/>
        </w:rPr>
        <w:t>obe</w:t>
      </w:r>
      <w:r w:rsidR="006D0476" w:rsidRPr="00DF22A7">
        <w:rPr>
          <w:rFonts w:ascii="Tahoma" w:hAnsi="Tahoma" w:cs="Tahoma"/>
          <w:spacing w:val="26"/>
          <w:sz w:val="22"/>
          <w:szCs w:val="22"/>
        </w:rPr>
        <w:t xml:space="preserve"> </w:t>
      </w:r>
      <w:r w:rsidR="006D0476" w:rsidRPr="00DF22A7">
        <w:rPr>
          <w:rFonts w:ascii="Tahoma" w:hAnsi="Tahoma" w:cs="Tahoma"/>
          <w:sz w:val="22"/>
          <w:szCs w:val="22"/>
        </w:rPr>
        <w:t>pogodbeni</w:t>
      </w:r>
      <w:r w:rsidR="006D0476" w:rsidRPr="00DF22A7">
        <w:rPr>
          <w:rFonts w:ascii="Tahoma" w:hAnsi="Tahoma" w:cs="Tahoma"/>
          <w:spacing w:val="25"/>
          <w:sz w:val="22"/>
          <w:szCs w:val="22"/>
        </w:rPr>
        <w:t xml:space="preserve"> </w:t>
      </w:r>
      <w:r w:rsidR="006D0476" w:rsidRPr="00DF22A7">
        <w:rPr>
          <w:rFonts w:ascii="Tahoma" w:hAnsi="Tahoma" w:cs="Tahoma"/>
          <w:sz w:val="22"/>
          <w:szCs w:val="22"/>
        </w:rPr>
        <w:t>stranki</w:t>
      </w:r>
      <w:r>
        <w:rPr>
          <w:rFonts w:ascii="Tahoma" w:hAnsi="Tahoma" w:cs="Tahoma"/>
          <w:sz w:val="22"/>
          <w:szCs w:val="22"/>
        </w:rPr>
        <w:t>.</w:t>
      </w:r>
    </w:p>
    <w:p w14:paraId="2D66A61D" w14:textId="77777777" w:rsidR="001D6AFA" w:rsidRDefault="001D6AFA" w:rsidP="001D6AFA">
      <w:pPr>
        <w:pStyle w:val="Telobesedila"/>
        <w:spacing w:line="276" w:lineRule="auto"/>
        <w:jc w:val="both"/>
        <w:rPr>
          <w:rFonts w:ascii="Tahoma" w:hAnsi="Tahoma" w:cs="Tahoma"/>
          <w:sz w:val="22"/>
          <w:szCs w:val="22"/>
        </w:rPr>
      </w:pPr>
    </w:p>
    <w:p w14:paraId="2E47A4A8" w14:textId="30A10C6E" w:rsidR="001D6AFA" w:rsidRDefault="001D6AFA" w:rsidP="001D6AFA">
      <w:pPr>
        <w:pStyle w:val="Telobesedila"/>
        <w:spacing w:line="276" w:lineRule="auto"/>
        <w:jc w:val="both"/>
        <w:rPr>
          <w:rFonts w:ascii="Tahoma" w:hAnsi="Tahoma" w:cs="Tahoma"/>
          <w:sz w:val="22"/>
          <w:szCs w:val="22"/>
        </w:rPr>
      </w:pPr>
      <w:r>
        <w:rPr>
          <w:rFonts w:ascii="Tahoma" w:hAnsi="Tahoma" w:cs="Tahoma"/>
          <w:sz w:val="22"/>
          <w:szCs w:val="22"/>
        </w:rPr>
        <w:t>Morebitne spremembe ali dopolnitve pogodbe se sklepajo pisno.</w:t>
      </w:r>
    </w:p>
    <w:p w14:paraId="55FF6B51" w14:textId="77777777" w:rsidR="001D6AFA" w:rsidRPr="00DF22A7" w:rsidRDefault="001D6AFA" w:rsidP="001D6AFA">
      <w:pPr>
        <w:pStyle w:val="Telobesedila"/>
        <w:spacing w:line="276" w:lineRule="auto"/>
        <w:jc w:val="both"/>
        <w:rPr>
          <w:rFonts w:ascii="Tahoma" w:hAnsi="Tahoma" w:cs="Tahoma"/>
          <w:sz w:val="22"/>
          <w:szCs w:val="22"/>
        </w:rPr>
      </w:pPr>
    </w:p>
    <w:p w14:paraId="09E0DCA8" w14:textId="2CC1FFC7" w:rsidR="00211ED4" w:rsidRPr="00DF22A7" w:rsidRDefault="00A6590B" w:rsidP="001D6AFA">
      <w:pPr>
        <w:pStyle w:val="Telobesedila"/>
        <w:spacing w:line="276" w:lineRule="auto"/>
        <w:jc w:val="both"/>
        <w:rPr>
          <w:rFonts w:ascii="Tahoma" w:hAnsi="Tahoma" w:cs="Tahoma"/>
          <w:sz w:val="22"/>
          <w:szCs w:val="22"/>
        </w:rPr>
      </w:pPr>
      <w:r w:rsidRPr="00DF22A7">
        <w:rPr>
          <w:rFonts w:ascii="Tahoma" w:hAnsi="Tahoma" w:cs="Tahoma"/>
          <w:sz w:val="22"/>
          <w:szCs w:val="22"/>
        </w:rPr>
        <w:t xml:space="preserve">Pogodba </w:t>
      </w:r>
      <w:r>
        <w:rPr>
          <w:rFonts w:ascii="Tahoma" w:hAnsi="Tahoma" w:cs="Tahoma"/>
          <w:sz w:val="22"/>
          <w:szCs w:val="22"/>
        </w:rPr>
        <w:t xml:space="preserve">je </w:t>
      </w:r>
      <w:r w:rsidR="00DF22A7" w:rsidRPr="00DF22A7">
        <w:rPr>
          <w:rFonts w:ascii="Tahoma" w:hAnsi="Tahoma" w:cs="Tahoma"/>
          <w:sz w:val="22"/>
          <w:szCs w:val="22"/>
        </w:rPr>
        <w:t>n</w:t>
      </w:r>
      <w:r w:rsidR="006D0476" w:rsidRPr="00DF22A7">
        <w:rPr>
          <w:rFonts w:ascii="Tahoma" w:hAnsi="Tahoma" w:cs="Tahoma"/>
          <w:sz w:val="22"/>
          <w:szCs w:val="22"/>
        </w:rPr>
        <w:t>apisana</w:t>
      </w:r>
      <w:r w:rsidR="006D0476" w:rsidRPr="00DF22A7">
        <w:rPr>
          <w:rFonts w:ascii="Tahoma" w:hAnsi="Tahoma" w:cs="Tahoma"/>
          <w:spacing w:val="25"/>
          <w:sz w:val="22"/>
          <w:szCs w:val="22"/>
        </w:rPr>
        <w:t xml:space="preserve"> </w:t>
      </w:r>
      <w:r w:rsidR="006D0476" w:rsidRPr="00DF22A7">
        <w:rPr>
          <w:rFonts w:ascii="Tahoma" w:hAnsi="Tahoma" w:cs="Tahoma"/>
          <w:sz w:val="22"/>
          <w:szCs w:val="22"/>
        </w:rPr>
        <w:t>v</w:t>
      </w:r>
      <w:r w:rsidR="006D0476" w:rsidRPr="00DF22A7">
        <w:rPr>
          <w:rFonts w:ascii="Tahoma" w:hAnsi="Tahoma" w:cs="Tahoma"/>
          <w:spacing w:val="24"/>
          <w:sz w:val="22"/>
          <w:szCs w:val="22"/>
        </w:rPr>
        <w:t xml:space="preserve"> </w:t>
      </w:r>
      <w:r w:rsidR="006D0476" w:rsidRPr="00DF22A7">
        <w:rPr>
          <w:rFonts w:ascii="Tahoma" w:hAnsi="Tahoma" w:cs="Tahoma"/>
          <w:sz w:val="22"/>
          <w:szCs w:val="22"/>
        </w:rPr>
        <w:t xml:space="preserve">treh izvodih, od katerih prejme Občina </w:t>
      </w:r>
      <w:r w:rsidR="007A72C9" w:rsidRPr="00DF22A7">
        <w:rPr>
          <w:rFonts w:ascii="Tahoma" w:hAnsi="Tahoma" w:cs="Tahoma"/>
          <w:sz w:val="22"/>
          <w:szCs w:val="22"/>
        </w:rPr>
        <w:t>Medvode</w:t>
      </w:r>
      <w:r w:rsidR="006D0476" w:rsidRPr="00DF22A7">
        <w:rPr>
          <w:rFonts w:ascii="Tahoma" w:hAnsi="Tahoma" w:cs="Tahoma"/>
          <w:sz w:val="22"/>
          <w:szCs w:val="22"/>
        </w:rPr>
        <w:t xml:space="preserve"> dva (2) izvoda, upravičenec pa en (1) izvod.</w:t>
      </w:r>
    </w:p>
    <w:p w14:paraId="0E74497F" w14:textId="77777777" w:rsidR="009E7096" w:rsidRPr="00DF22A7" w:rsidRDefault="009E7096" w:rsidP="001D6AFA">
      <w:pPr>
        <w:pStyle w:val="Telobesedila"/>
        <w:spacing w:line="276" w:lineRule="auto"/>
        <w:jc w:val="both"/>
        <w:rPr>
          <w:rFonts w:ascii="Tahoma" w:hAnsi="Tahoma" w:cs="Tahoma"/>
          <w:sz w:val="22"/>
          <w:szCs w:val="22"/>
        </w:rPr>
      </w:pPr>
    </w:p>
    <w:tbl>
      <w:tblPr>
        <w:tblW w:w="9596" w:type="dxa"/>
        <w:tblLook w:val="04A0" w:firstRow="1" w:lastRow="0" w:firstColumn="1" w:lastColumn="0" w:noHBand="0" w:noVBand="1"/>
      </w:tblPr>
      <w:tblGrid>
        <w:gridCol w:w="5073"/>
        <w:gridCol w:w="4523"/>
      </w:tblGrid>
      <w:tr w:rsidR="00DF22A7" w:rsidRPr="00671943" w14:paraId="7FEB8E82" w14:textId="77777777" w:rsidTr="009E7096">
        <w:trPr>
          <w:trHeight w:val="1566"/>
        </w:trPr>
        <w:tc>
          <w:tcPr>
            <w:tcW w:w="5073" w:type="dxa"/>
            <w:shd w:val="clear" w:color="auto" w:fill="auto"/>
          </w:tcPr>
          <w:p w14:paraId="732B456C" w14:textId="77777777" w:rsidR="00DF22A7" w:rsidRPr="00671943" w:rsidRDefault="00DF22A7" w:rsidP="001D6AFA">
            <w:pPr>
              <w:spacing w:line="276" w:lineRule="auto"/>
              <w:contextualSpacing/>
              <w:rPr>
                <w:rFonts w:ascii="Tahoma" w:hAnsi="Tahoma" w:cs="Tahoma"/>
                <w:bCs/>
              </w:rPr>
            </w:pPr>
            <w:r w:rsidRPr="00671943">
              <w:rPr>
                <w:rFonts w:ascii="Tahoma" w:hAnsi="Tahoma" w:cs="Tahoma"/>
                <w:iCs/>
              </w:rPr>
              <w:t>Datum: ___.___.</w:t>
            </w:r>
            <w:r w:rsidRPr="00671943">
              <w:rPr>
                <w:rFonts w:ascii="Tahoma" w:hAnsi="Tahoma" w:cs="Tahoma"/>
                <w:bCs/>
              </w:rPr>
              <w:t>20</w:t>
            </w:r>
            <w:r>
              <w:rPr>
                <w:rFonts w:ascii="Tahoma" w:hAnsi="Tahoma" w:cs="Tahoma"/>
                <w:bCs/>
              </w:rPr>
              <w:t>22</w:t>
            </w:r>
          </w:p>
          <w:p w14:paraId="5E133B91" w14:textId="77777777" w:rsidR="00DF22A7" w:rsidRPr="00671943" w:rsidRDefault="00DF22A7" w:rsidP="001D6AFA">
            <w:pPr>
              <w:spacing w:line="276" w:lineRule="auto"/>
              <w:contextualSpacing/>
              <w:rPr>
                <w:rFonts w:ascii="Tahoma" w:hAnsi="Tahoma" w:cs="Tahoma"/>
                <w:bCs/>
              </w:rPr>
            </w:pPr>
          </w:p>
          <w:p w14:paraId="22E102EB" w14:textId="1A95842E" w:rsidR="00DF22A7" w:rsidRPr="00671943" w:rsidRDefault="00DF22A7" w:rsidP="001D6AFA">
            <w:pPr>
              <w:spacing w:line="276" w:lineRule="auto"/>
              <w:contextualSpacing/>
              <w:rPr>
                <w:rFonts w:ascii="Tahoma" w:hAnsi="Tahoma" w:cs="Tahoma"/>
              </w:rPr>
            </w:pPr>
            <w:r>
              <w:rPr>
                <w:rFonts w:ascii="Tahoma" w:hAnsi="Tahoma" w:cs="Tahoma"/>
              </w:rPr>
              <w:t>Upravičenec</w:t>
            </w:r>
            <w:r w:rsidRPr="00671943">
              <w:rPr>
                <w:rFonts w:ascii="Tahoma" w:hAnsi="Tahoma" w:cs="Tahoma"/>
              </w:rPr>
              <w:br/>
              <w:t>_</w:t>
            </w:r>
            <w:r>
              <w:rPr>
                <w:rFonts w:ascii="Tahoma" w:hAnsi="Tahoma" w:cs="Tahoma"/>
              </w:rPr>
              <w:t>___</w:t>
            </w:r>
            <w:r w:rsidRPr="00671943">
              <w:rPr>
                <w:rFonts w:ascii="Tahoma" w:hAnsi="Tahoma" w:cs="Tahoma"/>
              </w:rPr>
              <w:t>, _</w:t>
            </w:r>
            <w:r w:rsidR="00A6590B">
              <w:rPr>
                <w:rFonts w:ascii="Tahoma" w:hAnsi="Tahoma" w:cs="Tahoma"/>
              </w:rPr>
              <w:t>______</w:t>
            </w:r>
          </w:p>
        </w:tc>
        <w:tc>
          <w:tcPr>
            <w:tcW w:w="4523" w:type="dxa"/>
            <w:shd w:val="clear" w:color="auto" w:fill="auto"/>
          </w:tcPr>
          <w:p w14:paraId="2D39B1A9" w14:textId="77777777" w:rsidR="00DF22A7" w:rsidRPr="00671943" w:rsidRDefault="00DF22A7" w:rsidP="001D6AFA">
            <w:pPr>
              <w:spacing w:line="276" w:lineRule="auto"/>
              <w:contextualSpacing/>
              <w:rPr>
                <w:rFonts w:ascii="Tahoma" w:hAnsi="Tahoma" w:cs="Tahoma"/>
                <w:bCs/>
              </w:rPr>
            </w:pPr>
            <w:r w:rsidRPr="00671943">
              <w:rPr>
                <w:rFonts w:ascii="Tahoma" w:hAnsi="Tahoma" w:cs="Tahoma"/>
                <w:iCs/>
              </w:rPr>
              <w:t>Datum: ___.___.</w:t>
            </w:r>
            <w:r w:rsidRPr="00671943">
              <w:rPr>
                <w:rFonts w:ascii="Tahoma" w:hAnsi="Tahoma" w:cs="Tahoma"/>
                <w:bCs/>
              </w:rPr>
              <w:t>20</w:t>
            </w:r>
            <w:r>
              <w:rPr>
                <w:rFonts w:ascii="Tahoma" w:hAnsi="Tahoma" w:cs="Tahoma"/>
                <w:bCs/>
              </w:rPr>
              <w:t>22</w:t>
            </w:r>
          </w:p>
          <w:p w14:paraId="19617464" w14:textId="77777777" w:rsidR="00DF22A7" w:rsidRPr="00671943" w:rsidRDefault="00DF22A7" w:rsidP="001D6AFA">
            <w:pPr>
              <w:spacing w:line="276" w:lineRule="auto"/>
              <w:contextualSpacing/>
              <w:rPr>
                <w:rFonts w:ascii="Tahoma" w:hAnsi="Tahoma" w:cs="Tahoma"/>
                <w:bCs/>
              </w:rPr>
            </w:pPr>
          </w:p>
          <w:p w14:paraId="4ABAEB8E" w14:textId="77777777" w:rsidR="00DF22A7" w:rsidRPr="00671943" w:rsidRDefault="00DF22A7" w:rsidP="001D6AFA">
            <w:pPr>
              <w:spacing w:line="276" w:lineRule="auto"/>
              <w:contextualSpacing/>
              <w:rPr>
                <w:rFonts w:ascii="Tahoma" w:hAnsi="Tahoma" w:cs="Tahoma"/>
              </w:rPr>
            </w:pPr>
            <w:r w:rsidRPr="00671943">
              <w:rPr>
                <w:rFonts w:ascii="Tahoma" w:hAnsi="Tahoma" w:cs="Tahoma"/>
              </w:rPr>
              <w:t>Naročnik</w:t>
            </w:r>
            <w:r w:rsidRPr="00671943">
              <w:rPr>
                <w:rFonts w:ascii="Tahoma" w:hAnsi="Tahoma" w:cs="Tahoma"/>
              </w:rPr>
              <w:br/>
              <w:t>Občina Medvode</w:t>
            </w:r>
            <w:r w:rsidRPr="00671943">
              <w:rPr>
                <w:rFonts w:ascii="Tahoma" w:hAnsi="Tahoma" w:cs="Tahoma"/>
              </w:rPr>
              <w:br/>
              <w:t>Nejc Smole, župan</w:t>
            </w:r>
          </w:p>
        </w:tc>
      </w:tr>
    </w:tbl>
    <w:p w14:paraId="733E15EA" w14:textId="77777777" w:rsidR="00181670" w:rsidRPr="00DE7EC4" w:rsidRDefault="00181670" w:rsidP="009E7096">
      <w:pPr>
        <w:spacing w:line="276" w:lineRule="auto"/>
        <w:jc w:val="both"/>
        <w:rPr>
          <w:rFonts w:ascii="Tahoma" w:hAnsi="Tahoma" w:cs="Tahoma"/>
        </w:rPr>
      </w:pPr>
    </w:p>
    <w:sectPr w:rsidR="00181670" w:rsidRPr="00DE7EC4" w:rsidSect="002D44AC">
      <w:headerReference w:type="default" r:id="rId7"/>
      <w:footerReference w:type="default" r:id="rId8"/>
      <w:pgSz w:w="11910" w:h="16840"/>
      <w:pgMar w:top="1260" w:right="1320" w:bottom="993" w:left="1340" w:header="756" w:footer="5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FC88B" w14:textId="77777777" w:rsidR="00181670" w:rsidRDefault="006D0476">
      <w:r>
        <w:separator/>
      </w:r>
    </w:p>
  </w:endnote>
  <w:endnote w:type="continuationSeparator" w:id="0">
    <w:p w14:paraId="40F20DFC" w14:textId="77777777" w:rsidR="00181670" w:rsidRDefault="006D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446739"/>
      <w:docPartObj>
        <w:docPartGallery w:val="Page Numbers (Bottom of Page)"/>
        <w:docPartUnique/>
      </w:docPartObj>
    </w:sdtPr>
    <w:sdtEndPr/>
    <w:sdtContent>
      <w:p w14:paraId="597EFB32" w14:textId="3C8EF1F9" w:rsidR="00C74E5B" w:rsidRDefault="00C74E5B">
        <w:pPr>
          <w:pStyle w:val="Noga"/>
          <w:jc w:val="right"/>
        </w:pPr>
        <w:r>
          <w:fldChar w:fldCharType="begin"/>
        </w:r>
        <w:r>
          <w:instrText>PAGE   \* MERGEFORMAT</w:instrText>
        </w:r>
        <w:r>
          <w:fldChar w:fldCharType="separate"/>
        </w:r>
        <w:r w:rsidR="001D6AFA">
          <w:rPr>
            <w:noProof/>
          </w:rPr>
          <w:t>4</w:t>
        </w:r>
        <w:r>
          <w:fldChar w:fldCharType="end"/>
        </w:r>
      </w:p>
    </w:sdtContent>
  </w:sdt>
  <w:p w14:paraId="4BBC4152" w14:textId="77777777" w:rsidR="00C74E5B" w:rsidRDefault="00C74E5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35134" w14:textId="77777777" w:rsidR="00181670" w:rsidRDefault="006D0476">
      <w:r>
        <w:separator/>
      </w:r>
    </w:p>
  </w:footnote>
  <w:footnote w:type="continuationSeparator" w:id="0">
    <w:p w14:paraId="06AB0596" w14:textId="77777777" w:rsidR="00181670" w:rsidRDefault="006D0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175A" w14:textId="22CF9905" w:rsidR="00211ED4" w:rsidRDefault="006D0476">
    <w:pPr>
      <w:pStyle w:val="Telobesedila"/>
      <w:spacing w:line="14" w:lineRule="auto"/>
    </w:pPr>
    <w:r>
      <w:rPr>
        <w:noProof/>
        <w:lang w:eastAsia="sl-SI"/>
      </w:rPr>
      <mc:AlternateContent>
        <mc:Choice Requires="wps">
          <w:drawing>
            <wp:anchor distT="0" distB="0" distL="114300" distR="114300" simplePos="0" relativeHeight="251657728" behindDoc="1" locked="0" layoutInCell="1" allowOverlap="1" wp14:anchorId="0368690C" wp14:editId="46BC0BFB">
              <wp:simplePos x="0" y="0"/>
              <wp:positionH relativeFrom="page">
                <wp:posOffset>3419475</wp:posOffset>
              </wp:positionH>
              <wp:positionV relativeFrom="page">
                <wp:posOffset>276225</wp:posOffset>
              </wp:positionV>
              <wp:extent cx="3543300" cy="434340"/>
              <wp:effectExtent l="0" t="0" r="0" b="381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2B458" w14:textId="77777777" w:rsidR="00211ED4" w:rsidRPr="00B211E5" w:rsidRDefault="006D0476">
                          <w:pPr>
                            <w:spacing w:line="264" w:lineRule="exact"/>
                            <w:ind w:left="29" w:right="29"/>
                            <w:jc w:val="center"/>
                            <w:rPr>
                              <w:rFonts w:ascii="Calibri"/>
                              <w:b/>
                              <w:i/>
                              <w:color w:val="0070C0"/>
                              <w:sz w:val="20"/>
                              <w:szCs w:val="20"/>
                            </w:rPr>
                          </w:pPr>
                          <w:r w:rsidRPr="00B211E5">
                            <w:rPr>
                              <w:rFonts w:ascii="Calibri"/>
                              <w:b/>
                              <w:i/>
                              <w:color w:val="0070C0"/>
                              <w:sz w:val="20"/>
                              <w:szCs w:val="20"/>
                            </w:rPr>
                            <w:t>VZOREC</w:t>
                          </w:r>
                          <w:r w:rsidRPr="00B211E5">
                            <w:rPr>
                              <w:rFonts w:ascii="Calibri"/>
                              <w:b/>
                              <w:i/>
                              <w:color w:val="0070C0"/>
                              <w:spacing w:val="-4"/>
                              <w:sz w:val="20"/>
                              <w:szCs w:val="20"/>
                            </w:rPr>
                            <w:t xml:space="preserve"> </w:t>
                          </w:r>
                          <w:r w:rsidRPr="00B211E5">
                            <w:rPr>
                              <w:rFonts w:ascii="Calibri"/>
                              <w:b/>
                              <w:i/>
                              <w:color w:val="0070C0"/>
                              <w:spacing w:val="-2"/>
                              <w:sz w:val="20"/>
                              <w:szCs w:val="20"/>
                            </w:rPr>
                            <w:t>POGODBE</w:t>
                          </w:r>
                        </w:p>
                        <w:p w14:paraId="321D7CA5" w14:textId="77777777" w:rsidR="00211ED4" w:rsidRPr="00F1424C" w:rsidRDefault="006D0476">
                          <w:pPr>
                            <w:ind w:left="29" w:right="29"/>
                            <w:jc w:val="center"/>
                            <w:rPr>
                              <w:rFonts w:ascii="Calibri"/>
                              <w:i/>
                              <w:color w:val="0070C0"/>
                            </w:rPr>
                          </w:pPr>
                          <w:r w:rsidRPr="00F1424C">
                            <w:rPr>
                              <w:rFonts w:ascii="Calibri"/>
                              <w:i/>
                              <w:color w:val="0070C0"/>
                            </w:rPr>
                            <w:t>(vzorca</w:t>
                          </w:r>
                          <w:r w:rsidRPr="00F1424C">
                            <w:rPr>
                              <w:rFonts w:ascii="Calibri"/>
                              <w:i/>
                              <w:color w:val="0070C0"/>
                              <w:spacing w:val="-9"/>
                            </w:rPr>
                            <w:t xml:space="preserve"> </w:t>
                          </w:r>
                          <w:r w:rsidRPr="00F1424C">
                            <w:rPr>
                              <w:rFonts w:ascii="Calibri"/>
                              <w:i/>
                              <w:color w:val="0070C0"/>
                            </w:rPr>
                            <w:t>pogodbe</w:t>
                          </w:r>
                          <w:r w:rsidRPr="00F1424C">
                            <w:rPr>
                              <w:rFonts w:ascii="Calibri"/>
                              <w:i/>
                              <w:color w:val="0070C0"/>
                              <w:spacing w:val="-4"/>
                            </w:rPr>
                            <w:t xml:space="preserve"> </w:t>
                          </w:r>
                          <w:r w:rsidRPr="00F1424C">
                            <w:rPr>
                              <w:rFonts w:ascii="Calibri"/>
                              <w:i/>
                              <w:color w:val="0070C0"/>
                            </w:rPr>
                            <w:t>ni</w:t>
                          </w:r>
                          <w:r w:rsidRPr="00F1424C">
                            <w:rPr>
                              <w:rFonts w:ascii="Calibri"/>
                              <w:i/>
                              <w:color w:val="0070C0"/>
                              <w:spacing w:val="-5"/>
                            </w:rPr>
                            <w:t xml:space="preserve"> </w:t>
                          </w:r>
                          <w:r w:rsidRPr="00F1424C">
                            <w:rPr>
                              <w:rFonts w:ascii="Calibri"/>
                              <w:i/>
                              <w:color w:val="0070C0"/>
                            </w:rPr>
                            <w:t>potrebno</w:t>
                          </w:r>
                          <w:r w:rsidRPr="00F1424C">
                            <w:rPr>
                              <w:rFonts w:ascii="Calibri"/>
                              <w:i/>
                              <w:color w:val="0070C0"/>
                              <w:spacing w:val="-4"/>
                            </w:rPr>
                            <w:t xml:space="preserve"> </w:t>
                          </w:r>
                          <w:r w:rsidRPr="00F1424C">
                            <w:rPr>
                              <w:rFonts w:ascii="Calibri"/>
                              <w:i/>
                              <w:color w:val="0070C0"/>
                            </w:rPr>
                            <w:t>oddajati</w:t>
                          </w:r>
                          <w:r w:rsidRPr="00F1424C">
                            <w:rPr>
                              <w:rFonts w:ascii="Calibri"/>
                              <w:i/>
                              <w:color w:val="0070C0"/>
                              <w:spacing w:val="-5"/>
                            </w:rPr>
                            <w:t xml:space="preserve"> </w:t>
                          </w:r>
                          <w:r w:rsidRPr="00F1424C">
                            <w:rPr>
                              <w:rFonts w:ascii="Calibri"/>
                              <w:i/>
                              <w:color w:val="0070C0"/>
                            </w:rPr>
                            <w:t>pri</w:t>
                          </w:r>
                          <w:r w:rsidRPr="00F1424C">
                            <w:rPr>
                              <w:rFonts w:ascii="Calibri"/>
                              <w:i/>
                              <w:color w:val="0070C0"/>
                              <w:spacing w:val="-4"/>
                            </w:rPr>
                            <w:t xml:space="preserve"> </w:t>
                          </w:r>
                          <w:r w:rsidRPr="00F1424C">
                            <w:rPr>
                              <w:rFonts w:ascii="Calibri"/>
                              <w:i/>
                              <w:color w:val="0070C0"/>
                            </w:rPr>
                            <w:t>prijavi</w:t>
                          </w:r>
                          <w:r w:rsidRPr="00F1424C">
                            <w:rPr>
                              <w:rFonts w:ascii="Calibri"/>
                              <w:i/>
                              <w:color w:val="0070C0"/>
                              <w:spacing w:val="-8"/>
                            </w:rPr>
                            <w:t xml:space="preserve"> </w:t>
                          </w:r>
                          <w:r w:rsidRPr="00F1424C">
                            <w:rPr>
                              <w:rFonts w:ascii="Calibri"/>
                              <w:i/>
                              <w:color w:val="0070C0"/>
                            </w:rPr>
                            <w:t>na</w:t>
                          </w:r>
                          <w:r w:rsidRPr="00F1424C">
                            <w:rPr>
                              <w:rFonts w:ascii="Calibri"/>
                              <w:i/>
                              <w:color w:val="0070C0"/>
                              <w:spacing w:val="-5"/>
                            </w:rPr>
                            <w:t xml:space="preserve"> </w:t>
                          </w:r>
                          <w:r w:rsidRPr="00F1424C">
                            <w:rPr>
                              <w:rFonts w:ascii="Calibri"/>
                              <w:i/>
                              <w:color w:val="0070C0"/>
                              <w:spacing w:val="-2"/>
                            </w:rPr>
                            <w:t>razpis)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8690C" id="_x0000_t202" coordsize="21600,21600" o:spt="202" path="m,l,21600r21600,l21600,xe">
              <v:stroke joinstyle="miter"/>
              <v:path gradientshapeok="t" o:connecttype="rect"/>
            </v:shapetype>
            <v:shape id="docshape1" o:spid="_x0000_s1026" type="#_x0000_t202" style="position:absolute;margin-left:269.25pt;margin-top:21.75pt;width:279pt;height:3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" filled="f" stroked="f">
              <v:textbox inset="0,0,0,0">
                <w:txbxContent>
                  <w:p w14:paraId="5792B458" w14:textId="77777777" w:rsidR="00211ED4" w:rsidRPr="00B211E5" w:rsidRDefault="006D0476">
                    <w:pPr>
                      <w:spacing w:line="264" w:lineRule="exact"/>
                      <w:ind w:left="29" w:right="29"/>
                      <w:jc w:val="center"/>
                      <w:rPr>
                        <w:rFonts w:ascii="Calibri"/>
                        <w:b/>
                        <w:i/>
                        <w:color w:val="0070C0"/>
                        <w:sz w:val="20"/>
                        <w:szCs w:val="20"/>
                      </w:rPr>
                    </w:pPr>
                    <w:r w:rsidRPr="00B211E5">
                      <w:rPr>
                        <w:rFonts w:ascii="Calibri"/>
                        <w:b/>
                        <w:i/>
                        <w:color w:val="0070C0"/>
                        <w:sz w:val="20"/>
                        <w:szCs w:val="20"/>
                      </w:rPr>
                      <w:t>VZOREC</w:t>
                    </w:r>
                    <w:r w:rsidRPr="00B211E5">
                      <w:rPr>
                        <w:rFonts w:ascii="Calibri"/>
                        <w:b/>
                        <w:i/>
                        <w:color w:val="0070C0"/>
                        <w:spacing w:val="-4"/>
                        <w:sz w:val="20"/>
                        <w:szCs w:val="20"/>
                      </w:rPr>
                      <w:t xml:space="preserve"> </w:t>
                    </w:r>
                    <w:r w:rsidRPr="00B211E5">
                      <w:rPr>
                        <w:rFonts w:ascii="Calibri"/>
                        <w:b/>
                        <w:i/>
                        <w:color w:val="0070C0"/>
                        <w:spacing w:val="-2"/>
                        <w:sz w:val="20"/>
                        <w:szCs w:val="20"/>
                      </w:rPr>
                      <w:t>POGODBE</w:t>
                    </w:r>
                  </w:p>
                  <w:p w14:paraId="321D7CA5" w14:textId="77777777" w:rsidR="00211ED4" w:rsidRPr="00F1424C" w:rsidRDefault="006D0476">
                    <w:pPr>
                      <w:ind w:left="29" w:right="29"/>
                      <w:jc w:val="center"/>
                      <w:rPr>
                        <w:rFonts w:ascii="Calibri"/>
                        <w:i/>
                        <w:color w:val="0070C0"/>
                      </w:rPr>
                    </w:pPr>
                    <w:r w:rsidRPr="00F1424C">
                      <w:rPr>
                        <w:rFonts w:ascii="Calibri"/>
                        <w:i/>
                        <w:color w:val="0070C0"/>
                      </w:rPr>
                      <w:t>(vzorca</w:t>
                    </w:r>
                    <w:r w:rsidRPr="00F1424C">
                      <w:rPr>
                        <w:rFonts w:ascii="Calibri"/>
                        <w:i/>
                        <w:color w:val="0070C0"/>
                        <w:spacing w:val="-9"/>
                      </w:rPr>
                      <w:t xml:space="preserve"> </w:t>
                    </w:r>
                    <w:r w:rsidRPr="00F1424C">
                      <w:rPr>
                        <w:rFonts w:ascii="Calibri"/>
                        <w:i/>
                        <w:color w:val="0070C0"/>
                      </w:rPr>
                      <w:t>pogodbe</w:t>
                    </w:r>
                    <w:r w:rsidRPr="00F1424C">
                      <w:rPr>
                        <w:rFonts w:ascii="Calibri"/>
                        <w:i/>
                        <w:color w:val="0070C0"/>
                        <w:spacing w:val="-4"/>
                      </w:rPr>
                      <w:t xml:space="preserve"> </w:t>
                    </w:r>
                    <w:r w:rsidRPr="00F1424C">
                      <w:rPr>
                        <w:rFonts w:ascii="Calibri"/>
                        <w:i/>
                        <w:color w:val="0070C0"/>
                      </w:rPr>
                      <w:t>ni</w:t>
                    </w:r>
                    <w:r w:rsidRPr="00F1424C">
                      <w:rPr>
                        <w:rFonts w:ascii="Calibri"/>
                        <w:i/>
                        <w:color w:val="0070C0"/>
                        <w:spacing w:val="-5"/>
                      </w:rPr>
                      <w:t xml:space="preserve"> </w:t>
                    </w:r>
                    <w:r w:rsidRPr="00F1424C">
                      <w:rPr>
                        <w:rFonts w:ascii="Calibri"/>
                        <w:i/>
                        <w:color w:val="0070C0"/>
                      </w:rPr>
                      <w:t>potrebno</w:t>
                    </w:r>
                    <w:r w:rsidRPr="00F1424C">
                      <w:rPr>
                        <w:rFonts w:ascii="Calibri"/>
                        <w:i/>
                        <w:color w:val="0070C0"/>
                        <w:spacing w:val="-4"/>
                      </w:rPr>
                      <w:t xml:space="preserve"> </w:t>
                    </w:r>
                    <w:r w:rsidRPr="00F1424C">
                      <w:rPr>
                        <w:rFonts w:ascii="Calibri"/>
                        <w:i/>
                        <w:color w:val="0070C0"/>
                      </w:rPr>
                      <w:t>oddajati</w:t>
                    </w:r>
                    <w:r w:rsidRPr="00F1424C">
                      <w:rPr>
                        <w:rFonts w:ascii="Calibri"/>
                        <w:i/>
                        <w:color w:val="0070C0"/>
                        <w:spacing w:val="-5"/>
                      </w:rPr>
                      <w:t xml:space="preserve"> </w:t>
                    </w:r>
                    <w:r w:rsidRPr="00F1424C">
                      <w:rPr>
                        <w:rFonts w:ascii="Calibri"/>
                        <w:i/>
                        <w:color w:val="0070C0"/>
                      </w:rPr>
                      <w:t>pri</w:t>
                    </w:r>
                    <w:r w:rsidRPr="00F1424C">
                      <w:rPr>
                        <w:rFonts w:ascii="Calibri"/>
                        <w:i/>
                        <w:color w:val="0070C0"/>
                        <w:spacing w:val="-4"/>
                      </w:rPr>
                      <w:t xml:space="preserve"> </w:t>
                    </w:r>
                    <w:r w:rsidRPr="00F1424C">
                      <w:rPr>
                        <w:rFonts w:ascii="Calibri"/>
                        <w:i/>
                        <w:color w:val="0070C0"/>
                      </w:rPr>
                      <w:t>prijavi</w:t>
                    </w:r>
                    <w:r w:rsidRPr="00F1424C">
                      <w:rPr>
                        <w:rFonts w:ascii="Calibri"/>
                        <w:i/>
                        <w:color w:val="0070C0"/>
                        <w:spacing w:val="-8"/>
                      </w:rPr>
                      <w:t xml:space="preserve"> </w:t>
                    </w:r>
                    <w:r w:rsidRPr="00F1424C">
                      <w:rPr>
                        <w:rFonts w:ascii="Calibri"/>
                        <w:i/>
                        <w:color w:val="0070C0"/>
                      </w:rPr>
                      <w:t>na</w:t>
                    </w:r>
                    <w:r w:rsidRPr="00F1424C">
                      <w:rPr>
                        <w:rFonts w:ascii="Calibri"/>
                        <w:i/>
                        <w:color w:val="0070C0"/>
                        <w:spacing w:val="-5"/>
                      </w:rPr>
                      <w:t xml:space="preserve"> </w:t>
                    </w:r>
                    <w:r w:rsidRPr="00F1424C">
                      <w:rPr>
                        <w:rFonts w:ascii="Calibri"/>
                        <w:i/>
                        <w:color w:val="0070C0"/>
                        <w:spacing w:val="-2"/>
                      </w:rPr>
                      <w:t>razpis)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56E4D"/>
    <w:multiLevelType w:val="hybridMultilevel"/>
    <w:tmpl w:val="10F4C234"/>
    <w:lvl w:ilvl="0" w:tplc="7020F25A">
      <w:start w:val="1"/>
      <w:numFmt w:val="decimal"/>
      <w:lvlText w:val="%1."/>
      <w:lvlJc w:val="left"/>
      <w:pPr>
        <w:ind w:left="1419" w:hanging="360"/>
      </w:pPr>
      <w:rPr>
        <w:rFonts w:hint="default"/>
      </w:rPr>
    </w:lvl>
    <w:lvl w:ilvl="1" w:tplc="04240019" w:tentative="1">
      <w:start w:val="1"/>
      <w:numFmt w:val="lowerLetter"/>
      <w:lvlText w:val="%2."/>
      <w:lvlJc w:val="left"/>
      <w:pPr>
        <w:ind w:left="2139" w:hanging="360"/>
      </w:pPr>
    </w:lvl>
    <w:lvl w:ilvl="2" w:tplc="0424001B" w:tentative="1">
      <w:start w:val="1"/>
      <w:numFmt w:val="lowerRoman"/>
      <w:lvlText w:val="%3."/>
      <w:lvlJc w:val="right"/>
      <w:pPr>
        <w:ind w:left="2859" w:hanging="180"/>
      </w:pPr>
    </w:lvl>
    <w:lvl w:ilvl="3" w:tplc="0424000F" w:tentative="1">
      <w:start w:val="1"/>
      <w:numFmt w:val="decimal"/>
      <w:lvlText w:val="%4."/>
      <w:lvlJc w:val="left"/>
      <w:pPr>
        <w:ind w:left="3579" w:hanging="360"/>
      </w:pPr>
    </w:lvl>
    <w:lvl w:ilvl="4" w:tplc="04240019" w:tentative="1">
      <w:start w:val="1"/>
      <w:numFmt w:val="lowerLetter"/>
      <w:lvlText w:val="%5."/>
      <w:lvlJc w:val="left"/>
      <w:pPr>
        <w:ind w:left="4299" w:hanging="360"/>
      </w:pPr>
    </w:lvl>
    <w:lvl w:ilvl="5" w:tplc="0424001B" w:tentative="1">
      <w:start w:val="1"/>
      <w:numFmt w:val="lowerRoman"/>
      <w:lvlText w:val="%6."/>
      <w:lvlJc w:val="right"/>
      <w:pPr>
        <w:ind w:left="5019" w:hanging="180"/>
      </w:pPr>
    </w:lvl>
    <w:lvl w:ilvl="6" w:tplc="0424000F" w:tentative="1">
      <w:start w:val="1"/>
      <w:numFmt w:val="decimal"/>
      <w:lvlText w:val="%7."/>
      <w:lvlJc w:val="left"/>
      <w:pPr>
        <w:ind w:left="5739" w:hanging="360"/>
      </w:pPr>
    </w:lvl>
    <w:lvl w:ilvl="7" w:tplc="04240019" w:tentative="1">
      <w:start w:val="1"/>
      <w:numFmt w:val="lowerLetter"/>
      <w:lvlText w:val="%8."/>
      <w:lvlJc w:val="left"/>
      <w:pPr>
        <w:ind w:left="6459" w:hanging="360"/>
      </w:pPr>
    </w:lvl>
    <w:lvl w:ilvl="8" w:tplc="0424001B" w:tentative="1">
      <w:start w:val="1"/>
      <w:numFmt w:val="lowerRoman"/>
      <w:lvlText w:val="%9."/>
      <w:lvlJc w:val="right"/>
      <w:pPr>
        <w:ind w:left="7179" w:hanging="180"/>
      </w:pPr>
    </w:lvl>
  </w:abstractNum>
  <w:abstractNum w:abstractNumId="1" w15:restartNumberingAfterBreak="0">
    <w:nsid w:val="49F207B7"/>
    <w:multiLevelType w:val="hybridMultilevel"/>
    <w:tmpl w:val="5BDC68D4"/>
    <w:lvl w:ilvl="0" w:tplc="F2C6231A">
      <w:start w:val="3"/>
      <w:numFmt w:val="decimal"/>
      <w:lvlText w:val="%1."/>
      <w:lvlJc w:val="left"/>
      <w:pPr>
        <w:ind w:left="1105" w:hanging="286"/>
      </w:pPr>
      <w:rPr>
        <w:rFonts w:ascii="Verdana" w:eastAsia="Verdana" w:hAnsi="Verdana" w:cs="Verdana" w:hint="default"/>
        <w:b w:val="0"/>
        <w:bCs w:val="0"/>
        <w:i w:val="0"/>
        <w:iCs w:val="0"/>
        <w:w w:val="99"/>
        <w:sz w:val="20"/>
        <w:szCs w:val="20"/>
        <w:lang w:val="sl-SI" w:eastAsia="en-US" w:bidi="ar-SA"/>
      </w:rPr>
    </w:lvl>
    <w:lvl w:ilvl="1" w:tplc="1C043486">
      <w:start w:val="2"/>
      <w:numFmt w:val="decimal"/>
      <w:lvlText w:val="%2."/>
      <w:lvlJc w:val="left"/>
      <w:pPr>
        <w:ind w:left="4521" w:hanging="281"/>
        <w:jc w:val="right"/>
      </w:pPr>
      <w:rPr>
        <w:rFonts w:ascii="Verdana" w:eastAsia="Verdana" w:hAnsi="Verdana" w:cs="Verdana" w:hint="default"/>
        <w:b/>
        <w:bCs/>
        <w:i w:val="0"/>
        <w:iCs w:val="0"/>
        <w:w w:val="99"/>
        <w:sz w:val="20"/>
        <w:szCs w:val="20"/>
        <w:lang w:val="sl-SI" w:eastAsia="en-US" w:bidi="ar-SA"/>
      </w:rPr>
    </w:lvl>
    <w:lvl w:ilvl="2" w:tplc="5A9C85B0">
      <w:numFmt w:val="bullet"/>
      <w:lvlText w:val="•"/>
      <w:lvlJc w:val="left"/>
      <w:pPr>
        <w:ind w:left="5045" w:hanging="281"/>
      </w:pPr>
      <w:rPr>
        <w:rFonts w:hint="default"/>
        <w:lang w:val="sl-SI" w:eastAsia="en-US" w:bidi="ar-SA"/>
      </w:rPr>
    </w:lvl>
    <w:lvl w:ilvl="3" w:tplc="1994B396">
      <w:numFmt w:val="bullet"/>
      <w:lvlText w:val="•"/>
      <w:lvlJc w:val="left"/>
      <w:pPr>
        <w:ind w:left="5570" w:hanging="281"/>
      </w:pPr>
      <w:rPr>
        <w:rFonts w:hint="default"/>
        <w:lang w:val="sl-SI" w:eastAsia="en-US" w:bidi="ar-SA"/>
      </w:rPr>
    </w:lvl>
    <w:lvl w:ilvl="4" w:tplc="F7201AEC">
      <w:numFmt w:val="bullet"/>
      <w:lvlText w:val="•"/>
      <w:lvlJc w:val="left"/>
      <w:pPr>
        <w:ind w:left="6095" w:hanging="281"/>
      </w:pPr>
      <w:rPr>
        <w:rFonts w:hint="default"/>
        <w:lang w:val="sl-SI" w:eastAsia="en-US" w:bidi="ar-SA"/>
      </w:rPr>
    </w:lvl>
    <w:lvl w:ilvl="5" w:tplc="285A7EC0">
      <w:numFmt w:val="bullet"/>
      <w:lvlText w:val="•"/>
      <w:lvlJc w:val="left"/>
      <w:pPr>
        <w:ind w:left="6620" w:hanging="281"/>
      </w:pPr>
      <w:rPr>
        <w:rFonts w:hint="default"/>
        <w:lang w:val="sl-SI" w:eastAsia="en-US" w:bidi="ar-SA"/>
      </w:rPr>
    </w:lvl>
    <w:lvl w:ilvl="6" w:tplc="191002E6">
      <w:numFmt w:val="bullet"/>
      <w:lvlText w:val="•"/>
      <w:lvlJc w:val="left"/>
      <w:pPr>
        <w:ind w:left="7145" w:hanging="281"/>
      </w:pPr>
      <w:rPr>
        <w:rFonts w:hint="default"/>
        <w:lang w:val="sl-SI" w:eastAsia="en-US" w:bidi="ar-SA"/>
      </w:rPr>
    </w:lvl>
    <w:lvl w:ilvl="7" w:tplc="9FE0BAAC">
      <w:numFmt w:val="bullet"/>
      <w:lvlText w:val="•"/>
      <w:lvlJc w:val="left"/>
      <w:pPr>
        <w:ind w:left="7670" w:hanging="281"/>
      </w:pPr>
      <w:rPr>
        <w:rFonts w:hint="default"/>
        <w:lang w:val="sl-SI" w:eastAsia="en-US" w:bidi="ar-SA"/>
      </w:rPr>
    </w:lvl>
    <w:lvl w:ilvl="8" w:tplc="EFBA568C">
      <w:numFmt w:val="bullet"/>
      <w:lvlText w:val="•"/>
      <w:lvlJc w:val="left"/>
      <w:pPr>
        <w:ind w:left="8196" w:hanging="281"/>
      </w:pPr>
      <w:rPr>
        <w:rFonts w:hint="default"/>
        <w:lang w:val="sl-SI" w:eastAsia="en-US" w:bidi="ar-SA"/>
      </w:rPr>
    </w:lvl>
  </w:abstractNum>
  <w:abstractNum w:abstractNumId="2" w15:restartNumberingAfterBreak="0">
    <w:nsid w:val="51B609C2"/>
    <w:multiLevelType w:val="hybridMultilevel"/>
    <w:tmpl w:val="F6D04832"/>
    <w:lvl w:ilvl="0" w:tplc="30F8FD50">
      <w:numFmt w:val="bullet"/>
      <w:lvlText w:val="-"/>
      <w:lvlJc w:val="left"/>
      <w:pPr>
        <w:ind w:left="820" w:hanging="360"/>
      </w:pPr>
      <w:rPr>
        <w:rFonts w:ascii="Verdana" w:eastAsia="Verdana" w:hAnsi="Verdana" w:cs="Verdana" w:hint="default"/>
        <w:b w:val="0"/>
        <w:bCs w:val="0"/>
        <w:i w:val="0"/>
        <w:iCs w:val="0"/>
        <w:w w:val="99"/>
        <w:sz w:val="20"/>
        <w:szCs w:val="20"/>
        <w:lang w:val="sl-SI" w:eastAsia="en-US" w:bidi="ar-SA"/>
      </w:rPr>
    </w:lvl>
    <w:lvl w:ilvl="1" w:tplc="AA980532">
      <w:numFmt w:val="bullet"/>
      <w:lvlText w:val="•"/>
      <w:lvlJc w:val="left"/>
      <w:pPr>
        <w:ind w:left="1662" w:hanging="360"/>
      </w:pPr>
      <w:rPr>
        <w:rFonts w:hint="default"/>
        <w:lang w:val="sl-SI" w:eastAsia="en-US" w:bidi="ar-SA"/>
      </w:rPr>
    </w:lvl>
    <w:lvl w:ilvl="2" w:tplc="B8B69986">
      <w:numFmt w:val="bullet"/>
      <w:lvlText w:val="•"/>
      <w:lvlJc w:val="left"/>
      <w:pPr>
        <w:ind w:left="2505" w:hanging="360"/>
      </w:pPr>
      <w:rPr>
        <w:rFonts w:hint="default"/>
        <w:lang w:val="sl-SI" w:eastAsia="en-US" w:bidi="ar-SA"/>
      </w:rPr>
    </w:lvl>
    <w:lvl w:ilvl="3" w:tplc="194A905C">
      <w:numFmt w:val="bullet"/>
      <w:lvlText w:val="•"/>
      <w:lvlJc w:val="left"/>
      <w:pPr>
        <w:ind w:left="3347" w:hanging="360"/>
      </w:pPr>
      <w:rPr>
        <w:rFonts w:hint="default"/>
        <w:lang w:val="sl-SI" w:eastAsia="en-US" w:bidi="ar-SA"/>
      </w:rPr>
    </w:lvl>
    <w:lvl w:ilvl="4" w:tplc="B0CC1B48">
      <w:numFmt w:val="bullet"/>
      <w:lvlText w:val="•"/>
      <w:lvlJc w:val="left"/>
      <w:pPr>
        <w:ind w:left="4190" w:hanging="360"/>
      </w:pPr>
      <w:rPr>
        <w:rFonts w:hint="default"/>
        <w:lang w:val="sl-SI" w:eastAsia="en-US" w:bidi="ar-SA"/>
      </w:rPr>
    </w:lvl>
    <w:lvl w:ilvl="5" w:tplc="F6E0988C">
      <w:numFmt w:val="bullet"/>
      <w:lvlText w:val="•"/>
      <w:lvlJc w:val="left"/>
      <w:pPr>
        <w:ind w:left="5033" w:hanging="360"/>
      </w:pPr>
      <w:rPr>
        <w:rFonts w:hint="default"/>
        <w:lang w:val="sl-SI" w:eastAsia="en-US" w:bidi="ar-SA"/>
      </w:rPr>
    </w:lvl>
    <w:lvl w:ilvl="6" w:tplc="A2A63D82">
      <w:numFmt w:val="bullet"/>
      <w:lvlText w:val="•"/>
      <w:lvlJc w:val="left"/>
      <w:pPr>
        <w:ind w:left="5875" w:hanging="360"/>
      </w:pPr>
      <w:rPr>
        <w:rFonts w:hint="default"/>
        <w:lang w:val="sl-SI" w:eastAsia="en-US" w:bidi="ar-SA"/>
      </w:rPr>
    </w:lvl>
    <w:lvl w:ilvl="7" w:tplc="30F0BF2C">
      <w:numFmt w:val="bullet"/>
      <w:lvlText w:val="•"/>
      <w:lvlJc w:val="left"/>
      <w:pPr>
        <w:ind w:left="6718" w:hanging="360"/>
      </w:pPr>
      <w:rPr>
        <w:rFonts w:hint="default"/>
        <w:lang w:val="sl-SI" w:eastAsia="en-US" w:bidi="ar-SA"/>
      </w:rPr>
    </w:lvl>
    <w:lvl w:ilvl="8" w:tplc="8E68C188">
      <w:numFmt w:val="bullet"/>
      <w:lvlText w:val="•"/>
      <w:lvlJc w:val="left"/>
      <w:pPr>
        <w:ind w:left="7561" w:hanging="360"/>
      </w:pPr>
      <w:rPr>
        <w:rFonts w:hint="default"/>
        <w:lang w:val="sl-SI" w:eastAsia="en-US" w:bidi="ar-SA"/>
      </w:rPr>
    </w:lvl>
  </w:abstractNum>
  <w:num w:numId="1" w16cid:durableId="946036798">
    <w:abstractNumId w:val="1"/>
  </w:num>
  <w:num w:numId="2" w16cid:durableId="1577478017">
    <w:abstractNumId w:val="2"/>
  </w:num>
  <w:num w:numId="3" w16cid:durableId="11561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D4"/>
    <w:rsid w:val="000F4034"/>
    <w:rsid w:val="00147DEC"/>
    <w:rsid w:val="00181670"/>
    <w:rsid w:val="001D6AFA"/>
    <w:rsid w:val="001E07AC"/>
    <w:rsid w:val="00211ED4"/>
    <w:rsid w:val="002D44AC"/>
    <w:rsid w:val="0033100F"/>
    <w:rsid w:val="005E007D"/>
    <w:rsid w:val="0068251B"/>
    <w:rsid w:val="006D0476"/>
    <w:rsid w:val="007847C3"/>
    <w:rsid w:val="00791135"/>
    <w:rsid w:val="007A72C9"/>
    <w:rsid w:val="008B0602"/>
    <w:rsid w:val="00940C92"/>
    <w:rsid w:val="009A11AB"/>
    <w:rsid w:val="009E7096"/>
    <w:rsid w:val="00A6590B"/>
    <w:rsid w:val="00B211E5"/>
    <w:rsid w:val="00C66289"/>
    <w:rsid w:val="00C74E5B"/>
    <w:rsid w:val="00CC5FAA"/>
    <w:rsid w:val="00D67092"/>
    <w:rsid w:val="00DE7EC4"/>
    <w:rsid w:val="00DF22A7"/>
    <w:rsid w:val="00E903C5"/>
    <w:rsid w:val="00EB4B86"/>
    <w:rsid w:val="00EF25E5"/>
    <w:rsid w:val="00F142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4FD0C2"/>
  <w15:docId w15:val="{C2B62EFD-7CF9-4CB7-AF5C-AA960CAC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Verdana" w:eastAsia="Verdana" w:hAnsi="Verdana" w:cs="Verdana"/>
      <w:lang w:val="sl-SI"/>
    </w:rPr>
  </w:style>
  <w:style w:type="paragraph" w:styleId="Naslov1">
    <w:name w:val="heading 1"/>
    <w:basedOn w:val="Navaden"/>
    <w:uiPriority w:val="9"/>
    <w:qFormat/>
    <w:pPr>
      <w:ind w:left="4521" w:hanging="281"/>
      <w:outlineLvl w:val="0"/>
    </w:pPr>
    <w:rPr>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Naslov">
    <w:name w:val="Title"/>
    <w:basedOn w:val="Navaden"/>
    <w:uiPriority w:val="10"/>
    <w:qFormat/>
    <w:pPr>
      <w:spacing w:line="264" w:lineRule="exact"/>
      <w:ind w:left="29" w:right="29"/>
      <w:jc w:val="center"/>
    </w:pPr>
    <w:rPr>
      <w:rFonts w:ascii="Calibri" w:eastAsia="Calibri" w:hAnsi="Calibri" w:cs="Calibri"/>
      <w:b/>
      <w:bCs/>
      <w:i/>
      <w:iCs/>
      <w:sz w:val="24"/>
      <w:szCs w:val="24"/>
    </w:rPr>
  </w:style>
  <w:style w:type="paragraph" w:styleId="Odstavekseznama">
    <w:name w:val="List Paragraph"/>
    <w:basedOn w:val="Navaden"/>
    <w:uiPriority w:val="1"/>
    <w:qFormat/>
    <w:pPr>
      <w:ind w:left="4521" w:hanging="281"/>
    </w:p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F1424C"/>
    <w:pPr>
      <w:tabs>
        <w:tab w:val="center" w:pos="4536"/>
        <w:tab w:val="right" w:pos="9072"/>
      </w:tabs>
    </w:pPr>
  </w:style>
  <w:style w:type="character" w:customStyle="1" w:styleId="GlavaZnak">
    <w:name w:val="Glava Znak"/>
    <w:basedOn w:val="Privzetapisavaodstavka"/>
    <w:link w:val="Glava"/>
    <w:uiPriority w:val="99"/>
    <w:rsid w:val="00F1424C"/>
    <w:rPr>
      <w:rFonts w:ascii="Verdana" w:eastAsia="Verdana" w:hAnsi="Verdana" w:cs="Verdana"/>
      <w:lang w:val="sl-SI"/>
    </w:rPr>
  </w:style>
  <w:style w:type="paragraph" w:styleId="Noga">
    <w:name w:val="footer"/>
    <w:basedOn w:val="Navaden"/>
    <w:link w:val="NogaZnak"/>
    <w:uiPriority w:val="99"/>
    <w:unhideWhenUsed/>
    <w:rsid w:val="00F1424C"/>
    <w:pPr>
      <w:tabs>
        <w:tab w:val="center" w:pos="4536"/>
        <w:tab w:val="right" w:pos="9072"/>
      </w:tabs>
    </w:pPr>
  </w:style>
  <w:style w:type="character" w:customStyle="1" w:styleId="NogaZnak">
    <w:name w:val="Noga Znak"/>
    <w:basedOn w:val="Privzetapisavaodstavka"/>
    <w:link w:val="Noga"/>
    <w:uiPriority w:val="99"/>
    <w:rsid w:val="00F1424C"/>
    <w:rPr>
      <w:rFonts w:ascii="Verdana" w:eastAsia="Verdana" w:hAnsi="Verdana" w:cs="Verdana"/>
      <w:lang w:val="sl-SI"/>
    </w:rPr>
  </w:style>
  <w:style w:type="paragraph" w:styleId="Telobesedila3">
    <w:name w:val="Body Text 3"/>
    <w:basedOn w:val="Navaden"/>
    <w:link w:val="Telobesedila3Znak"/>
    <w:uiPriority w:val="99"/>
    <w:semiHidden/>
    <w:unhideWhenUsed/>
    <w:rsid w:val="007847C3"/>
    <w:pPr>
      <w:spacing w:after="120"/>
    </w:pPr>
    <w:rPr>
      <w:sz w:val="16"/>
      <w:szCs w:val="16"/>
    </w:rPr>
  </w:style>
  <w:style w:type="character" w:customStyle="1" w:styleId="Telobesedila3Znak">
    <w:name w:val="Telo besedila 3 Znak"/>
    <w:basedOn w:val="Privzetapisavaodstavka"/>
    <w:link w:val="Telobesedila3"/>
    <w:uiPriority w:val="99"/>
    <w:semiHidden/>
    <w:rsid w:val="007847C3"/>
    <w:rPr>
      <w:rFonts w:ascii="Verdana" w:eastAsia="Verdana" w:hAnsi="Verdana" w:cs="Verdana"/>
      <w:sz w:val="16"/>
      <w:szCs w:val="16"/>
      <w:lang w:val="sl-SI"/>
    </w:rPr>
  </w:style>
  <w:style w:type="character" w:styleId="Pripombasklic">
    <w:name w:val="annotation reference"/>
    <w:basedOn w:val="Privzetapisavaodstavka"/>
    <w:uiPriority w:val="99"/>
    <w:semiHidden/>
    <w:unhideWhenUsed/>
    <w:rsid w:val="00791135"/>
    <w:rPr>
      <w:sz w:val="16"/>
      <w:szCs w:val="16"/>
    </w:rPr>
  </w:style>
  <w:style w:type="paragraph" w:styleId="Pripombabesedilo">
    <w:name w:val="annotation text"/>
    <w:basedOn w:val="Navaden"/>
    <w:link w:val="PripombabesediloZnak"/>
    <w:uiPriority w:val="99"/>
    <w:semiHidden/>
    <w:unhideWhenUsed/>
    <w:rsid w:val="00791135"/>
    <w:rPr>
      <w:sz w:val="20"/>
      <w:szCs w:val="20"/>
    </w:rPr>
  </w:style>
  <w:style w:type="character" w:customStyle="1" w:styleId="PripombabesediloZnak">
    <w:name w:val="Pripomba – besedilo Znak"/>
    <w:basedOn w:val="Privzetapisavaodstavka"/>
    <w:link w:val="Pripombabesedilo"/>
    <w:uiPriority w:val="99"/>
    <w:semiHidden/>
    <w:rsid w:val="00791135"/>
    <w:rPr>
      <w:rFonts w:ascii="Verdana" w:eastAsia="Verdana" w:hAnsi="Verdana" w:cs="Verdana"/>
      <w:sz w:val="20"/>
      <w:szCs w:val="20"/>
      <w:lang w:val="sl-SI"/>
    </w:rPr>
  </w:style>
  <w:style w:type="paragraph" w:styleId="Zadevapripombe">
    <w:name w:val="annotation subject"/>
    <w:basedOn w:val="Pripombabesedilo"/>
    <w:next w:val="Pripombabesedilo"/>
    <w:link w:val="ZadevapripombeZnak"/>
    <w:uiPriority w:val="99"/>
    <w:semiHidden/>
    <w:unhideWhenUsed/>
    <w:rsid w:val="00791135"/>
    <w:rPr>
      <w:b/>
      <w:bCs/>
    </w:rPr>
  </w:style>
  <w:style w:type="character" w:customStyle="1" w:styleId="ZadevapripombeZnak">
    <w:name w:val="Zadeva pripombe Znak"/>
    <w:basedOn w:val="PripombabesediloZnak"/>
    <w:link w:val="Zadevapripombe"/>
    <w:uiPriority w:val="99"/>
    <w:semiHidden/>
    <w:rsid w:val="00791135"/>
    <w:rPr>
      <w:rFonts w:ascii="Verdana" w:eastAsia="Verdana" w:hAnsi="Verdana" w:cs="Verdana"/>
      <w:b/>
      <w:bCs/>
      <w:sz w:val="20"/>
      <w:szCs w:val="20"/>
      <w:lang w:val="sl-SI"/>
    </w:rPr>
  </w:style>
  <w:style w:type="paragraph" w:styleId="Besedilooblaka">
    <w:name w:val="Balloon Text"/>
    <w:basedOn w:val="Navaden"/>
    <w:link w:val="BesedilooblakaZnak"/>
    <w:uiPriority w:val="99"/>
    <w:semiHidden/>
    <w:unhideWhenUsed/>
    <w:rsid w:val="0079113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91135"/>
    <w:rPr>
      <w:rFonts w:ascii="Segoe UI" w:eastAsia="Verdana" w:hAnsi="Segoe UI" w:cs="Segoe UI"/>
      <w:sz w:val="18"/>
      <w:szCs w:val="18"/>
      <w:lang w:val="sl-SI"/>
    </w:rPr>
  </w:style>
  <w:style w:type="paragraph" w:styleId="Revizija">
    <w:name w:val="Revision"/>
    <w:hidden/>
    <w:uiPriority w:val="99"/>
    <w:semiHidden/>
    <w:rsid w:val="00EB4B86"/>
    <w:pPr>
      <w:widowControl/>
      <w:autoSpaceDE/>
      <w:autoSpaceDN/>
    </w:pPr>
    <w:rPr>
      <w:rFonts w:ascii="Verdana" w:eastAsia="Verdana" w:hAnsi="Verdana" w:cs="Verdana"/>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928</Words>
  <Characters>5293</Characters>
  <Application>Microsoft Office Word</Application>
  <DocSecurity>4</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Nace Arh</dc:creator>
  <cp:lastModifiedBy>Martina Kutnar</cp:lastModifiedBy>
  <cp:revision>2</cp:revision>
  <cp:lastPrinted>2022-08-08T09:17:00Z</cp:lastPrinted>
  <dcterms:created xsi:type="dcterms:W3CDTF">2022-08-11T10:16:00Z</dcterms:created>
  <dcterms:modified xsi:type="dcterms:W3CDTF">2022-08-11T10:16:00Z</dcterms:modified>
</cp:coreProperties>
</file>