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5B8131AF"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FB252B">
              <w:rPr>
                <w:rFonts w:cs="Tahoma"/>
                <w:sz w:val="24"/>
                <w:szCs w:val="24"/>
              </w:rPr>
              <w:t>Izvajanje geodetskih storitev za Občino Medvode v letih od 2021 do 2024</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2FE42C1A" w:rsidR="0022236C" w:rsidRPr="0022236C" w:rsidRDefault="0022236C" w:rsidP="005073A7">
            <w:pPr>
              <w:rPr>
                <w:rFonts w:cs="Tahoma"/>
                <w:sz w:val="18"/>
                <w:szCs w:val="18"/>
              </w:rPr>
            </w:pPr>
            <w:r w:rsidRPr="0022236C">
              <w:rPr>
                <w:rFonts w:cs="Tahoma"/>
                <w:sz w:val="18"/>
                <w:szCs w:val="18"/>
              </w:rPr>
              <w:t xml:space="preserve">(podpisnik </w:t>
            </w:r>
            <w:r w:rsidR="00D57A42">
              <w:rPr>
                <w:rFonts w:cs="Tahoma"/>
                <w:sz w:val="18"/>
                <w:szCs w:val="18"/>
              </w:rPr>
              <w:t>okvirnega sporazuma</w:t>
            </w:r>
            <w:r w:rsidRPr="0022236C">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394E0342"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0A645C59" w:rsidR="0022236C" w:rsidRDefault="0022236C" w:rsidP="005073A7">
            <w:pPr>
              <w:widowControl w:val="0"/>
              <w:spacing w:after="40" w:line="276" w:lineRule="auto"/>
              <w:rPr>
                <w:rFonts w:cs="Tahoma"/>
                <w:sz w:val="18"/>
                <w:szCs w:val="18"/>
              </w:rPr>
            </w:pPr>
            <w:r w:rsidRPr="0022236C">
              <w:rPr>
                <w:rFonts w:cs="Tahoma"/>
                <w:sz w:val="18"/>
                <w:szCs w:val="18"/>
              </w:rPr>
              <w:t>Skrbnik</w:t>
            </w:r>
            <w:r w:rsidR="00D57A42">
              <w:rPr>
                <w:rFonts w:cs="Tahoma"/>
                <w:sz w:val="18"/>
                <w:szCs w:val="18"/>
              </w:rPr>
              <w:t xml:space="preserve"> okvirnega sporazuma</w:t>
            </w:r>
            <w:r w:rsidR="000B6DB4">
              <w:rPr>
                <w:rFonts w:cs="Tahoma"/>
                <w:sz w:val="18"/>
                <w:szCs w:val="18"/>
              </w:rPr>
              <w:t xml:space="preserve"> oz. pooblaščeni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1FB6686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w:t>
            </w:r>
            <w:r w:rsidR="00CC0FB5">
              <w:rPr>
                <w:rFonts w:cs="Tahoma"/>
                <w:sz w:val="17"/>
                <w:szCs w:val="17"/>
              </w:rPr>
              <w:t>_______________</w:t>
            </w:r>
            <w:r w:rsidRPr="0022236C">
              <w:rPr>
                <w:rFonts w:cs="Tahoma"/>
                <w:sz w:val="17"/>
                <w:szCs w:val="17"/>
              </w:rPr>
              <w:t>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1C69E54B" w:rsidR="002A109F" w:rsidRPr="0022236C" w:rsidRDefault="00CC0FB5" w:rsidP="005073A7">
            <w:pPr>
              <w:rPr>
                <w:rFonts w:cs="Tahoma"/>
                <w:sz w:val="18"/>
                <w:szCs w:val="18"/>
              </w:rPr>
            </w:pPr>
            <w:r>
              <w:rPr>
                <w:rFonts w:cs="Tahoma"/>
                <w:sz w:val="18"/>
                <w:szCs w:val="18"/>
              </w:rPr>
              <w:t>Posamezno povpraševanje bo naročnik poslal po elektronski pošti</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54DA6F2F" w14:textId="3BA9D253" w:rsidR="002A109F" w:rsidRPr="0022236C" w:rsidRDefault="00CC0FB5" w:rsidP="005073A7">
            <w:pPr>
              <w:widowControl w:val="0"/>
              <w:spacing w:after="40" w:line="276" w:lineRule="auto"/>
              <w:rPr>
                <w:rFonts w:cs="Tahoma"/>
                <w:sz w:val="18"/>
                <w:szCs w:val="18"/>
              </w:rPr>
            </w:pPr>
            <w:r w:rsidRPr="0022236C">
              <w:rPr>
                <w:rFonts w:cs="Tahoma"/>
                <w:sz w:val="17"/>
                <w:szCs w:val="17"/>
              </w:rPr>
              <w:t>e - mail: _________________</w:t>
            </w:r>
            <w:r>
              <w:rPr>
                <w:rFonts w:cs="Tahoma"/>
                <w:sz w:val="17"/>
                <w:szCs w:val="17"/>
              </w:rPr>
              <w:t>_______________</w:t>
            </w:r>
            <w:r w:rsidRPr="0022236C">
              <w:rPr>
                <w:rFonts w:cs="Tahoma"/>
                <w:sz w:val="17"/>
                <w:szCs w:val="17"/>
              </w:rPr>
              <w:t>__________________.</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lastRenderedPageBreak/>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32E61986" w:rsidR="00680F63" w:rsidRPr="00D212FF" w:rsidRDefault="00802C2F"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0E63CCAF"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FB252B">
        <w:rPr>
          <w:rFonts w:cs="Tahoma"/>
          <w:b/>
        </w:rPr>
        <w:t>Izvajanje geodetskih storitev za Občino Medvode v letih od 2021 do 2024</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4C14056F" w:rsidR="009B4DA8" w:rsidRPr="00D212FF" w:rsidRDefault="009B4DA8" w:rsidP="005073A7">
      <w:pPr>
        <w:rPr>
          <w:rFonts w:cs="Tahoma"/>
          <w:b/>
        </w:rPr>
      </w:pPr>
      <w:r w:rsidRPr="00D212FF">
        <w:rPr>
          <w:rFonts w:cs="Tahoma"/>
          <w:b/>
        </w:rPr>
        <w:t xml:space="preserve">1. </w:t>
      </w:r>
      <w:r w:rsidR="00231F69">
        <w:rPr>
          <w:rFonts w:cs="Tahoma"/>
          <w:b/>
        </w:rPr>
        <w:t>VREDNOST TOČKE</w:t>
      </w:r>
    </w:p>
    <w:p w14:paraId="52FAB345" w14:textId="77777777" w:rsidR="009B4DA8" w:rsidRPr="00D212FF" w:rsidRDefault="009B4DA8" w:rsidP="005073A7">
      <w:pPr>
        <w:rPr>
          <w:rFonts w:cs="Tahoma"/>
          <w:b/>
        </w:rPr>
      </w:pPr>
    </w:p>
    <w:tbl>
      <w:tblPr>
        <w:tblStyle w:val="Tabelamrea"/>
        <w:tblW w:w="9634" w:type="dxa"/>
        <w:tblLook w:val="04A0" w:firstRow="1" w:lastRow="0" w:firstColumn="1" w:lastColumn="0" w:noHBand="0" w:noVBand="1"/>
      </w:tblPr>
      <w:tblGrid>
        <w:gridCol w:w="3964"/>
        <w:gridCol w:w="5670"/>
      </w:tblGrid>
      <w:tr w:rsidR="0017362C" w14:paraId="2F6CF747" w14:textId="77777777" w:rsidTr="0017362C">
        <w:tc>
          <w:tcPr>
            <w:tcW w:w="3964" w:type="dxa"/>
          </w:tcPr>
          <w:p w14:paraId="28917EDF" w14:textId="77777777" w:rsidR="0017362C" w:rsidRDefault="0017362C" w:rsidP="0098226C">
            <w:pPr>
              <w:rPr>
                <w:rFonts w:cs="Tahoma"/>
                <w:b/>
              </w:rPr>
            </w:pPr>
          </w:p>
        </w:tc>
        <w:tc>
          <w:tcPr>
            <w:tcW w:w="5670" w:type="dxa"/>
            <w:vAlign w:val="center"/>
          </w:tcPr>
          <w:p w14:paraId="70BCFB1D" w14:textId="77777777" w:rsidR="0017362C" w:rsidRDefault="0017362C" w:rsidP="0098226C">
            <w:pPr>
              <w:jc w:val="center"/>
              <w:rPr>
                <w:rFonts w:cs="Tahoma"/>
                <w:b/>
              </w:rPr>
            </w:pPr>
            <w:r>
              <w:rPr>
                <w:rFonts w:cs="Tahoma"/>
                <w:b/>
              </w:rPr>
              <w:t>Vrednost točke v EUR brez DDV</w:t>
            </w:r>
          </w:p>
        </w:tc>
      </w:tr>
      <w:tr w:rsidR="0017362C" w14:paraId="091E7E48" w14:textId="77777777" w:rsidTr="0017362C">
        <w:trPr>
          <w:trHeight w:val="884"/>
        </w:trPr>
        <w:tc>
          <w:tcPr>
            <w:tcW w:w="3964" w:type="dxa"/>
            <w:vAlign w:val="center"/>
          </w:tcPr>
          <w:p w14:paraId="02573530" w14:textId="77777777" w:rsidR="0017362C" w:rsidRDefault="0017362C" w:rsidP="0017362C">
            <w:pPr>
              <w:jc w:val="left"/>
              <w:rPr>
                <w:rFonts w:cs="Tahoma"/>
                <w:b/>
              </w:rPr>
            </w:pPr>
            <w:r>
              <w:rPr>
                <w:rFonts w:cs="Tahoma"/>
                <w:b/>
              </w:rPr>
              <w:t>Ponujena vrednost točke za obračun geodetskih storitev*</w:t>
            </w:r>
          </w:p>
        </w:tc>
        <w:tc>
          <w:tcPr>
            <w:tcW w:w="5670" w:type="dxa"/>
            <w:vAlign w:val="center"/>
          </w:tcPr>
          <w:p w14:paraId="66A03678" w14:textId="77777777" w:rsidR="0017362C" w:rsidRDefault="0017362C" w:rsidP="0098226C">
            <w:pPr>
              <w:jc w:val="center"/>
              <w:rPr>
                <w:rFonts w:cs="Tahoma"/>
                <w:b/>
              </w:rPr>
            </w:pPr>
          </w:p>
        </w:tc>
      </w:tr>
    </w:tbl>
    <w:p w14:paraId="78671810" w14:textId="36E5CA5F" w:rsidR="00385BB7" w:rsidRDefault="00385BB7" w:rsidP="005073A7">
      <w:pPr>
        <w:rPr>
          <w:rFonts w:cs="Tahoma"/>
        </w:rPr>
      </w:pPr>
    </w:p>
    <w:p w14:paraId="2C760EB9" w14:textId="77777777" w:rsidR="0017362C" w:rsidRPr="00CD2FCF" w:rsidRDefault="0017362C" w:rsidP="0017362C">
      <w:pPr>
        <w:rPr>
          <w:rFonts w:cs="Tahoma"/>
        </w:rPr>
      </w:pPr>
      <w:r w:rsidRPr="00CD2FCF">
        <w:rPr>
          <w:rFonts w:cs="Tahoma"/>
        </w:rPr>
        <w:t>*Naročnik bo obračun geodetskih storitev izvajal ob upoštevanju Tarifnega dela cenika geodetskih storitev objavljenega na spletni strani IZS (www.izs.si), pri čemer se bo vrednost točke obračunala glede na ponujeno vrednost ponudnika.</w:t>
      </w:r>
    </w:p>
    <w:p w14:paraId="5BE150A4" w14:textId="77777777" w:rsidR="0017362C" w:rsidRDefault="0017362C"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6BFD50D8"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w:t>
      </w:r>
      <w:r w:rsidR="00B3749F" w:rsidRPr="000802C4">
        <w:rPr>
          <w:rFonts w:eastAsia="Times New Roman" w:cs="Tahoma"/>
          <w:lang w:eastAsia="sl-SI"/>
        </w:rPr>
        <w:t xml:space="preserve">o </w:t>
      </w:r>
      <w:r w:rsidR="0017362C">
        <w:rPr>
          <w:rFonts w:eastAsia="Times New Roman" w:cs="Tahoma"/>
          <w:lang w:eastAsia="sl-SI"/>
        </w:rPr>
        <w:t>31</w:t>
      </w:r>
      <w:r w:rsidR="00B3749F" w:rsidRPr="000802C4">
        <w:rPr>
          <w:rFonts w:eastAsia="Times New Roman" w:cs="Tahoma"/>
          <w:lang w:eastAsia="sl-SI"/>
        </w:rPr>
        <w:t>.</w:t>
      </w:r>
      <w:r w:rsidR="0017362C">
        <w:rPr>
          <w:rFonts w:eastAsia="Times New Roman" w:cs="Tahoma"/>
          <w:lang w:eastAsia="sl-SI"/>
        </w:rPr>
        <w:t xml:space="preserve"> </w:t>
      </w:r>
      <w:r w:rsidR="00060B9B" w:rsidRPr="000802C4">
        <w:rPr>
          <w:rFonts w:eastAsia="Times New Roman" w:cs="Tahoma"/>
          <w:lang w:eastAsia="sl-SI"/>
        </w:rPr>
        <w:t>1</w:t>
      </w:r>
      <w:r w:rsidR="00B3749F" w:rsidRPr="000802C4">
        <w:rPr>
          <w:rFonts w:eastAsia="Times New Roman" w:cs="Tahoma"/>
          <w:lang w:eastAsia="sl-SI"/>
        </w:rPr>
        <w:t>.</w:t>
      </w:r>
      <w:r w:rsidR="0017362C">
        <w:rPr>
          <w:rFonts w:eastAsia="Times New Roman" w:cs="Tahoma"/>
          <w:lang w:eastAsia="sl-SI"/>
        </w:rPr>
        <w:t xml:space="preserve"> </w:t>
      </w:r>
      <w:r w:rsidR="00B3749F" w:rsidRPr="000802C4">
        <w:rPr>
          <w:rFonts w:eastAsia="Times New Roman" w:cs="Tahoma"/>
          <w:lang w:eastAsia="sl-SI"/>
        </w:rPr>
        <w:t>20</w:t>
      </w:r>
      <w:r w:rsidR="00060B9B" w:rsidRPr="000802C4">
        <w:rPr>
          <w:rFonts w:eastAsia="Times New Roman" w:cs="Tahoma"/>
          <w:lang w:eastAsia="sl-SI"/>
        </w:rPr>
        <w:t>2</w:t>
      </w:r>
      <w:r w:rsidR="0017362C">
        <w:rPr>
          <w:rFonts w:eastAsia="Times New Roman" w:cs="Tahoma"/>
          <w:lang w:eastAsia="sl-SI"/>
        </w:rPr>
        <w:t>1</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35EFEA5" w14:textId="4E5BE5B2" w:rsidR="00896785" w:rsidRDefault="00896785" w:rsidP="005073A7"/>
    <w:p w14:paraId="3687AAC4" w14:textId="0DAEF786" w:rsidR="00896785" w:rsidRDefault="00896785" w:rsidP="005073A7"/>
    <w:p w14:paraId="0C5A8CC0" w14:textId="08D656A7" w:rsidR="00896785" w:rsidRDefault="00896785" w:rsidP="005073A7"/>
    <w:p w14:paraId="21C7014A" w14:textId="6A892555" w:rsidR="00896785" w:rsidRDefault="00896785" w:rsidP="005073A7"/>
    <w:p w14:paraId="2A6A2996" w14:textId="45CA350F" w:rsidR="00896785" w:rsidRDefault="00896785" w:rsidP="005073A7"/>
    <w:p w14:paraId="79626AEB" w14:textId="4FACBDD8" w:rsidR="00896785" w:rsidRDefault="00896785" w:rsidP="005073A7"/>
    <w:p w14:paraId="30FBE6B4" w14:textId="4ACE5C0F" w:rsidR="00896785" w:rsidRDefault="00896785"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6BF3996E"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FB252B">
        <w:rPr>
          <w:rFonts w:eastAsia="Times New Roman" w:cs="Tahoma"/>
          <w:b/>
          <w:sz w:val="20"/>
          <w:szCs w:val="20"/>
          <w:lang w:eastAsia="sl-SI"/>
        </w:rPr>
        <w:t>Izvajanje geodetskih storitev za Občino Medvode v letih od 2021 do 2024</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01CB30FD" w:rsidR="00574D1F" w:rsidRPr="0080440C" w:rsidRDefault="0017362C" w:rsidP="005073A7">
      <w:pPr>
        <w:jc w:val="center"/>
        <w:rPr>
          <w:rFonts w:eastAsia="Times New Roman" w:cs="Tahoma"/>
          <w:b/>
          <w:sz w:val="20"/>
          <w:szCs w:val="20"/>
          <w:lang w:eastAsia="sl-SI"/>
        </w:rPr>
      </w:pPr>
      <w:r>
        <w:rPr>
          <w:rFonts w:eastAsia="Times New Roman" w:cs="Tahoma"/>
          <w:b/>
          <w:sz w:val="20"/>
          <w:szCs w:val="20"/>
          <w:lang w:eastAsia="sl-SI"/>
        </w:rPr>
        <w:t>2</w:t>
      </w:r>
      <w:r w:rsidR="0080440C" w:rsidRPr="0080440C">
        <w:rPr>
          <w:rFonts w:eastAsia="Times New Roman" w:cs="Tahoma"/>
          <w:b/>
          <w:sz w:val="20"/>
          <w:szCs w:val="20"/>
          <w:lang w:eastAsia="sl-SI"/>
        </w:rPr>
        <w:t>.000,00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8D47DC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sidR="00D57A42">
        <w:rPr>
          <w:rFonts w:eastAsia="Times New Roman" w:cs="Tahoma"/>
          <w:sz w:val="20"/>
          <w:szCs w:val="20"/>
          <w:lang w:eastAsia="sl-SI"/>
        </w:rPr>
        <w:t>okvirnega sporazuma</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126FB7CA"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FB252B">
        <w:rPr>
          <w:rFonts w:cs="Tahoma"/>
          <w:b/>
        </w:rPr>
        <w:t>Izvajanje geodetskih storitev za Občino Medvode v letih od 2021 do 2024</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179E267B"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za točnost in resničnost podatkov ter se zavedam, da je</w:t>
      </w:r>
      <w:r w:rsidR="00D57A42">
        <w:rPr>
          <w:rFonts w:eastAsia="Times New Roman" w:cs="Tahoma"/>
          <w:lang w:eastAsia="sl-SI"/>
        </w:rPr>
        <w:t xml:space="preserve"> okvirni sporazum</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5890C367"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FB252B">
        <w:rPr>
          <w:rFonts w:eastAsia="Times New Roman" w:cs="Tahoma"/>
          <w:b/>
          <w:lang w:eastAsia="sl-SI"/>
        </w:rPr>
        <w:t>Izvajanje geodetskih storitev za Občino Medvode v letih od 2021 do 2024</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0E015395"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FB252B">
        <w:rPr>
          <w:rFonts w:ascii="Tahoma" w:hAnsi="Tahoma" w:cs="Tahoma"/>
          <w:b/>
          <w:sz w:val="22"/>
          <w:szCs w:val="22"/>
        </w:rPr>
        <w:t>Izvajanje geodetskih storitev za Občino Medvode v letih od 2021 do 2024</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11C57023"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FB252B">
        <w:rPr>
          <w:rFonts w:cs="Tahoma"/>
          <w:b/>
        </w:rPr>
        <w:t>Izvajanje geodetskih storitev za Občino Medvode v letih od 2021 do 2024</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632B789C"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FB252B">
        <w:rPr>
          <w:rFonts w:cs="Tahoma"/>
          <w:b/>
        </w:rPr>
        <w:t>Izvajanje geodetskih storitev za Občino Medvode v letih od 2021 do 2024</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546AFF97"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FB252B">
        <w:rPr>
          <w:rFonts w:eastAsia="Times New Roman" w:cs="Tahoma"/>
          <w:b/>
          <w:noProof/>
          <w:lang w:eastAsia="sl-SI"/>
        </w:rPr>
        <w:t>Izvajanje geodetskih storitev za Občino Medvode v letih od 2021 do 2024</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41F90C82"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FB252B">
        <w:rPr>
          <w:rFonts w:eastAsia="Times New Roman" w:cs="Tahoma"/>
          <w:b/>
          <w:noProof/>
          <w:lang w:eastAsia="sl-SI"/>
        </w:rPr>
        <w:t>Izvajanje geodetskih storitev za Občino Medvode v letih od 2021 do 2024</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B5D4415"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85"/>
        <w:gridCol w:w="4881"/>
        <w:gridCol w:w="2268"/>
      </w:tblGrid>
      <w:tr w:rsidR="00A02F67" w:rsidRPr="00D212FF" w14:paraId="4028B3E2" w14:textId="77777777" w:rsidTr="00A02F67">
        <w:tc>
          <w:tcPr>
            <w:tcW w:w="2485" w:type="dxa"/>
            <w:vAlign w:val="center"/>
          </w:tcPr>
          <w:p w14:paraId="601D8A28" w14:textId="497F5862" w:rsidR="00A02F67" w:rsidRPr="00D212FF" w:rsidRDefault="00A02F67" w:rsidP="005073A7">
            <w:pPr>
              <w:jc w:val="center"/>
              <w:rPr>
                <w:lang w:eastAsia="sl-SI"/>
              </w:rPr>
            </w:pPr>
            <w:r w:rsidRPr="00D212FF">
              <w:rPr>
                <w:lang w:eastAsia="sl-SI"/>
              </w:rPr>
              <w:t>Naročnik referenčnega posla naziv in naslov</w:t>
            </w:r>
          </w:p>
        </w:tc>
        <w:tc>
          <w:tcPr>
            <w:tcW w:w="4881" w:type="dxa"/>
            <w:vAlign w:val="center"/>
          </w:tcPr>
          <w:p w14:paraId="6849F905" w14:textId="77777777" w:rsidR="00A02F67" w:rsidRPr="00D212FF" w:rsidRDefault="00A02F67" w:rsidP="005073A7">
            <w:pPr>
              <w:jc w:val="center"/>
              <w:rPr>
                <w:lang w:eastAsia="sl-SI"/>
              </w:rPr>
            </w:pPr>
            <w:r w:rsidRPr="00D212FF">
              <w:rPr>
                <w:lang w:eastAsia="sl-SI"/>
              </w:rPr>
              <w:t>Predmet referenčnega posla – kratek opis del</w:t>
            </w:r>
          </w:p>
        </w:tc>
        <w:tc>
          <w:tcPr>
            <w:tcW w:w="2268" w:type="dxa"/>
            <w:vAlign w:val="center"/>
          </w:tcPr>
          <w:p w14:paraId="78E32282" w14:textId="737562D4" w:rsidR="00A02F67" w:rsidRPr="00D212FF" w:rsidRDefault="00A02F67" w:rsidP="005073A7">
            <w:pPr>
              <w:jc w:val="center"/>
              <w:rPr>
                <w:lang w:eastAsia="sl-SI"/>
              </w:rPr>
            </w:pPr>
            <w:r>
              <w:rPr>
                <w:lang w:eastAsia="sl-SI"/>
              </w:rPr>
              <w:t>Odmera v neprekinjeni dolžini</w:t>
            </w:r>
          </w:p>
        </w:tc>
      </w:tr>
      <w:tr w:rsidR="00A02F67" w:rsidRPr="00D212FF" w14:paraId="63CE0B25" w14:textId="77777777" w:rsidTr="00A02F67">
        <w:tc>
          <w:tcPr>
            <w:tcW w:w="2485" w:type="dxa"/>
          </w:tcPr>
          <w:p w14:paraId="7489AA7B" w14:textId="77777777" w:rsidR="00A02F67" w:rsidRPr="00D212FF" w:rsidRDefault="00A02F67" w:rsidP="005073A7">
            <w:pPr>
              <w:rPr>
                <w:lang w:eastAsia="sl-SI"/>
              </w:rPr>
            </w:pPr>
          </w:p>
          <w:p w14:paraId="605E3887" w14:textId="77777777" w:rsidR="00A02F67" w:rsidRPr="00D212FF" w:rsidRDefault="00A02F67" w:rsidP="005073A7">
            <w:pPr>
              <w:rPr>
                <w:lang w:eastAsia="sl-SI"/>
              </w:rPr>
            </w:pPr>
          </w:p>
          <w:p w14:paraId="19AB7906" w14:textId="77777777" w:rsidR="00A02F67" w:rsidRPr="00D212FF" w:rsidRDefault="00A02F67" w:rsidP="005073A7">
            <w:pPr>
              <w:rPr>
                <w:lang w:eastAsia="sl-SI"/>
              </w:rPr>
            </w:pPr>
          </w:p>
          <w:p w14:paraId="624E96D2" w14:textId="77777777" w:rsidR="00A02F67" w:rsidRPr="00D212FF" w:rsidRDefault="00A02F67" w:rsidP="005073A7">
            <w:pPr>
              <w:rPr>
                <w:lang w:eastAsia="sl-SI"/>
              </w:rPr>
            </w:pPr>
          </w:p>
        </w:tc>
        <w:tc>
          <w:tcPr>
            <w:tcW w:w="4881" w:type="dxa"/>
          </w:tcPr>
          <w:p w14:paraId="7BFCE69A" w14:textId="77777777" w:rsidR="00A02F67" w:rsidRPr="00D212FF" w:rsidRDefault="00A02F67" w:rsidP="005073A7">
            <w:pPr>
              <w:rPr>
                <w:lang w:eastAsia="sl-SI"/>
              </w:rPr>
            </w:pPr>
          </w:p>
          <w:p w14:paraId="3027ACDD" w14:textId="77777777" w:rsidR="00A02F67" w:rsidRPr="00D212FF" w:rsidRDefault="00A02F67" w:rsidP="005073A7">
            <w:pPr>
              <w:rPr>
                <w:lang w:eastAsia="sl-SI"/>
              </w:rPr>
            </w:pPr>
          </w:p>
          <w:p w14:paraId="7D1F6B21" w14:textId="77777777" w:rsidR="00A02F67" w:rsidRPr="00D212FF" w:rsidRDefault="00A02F67" w:rsidP="005073A7">
            <w:pPr>
              <w:rPr>
                <w:lang w:eastAsia="sl-SI"/>
              </w:rPr>
            </w:pPr>
          </w:p>
          <w:p w14:paraId="395DD0D1" w14:textId="77777777" w:rsidR="00A02F67" w:rsidRPr="00D212FF" w:rsidRDefault="00A02F67" w:rsidP="005073A7">
            <w:pPr>
              <w:rPr>
                <w:lang w:eastAsia="sl-SI"/>
              </w:rPr>
            </w:pPr>
          </w:p>
          <w:p w14:paraId="5F20B744" w14:textId="77777777" w:rsidR="00A02F67" w:rsidRPr="00D212FF" w:rsidRDefault="00A02F67" w:rsidP="005073A7">
            <w:pPr>
              <w:rPr>
                <w:lang w:eastAsia="sl-SI"/>
              </w:rPr>
            </w:pPr>
          </w:p>
          <w:p w14:paraId="0523A7A3" w14:textId="77777777" w:rsidR="00A02F67" w:rsidRPr="00D212FF" w:rsidRDefault="00A02F67" w:rsidP="005073A7">
            <w:pPr>
              <w:rPr>
                <w:lang w:eastAsia="sl-SI"/>
              </w:rPr>
            </w:pPr>
          </w:p>
          <w:p w14:paraId="43E2DC53" w14:textId="77777777" w:rsidR="00A02F67" w:rsidRPr="00D212FF" w:rsidRDefault="00A02F67" w:rsidP="005073A7">
            <w:pPr>
              <w:rPr>
                <w:lang w:eastAsia="sl-SI"/>
              </w:rPr>
            </w:pPr>
          </w:p>
        </w:tc>
        <w:tc>
          <w:tcPr>
            <w:tcW w:w="2268" w:type="dxa"/>
            <w:vAlign w:val="center"/>
          </w:tcPr>
          <w:p w14:paraId="712B3A42" w14:textId="04780A97" w:rsidR="00A02F67" w:rsidRPr="00D212FF" w:rsidRDefault="00A02F67" w:rsidP="00A02F67">
            <w:pPr>
              <w:jc w:val="center"/>
              <w:rPr>
                <w:lang w:eastAsia="sl-SI"/>
              </w:rPr>
            </w:pPr>
            <w:r>
              <w:rPr>
                <w:lang w:eastAsia="sl-SI"/>
              </w:rPr>
              <w:t>__________ m</w:t>
            </w:r>
          </w:p>
        </w:tc>
      </w:tr>
      <w:tr w:rsidR="00A02F67" w:rsidRPr="00D212FF" w14:paraId="5DEBAF97" w14:textId="77777777" w:rsidTr="00A02F67">
        <w:tc>
          <w:tcPr>
            <w:tcW w:w="2485" w:type="dxa"/>
          </w:tcPr>
          <w:p w14:paraId="728E74FD" w14:textId="77777777" w:rsidR="00A02F67" w:rsidRPr="00D212FF" w:rsidRDefault="00A02F67" w:rsidP="005073A7">
            <w:pPr>
              <w:rPr>
                <w:lang w:eastAsia="sl-SI"/>
              </w:rPr>
            </w:pPr>
          </w:p>
          <w:p w14:paraId="5E2AF2FD" w14:textId="77777777" w:rsidR="00A02F67" w:rsidRPr="00D212FF" w:rsidRDefault="00A02F67" w:rsidP="005073A7">
            <w:pPr>
              <w:rPr>
                <w:lang w:eastAsia="sl-SI"/>
              </w:rPr>
            </w:pPr>
          </w:p>
          <w:p w14:paraId="30B8AF19" w14:textId="77777777" w:rsidR="00A02F67" w:rsidRPr="00D212FF" w:rsidRDefault="00A02F67" w:rsidP="005073A7">
            <w:pPr>
              <w:rPr>
                <w:lang w:eastAsia="sl-SI"/>
              </w:rPr>
            </w:pPr>
          </w:p>
          <w:p w14:paraId="38222E18" w14:textId="77777777" w:rsidR="00A02F67" w:rsidRPr="00D212FF" w:rsidRDefault="00A02F67" w:rsidP="005073A7">
            <w:pPr>
              <w:rPr>
                <w:lang w:eastAsia="sl-SI"/>
              </w:rPr>
            </w:pPr>
          </w:p>
        </w:tc>
        <w:tc>
          <w:tcPr>
            <w:tcW w:w="4881" w:type="dxa"/>
          </w:tcPr>
          <w:p w14:paraId="124F2AA9" w14:textId="77777777" w:rsidR="00A02F67" w:rsidRPr="00D212FF" w:rsidRDefault="00A02F67" w:rsidP="005073A7">
            <w:pPr>
              <w:rPr>
                <w:lang w:eastAsia="sl-SI"/>
              </w:rPr>
            </w:pPr>
          </w:p>
          <w:p w14:paraId="02244401" w14:textId="77777777" w:rsidR="00A02F67" w:rsidRPr="00D212FF" w:rsidRDefault="00A02F67" w:rsidP="005073A7">
            <w:pPr>
              <w:rPr>
                <w:lang w:eastAsia="sl-SI"/>
              </w:rPr>
            </w:pPr>
          </w:p>
          <w:p w14:paraId="44518D17" w14:textId="77777777" w:rsidR="00A02F67" w:rsidRPr="00D212FF" w:rsidRDefault="00A02F67" w:rsidP="005073A7">
            <w:pPr>
              <w:rPr>
                <w:lang w:eastAsia="sl-SI"/>
              </w:rPr>
            </w:pPr>
          </w:p>
          <w:p w14:paraId="079E8414" w14:textId="77777777" w:rsidR="00A02F67" w:rsidRPr="00D212FF" w:rsidRDefault="00A02F67" w:rsidP="005073A7">
            <w:pPr>
              <w:rPr>
                <w:lang w:eastAsia="sl-SI"/>
              </w:rPr>
            </w:pPr>
          </w:p>
          <w:p w14:paraId="673D99C7" w14:textId="77777777" w:rsidR="00A02F67" w:rsidRPr="00D212FF" w:rsidRDefault="00A02F67" w:rsidP="005073A7">
            <w:pPr>
              <w:rPr>
                <w:lang w:eastAsia="sl-SI"/>
              </w:rPr>
            </w:pPr>
          </w:p>
          <w:p w14:paraId="41414F12" w14:textId="77777777" w:rsidR="00A02F67" w:rsidRPr="00D212FF" w:rsidRDefault="00A02F67" w:rsidP="005073A7">
            <w:pPr>
              <w:rPr>
                <w:lang w:eastAsia="sl-SI"/>
              </w:rPr>
            </w:pPr>
          </w:p>
          <w:p w14:paraId="01832EF9" w14:textId="77777777" w:rsidR="00A02F67" w:rsidRPr="00D212FF" w:rsidRDefault="00A02F67" w:rsidP="005073A7">
            <w:pPr>
              <w:rPr>
                <w:lang w:eastAsia="sl-SI"/>
              </w:rPr>
            </w:pPr>
          </w:p>
        </w:tc>
        <w:tc>
          <w:tcPr>
            <w:tcW w:w="2268" w:type="dxa"/>
            <w:vAlign w:val="center"/>
          </w:tcPr>
          <w:p w14:paraId="20ADBA3C" w14:textId="4E7E9BBD" w:rsidR="00A02F67" w:rsidRPr="00D212FF" w:rsidRDefault="00A02F67" w:rsidP="00A02F67">
            <w:pPr>
              <w:jc w:val="center"/>
              <w:rPr>
                <w:lang w:eastAsia="sl-SI"/>
              </w:rPr>
            </w:pPr>
            <w:r>
              <w:rPr>
                <w:lang w:eastAsia="sl-SI"/>
              </w:rPr>
              <w:t>__________ m</w:t>
            </w:r>
          </w:p>
        </w:tc>
      </w:tr>
    </w:tbl>
    <w:p w14:paraId="4B1D03EF" w14:textId="332CC350" w:rsidR="00610F7F" w:rsidRDefault="00610F7F" w:rsidP="005073A7"/>
    <w:p w14:paraId="462FDAB8" w14:textId="34E6ADF8" w:rsidR="00610F7F" w:rsidRDefault="00610F7F" w:rsidP="005073A7"/>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DF0F75C" w14:textId="77777777" w:rsidR="00A02F67" w:rsidRDefault="00A02F67" w:rsidP="005073A7">
      <w:pPr>
        <w:spacing w:after="160" w:line="259" w:lineRule="auto"/>
        <w:jc w:val="left"/>
        <w:rPr>
          <w:lang w:eastAsia="sl-SI"/>
        </w:rPr>
      </w:pPr>
    </w:p>
    <w:p w14:paraId="5BFB658F" w14:textId="77777777" w:rsidR="00A02F67" w:rsidRDefault="00A02F67" w:rsidP="005073A7">
      <w:pPr>
        <w:spacing w:after="160" w:line="259" w:lineRule="auto"/>
        <w:jc w:val="left"/>
        <w:rPr>
          <w:lang w:eastAsia="sl-SI"/>
        </w:rPr>
      </w:pPr>
    </w:p>
    <w:p w14:paraId="3C2765E7" w14:textId="77777777" w:rsidR="00A02F67" w:rsidRDefault="00A02F67" w:rsidP="005073A7">
      <w:pPr>
        <w:spacing w:after="160" w:line="259" w:lineRule="auto"/>
        <w:jc w:val="left"/>
        <w:rPr>
          <w:lang w:eastAsia="sl-SI"/>
        </w:rPr>
      </w:pPr>
    </w:p>
    <w:p w14:paraId="345D5775" w14:textId="77777777" w:rsidR="00A02F67" w:rsidRDefault="00A02F67" w:rsidP="005073A7">
      <w:pPr>
        <w:spacing w:after="160" w:line="259" w:lineRule="auto"/>
        <w:jc w:val="left"/>
        <w:rPr>
          <w:lang w:eastAsia="sl-SI"/>
        </w:rPr>
      </w:pPr>
    </w:p>
    <w:p w14:paraId="660EB7D4" w14:textId="77777777" w:rsidR="00A02F67" w:rsidRDefault="00A02F67" w:rsidP="005073A7">
      <w:pPr>
        <w:spacing w:after="160" w:line="259" w:lineRule="auto"/>
        <w:jc w:val="left"/>
        <w:rPr>
          <w:lang w:eastAsia="sl-SI"/>
        </w:rPr>
      </w:pPr>
    </w:p>
    <w:p w14:paraId="26EEF9A3" w14:textId="77777777" w:rsidR="00A02F67" w:rsidRDefault="00A02F67" w:rsidP="005073A7">
      <w:pPr>
        <w:spacing w:after="160" w:line="259" w:lineRule="auto"/>
        <w:jc w:val="left"/>
        <w:rPr>
          <w:lang w:eastAsia="sl-SI"/>
        </w:rPr>
      </w:pPr>
    </w:p>
    <w:p w14:paraId="48A6B616" w14:textId="77777777" w:rsidR="00A02F67" w:rsidRPr="00D212FF" w:rsidRDefault="00A02F67" w:rsidP="00A02F67">
      <w:pPr>
        <w:rPr>
          <w:bCs/>
          <w:i/>
        </w:rPr>
      </w:pPr>
      <w:r w:rsidRPr="00D212FF">
        <w:rPr>
          <w:b/>
          <w:sz w:val="18"/>
          <w:szCs w:val="18"/>
        </w:rPr>
        <w:t>Opomba:</w:t>
      </w:r>
      <w:r w:rsidRPr="00D212FF">
        <w:rPr>
          <w:bCs/>
          <w:i/>
        </w:rPr>
        <w:t xml:space="preserve"> </w:t>
      </w:r>
      <w:r w:rsidRPr="00D212FF">
        <w:rPr>
          <w:i/>
          <w:sz w:val="18"/>
          <w:szCs w:val="18"/>
        </w:rPr>
        <w:t>Priloga se lahko kopira.</w:t>
      </w:r>
    </w:p>
    <w:p w14:paraId="5995B9B6" w14:textId="38EBBBE8" w:rsidR="00065565" w:rsidRDefault="00065565" w:rsidP="005073A7">
      <w:pPr>
        <w:spacing w:after="160" w:line="259" w:lineRule="auto"/>
        <w:jc w:val="left"/>
        <w:rPr>
          <w:lang w:eastAsia="sl-SI"/>
        </w:rPr>
      </w:pPr>
      <w:r>
        <w:rPr>
          <w:lang w:eastAsia="sl-SI"/>
        </w:rPr>
        <w:br w:type="page"/>
      </w:r>
    </w:p>
    <w:p w14:paraId="56CF522A" w14:textId="77777777"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627657F7"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FB252B">
        <w:rPr>
          <w:rFonts w:eastAsia="Times New Roman" w:cs="Tahoma"/>
          <w:b/>
          <w:noProof/>
          <w:lang w:eastAsia="sl-SI"/>
        </w:rPr>
        <w:t>Izvajanje geodetskih storitev za Občino Medvode v letih od 2021 do 2024</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39F4CF46" w14:textId="55B611BA" w:rsidR="00A66F0F" w:rsidRPr="007D0504" w:rsidRDefault="00A66F0F" w:rsidP="00A66F0F">
      <w:pPr>
        <w:rPr>
          <w:lang w:eastAsia="sl-SI"/>
        </w:rPr>
      </w:pPr>
      <w:r>
        <w:rPr>
          <w:lang w:eastAsia="sl-SI"/>
        </w:rPr>
        <w:t xml:space="preserve">da </w:t>
      </w:r>
      <w:r w:rsidR="00F53A5C" w:rsidRPr="00D212FF">
        <w:rPr>
          <w:lang w:eastAsia="sl-SI"/>
        </w:rPr>
        <w:t>nam je ponudnik uspešno izvedel</w:t>
      </w:r>
      <w:r w:rsidR="00F45B17">
        <w:rPr>
          <w:lang w:eastAsia="sl-SI"/>
        </w:rPr>
        <w:t xml:space="preserve"> </w:t>
      </w:r>
      <w:r w:rsidR="00F45B17" w:rsidRPr="00F45B17">
        <w:rPr>
          <w:b/>
          <w:bCs/>
          <w:lang w:eastAsia="sl-SI"/>
        </w:rPr>
        <w:t>obojestransko</w:t>
      </w:r>
      <w:r w:rsidRPr="00F45B17">
        <w:rPr>
          <w:rFonts w:cs="Tahoma"/>
          <w:b/>
          <w:bCs/>
          <w:iCs/>
        </w:rPr>
        <w:t xml:space="preserve"> </w:t>
      </w:r>
      <w:r w:rsidRPr="007C5407">
        <w:rPr>
          <w:b/>
          <w:lang w:eastAsia="sl-SI"/>
        </w:rPr>
        <w:t>odmero dolžinskega objekta</w:t>
      </w:r>
      <w:r w:rsidR="002E3694">
        <w:rPr>
          <w:b/>
          <w:lang w:eastAsia="sl-SI"/>
        </w:rPr>
        <w:t xml:space="preserve"> -</w:t>
      </w:r>
      <w:r w:rsidRPr="007D0504">
        <w:rPr>
          <w:lang w:eastAsia="sl-SI"/>
        </w:rPr>
        <w:t xml:space="preserve"> </w:t>
      </w:r>
      <w:r w:rsidRPr="00AB6E45">
        <w:rPr>
          <w:u w:val="single"/>
          <w:lang w:eastAsia="sl-SI"/>
        </w:rPr>
        <w:t>kategorizirane javne ceste</w:t>
      </w:r>
      <w:r w:rsidRPr="007D0504">
        <w:rPr>
          <w:lang w:eastAsia="sl-SI"/>
        </w:rPr>
        <w:t xml:space="preserve"> v neprekinjeni dolžini </w:t>
      </w:r>
      <w:r>
        <w:rPr>
          <w:lang w:eastAsia="sl-SI"/>
        </w:rPr>
        <w:t>_________</w:t>
      </w:r>
      <w:r w:rsidRPr="007D0504">
        <w:rPr>
          <w:lang w:eastAsia="sl-SI"/>
        </w:rPr>
        <w:t xml:space="preserve"> metrov, za katero je bil</w:t>
      </w:r>
      <w:r>
        <w:rPr>
          <w:lang w:eastAsia="sl-SI"/>
        </w:rPr>
        <w:t>a</w:t>
      </w:r>
      <w:r w:rsidRPr="007D0504">
        <w:rPr>
          <w:lang w:eastAsia="sl-SI"/>
        </w:rPr>
        <w:t xml:space="preserve"> že izdana odločba na podlagi njegovega elaborata</w:t>
      </w:r>
      <w:r>
        <w:rPr>
          <w:lang w:eastAsia="sl-SI"/>
        </w:rPr>
        <w:t>.</w:t>
      </w:r>
      <w:r w:rsidRPr="007D0504">
        <w:rPr>
          <w:lang w:eastAsia="sl-SI"/>
        </w:rPr>
        <w:t xml:space="preserve"> </w:t>
      </w:r>
    </w:p>
    <w:p w14:paraId="7FC08E3D" w14:textId="77777777" w:rsidR="00A66F0F" w:rsidRPr="007D0504" w:rsidRDefault="00A66F0F" w:rsidP="00A66F0F">
      <w:pPr>
        <w:rPr>
          <w:lang w:eastAsia="sl-SI"/>
        </w:rPr>
      </w:pPr>
    </w:p>
    <w:p w14:paraId="191DA3E3" w14:textId="017323BC" w:rsidR="00A66F0F" w:rsidRPr="007D0504" w:rsidRDefault="00A66F0F" w:rsidP="00A66F0F">
      <w:pPr>
        <w:rPr>
          <w:lang w:eastAsia="sl-SI"/>
        </w:rPr>
      </w:pPr>
      <w:r w:rsidRPr="007D0504">
        <w:rPr>
          <w:lang w:eastAsia="sl-SI"/>
        </w:rPr>
        <w:t xml:space="preserve">Opis </w:t>
      </w:r>
      <w:r>
        <w:rPr>
          <w:lang w:eastAsia="sl-SI"/>
        </w:rPr>
        <w:t>geodetske storitve</w:t>
      </w:r>
      <w:r w:rsidR="00AB6E45">
        <w:rPr>
          <w:lang w:eastAsia="sl-SI"/>
        </w:rPr>
        <w:t>:</w:t>
      </w:r>
      <w:r>
        <w:rPr>
          <w:lang w:eastAsia="sl-SI"/>
        </w:rPr>
        <w:t xml:space="preserve"> </w:t>
      </w:r>
      <w:r w:rsidRPr="007D0504">
        <w:rPr>
          <w:lang w:eastAsia="sl-SI"/>
        </w:rPr>
        <w:t>____________________________________________________________</w:t>
      </w:r>
    </w:p>
    <w:p w14:paraId="2124FA55" w14:textId="77777777" w:rsidR="00A66F0F" w:rsidRDefault="00A66F0F" w:rsidP="00A66F0F">
      <w:pPr>
        <w:rPr>
          <w:lang w:eastAsia="sl-SI"/>
        </w:rPr>
      </w:pPr>
    </w:p>
    <w:p w14:paraId="22A45191" w14:textId="77777777" w:rsidR="00A66F0F" w:rsidRDefault="00A66F0F" w:rsidP="00A66F0F">
      <w:pPr>
        <w:rPr>
          <w:lang w:eastAsia="sl-SI"/>
        </w:rPr>
      </w:pPr>
      <w:r>
        <w:rPr>
          <w:lang w:eastAsia="sl-SI"/>
        </w:rPr>
        <w:t>________________________________________________________________________________</w:t>
      </w:r>
    </w:p>
    <w:p w14:paraId="14D9F47B" w14:textId="77777777" w:rsidR="00A66F0F" w:rsidRPr="007D0504" w:rsidRDefault="00A66F0F" w:rsidP="00A66F0F">
      <w:pPr>
        <w:rPr>
          <w:lang w:eastAsia="sl-SI"/>
        </w:rPr>
      </w:pPr>
    </w:p>
    <w:p w14:paraId="0884CD22" w14:textId="2067C067" w:rsidR="00A66F0F" w:rsidRPr="007D0504" w:rsidRDefault="00F45B17" w:rsidP="00A66F0F">
      <w:pPr>
        <w:rPr>
          <w:lang w:eastAsia="sl-SI"/>
        </w:rPr>
      </w:pPr>
      <w:r>
        <w:rPr>
          <w:lang w:eastAsia="sl-SI"/>
        </w:rPr>
        <w:t>Š</w:t>
      </w:r>
      <w:r w:rsidR="00A66F0F" w:rsidRPr="007D0504">
        <w:rPr>
          <w:lang w:eastAsia="sl-SI"/>
        </w:rPr>
        <w:t>t. odločbe</w:t>
      </w:r>
      <w:r>
        <w:rPr>
          <w:lang w:eastAsia="sl-SI"/>
        </w:rPr>
        <w:t xml:space="preserve"> GURS</w:t>
      </w:r>
      <w:r w:rsidR="00AB6E45">
        <w:rPr>
          <w:lang w:eastAsia="sl-SI"/>
        </w:rPr>
        <w:t>:</w:t>
      </w:r>
      <w:r w:rsidR="00A66F0F" w:rsidRPr="007D0504">
        <w:rPr>
          <w:lang w:eastAsia="sl-SI"/>
        </w:rPr>
        <w:t xml:space="preserve"> ______________________________ izdana dne</w:t>
      </w:r>
      <w:r w:rsidR="00AB6E45">
        <w:rPr>
          <w:lang w:eastAsia="sl-SI"/>
        </w:rPr>
        <w:t>:</w:t>
      </w:r>
      <w:r w:rsidR="00A66F0F" w:rsidRPr="007D0504">
        <w:rPr>
          <w:lang w:eastAsia="sl-SI"/>
        </w:rPr>
        <w:t xml:space="preserve"> _______________</w:t>
      </w:r>
    </w:p>
    <w:p w14:paraId="69BE3889" w14:textId="474D0510" w:rsidR="00A66F0F" w:rsidRDefault="00A66F0F" w:rsidP="00A66F0F">
      <w:pPr>
        <w:rPr>
          <w:lang w:eastAsia="sl-SI"/>
        </w:rPr>
      </w:pPr>
    </w:p>
    <w:p w14:paraId="70C801E3" w14:textId="43C80FEC" w:rsidR="00F45B17" w:rsidRDefault="00F45B17" w:rsidP="00A66F0F">
      <w:pPr>
        <w:rPr>
          <w:lang w:eastAsia="sl-SI"/>
        </w:rPr>
      </w:pPr>
      <w:r>
        <w:rPr>
          <w:lang w:eastAsia="sl-SI"/>
        </w:rPr>
        <w:t xml:space="preserve">Številka kategorizirane </w:t>
      </w:r>
      <w:r w:rsidR="00A00F9C">
        <w:rPr>
          <w:lang w:eastAsia="sl-SI"/>
        </w:rPr>
        <w:t xml:space="preserve">javne </w:t>
      </w:r>
      <w:r>
        <w:rPr>
          <w:lang w:eastAsia="sl-SI"/>
        </w:rPr>
        <w:t xml:space="preserve">ceste: </w:t>
      </w:r>
      <w:r w:rsidR="00A00F9C">
        <w:rPr>
          <w:lang w:eastAsia="sl-SI"/>
        </w:rPr>
        <w:t>_________________________________</w:t>
      </w:r>
      <w:r>
        <w:rPr>
          <w:lang w:eastAsia="sl-SI"/>
        </w:rPr>
        <w:t>_____________</w:t>
      </w:r>
    </w:p>
    <w:p w14:paraId="6A9E6E9B" w14:textId="77777777" w:rsidR="00F45B17" w:rsidRDefault="00F45B17" w:rsidP="00A66F0F">
      <w:pPr>
        <w:rPr>
          <w:lang w:eastAsia="sl-SI"/>
        </w:rPr>
      </w:pPr>
    </w:p>
    <w:p w14:paraId="418BDFE6" w14:textId="61F59A95" w:rsidR="00A66F0F" w:rsidRPr="00544D0A" w:rsidRDefault="00F53A5C" w:rsidP="00A66F0F">
      <w:pPr>
        <w:rPr>
          <w:lang w:eastAsia="sl-SI"/>
        </w:rPr>
      </w:pPr>
      <w:r>
        <w:rPr>
          <w:lang w:eastAsia="sl-SI"/>
        </w:rPr>
        <w:t>Ponudnik je geodetsko storitev izvedel</w:t>
      </w:r>
      <w:r w:rsidR="00A66F0F">
        <w:rPr>
          <w:lang w:eastAsia="sl-SI"/>
        </w:rPr>
        <w:t>:</w:t>
      </w:r>
    </w:p>
    <w:p w14:paraId="2E194542" w14:textId="77777777" w:rsidR="00A66F0F" w:rsidRPr="00544D0A" w:rsidRDefault="00A66F0F" w:rsidP="00A66F0F">
      <w:pPr>
        <w:pStyle w:val="Odstavekseznama"/>
        <w:numPr>
          <w:ilvl w:val="0"/>
          <w:numId w:val="2"/>
        </w:numPr>
        <w:rPr>
          <w:lang w:eastAsia="sl-SI"/>
        </w:rPr>
      </w:pPr>
      <w:r w:rsidRPr="00544D0A">
        <w:rPr>
          <w:lang w:eastAsia="sl-SI"/>
        </w:rPr>
        <w:t xml:space="preserve">kot glavni izvajalec   </w:t>
      </w:r>
      <w:r w:rsidRPr="007D0504">
        <w:rPr>
          <w:rFonts w:cs="Tahoma"/>
          <w:iCs/>
          <w:sz w:val="48"/>
          <w:szCs w:val="48"/>
        </w:rPr>
        <w:t>□</w:t>
      </w:r>
      <w:r w:rsidRPr="00544D0A">
        <w:rPr>
          <w:lang w:eastAsia="sl-SI"/>
        </w:rPr>
        <w:t xml:space="preserve"> DA   </w:t>
      </w:r>
      <w:r w:rsidRPr="00544D0A">
        <w:rPr>
          <w:lang w:eastAsia="sl-SI"/>
        </w:rPr>
        <w:tab/>
      </w:r>
      <w:r w:rsidRPr="007D0504">
        <w:rPr>
          <w:rFonts w:cs="Tahoma"/>
          <w:iCs/>
          <w:sz w:val="48"/>
          <w:szCs w:val="48"/>
        </w:rPr>
        <w:t>□</w:t>
      </w:r>
      <w:r>
        <w:rPr>
          <w:rFonts w:cs="Tahoma"/>
          <w:iCs/>
          <w:sz w:val="48"/>
          <w:szCs w:val="48"/>
        </w:rPr>
        <w:t xml:space="preserve"> </w:t>
      </w:r>
      <w:r w:rsidRPr="00544D0A">
        <w:rPr>
          <w:lang w:eastAsia="sl-SI"/>
        </w:rPr>
        <w:t>NE</w:t>
      </w:r>
    </w:p>
    <w:p w14:paraId="1A82D27D" w14:textId="77777777" w:rsidR="00A66F0F" w:rsidRPr="00544D0A" w:rsidRDefault="00A66F0F" w:rsidP="00A66F0F">
      <w:pPr>
        <w:pStyle w:val="Odstavekseznama"/>
        <w:numPr>
          <w:ilvl w:val="0"/>
          <w:numId w:val="2"/>
        </w:numPr>
        <w:rPr>
          <w:lang w:eastAsia="sl-SI"/>
        </w:rPr>
      </w:pPr>
      <w:r w:rsidRPr="00544D0A">
        <w:rPr>
          <w:lang w:eastAsia="sl-SI"/>
        </w:rPr>
        <w:t>kot nominirani podizvajalec pri ponudniku: _______________________________________</w:t>
      </w:r>
    </w:p>
    <w:p w14:paraId="16FD10BF" w14:textId="77777777" w:rsidR="0026433A" w:rsidRPr="00D212FF" w:rsidRDefault="0026433A" w:rsidP="005073A7">
      <w:pPr>
        <w:pBdr>
          <w:bottom w:val="double" w:sz="4" w:space="1" w:color="auto"/>
        </w:pBd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6946BF31" w14:textId="77777777" w:rsidR="00A335E9" w:rsidRPr="00D212FF" w:rsidRDefault="00A335E9" w:rsidP="005073A7">
            <w:pPr>
              <w:rPr>
                <w:lang w:eastAsia="sl-SI"/>
              </w:rPr>
            </w:pPr>
          </w:p>
          <w:p w14:paraId="7246D72D" w14:textId="42E86A67" w:rsidR="00A335E9" w:rsidRPr="00D212FF" w:rsidRDefault="00A335E9" w:rsidP="00AB6E45">
            <w:pPr>
              <w:jc w:val="left"/>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3D0C3CB3" w14:textId="198175DF" w:rsidR="00A00F9C" w:rsidRDefault="00A00F9C" w:rsidP="005073A7">
      <w:pPr>
        <w:rPr>
          <w:lang w:eastAsia="sl-SI"/>
        </w:rPr>
      </w:pPr>
    </w:p>
    <w:p w14:paraId="1693B37F" w14:textId="77777777" w:rsidR="00A00F9C" w:rsidRPr="00D212FF" w:rsidRDefault="00A00F9C"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5784A156" w14:textId="0FA34471" w:rsidR="00F53A5C" w:rsidRDefault="00F53A5C" w:rsidP="005073A7">
      <w:pPr>
        <w:rPr>
          <w:b/>
          <w:sz w:val="18"/>
          <w:szCs w:val="18"/>
        </w:rPr>
      </w:pPr>
    </w:p>
    <w:p w14:paraId="058561EB" w14:textId="77777777" w:rsidR="00AB6E45" w:rsidRDefault="00AB6E45" w:rsidP="005073A7">
      <w:pPr>
        <w:rPr>
          <w:b/>
          <w:sz w:val="18"/>
          <w:szCs w:val="18"/>
        </w:rPr>
      </w:pPr>
    </w:p>
    <w:p w14:paraId="6AA0D1AA" w14:textId="72A001DF"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r w:rsidR="00AB6E45">
        <w:rPr>
          <w:i/>
          <w:sz w:val="18"/>
          <w:szCs w:val="18"/>
        </w:rPr>
        <w:t xml:space="preserve"> Za prilogo se priloži skica iz elaborata.</w:t>
      </w:r>
    </w:p>
    <w:p w14:paraId="3698574D" w14:textId="009D36DF" w:rsidR="003C61F5" w:rsidRDefault="003C61F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lastRenderedPageBreak/>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63377E9D" w:rsidR="00A93C44" w:rsidRPr="00D212FF" w:rsidRDefault="00802C2F" w:rsidP="005073A7">
            <w:pPr>
              <w:rPr>
                <w:b/>
                <w:lang w:eastAsia="sl-SI"/>
              </w:rPr>
            </w:pPr>
            <w:r>
              <w:rPr>
                <w:b/>
                <w:lang w:eastAsia="sl-SI"/>
              </w:rPr>
              <w:t>KADROVSKI POGOJ</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5CAC1E5A" w:rsidR="00A93C44" w:rsidRDefault="00A93C44" w:rsidP="005073A7">
      <w:pPr>
        <w:rPr>
          <w:rFonts w:cs="Tahoma"/>
          <w:lang w:eastAsia="sl-SI"/>
        </w:rPr>
      </w:pPr>
    </w:p>
    <w:p w14:paraId="52153C89" w14:textId="77777777" w:rsidR="00363955" w:rsidRPr="00D212FF" w:rsidRDefault="00363955"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371CC8C4" w14:textId="60113B92" w:rsidR="00363955" w:rsidRDefault="00363955" w:rsidP="005073A7">
      <w:pPr>
        <w:rPr>
          <w:rFonts w:cs="Tahoma"/>
          <w:bCs/>
          <w:lang w:eastAsia="sl-SI"/>
        </w:rPr>
      </w:pPr>
      <w:r>
        <w:rPr>
          <w:rFonts w:cs="Tahoma"/>
          <w:bCs/>
          <w:lang w:eastAsia="sl-SI"/>
        </w:rPr>
        <w:t xml:space="preserve">imamo </w:t>
      </w:r>
      <w:r w:rsidRPr="00363955">
        <w:rPr>
          <w:rFonts w:cs="Tahoma"/>
          <w:b/>
          <w:lang w:eastAsia="sl-SI"/>
        </w:rPr>
        <w:t>redno za polni delavni čas zaposlenega pooblaščenega inženirja s področja geodezije</w:t>
      </w:r>
      <w:r>
        <w:rPr>
          <w:rFonts w:cs="Tahoma"/>
          <w:bCs/>
          <w:lang w:eastAsia="sl-SI"/>
        </w:rPr>
        <w:t>, ki je vpisan v imenik pooblaščenih inženirjev pri Inženirski zbornici Slovenije in sicer:</w:t>
      </w:r>
    </w:p>
    <w:p w14:paraId="47E8D37B" w14:textId="50B86224" w:rsidR="00A93C44" w:rsidRDefault="00A93C44" w:rsidP="005073A7">
      <w:pPr>
        <w:rPr>
          <w:rFonts w:cs="Tahoma"/>
          <w:bCs/>
          <w:lang w:eastAsia="sl-SI"/>
        </w:rPr>
      </w:pPr>
    </w:p>
    <w:p w14:paraId="4C99CDFA" w14:textId="437FD3ED" w:rsidR="00363955" w:rsidRDefault="00363955" w:rsidP="005073A7">
      <w:pPr>
        <w:rPr>
          <w:rFonts w:cs="Tahoma"/>
          <w:bCs/>
          <w:lang w:eastAsia="sl-SI"/>
        </w:rPr>
      </w:pPr>
    </w:p>
    <w:p w14:paraId="0EAAD5AB" w14:textId="77777777" w:rsidR="00363955" w:rsidRPr="00686B0F" w:rsidRDefault="00363955" w:rsidP="00363955">
      <w:pPr>
        <w:pStyle w:val="Odstavekseznama"/>
        <w:ind w:right="-143"/>
        <w:rPr>
          <w:rFonts w:cs="Tahoma"/>
          <w:iCs/>
        </w:rPr>
      </w:pPr>
      <w:r w:rsidRPr="00686B0F">
        <w:rPr>
          <w:rFonts w:cs="Tahoma"/>
          <w:iCs/>
        </w:rPr>
        <w:t>Ime in priimek: ______________________________________________</w:t>
      </w:r>
    </w:p>
    <w:p w14:paraId="4AD3C4B5" w14:textId="77777777" w:rsidR="00363955" w:rsidRPr="00686B0F" w:rsidRDefault="00363955" w:rsidP="00363955">
      <w:pPr>
        <w:pStyle w:val="Odstavekseznama"/>
        <w:ind w:right="-143"/>
        <w:rPr>
          <w:rFonts w:cs="Tahoma"/>
          <w:iCs/>
        </w:rPr>
      </w:pPr>
    </w:p>
    <w:p w14:paraId="392E2773" w14:textId="77777777" w:rsidR="00363955" w:rsidRPr="00686B0F" w:rsidRDefault="00363955" w:rsidP="00363955">
      <w:pPr>
        <w:pStyle w:val="Odstavekseznama"/>
        <w:ind w:right="-143"/>
        <w:rPr>
          <w:rFonts w:cs="Tahoma"/>
          <w:iCs/>
        </w:rPr>
      </w:pPr>
      <w:r w:rsidRPr="00686B0F">
        <w:rPr>
          <w:rFonts w:cs="Tahoma"/>
          <w:iCs/>
        </w:rPr>
        <w:t>Izobrazba: ______________________________________________</w:t>
      </w:r>
    </w:p>
    <w:p w14:paraId="3AAC3C7F" w14:textId="77777777" w:rsidR="00363955" w:rsidRPr="00686B0F" w:rsidRDefault="00363955" w:rsidP="00363955">
      <w:pPr>
        <w:pStyle w:val="Odstavekseznama"/>
        <w:ind w:right="-143"/>
        <w:rPr>
          <w:rFonts w:cs="Tahoma"/>
          <w:iCs/>
        </w:rPr>
      </w:pPr>
    </w:p>
    <w:p w14:paraId="7C99A62E" w14:textId="77777777" w:rsidR="00363955" w:rsidRPr="00686B0F" w:rsidRDefault="00363955" w:rsidP="00363955">
      <w:pPr>
        <w:pStyle w:val="Odstavekseznama"/>
        <w:ind w:right="-143"/>
        <w:rPr>
          <w:rFonts w:cs="Tahoma"/>
          <w:iCs/>
        </w:rPr>
      </w:pPr>
      <w:r w:rsidRPr="00686B0F">
        <w:rPr>
          <w:rFonts w:cs="Tahoma"/>
          <w:iCs/>
        </w:rPr>
        <w:t>Poslovni odnos do ponudnika: _________________________________________</w:t>
      </w:r>
    </w:p>
    <w:p w14:paraId="2D892EF2" w14:textId="77777777" w:rsidR="00363955" w:rsidRPr="00686B0F" w:rsidRDefault="00363955" w:rsidP="00363955">
      <w:pPr>
        <w:pStyle w:val="Odstavekseznama"/>
        <w:ind w:right="-143"/>
        <w:rPr>
          <w:rFonts w:cs="Tahoma"/>
          <w:iCs/>
        </w:rPr>
      </w:pPr>
    </w:p>
    <w:p w14:paraId="02DAB3B0" w14:textId="77777777" w:rsidR="00363955" w:rsidRPr="00686B0F" w:rsidRDefault="00363955" w:rsidP="00363955">
      <w:pPr>
        <w:pStyle w:val="Odstavekseznama"/>
        <w:ind w:right="-143"/>
        <w:rPr>
          <w:rFonts w:cs="Tahoma"/>
          <w:iCs/>
        </w:rPr>
      </w:pPr>
      <w:r w:rsidRPr="00686B0F">
        <w:rPr>
          <w:rFonts w:cs="Tahoma"/>
          <w:iCs/>
        </w:rPr>
        <w:t>Delavna doba v letih ______________________________</w:t>
      </w:r>
    </w:p>
    <w:p w14:paraId="1B2C1C24" w14:textId="77777777" w:rsidR="00363955" w:rsidRPr="00686B0F" w:rsidRDefault="00363955" w:rsidP="00363955">
      <w:pPr>
        <w:pStyle w:val="Odstavekseznama"/>
        <w:ind w:right="-143"/>
        <w:rPr>
          <w:rFonts w:cs="Tahoma"/>
          <w:iCs/>
        </w:rPr>
      </w:pPr>
    </w:p>
    <w:p w14:paraId="5F583CA1" w14:textId="77777777" w:rsidR="00363955" w:rsidRPr="00686B0F" w:rsidRDefault="00363955" w:rsidP="00363955">
      <w:pPr>
        <w:pStyle w:val="Odstavekseznama"/>
        <w:ind w:right="-143"/>
        <w:rPr>
          <w:rFonts w:cs="Tahoma"/>
          <w:iCs/>
        </w:rPr>
      </w:pPr>
      <w:r w:rsidRPr="00686B0F">
        <w:rPr>
          <w:rFonts w:cs="Tahoma"/>
          <w:iCs/>
        </w:rPr>
        <w:t>Identifikacijska številka pooblaščenega inženirja pri IZS______________________</w:t>
      </w:r>
    </w:p>
    <w:p w14:paraId="0427AD6D" w14:textId="77777777" w:rsidR="00363955" w:rsidRDefault="00363955" w:rsidP="00363955">
      <w:pPr>
        <w:ind w:right="-143"/>
        <w:rPr>
          <w:rFonts w:cs="Tahoma"/>
          <w:iCs/>
        </w:rPr>
      </w:pPr>
    </w:p>
    <w:p w14:paraId="322652BE" w14:textId="77777777" w:rsidR="00363955" w:rsidRDefault="00363955" w:rsidP="00363955">
      <w:pPr>
        <w:ind w:right="-143"/>
        <w:rPr>
          <w:rFonts w:cs="Tahoma"/>
          <w:iCs/>
        </w:rPr>
      </w:pPr>
    </w:p>
    <w:p w14:paraId="0A25E5DC" w14:textId="77BD3EFC" w:rsidR="00363955" w:rsidRPr="00363955" w:rsidRDefault="00363955" w:rsidP="00363955">
      <w:pPr>
        <w:ind w:right="-143"/>
        <w:rPr>
          <w:rFonts w:cs="Tahoma"/>
          <w:iCs/>
        </w:rPr>
      </w:pPr>
      <w:r w:rsidRPr="00363955">
        <w:rPr>
          <w:rFonts w:cs="Tahoma"/>
          <w:iCs/>
        </w:rPr>
        <w:t xml:space="preserve">Zagotavljam(o), da bomo naročene storitve kot </w:t>
      </w:r>
      <w:r>
        <w:rPr>
          <w:rFonts w:cs="Tahoma"/>
          <w:iCs/>
        </w:rPr>
        <w:t>pooblaščeni inženir s področja geodezije</w:t>
      </w:r>
      <w:r w:rsidRPr="00363955">
        <w:rPr>
          <w:rFonts w:cs="Tahoma"/>
          <w:iCs/>
        </w:rPr>
        <w:t xml:space="preserve"> izvajal</w:t>
      </w:r>
      <w:r>
        <w:rPr>
          <w:rFonts w:cs="Tahoma"/>
          <w:iCs/>
        </w:rPr>
        <w:t>a</w:t>
      </w:r>
      <w:r w:rsidRPr="00363955">
        <w:rPr>
          <w:rFonts w:cs="Tahoma"/>
          <w:iCs/>
        </w:rPr>
        <w:t xml:space="preserve"> izključno oseba, ki je navedena na tem seznamu. Zamenjava navedenega </w:t>
      </w:r>
      <w:r>
        <w:rPr>
          <w:rFonts w:cs="Tahoma"/>
          <w:iCs/>
        </w:rPr>
        <w:t>pooblaščenega inženirja s področja geodezije</w:t>
      </w:r>
      <w:r w:rsidRPr="00363955">
        <w:rPr>
          <w:rFonts w:cs="Tahoma"/>
          <w:iCs/>
        </w:rPr>
        <w:t xml:space="preserve"> z drugim ustrezno kvalificiranim kadrom je v času trajanja okvirnega sporazuma možna izključno s predhodnim soglasjem naročnika.</w:t>
      </w:r>
    </w:p>
    <w:p w14:paraId="6AEFE8D5" w14:textId="77777777" w:rsidR="00363955" w:rsidRDefault="00363955" w:rsidP="00363955">
      <w:pPr>
        <w:pStyle w:val="Odstavekseznama"/>
        <w:ind w:right="-143"/>
        <w:rPr>
          <w:rFonts w:cs="Tahoma"/>
          <w:iCs/>
        </w:rPr>
      </w:pPr>
    </w:p>
    <w:p w14:paraId="10C43143" w14:textId="77777777" w:rsidR="00363955" w:rsidRDefault="00363955" w:rsidP="00363955">
      <w:pPr>
        <w:pStyle w:val="Odstavekseznama"/>
        <w:ind w:right="-143"/>
        <w:contextualSpacing w:val="0"/>
        <w:rPr>
          <w:rFonts w:cs="Tahoma"/>
          <w:iCs/>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275152BA" w:rsidR="00A93C44" w:rsidRDefault="00A93C44" w:rsidP="005073A7">
      <w:pPr>
        <w:autoSpaceDE w:val="0"/>
        <w:autoSpaceDN w:val="0"/>
        <w:adjustRightInd w:val="0"/>
        <w:rPr>
          <w:b/>
          <w:sz w:val="18"/>
          <w:szCs w:val="18"/>
        </w:rPr>
      </w:pPr>
    </w:p>
    <w:p w14:paraId="75DF7FE2" w14:textId="1A3A0AE6" w:rsidR="00363955" w:rsidRDefault="00363955" w:rsidP="005073A7">
      <w:pPr>
        <w:autoSpaceDE w:val="0"/>
        <w:autoSpaceDN w:val="0"/>
        <w:adjustRightInd w:val="0"/>
        <w:rPr>
          <w:b/>
          <w:sz w:val="18"/>
          <w:szCs w:val="18"/>
        </w:rPr>
      </w:pPr>
    </w:p>
    <w:p w14:paraId="3FC0CE88" w14:textId="62BFFAFD" w:rsidR="00363955" w:rsidRDefault="00363955" w:rsidP="005073A7">
      <w:pPr>
        <w:autoSpaceDE w:val="0"/>
        <w:autoSpaceDN w:val="0"/>
        <w:adjustRightInd w:val="0"/>
        <w:rPr>
          <w:b/>
          <w:sz w:val="18"/>
          <w:szCs w:val="18"/>
        </w:rPr>
      </w:pPr>
    </w:p>
    <w:p w14:paraId="7A0CB5F7" w14:textId="77777777" w:rsidR="00363955" w:rsidRDefault="00363955"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2CCF478A"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r w:rsidR="00363955">
        <w:rPr>
          <w:rFonts w:ascii="Tahoma" w:hAnsi="Tahoma" w:cs="Tahoma"/>
          <w:i/>
          <w:sz w:val="18"/>
          <w:szCs w:val="18"/>
        </w:rPr>
        <w:t xml:space="preserve"> Za </w:t>
      </w:r>
      <w:proofErr w:type="spellStart"/>
      <w:r w:rsidR="00363955">
        <w:rPr>
          <w:rFonts w:ascii="Tahoma" w:hAnsi="Tahoma" w:cs="Tahoma"/>
          <w:i/>
          <w:sz w:val="18"/>
          <w:szCs w:val="18"/>
        </w:rPr>
        <w:t>obrazec</w:t>
      </w:r>
      <w:proofErr w:type="spellEnd"/>
      <w:r w:rsidR="00363955">
        <w:rPr>
          <w:rFonts w:ascii="Tahoma" w:hAnsi="Tahoma" w:cs="Tahoma"/>
          <w:i/>
          <w:sz w:val="18"/>
          <w:szCs w:val="18"/>
        </w:rPr>
        <w:t xml:space="preserve"> se </w:t>
      </w:r>
      <w:proofErr w:type="spellStart"/>
      <w:r w:rsidR="00363955">
        <w:rPr>
          <w:rFonts w:ascii="Tahoma" w:hAnsi="Tahoma" w:cs="Tahoma"/>
          <w:i/>
          <w:sz w:val="18"/>
          <w:szCs w:val="18"/>
        </w:rPr>
        <w:t>priložijo</w:t>
      </w:r>
      <w:proofErr w:type="spellEnd"/>
      <w:r w:rsidR="00363955">
        <w:rPr>
          <w:rFonts w:ascii="Tahoma" w:hAnsi="Tahoma" w:cs="Tahoma"/>
          <w:i/>
          <w:sz w:val="18"/>
          <w:szCs w:val="18"/>
        </w:rPr>
        <w:t xml:space="preserve"> </w:t>
      </w:r>
      <w:proofErr w:type="spellStart"/>
      <w:r w:rsidR="00363955">
        <w:rPr>
          <w:rFonts w:ascii="Tahoma" w:hAnsi="Tahoma" w:cs="Tahoma"/>
          <w:i/>
          <w:sz w:val="18"/>
          <w:szCs w:val="18"/>
        </w:rPr>
        <w:t>dokazila</w:t>
      </w:r>
      <w:proofErr w:type="spellEnd"/>
      <w:r w:rsidR="00363955">
        <w:rPr>
          <w:rFonts w:ascii="Tahoma" w:hAnsi="Tahoma" w:cs="Tahoma"/>
          <w:i/>
          <w:sz w:val="18"/>
          <w:szCs w:val="18"/>
        </w:rPr>
        <w:t xml:space="preserve"> </w:t>
      </w:r>
      <w:proofErr w:type="spellStart"/>
      <w:r w:rsidR="00363955">
        <w:rPr>
          <w:rFonts w:ascii="Tahoma" w:hAnsi="Tahoma" w:cs="Tahoma"/>
          <w:i/>
          <w:sz w:val="18"/>
          <w:szCs w:val="18"/>
        </w:rPr>
        <w:t>zahtevana</w:t>
      </w:r>
      <w:proofErr w:type="spellEnd"/>
      <w:r w:rsidR="00363955">
        <w:rPr>
          <w:rFonts w:ascii="Tahoma" w:hAnsi="Tahoma" w:cs="Tahoma"/>
          <w:i/>
          <w:sz w:val="18"/>
          <w:szCs w:val="18"/>
        </w:rPr>
        <w:t xml:space="preserve"> v </w:t>
      </w:r>
      <w:proofErr w:type="spellStart"/>
      <w:r w:rsidR="00363955">
        <w:rPr>
          <w:rFonts w:ascii="Tahoma" w:hAnsi="Tahoma" w:cs="Tahoma"/>
          <w:i/>
          <w:sz w:val="18"/>
          <w:szCs w:val="18"/>
        </w:rPr>
        <w:t>poglavju</w:t>
      </w:r>
      <w:proofErr w:type="spellEnd"/>
      <w:r w:rsidR="00363955">
        <w:rPr>
          <w:rFonts w:ascii="Tahoma" w:hAnsi="Tahoma" w:cs="Tahoma"/>
          <w:i/>
          <w:sz w:val="18"/>
          <w:szCs w:val="18"/>
        </w:rPr>
        <w:t xml:space="preserve"> 4.2.5 </w:t>
      </w:r>
      <w:proofErr w:type="spellStart"/>
      <w:r w:rsidR="00363955">
        <w:rPr>
          <w:rFonts w:ascii="Tahoma" w:hAnsi="Tahoma" w:cs="Tahoma"/>
          <w:i/>
          <w:sz w:val="18"/>
          <w:szCs w:val="18"/>
        </w:rPr>
        <w:t>Kadrovski</w:t>
      </w:r>
      <w:proofErr w:type="spellEnd"/>
      <w:r w:rsidR="00363955">
        <w:rPr>
          <w:rFonts w:ascii="Tahoma" w:hAnsi="Tahoma" w:cs="Tahoma"/>
          <w:i/>
          <w:sz w:val="18"/>
          <w:szCs w:val="18"/>
        </w:rPr>
        <w:t xml:space="preserve"> </w:t>
      </w:r>
      <w:proofErr w:type="spellStart"/>
      <w:r w:rsidR="00363955">
        <w:rPr>
          <w:rFonts w:ascii="Tahoma" w:hAnsi="Tahoma" w:cs="Tahoma"/>
          <w:i/>
          <w:sz w:val="18"/>
          <w:szCs w:val="18"/>
        </w:rPr>
        <w:t>pogoj</w:t>
      </w:r>
      <w:proofErr w:type="spellEnd"/>
      <w:r w:rsidR="00363955">
        <w:rPr>
          <w:rFonts w:ascii="Tahoma" w:hAnsi="Tahoma" w:cs="Tahoma"/>
          <w:i/>
          <w:sz w:val="18"/>
          <w:szCs w:val="18"/>
        </w:rPr>
        <w:t>.</w:t>
      </w:r>
    </w:p>
    <w:p w14:paraId="660B1D31" w14:textId="03410CFB" w:rsidR="008D17B1" w:rsidRDefault="008D17B1" w:rsidP="005073A7"/>
    <w:p w14:paraId="719BB75F" w14:textId="7DD6AE92" w:rsidR="00363955" w:rsidRDefault="00363955" w:rsidP="005073A7"/>
    <w:p w14:paraId="2FF41FEF" w14:textId="4379E845" w:rsidR="00363955" w:rsidRDefault="00363955" w:rsidP="005073A7"/>
    <w:p w14:paraId="36D06DBE" w14:textId="628229EB" w:rsidR="00363955" w:rsidRDefault="0036395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30D37F4C"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 xml:space="preserve">C </w:t>
            </w:r>
            <w:r w:rsidR="00D57A42">
              <w:rPr>
                <w:b/>
                <w:lang w:eastAsia="sl-SI"/>
              </w:rPr>
              <w:t>OKVIRNEGA SPORAZUMA</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7430F668"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09C0C51" w14:textId="77777777" w:rsidR="001D06FD" w:rsidRPr="00464091" w:rsidRDefault="001D06FD" w:rsidP="001D06FD">
      <w:pPr>
        <w:rPr>
          <w:rFonts w:cs="Tahoma"/>
          <w:noProof/>
        </w:rPr>
      </w:pPr>
    </w:p>
    <w:p w14:paraId="5D9171D7" w14:textId="77777777" w:rsidR="001D06FD" w:rsidRPr="00464091" w:rsidRDefault="001D06FD" w:rsidP="001D06FD">
      <w:pPr>
        <w:spacing w:before="120" w:after="120"/>
        <w:jc w:val="center"/>
        <w:rPr>
          <w:rFonts w:cs="Tahoma"/>
          <w:b/>
        </w:rPr>
      </w:pPr>
      <w:r w:rsidRPr="00464091">
        <w:rPr>
          <w:rFonts w:cs="Tahoma"/>
          <w:b/>
          <w:bCs/>
          <w:color w:val="000000"/>
        </w:rPr>
        <w:t>MENIČNA IZJAVA S POOBLASTILOM ZA IZPOLNITEV</w:t>
      </w:r>
    </w:p>
    <w:p w14:paraId="2FC92CF5" w14:textId="77777777" w:rsidR="001D06FD" w:rsidRPr="00464091" w:rsidRDefault="001D06FD" w:rsidP="001D06FD">
      <w:pPr>
        <w:spacing w:before="120" w:after="120"/>
        <w:jc w:val="center"/>
        <w:rPr>
          <w:rFonts w:cs="Tahoma"/>
          <w:b/>
          <w:color w:val="000000"/>
        </w:rPr>
      </w:pPr>
    </w:p>
    <w:p w14:paraId="53CE8367" w14:textId="77777777" w:rsidR="001D06FD" w:rsidRPr="00464091" w:rsidRDefault="001D06FD" w:rsidP="001D06FD">
      <w:pPr>
        <w:spacing w:before="120" w:after="120"/>
        <w:jc w:val="center"/>
        <w:rPr>
          <w:rFonts w:cs="Tahoma"/>
          <w:b/>
        </w:rPr>
      </w:pPr>
      <w:r w:rsidRPr="00464091">
        <w:rPr>
          <w:rFonts w:cs="Tahoma"/>
          <w:b/>
          <w:color w:val="000000"/>
        </w:rPr>
        <w:t xml:space="preserve">za dobro izvedbo pogodbenih obveznosti </w:t>
      </w:r>
    </w:p>
    <w:p w14:paraId="3493DC70" w14:textId="77777777" w:rsidR="001D06FD" w:rsidRPr="00464091" w:rsidRDefault="001D06FD" w:rsidP="001D06FD">
      <w:pPr>
        <w:rPr>
          <w:rFonts w:cs="Tahoma"/>
        </w:rPr>
      </w:pPr>
    </w:p>
    <w:p w14:paraId="277C7C3F" w14:textId="77777777" w:rsidR="001D06FD" w:rsidRPr="00464091" w:rsidRDefault="001D06FD" w:rsidP="001D06FD">
      <w:pPr>
        <w:rPr>
          <w:rFonts w:cs="Tahoma"/>
        </w:rPr>
      </w:pPr>
    </w:p>
    <w:p w14:paraId="6DB74245" w14:textId="77777777" w:rsidR="001D06FD" w:rsidRPr="00464091" w:rsidRDefault="001D06FD" w:rsidP="001D06FD">
      <w:pPr>
        <w:spacing w:line="260" w:lineRule="exact"/>
        <w:rPr>
          <w:rFonts w:cs="Tahoma"/>
        </w:rPr>
      </w:pPr>
      <w:r w:rsidRPr="00464091">
        <w:rPr>
          <w:rFonts w:cs="Tahoma"/>
        </w:rPr>
        <w:t xml:space="preserve">Spodaj podpisani zakoniti zastopnik oziroma pooblaščenec izbranega ponudnika </w:t>
      </w:r>
    </w:p>
    <w:p w14:paraId="2A76328D" w14:textId="77777777" w:rsidR="001D06FD" w:rsidRPr="00464091" w:rsidRDefault="001D06FD" w:rsidP="001D06FD">
      <w:pPr>
        <w:spacing w:line="260" w:lineRule="exact"/>
        <w:rPr>
          <w:rFonts w:cs="Tahoma"/>
        </w:rPr>
      </w:pPr>
    </w:p>
    <w:p w14:paraId="137E0AD7" w14:textId="77777777" w:rsidR="001D06FD" w:rsidRPr="00464091" w:rsidRDefault="001D06FD" w:rsidP="001D06FD">
      <w:pPr>
        <w:spacing w:line="260" w:lineRule="exact"/>
        <w:rPr>
          <w:rFonts w:cs="Tahoma"/>
        </w:rPr>
      </w:pPr>
      <w:r w:rsidRPr="00464091">
        <w:rPr>
          <w:rFonts w:cs="Tahoma"/>
        </w:rPr>
        <w:fldChar w:fldCharType="begin">
          <w:ffData>
            <w:name w:val="Besedilo2"/>
            <w:enabled/>
            <w:calcOnExit w:val="0"/>
            <w:textInput>
              <w:default w:val="firma in sedež družbe oz. samostojnega podjetnika"/>
            </w:textInput>
          </w:ffData>
        </w:fldChar>
      </w:r>
      <w:bookmarkStart w:id="0" w:name="Besedilo2"/>
      <w:r w:rsidRPr="00464091">
        <w:rPr>
          <w:rFonts w:cs="Tahoma"/>
        </w:rPr>
        <w:instrText xml:space="preserve"> FORMTEXT </w:instrText>
      </w:r>
      <w:r w:rsidRPr="00464091">
        <w:rPr>
          <w:rFonts w:cs="Tahoma"/>
        </w:rPr>
      </w:r>
      <w:r w:rsidRPr="00464091">
        <w:rPr>
          <w:rFonts w:cs="Tahoma"/>
        </w:rPr>
        <w:fldChar w:fldCharType="separate"/>
      </w:r>
      <w:r w:rsidRPr="00464091">
        <w:rPr>
          <w:rFonts w:cs="Tahoma"/>
          <w:noProof/>
        </w:rPr>
        <w:t>firma in sedež družbe oz. samostojnega podjetnika</w:t>
      </w:r>
      <w:r w:rsidRPr="00464091">
        <w:rPr>
          <w:rFonts w:cs="Tahoma"/>
        </w:rPr>
        <w:fldChar w:fldCharType="end"/>
      </w:r>
      <w:bookmarkEnd w:id="0"/>
      <w:r w:rsidRPr="00464091">
        <w:rPr>
          <w:rFonts w:cs="Tahoma"/>
        </w:rPr>
        <w:t xml:space="preserve"> </w:t>
      </w:r>
    </w:p>
    <w:p w14:paraId="657295BF" w14:textId="77777777" w:rsidR="001D06FD" w:rsidRPr="00464091" w:rsidRDefault="001D06FD" w:rsidP="001D06FD">
      <w:pPr>
        <w:spacing w:line="260" w:lineRule="exact"/>
        <w:rPr>
          <w:rFonts w:cs="Tahoma"/>
        </w:rPr>
      </w:pPr>
    </w:p>
    <w:p w14:paraId="77E7B0B3" w14:textId="0C5FF382" w:rsidR="001D06FD" w:rsidRPr="00464091" w:rsidRDefault="001D06FD" w:rsidP="001D06FD">
      <w:pPr>
        <w:rPr>
          <w:rFonts w:cs="Tahoma"/>
        </w:rPr>
      </w:pPr>
      <w:r w:rsidRPr="00464091">
        <w:rPr>
          <w:rFonts w:cs="Tahoma"/>
        </w:rPr>
        <w:t xml:space="preserve">nepreklicno izjavljam, da pooblaščam </w:t>
      </w:r>
      <w:r>
        <w:rPr>
          <w:rFonts w:cs="Tahoma"/>
        </w:rPr>
        <w:t>Občino Medvode, Cesta komandanta Staneta 12, 1215 Medvode</w:t>
      </w:r>
      <w:r w:rsidRPr="00464091">
        <w:rPr>
          <w:rFonts w:cs="Tahoma"/>
        </w:rPr>
        <w:t xml:space="preserve">, da lahko podpisano bianco </w:t>
      </w:r>
      <w:r>
        <w:rPr>
          <w:rFonts w:cs="Tahoma"/>
        </w:rPr>
        <w:t>menico</w:t>
      </w:r>
      <w:r w:rsidRPr="00464091">
        <w:rPr>
          <w:rFonts w:cs="Tahoma"/>
        </w:rPr>
        <w:t xml:space="preserve">, ki je bila izročena kot zavarovanje </w:t>
      </w:r>
      <w:r w:rsidRPr="00464091">
        <w:rPr>
          <w:rStyle w:val="goohl1"/>
          <w:rFonts w:cs="Tahoma"/>
        </w:rPr>
        <w:t>za</w:t>
      </w:r>
      <w:r w:rsidRPr="00464091">
        <w:rPr>
          <w:rFonts w:cs="Tahoma"/>
        </w:rPr>
        <w:t xml:space="preserve"> </w:t>
      </w:r>
      <w:r w:rsidRPr="00464091">
        <w:rPr>
          <w:rFonts w:cs="Tahoma"/>
          <w:color w:val="000000"/>
        </w:rPr>
        <w:t>dobro izvedbo pogodbenih obveznosti</w:t>
      </w:r>
      <w:r w:rsidRPr="00464091">
        <w:rPr>
          <w:rFonts w:cs="Tahoma"/>
        </w:rPr>
        <w:t xml:space="preserve"> za javno naročilo </w:t>
      </w:r>
      <w:r w:rsidRPr="00880CB1">
        <w:rPr>
          <w:rFonts w:cs="Tahoma"/>
          <w:b/>
          <w:bCs/>
        </w:rPr>
        <w:t xml:space="preserve">Izvajanje geodetskih storitev </w:t>
      </w:r>
      <w:r>
        <w:rPr>
          <w:rFonts w:cs="Tahoma"/>
          <w:b/>
          <w:bCs/>
        </w:rPr>
        <w:t>za Občino Medvode v</w:t>
      </w:r>
      <w:r w:rsidRPr="00880CB1">
        <w:rPr>
          <w:rFonts w:cs="Tahoma"/>
          <w:b/>
          <w:bCs/>
        </w:rPr>
        <w:t xml:space="preserve"> letih 20</w:t>
      </w:r>
      <w:r>
        <w:rPr>
          <w:rFonts w:cs="Tahoma"/>
          <w:b/>
          <w:bCs/>
        </w:rPr>
        <w:t>21</w:t>
      </w:r>
      <w:r w:rsidRPr="00880CB1">
        <w:rPr>
          <w:rFonts w:cs="Tahoma"/>
          <w:b/>
          <w:bCs/>
        </w:rPr>
        <w:t xml:space="preserve"> </w:t>
      </w:r>
      <w:r>
        <w:rPr>
          <w:rFonts w:cs="Tahoma"/>
          <w:b/>
          <w:bCs/>
        </w:rPr>
        <w:t>do</w:t>
      </w:r>
      <w:r w:rsidRPr="00880CB1">
        <w:rPr>
          <w:rFonts w:cs="Tahoma"/>
          <w:b/>
          <w:bCs/>
        </w:rPr>
        <w:t xml:space="preserve"> 202</w:t>
      </w:r>
      <w:r>
        <w:rPr>
          <w:rFonts w:cs="Tahoma"/>
          <w:b/>
          <w:bCs/>
        </w:rPr>
        <w:t>4</w:t>
      </w:r>
      <w:r w:rsidRPr="00464091">
        <w:rPr>
          <w:rFonts w:cs="Tahoma"/>
          <w:b/>
          <w:bCs/>
        </w:rPr>
        <w:t xml:space="preserve"> </w:t>
      </w:r>
      <w:r w:rsidRPr="00464091">
        <w:rPr>
          <w:rFonts w:cs="Tahoma"/>
        </w:rPr>
        <w:t xml:space="preserve">z naročnikovo oznako </w:t>
      </w:r>
      <w:r>
        <w:rPr>
          <w:rFonts w:cs="Tahoma"/>
        </w:rPr>
        <w:t>………………………………………</w:t>
      </w:r>
      <w:r w:rsidRPr="00464091">
        <w:rPr>
          <w:rFonts w:cs="Tahoma"/>
        </w:rPr>
        <w:t xml:space="preserve">, skladno z določili razpisne dokumentacije in ponudbe za predmetno javno naročilo, brez poprejšnjega obvestila izpolni v vseh neizpolnjenih delih </w:t>
      </w:r>
      <w:r w:rsidRPr="00464091">
        <w:rPr>
          <w:rStyle w:val="goohl1"/>
          <w:rFonts w:cs="Tahoma"/>
        </w:rPr>
        <w:t>za</w:t>
      </w:r>
      <w:r w:rsidRPr="00464091">
        <w:rPr>
          <w:rFonts w:cs="Tahoma"/>
        </w:rPr>
        <w:t xml:space="preserve"> znesek </w:t>
      </w:r>
      <w:r w:rsidRPr="00464091">
        <w:rPr>
          <w:rFonts w:cs="Tahoma"/>
        </w:rPr>
        <w:fldChar w:fldCharType="begin">
          <w:ffData>
            <w:name w:val="Besedilo5"/>
            <w:enabled/>
            <w:calcOnExit w:val="0"/>
            <w:textInput/>
          </w:ffData>
        </w:fldChar>
      </w:r>
      <w:bookmarkStart w:id="1" w:name="Besedilo5"/>
      <w:r w:rsidRPr="00464091">
        <w:rPr>
          <w:rFonts w:cs="Tahoma"/>
        </w:rPr>
        <w:instrText xml:space="preserve"> FORMTEXT </w:instrText>
      </w:r>
      <w:r w:rsidRPr="00464091">
        <w:rPr>
          <w:rFonts w:cs="Tahoma"/>
        </w:rPr>
      </w:r>
      <w:r w:rsidRPr="00464091">
        <w:rPr>
          <w:rFonts w:cs="Tahoma"/>
        </w:rPr>
        <w:fldChar w:fldCharType="separate"/>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rPr>
        <w:fldChar w:fldCharType="end"/>
      </w:r>
      <w:bookmarkEnd w:id="1"/>
      <w:r w:rsidRPr="00464091">
        <w:rPr>
          <w:rFonts w:cs="Tahoma"/>
        </w:rPr>
        <w:t xml:space="preserve"> EUR. </w:t>
      </w:r>
    </w:p>
    <w:p w14:paraId="0E72CDF3" w14:textId="77777777" w:rsidR="001D06FD" w:rsidRPr="00464091" w:rsidRDefault="001D06FD" w:rsidP="001D06FD">
      <w:pPr>
        <w:keepLines/>
        <w:widowControl w:val="0"/>
        <w:snapToGrid w:val="0"/>
        <w:spacing w:line="260" w:lineRule="exact"/>
        <w:rPr>
          <w:rFonts w:cs="Tahoma"/>
        </w:rPr>
      </w:pPr>
    </w:p>
    <w:p w14:paraId="65538DC2" w14:textId="15D9B71B" w:rsidR="001D06FD" w:rsidRPr="00D57A42" w:rsidRDefault="001D06FD" w:rsidP="001D06FD">
      <w:pPr>
        <w:keepLines/>
        <w:widowControl w:val="0"/>
        <w:snapToGrid w:val="0"/>
        <w:spacing w:line="260" w:lineRule="exact"/>
        <w:rPr>
          <w:rFonts w:cs="Tahoma"/>
          <w:color w:val="FF0000"/>
        </w:rPr>
      </w:pPr>
      <w:r w:rsidRPr="00464091">
        <w:rPr>
          <w:rFonts w:cs="Tahoma"/>
        </w:rPr>
        <w:t>Izbrani ponudnik se odreka vsem ugovorom proti</w:t>
      </w:r>
      <w:r w:rsidRPr="00D57A42">
        <w:rPr>
          <w:rFonts w:cs="Tahoma"/>
        </w:rPr>
        <w:t xml:space="preserve"> tako izpolnjeni menici in se zavezuje </w:t>
      </w:r>
      <w:proofErr w:type="spellStart"/>
      <w:r w:rsidRPr="00D57A42">
        <w:rPr>
          <w:rStyle w:val="goohl3"/>
          <w:rFonts w:cs="Tahoma"/>
          <w:sz w:val="22"/>
          <w:szCs w:val="22"/>
        </w:rPr>
        <w:t>menico</w:t>
      </w:r>
      <w:proofErr w:type="spellEnd"/>
      <w:r w:rsidRPr="00D57A42">
        <w:rPr>
          <w:rStyle w:val="goohl3"/>
          <w:rFonts w:cs="Tahoma"/>
          <w:sz w:val="22"/>
          <w:szCs w:val="22"/>
        </w:rPr>
        <w:t xml:space="preserve"> </w:t>
      </w:r>
      <w:r w:rsidRPr="00D57A42">
        <w:rPr>
          <w:rFonts w:cs="Tahoma"/>
        </w:rPr>
        <w:t>plačati, ko dospe, v gotovini. To pooblastilo preneha</w:t>
      </w:r>
      <w:r w:rsidRPr="00802C2F">
        <w:rPr>
          <w:rFonts w:cs="Tahoma"/>
        </w:rPr>
        <w:t xml:space="preserve"> veljati </w:t>
      </w:r>
      <w:r w:rsidR="00802C2F" w:rsidRPr="00802C2F">
        <w:rPr>
          <w:rFonts w:cs="Tahoma"/>
        </w:rPr>
        <w:t>1. 3. 2025</w:t>
      </w:r>
      <w:r w:rsidRPr="00802C2F">
        <w:rPr>
          <w:rFonts w:cs="Tahoma"/>
        </w:rPr>
        <w:t>.</w:t>
      </w:r>
    </w:p>
    <w:p w14:paraId="51724B4E" w14:textId="77777777" w:rsidR="001D06FD" w:rsidRPr="00464091" w:rsidRDefault="001D06FD" w:rsidP="001D06FD">
      <w:pPr>
        <w:spacing w:line="260" w:lineRule="exact"/>
        <w:rPr>
          <w:rFonts w:cs="Tahoma"/>
        </w:rPr>
      </w:pPr>
    </w:p>
    <w:p w14:paraId="28BFC488" w14:textId="77777777" w:rsidR="001D06FD" w:rsidRPr="00464091" w:rsidRDefault="001D06FD" w:rsidP="001D06FD">
      <w:pPr>
        <w:keepLines/>
        <w:autoSpaceDE w:val="0"/>
        <w:autoSpaceDN w:val="0"/>
        <w:adjustRightInd w:val="0"/>
        <w:spacing w:line="260" w:lineRule="exact"/>
        <w:rPr>
          <w:rFonts w:cs="Tahoma"/>
        </w:rPr>
      </w:pPr>
      <w:r w:rsidRPr="00464091">
        <w:rPr>
          <w:rFonts w:cs="Tahoma"/>
        </w:rPr>
        <w:t xml:space="preserve">Menični znesek se nakaže na račun naročnika </w:t>
      </w:r>
      <w:r>
        <w:rPr>
          <w:rFonts w:cs="Tahoma"/>
          <w:color w:val="000000"/>
        </w:rPr>
        <w:t>……………………………………………………..</w:t>
      </w:r>
      <w:r w:rsidRPr="00464091">
        <w:rPr>
          <w:rFonts w:cs="Tahoma"/>
        </w:rPr>
        <w:t xml:space="preserve">, št. </w:t>
      </w:r>
      <w:r>
        <w:rPr>
          <w:rFonts w:cs="Tahoma"/>
        </w:rPr>
        <w:t>…………………………………….</w:t>
      </w:r>
      <w:r w:rsidRPr="00464091">
        <w:rPr>
          <w:rFonts w:cs="Tahoma"/>
        </w:rPr>
        <w:t xml:space="preserve">, odprt pri </w:t>
      </w:r>
      <w:r>
        <w:rPr>
          <w:rFonts w:cs="Tahoma"/>
        </w:rPr>
        <w:t>………………………………………………………….</w:t>
      </w:r>
      <w:r w:rsidRPr="00464091">
        <w:rPr>
          <w:rFonts w:cs="Tahoma"/>
        </w:rPr>
        <w:t xml:space="preserve">. Ponudnik izjavlja, da se zaveda pravnih posledic izdaje menice v zavarovanje. Menica se izpolni s klavzulo »BREZ PROTESTA«. </w:t>
      </w:r>
    </w:p>
    <w:p w14:paraId="5FE35D09" w14:textId="77777777" w:rsidR="001D06FD" w:rsidRPr="00464091" w:rsidRDefault="001D06FD" w:rsidP="001D06FD">
      <w:pPr>
        <w:spacing w:line="260" w:lineRule="exact"/>
        <w:rPr>
          <w:rFonts w:cs="Tahoma"/>
        </w:rPr>
      </w:pPr>
    </w:p>
    <w:p w14:paraId="307514FC" w14:textId="77777777" w:rsidR="001D06FD" w:rsidRPr="00880CB1" w:rsidRDefault="001D06FD" w:rsidP="001D06FD">
      <w:pPr>
        <w:keepLines/>
        <w:autoSpaceDE w:val="0"/>
        <w:autoSpaceDN w:val="0"/>
        <w:adjustRightInd w:val="0"/>
        <w:spacing w:line="260" w:lineRule="exact"/>
        <w:rPr>
          <w:rFonts w:cs="Tahoma"/>
        </w:rPr>
      </w:pPr>
      <w:r w:rsidRPr="00464091">
        <w:rPr>
          <w:rFonts w:cs="Tahoma"/>
        </w:rPr>
        <w:t xml:space="preserve">Ponudnik hkrati pooblaščam </w:t>
      </w:r>
      <w:r w:rsidRPr="00880CB1">
        <w:rPr>
          <w:rFonts w:cs="Tahoma"/>
        </w:rPr>
        <w:t xml:space="preserve">naročnika </w:t>
      </w:r>
      <w:r w:rsidRPr="00880CB1">
        <w:rPr>
          <w:rFonts w:cs="Tahoma"/>
          <w:color w:val="000000"/>
        </w:rPr>
        <w:t>…………………………………………………………………………………………………</w:t>
      </w:r>
      <w:r w:rsidRPr="00880CB1">
        <w:rPr>
          <w:rFonts w:cs="Tahoma"/>
        </w:rPr>
        <w:t xml:space="preserve">, da predloži </w:t>
      </w:r>
      <w:proofErr w:type="spellStart"/>
      <w:r w:rsidRPr="00880CB1">
        <w:rPr>
          <w:rStyle w:val="goohl3"/>
          <w:rFonts w:cs="Tahoma"/>
        </w:rPr>
        <w:t>menico</w:t>
      </w:r>
      <w:proofErr w:type="spellEnd"/>
      <w:r w:rsidRPr="00880CB1">
        <w:rPr>
          <w:rFonts w:cs="Tahoma"/>
        </w:rPr>
        <w:t xml:space="preserve"> na unovčenje in izrecno dovoljujem banki izplačilo take </w:t>
      </w:r>
      <w:proofErr w:type="spellStart"/>
      <w:r w:rsidRPr="00880CB1">
        <w:rPr>
          <w:rStyle w:val="goohl3"/>
          <w:rFonts w:cs="Tahoma"/>
        </w:rPr>
        <w:t>menice</w:t>
      </w:r>
      <w:proofErr w:type="spellEnd"/>
      <w:r w:rsidRPr="00880CB1">
        <w:rPr>
          <w:rFonts w:cs="Tahoma"/>
        </w:rPr>
        <w:t xml:space="preserve">. </w:t>
      </w:r>
    </w:p>
    <w:p w14:paraId="16B2E4E9" w14:textId="77777777" w:rsidR="001D06FD" w:rsidRPr="00880CB1" w:rsidRDefault="001D06FD" w:rsidP="001D06FD">
      <w:pPr>
        <w:spacing w:line="260" w:lineRule="exact"/>
        <w:rPr>
          <w:rFonts w:cs="Tahoma"/>
        </w:rPr>
      </w:pPr>
    </w:p>
    <w:p w14:paraId="68047E8E" w14:textId="77777777" w:rsidR="001D06FD" w:rsidRPr="00464091" w:rsidRDefault="001D06FD" w:rsidP="001D06FD">
      <w:pPr>
        <w:spacing w:line="260" w:lineRule="exact"/>
        <w:rPr>
          <w:rFonts w:cs="Tahoma"/>
        </w:rPr>
      </w:pPr>
      <w:r w:rsidRPr="00880CB1">
        <w:rPr>
          <w:rFonts w:cs="Tahoma"/>
        </w:rPr>
        <w:t xml:space="preserve">Tako dajem nalog </w:t>
      </w:r>
      <w:r w:rsidRPr="00880CB1">
        <w:rPr>
          <w:rStyle w:val="goohl1"/>
          <w:rFonts w:cs="Tahoma"/>
        </w:rPr>
        <w:t>za</w:t>
      </w:r>
      <w:r w:rsidRPr="00880CB1">
        <w:rPr>
          <w:rFonts w:cs="Tahoma"/>
        </w:rPr>
        <w:t xml:space="preserve"> plačilo oz. </w:t>
      </w:r>
      <w:proofErr w:type="spellStart"/>
      <w:r w:rsidRPr="00880CB1">
        <w:rPr>
          <w:rStyle w:val="goohl0"/>
          <w:rFonts w:cs="Tahoma"/>
        </w:rPr>
        <w:t>pooblastilo</w:t>
      </w:r>
      <w:proofErr w:type="spellEnd"/>
      <w:r w:rsidRPr="00880CB1">
        <w:rPr>
          <w:rFonts w:cs="Tahoma"/>
        </w:rPr>
        <w:t xml:space="preserve"> vsem spodaj</w:t>
      </w:r>
      <w:r w:rsidRPr="00464091">
        <w:rPr>
          <w:rFonts w:cs="Tahoma"/>
        </w:rPr>
        <w:t xml:space="preserve"> navedenim bankam iz naslednjih mojih računov:</w:t>
      </w:r>
    </w:p>
    <w:p w14:paraId="0F780B78" w14:textId="77777777" w:rsidR="001D06FD" w:rsidRPr="00464091" w:rsidRDefault="001D06FD" w:rsidP="001D06FD">
      <w:pPr>
        <w:spacing w:line="260" w:lineRule="exact"/>
        <w:rPr>
          <w:rFonts w:cs="Tahoma"/>
        </w:rPr>
      </w:pPr>
    </w:p>
    <w:p w14:paraId="0B5CB411" w14:textId="77777777" w:rsidR="001D06FD" w:rsidRPr="00464091" w:rsidRDefault="001D06FD" w:rsidP="001D06FD">
      <w:pPr>
        <w:numPr>
          <w:ilvl w:val="0"/>
          <w:numId w:val="18"/>
        </w:numPr>
        <w:spacing w:line="260" w:lineRule="exact"/>
        <w:rPr>
          <w:rFonts w:cs="Tahoma"/>
        </w:rPr>
      </w:pPr>
      <w:r w:rsidRPr="00464091">
        <w:rPr>
          <w:rFonts w:cs="Tahoma"/>
        </w:rPr>
        <w:fldChar w:fldCharType="begin">
          <w:ffData>
            <w:name w:val="Besedilo7"/>
            <w:enabled/>
            <w:calcOnExit w:val="0"/>
            <w:textInput/>
          </w:ffData>
        </w:fldChar>
      </w:r>
      <w:bookmarkStart w:id="2" w:name="Besedilo7"/>
      <w:r w:rsidRPr="00464091">
        <w:rPr>
          <w:rFonts w:cs="Tahoma"/>
        </w:rPr>
        <w:instrText xml:space="preserve"> FORMTEXT </w:instrText>
      </w:r>
      <w:r w:rsidRPr="00464091">
        <w:rPr>
          <w:rFonts w:cs="Tahoma"/>
        </w:rPr>
      </w:r>
      <w:r w:rsidRPr="00464091">
        <w:rPr>
          <w:rFonts w:cs="Tahoma"/>
        </w:rPr>
        <w:fldChar w:fldCharType="separate"/>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rPr>
        <w:fldChar w:fldCharType="end"/>
      </w:r>
      <w:bookmarkEnd w:id="2"/>
    </w:p>
    <w:p w14:paraId="7E74AFDD" w14:textId="77777777" w:rsidR="001D06FD" w:rsidRPr="00464091" w:rsidRDefault="001D06FD" w:rsidP="001D06FD">
      <w:pPr>
        <w:numPr>
          <w:ilvl w:val="0"/>
          <w:numId w:val="18"/>
        </w:numPr>
        <w:spacing w:line="260" w:lineRule="exact"/>
        <w:rPr>
          <w:rFonts w:cs="Tahoma"/>
        </w:rPr>
      </w:pPr>
      <w:r w:rsidRPr="00464091">
        <w:rPr>
          <w:rFonts w:cs="Tahoma"/>
        </w:rPr>
        <w:fldChar w:fldCharType="begin">
          <w:ffData>
            <w:name w:val="Besedilo8"/>
            <w:enabled/>
            <w:calcOnExit w:val="0"/>
            <w:textInput/>
          </w:ffData>
        </w:fldChar>
      </w:r>
      <w:bookmarkStart w:id="3" w:name="Besedilo8"/>
      <w:r w:rsidRPr="00464091">
        <w:rPr>
          <w:rFonts w:cs="Tahoma"/>
        </w:rPr>
        <w:instrText xml:space="preserve"> FORMTEXT </w:instrText>
      </w:r>
      <w:r w:rsidRPr="00464091">
        <w:rPr>
          <w:rFonts w:cs="Tahoma"/>
        </w:rPr>
      </w:r>
      <w:r w:rsidRPr="00464091">
        <w:rPr>
          <w:rFonts w:cs="Tahoma"/>
        </w:rPr>
        <w:fldChar w:fldCharType="separate"/>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noProof/>
        </w:rPr>
        <w:t> </w:t>
      </w:r>
      <w:r w:rsidRPr="00464091">
        <w:rPr>
          <w:rFonts w:cs="Tahoma"/>
        </w:rPr>
        <w:fldChar w:fldCharType="end"/>
      </w:r>
      <w:bookmarkEnd w:id="3"/>
    </w:p>
    <w:p w14:paraId="5D8B9A42" w14:textId="77777777" w:rsidR="001D06FD" w:rsidRPr="00464091" w:rsidRDefault="001D06FD" w:rsidP="001D06FD">
      <w:pPr>
        <w:spacing w:line="260" w:lineRule="exact"/>
        <w:rPr>
          <w:rFonts w:cs="Tahoma"/>
        </w:rPr>
      </w:pPr>
    </w:p>
    <w:p w14:paraId="4FA9C23F" w14:textId="77777777" w:rsidR="001D06FD" w:rsidRPr="00464091" w:rsidRDefault="001D06FD" w:rsidP="001D06FD">
      <w:pPr>
        <w:spacing w:line="260" w:lineRule="exact"/>
        <w:rPr>
          <w:rFonts w:cs="Tahoma"/>
        </w:rPr>
      </w:pPr>
      <w:r w:rsidRPr="00464091">
        <w:rPr>
          <w:rFonts w:cs="Tahoma"/>
        </w:rPr>
        <w:t xml:space="preserve">V primeru odprtja dodatnega računa, ki ni zgoraj naveden, izrecno dovoljujem izplačilo </w:t>
      </w:r>
      <w:proofErr w:type="spellStart"/>
      <w:r w:rsidRPr="00464091">
        <w:rPr>
          <w:rStyle w:val="goohl3"/>
          <w:rFonts w:cs="Tahoma"/>
        </w:rPr>
        <w:t>menice</w:t>
      </w:r>
      <w:proofErr w:type="spellEnd"/>
      <w:r w:rsidRPr="00464091">
        <w:rPr>
          <w:rFonts w:cs="Tahoma"/>
        </w:rPr>
        <w:t xml:space="preserve"> in pooblaščam banko, pri kateri je takšen račun odprt, da izvede plačilo. </w:t>
      </w:r>
    </w:p>
    <w:p w14:paraId="3E8DD6C9" w14:textId="77777777" w:rsidR="001D06FD" w:rsidRPr="00464091" w:rsidRDefault="001D06FD" w:rsidP="001D06FD">
      <w:pPr>
        <w:spacing w:line="260" w:lineRule="exact"/>
        <w:jc w:val="right"/>
        <w:rPr>
          <w:rFonts w:cs="Tahoma"/>
        </w:rPr>
      </w:pPr>
    </w:p>
    <w:p w14:paraId="6275A613" w14:textId="77777777" w:rsidR="001D06FD" w:rsidRPr="00464091" w:rsidRDefault="001D06FD" w:rsidP="001D06FD">
      <w:pPr>
        <w:spacing w:line="260" w:lineRule="exact"/>
        <w:jc w:val="right"/>
        <w:rPr>
          <w:rFonts w:cs="Tahoma"/>
        </w:rPr>
      </w:pPr>
    </w:p>
    <w:p w14:paraId="56710490" w14:textId="77777777" w:rsidR="001D06FD" w:rsidRPr="00464091" w:rsidRDefault="001D06FD" w:rsidP="001D06FD">
      <w:pPr>
        <w:spacing w:line="260" w:lineRule="exact"/>
        <w:jc w:val="right"/>
        <w:rPr>
          <w:rFonts w:cs="Tahoma"/>
        </w:rPr>
      </w:pPr>
    </w:p>
    <w:p w14:paraId="48C8E419" w14:textId="77777777" w:rsidR="001D06FD" w:rsidRPr="00464091" w:rsidRDefault="001D06FD" w:rsidP="001D06FD">
      <w:pPr>
        <w:spacing w:line="260" w:lineRule="exact"/>
        <w:rPr>
          <w:rFonts w:cs="Tahoma"/>
          <w:color w:val="000000"/>
        </w:rPr>
      </w:pPr>
      <w:r w:rsidRPr="00464091">
        <w:rPr>
          <w:rFonts w:cs="Tahoma"/>
          <w:color w:val="000000"/>
        </w:rPr>
        <w:t xml:space="preserve">Datum:  </w:t>
      </w:r>
      <w:r w:rsidRPr="00464091">
        <w:rPr>
          <w:rFonts w:cs="Tahoma"/>
          <w:color w:val="000000"/>
        </w:rPr>
        <w:fldChar w:fldCharType="begin">
          <w:ffData>
            <w:name w:val="Besedilo9"/>
            <w:enabled/>
            <w:calcOnExit w:val="0"/>
            <w:textInput/>
          </w:ffData>
        </w:fldChar>
      </w:r>
      <w:bookmarkStart w:id="4" w:name="Besedilo9"/>
      <w:r w:rsidRPr="00464091">
        <w:rPr>
          <w:rFonts w:cs="Tahoma"/>
          <w:color w:val="000000"/>
        </w:rPr>
        <w:instrText xml:space="preserve"> FORMTEXT </w:instrText>
      </w:r>
      <w:r w:rsidRPr="00464091">
        <w:rPr>
          <w:rFonts w:cs="Tahoma"/>
          <w:color w:val="000000"/>
        </w:rPr>
      </w:r>
      <w:r w:rsidRPr="00464091">
        <w:rPr>
          <w:rFonts w:cs="Tahoma"/>
          <w:color w:val="000000"/>
        </w:rPr>
        <w:fldChar w:fldCharType="separate"/>
      </w:r>
      <w:r w:rsidRPr="00464091">
        <w:rPr>
          <w:rFonts w:cs="Tahoma"/>
          <w:noProof/>
          <w:color w:val="000000"/>
        </w:rPr>
        <w:t> </w:t>
      </w:r>
      <w:r w:rsidRPr="00464091">
        <w:rPr>
          <w:rFonts w:cs="Tahoma"/>
          <w:noProof/>
          <w:color w:val="000000"/>
        </w:rPr>
        <w:t> </w:t>
      </w:r>
      <w:r w:rsidRPr="00464091">
        <w:rPr>
          <w:rFonts w:cs="Tahoma"/>
          <w:noProof/>
          <w:color w:val="000000"/>
        </w:rPr>
        <w:t> </w:t>
      </w:r>
      <w:r w:rsidRPr="00464091">
        <w:rPr>
          <w:rFonts w:cs="Tahoma"/>
          <w:noProof/>
          <w:color w:val="000000"/>
        </w:rPr>
        <w:t> </w:t>
      </w:r>
      <w:r w:rsidRPr="00464091">
        <w:rPr>
          <w:rFonts w:cs="Tahoma"/>
          <w:noProof/>
          <w:color w:val="000000"/>
        </w:rPr>
        <w:t> </w:t>
      </w:r>
      <w:r w:rsidRPr="00464091">
        <w:rPr>
          <w:rFonts w:cs="Tahoma"/>
          <w:color w:val="000000"/>
        </w:rPr>
        <w:fldChar w:fldCharType="end"/>
      </w:r>
      <w:bookmarkEnd w:id="4"/>
      <w:r w:rsidRPr="00464091">
        <w:rPr>
          <w:rFonts w:cs="Tahoma"/>
          <w:color w:val="000000"/>
        </w:rPr>
        <w:tab/>
      </w:r>
      <w:r w:rsidRPr="00464091">
        <w:rPr>
          <w:rFonts w:cs="Tahoma"/>
          <w:color w:val="000000"/>
        </w:rPr>
        <w:tab/>
      </w:r>
      <w:r w:rsidRPr="00464091">
        <w:rPr>
          <w:rFonts w:cs="Tahoma"/>
          <w:color w:val="000000"/>
        </w:rPr>
        <w:tab/>
      </w:r>
      <w:r w:rsidRPr="00464091">
        <w:rPr>
          <w:rFonts w:cs="Tahoma"/>
          <w:color w:val="000000"/>
        </w:rPr>
        <w:tab/>
      </w:r>
      <w:r w:rsidRPr="00464091">
        <w:rPr>
          <w:rFonts w:cs="Tahoma"/>
          <w:color w:val="000000"/>
        </w:rPr>
        <w:tab/>
      </w:r>
      <w:r w:rsidRPr="00464091">
        <w:rPr>
          <w:rFonts w:cs="Tahoma"/>
          <w:color w:val="000000"/>
        </w:rPr>
        <w:tab/>
        <w:t xml:space="preserve">Podpisnik: </w:t>
      </w:r>
      <w:r w:rsidRPr="00464091">
        <w:rPr>
          <w:rFonts w:cs="Tahoma"/>
          <w:color w:val="000000"/>
        </w:rPr>
        <w:fldChar w:fldCharType="begin">
          <w:ffData>
            <w:name w:val="Besedilo10"/>
            <w:enabled/>
            <w:calcOnExit w:val="0"/>
            <w:textInput>
              <w:default w:val="ime in priimek"/>
            </w:textInput>
          </w:ffData>
        </w:fldChar>
      </w:r>
      <w:bookmarkStart w:id="5" w:name="Besedilo10"/>
      <w:r w:rsidRPr="00464091">
        <w:rPr>
          <w:rFonts w:cs="Tahoma"/>
          <w:color w:val="000000"/>
        </w:rPr>
        <w:instrText xml:space="preserve"> FORMTEXT </w:instrText>
      </w:r>
      <w:r w:rsidRPr="00464091">
        <w:rPr>
          <w:rFonts w:cs="Tahoma"/>
          <w:color w:val="000000"/>
        </w:rPr>
      </w:r>
      <w:r w:rsidRPr="00464091">
        <w:rPr>
          <w:rFonts w:cs="Tahoma"/>
          <w:color w:val="000000"/>
        </w:rPr>
        <w:fldChar w:fldCharType="separate"/>
      </w:r>
      <w:r w:rsidRPr="00464091">
        <w:rPr>
          <w:rFonts w:cs="Tahoma"/>
          <w:noProof/>
          <w:color w:val="000000"/>
        </w:rPr>
        <w:t>ime in priimek</w:t>
      </w:r>
      <w:r w:rsidRPr="00464091">
        <w:rPr>
          <w:rFonts w:cs="Tahoma"/>
          <w:color w:val="000000"/>
        </w:rPr>
        <w:fldChar w:fldCharType="end"/>
      </w:r>
      <w:bookmarkEnd w:id="5"/>
    </w:p>
    <w:p w14:paraId="5DE3807A" w14:textId="77777777" w:rsidR="001D06FD" w:rsidRPr="00464091" w:rsidRDefault="001D06FD" w:rsidP="001D06FD">
      <w:pPr>
        <w:spacing w:line="260" w:lineRule="exact"/>
        <w:ind w:left="4956" w:firstLine="708"/>
        <w:rPr>
          <w:rFonts w:cs="Tahoma"/>
          <w:color w:val="000000"/>
        </w:rPr>
      </w:pPr>
      <w:r w:rsidRPr="00464091">
        <w:rPr>
          <w:rFonts w:cs="Tahoma"/>
          <w:color w:val="000000"/>
        </w:rPr>
        <w:t>Podpis in žig:</w:t>
      </w:r>
    </w:p>
    <w:p w14:paraId="7BC4A9A6" w14:textId="77777777" w:rsidR="001D06FD" w:rsidRDefault="001D06FD" w:rsidP="001D06FD"/>
    <w:p w14:paraId="42AD43A2" w14:textId="77777777" w:rsidR="001D06FD" w:rsidRDefault="001D06FD" w:rsidP="001D06FD"/>
    <w:p w14:paraId="0C088149" w14:textId="77777777" w:rsidR="001D06FD" w:rsidRDefault="001D06FD" w:rsidP="001D06FD"/>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A183DBF" w:rsidR="00450E1F" w:rsidRPr="00D212FF" w:rsidRDefault="00802C2F" w:rsidP="005073A7">
            <w:pPr>
              <w:pStyle w:val="Odstavekseznama"/>
              <w:ind w:left="0"/>
              <w:rPr>
                <w:rFonts w:cs="Tahoma"/>
                <w:b/>
                <w:lang w:eastAsia="sl-SI"/>
              </w:rPr>
            </w:pPr>
            <w:r>
              <w:rPr>
                <w:rFonts w:cs="Tahoma"/>
                <w:b/>
                <w:lang w:eastAsia="sl-SI"/>
              </w:rPr>
              <w:t>17</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240EC1">
          <w:footerReference w:type="default" r:id="rId8"/>
          <w:footerReference w:type="first" r:id="rId9"/>
          <w:pgSz w:w="11906" w:h="16838" w:code="9"/>
          <w:pgMar w:top="1134" w:right="1134" w:bottom="1134" w:left="1134" w:header="3402" w:footer="680" w:gutter="0"/>
          <w:pgNumType w:start="24"/>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27756D2F" w:rsidR="00065565" w:rsidRPr="00D212FF" w:rsidRDefault="00FB252B" w:rsidP="005073A7">
            <w:pPr>
              <w:ind w:left="617"/>
              <w:jc w:val="left"/>
              <w:rPr>
                <w:rFonts w:cs="Tahoma"/>
                <w:b/>
                <w:sz w:val="32"/>
                <w:szCs w:val="32"/>
              </w:rPr>
            </w:pPr>
            <w:r>
              <w:rPr>
                <w:rFonts w:eastAsia="Times New Roman" w:cs="Tahoma"/>
                <w:b/>
                <w:sz w:val="32"/>
                <w:szCs w:val="32"/>
                <w:lang w:eastAsia="sl-SI"/>
              </w:rPr>
              <w:t>Izvajanje geodetskih storitev za Občino Medvode v letih od 2021 do 2024</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12FD0179" w:rsidR="00065565" w:rsidRPr="005C028B" w:rsidRDefault="00065565" w:rsidP="005073A7">
            <w:pPr>
              <w:snapToGrid w:val="0"/>
              <w:rPr>
                <w:rFonts w:cs="Tahoma"/>
                <w:bCs/>
              </w:rPr>
            </w:pPr>
            <w:r w:rsidRPr="005C028B">
              <w:rPr>
                <w:rFonts w:cs="Tahoma"/>
                <w:b/>
                <w:bCs/>
              </w:rPr>
              <w:t xml:space="preserve"> </w:t>
            </w:r>
            <w:r w:rsidR="008C3F2F" w:rsidRPr="00802C2F">
              <w:rPr>
                <w:rFonts w:cs="Tahoma"/>
                <w:bCs/>
              </w:rPr>
              <w:t>1</w:t>
            </w:r>
            <w:r w:rsidR="00802C2F" w:rsidRPr="00802C2F">
              <w:rPr>
                <w:rFonts w:cs="Tahoma"/>
                <w:bCs/>
              </w:rPr>
              <w:t>2</w:t>
            </w:r>
            <w:r w:rsidRPr="00802C2F">
              <w:rPr>
                <w:rFonts w:cs="Tahoma"/>
                <w:bCs/>
              </w:rPr>
              <w:t>/20</w:t>
            </w:r>
            <w:r w:rsidR="005073A7" w:rsidRPr="00802C2F">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7D317CE3"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0802C4">
              <w:rPr>
                <w:rFonts w:cs="Tahoma"/>
                <w:b/>
                <w:bCs/>
                <w:sz w:val="32"/>
                <w:szCs w:val="32"/>
              </w:rPr>
              <w:t>430-</w:t>
            </w:r>
            <w:r w:rsidR="000802C4" w:rsidRPr="000802C4">
              <w:rPr>
                <w:rFonts w:cs="Tahoma"/>
                <w:b/>
                <w:bCs/>
                <w:sz w:val="32"/>
                <w:szCs w:val="32"/>
              </w:rPr>
              <w:t>1</w:t>
            </w:r>
            <w:r w:rsidR="00802C2F">
              <w:rPr>
                <w:rFonts w:cs="Tahoma"/>
                <w:b/>
                <w:bCs/>
                <w:sz w:val="32"/>
                <w:szCs w:val="32"/>
              </w:rPr>
              <w:t>8</w:t>
            </w:r>
            <w:r w:rsidR="005C028B" w:rsidRPr="000802C4">
              <w:rPr>
                <w:rFonts w:cs="Tahoma"/>
                <w:b/>
                <w:bCs/>
                <w:sz w:val="32"/>
                <w:szCs w:val="32"/>
              </w:rPr>
              <w:t>/20</w:t>
            </w:r>
            <w:r w:rsidR="005073A7" w:rsidRPr="000802C4">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2E3694" w:rsidRDefault="002E3694" w:rsidP="00807BB0">
      <w:r>
        <w:separator/>
      </w:r>
    </w:p>
    <w:p w14:paraId="7881A724" w14:textId="77777777" w:rsidR="002E3694" w:rsidRDefault="002E3694"/>
  </w:endnote>
  <w:endnote w:type="continuationSeparator" w:id="0">
    <w:p w14:paraId="18CD637F" w14:textId="77777777" w:rsidR="002E3694" w:rsidRDefault="002E3694" w:rsidP="00807BB0">
      <w:r>
        <w:continuationSeparator/>
      </w:r>
    </w:p>
    <w:p w14:paraId="1A6ECB6B" w14:textId="77777777" w:rsidR="002E3694" w:rsidRDefault="002E3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2E3694" w:rsidRDefault="002E3694">
    <w:pPr>
      <w:pStyle w:val="Noga"/>
      <w:jc w:val="right"/>
    </w:pPr>
  </w:p>
  <w:sdt>
    <w:sdtPr>
      <w:id w:val="390773859"/>
      <w:docPartObj>
        <w:docPartGallery w:val="Page Numbers (Top of Page)"/>
        <w:docPartUnique/>
      </w:docPartObj>
    </w:sdtPr>
    <w:sdtEndPr/>
    <w:sdtContent>
      <w:p w14:paraId="2CF413C9" w14:textId="2A9566D7" w:rsidR="002E3694" w:rsidRDefault="002E3694"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240EC1">
          <w:rPr>
            <w:rFonts w:cs="Tahoma"/>
            <w:bCs/>
            <w:sz w:val="18"/>
            <w:szCs w:val="18"/>
          </w:rPr>
          <w:t>44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2E3694" w:rsidRDefault="002E3694" w:rsidP="001C2D57">
    <w:pPr>
      <w:pStyle w:val="Noga"/>
      <w:jc w:val="right"/>
    </w:pPr>
  </w:p>
  <w:sdt>
    <w:sdtPr>
      <w:id w:val="-930816432"/>
      <w:docPartObj>
        <w:docPartGallery w:val="Page Numbers (Top of Page)"/>
        <w:docPartUnique/>
      </w:docPartObj>
    </w:sdtPr>
    <w:sdtEndPr/>
    <w:sdtContent>
      <w:p w14:paraId="0786822A" w14:textId="07194595" w:rsidR="002E3694" w:rsidRDefault="002E3694"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240EC1">
          <w:rPr>
            <w:rFonts w:cs="Tahoma"/>
            <w:bCs/>
            <w:sz w:val="18"/>
            <w:szCs w:val="18"/>
          </w:rPr>
          <w:t>44</w:t>
        </w:r>
      </w:p>
    </w:sdtContent>
  </w:sdt>
  <w:p w14:paraId="30674D14" w14:textId="77777777" w:rsidR="002E3694" w:rsidRDefault="002E36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2E3694" w:rsidRDefault="002E3694" w:rsidP="00807BB0">
      <w:r>
        <w:separator/>
      </w:r>
    </w:p>
    <w:p w14:paraId="5BE91B4A" w14:textId="77777777" w:rsidR="002E3694" w:rsidRDefault="002E3694"/>
  </w:footnote>
  <w:footnote w:type="continuationSeparator" w:id="0">
    <w:p w14:paraId="6AD71233" w14:textId="77777777" w:rsidR="002E3694" w:rsidRDefault="002E3694" w:rsidP="00807BB0">
      <w:r>
        <w:continuationSeparator/>
      </w:r>
    </w:p>
    <w:p w14:paraId="57E22EBB" w14:textId="77777777" w:rsidR="002E3694" w:rsidRDefault="002E3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2E3694" w:rsidRDefault="002E369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2E3694" w:rsidRDefault="002E369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52081A"/>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5D10B964"/>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423A19A8"/>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8F6248E6"/>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C952FA50"/>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383818"/>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5D6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0A4508"/>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C9996"/>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6F84AB62"/>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1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4D2B54"/>
    <w:multiLevelType w:val="hybridMultilevel"/>
    <w:tmpl w:val="78C6CEBA"/>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9"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1"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E57A3F"/>
    <w:multiLevelType w:val="hybridMultilevel"/>
    <w:tmpl w:val="46F6BBB4"/>
    <w:lvl w:ilvl="0" w:tplc="4C9455F2">
      <w:start w:val="1"/>
      <w:numFmt w:val="bullet"/>
      <w:lvlText w:val=""/>
      <w:lvlJc w:val="left"/>
      <w:pPr>
        <w:ind w:left="1760" w:hanging="360"/>
      </w:pPr>
      <w:rPr>
        <w:rFonts w:ascii="Symbol" w:hAnsi="Symbol" w:hint="default"/>
      </w:rPr>
    </w:lvl>
    <w:lvl w:ilvl="1" w:tplc="04240003" w:tentative="1">
      <w:start w:val="1"/>
      <w:numFmt w:val="bullet"/>
      <w:lvlText w:val="o"/>
      <w:lvlJc w:val="left"/>
      <w:pPr>
        <w:ind w:left="2480" w:hanging="360"/>
      </w:pPr>
      <w:rPr>
        <w:rFonts w:ascii="Courier New" w:hAnsi="Courier New" w:cs="Courier New" w:hint="default"/>
      </w:rPr>
    </w:lvl>
    <w:lvl w:ilvl="2" w:tplc="04240005" w:tentative="1">
      <w:start w:val="1"/>
      <w:numFmt w:val="bullet"/>
      <w:lvlText w:val=""/>
      <w:lvlJc w:val="left"/>
      <w:pPr>
        <w:ind w:left="3200" w:hanging="360"/>
      </w:pPr>
      <w:rPr>
        <w:rFonts w:ascii="Wingdings" w:hAnsi="Wingdings" w:hint="default"/>
      </w:rPr>
    </w:lvl>
    <w:lvl w:ilvl="3" w:tplc="04240001" w:tentative="1">
      <w:start w:val="1"/>
      <w:numFmt w:val="bullet"/>
      <w:lvlText w:val=""/>
      <w:lvlJc w:val="left"/>
      <w:pPr>
        <w:ind w:left="3920" w:hanging="360"/>
      </w:pPr>
      <w:rPr>
        <w:rFonts w:ascii="Symbol" w:hAnsi="Symbol" w:hint="default"/>
      </w:rPr>
    </w:lvl>
    <w:lvl w:ilvl="4" w:tplc="04240003" w:tentative="1">
      <w:start w:val="1"/>
      <w:numFmt w:val="bullet"/>
      <w:lvlText w:val="o"/>
      <w:lvlJc w:val="left"/>
      <w:pPr>
        <w:ind w:left="4640" w:hanging="360"/>
      </w:pPr>
      <w:rPr>
        <w:rFonts w:ascii="Courier New" w:hAnsi="Courier New" w:cs="Courier New" w:hint="default"/>
      </w:rPr>
    </w:lvl>
    <w:lvl w:ilvl="5" w:tplc="04240005" w:tentative="1">
      <w:start w:val="1"/>
      <w:numFmt w:val="bullet"/>
      <w:lvlText w:val=""/>
      <w:lvlJc w:val="left"/>
      <w:pPr>
        <w:ind w:left="5360" w:hanging="360"/>
      </w:pPr>
      <w:rPr>
        <w:rFonts w:ascii="Wingdings" w:hAnsi="Wingdings" w:hint="default"/>
      </w:rPr>
    </w:lvl>
    <w:lvl w:ilvl="6" w:tplc="04240001" w:tentative="1">
      <w:start w:val="1"/>
      <w:numFmt w:val="bullet"/>
      <w:lvlText w:val=""/>
      <w:lvlJc w:val="left"/>
      <w:pPr>
        <w:ind w:left="6080" w:hanging="360"/>
      </w:pPr>
      <w:rPr>
        <w:rFonts w:ascii="Symbol" w:hAnsi="Symbol" w:hint="default"/>
      </w:rPr>
    </w:lvl>
    <w:lvl w:ilvl="7" w:tplc="04240003" w:tentative="1">
      <w:start w:val="1"/>
      <w:numFmt w:val="bullet"/>
      <w:lvlText w:val="o"/>
      <w:lvlJc w:val="left"/>
      <w:pPr>
        <w:ind w:left="6800" w:hanging="360"/>
      </w:pPr>
      <w:rPr>
        <w:rFonts w:ascii="Courier New" w:hAnsi="Courier New" w:cs="Courier New" w:hint="default"/>
      </w:rPr>
    </w:lvl>
    <w:lvl w:ilvl="8" w:tplc="04240005" w:tentative="1">
      <w:start w:val="1"/>
      <w:numFmt w:val="bullet"/>
      <w:lvlText w:val=""/>
      <w:lvlJc w:val="left"/>
      <w:pPr>
        <w:ind w:left="7520" w:hanging="360"/>
      </w:pPr>
      <w:rPr>
        <w:rFonts w:ascii="Wingdings" w:hAnsi="Wingdings" w:hint="default"/>
      </w:rPr>
    </w:lvl>
  </w:abstractNum>
  <w:abstractNum w:abstractNumId="31"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F6C49CF"/>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0"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8"/>
  </w:num>
  <w:num w:numId="2">
    <w:abstractNumId w:val="23"/>
  </w:num>
  <w:num w:numId="3">
    <w:abstractNumId w:val="29"/>
  </w:num>
  <w:num w:numId="4">
    <w:abstractNumId w:val="37"/>
  </w:num>
  <w:num w:numId="5">
    <w:abstractNumId w:val="17"/>
  </w:num>
  <w:num w:numId="6">
    <w:abstractNumId w:val="19"/>
  </w:num>
  <w:num w:numId="7">
    <w:abstractNumId w:val="25"/>
  </w:num>
  <w:num w:numId="8">
    <w:abstractNumId w:val="33"/>
  </w:num>
  <w:num w:numId="9">
    <w:abstractNumId w:val="14"/>
  </w:num>
  <w:num w:numId="10">
    <w:abstractNumId w:val="16"/>
  </w:num>
  <w:num w:numId="11">
    <w:abstractNumId w:val="26"/>
  </w:num>
  <w:num w:numId="12">
    <w:abstractNumId w:val="27"/>
  </w:num>
  <w:num w:numId="13">
    <w:abstractNumId w:val="15"/>
  </w:num>
  <w:num w:numId="14">
    <w:abstractNumId w:val="41"/>
  </w:num>
  <w:num w:numId="15">
    <w:abstractNumId w:val="21"/>
  </w:num>
  <w:num w:numId="16">
    <w:abstractNumId w:val="13"/>
  </w:num>
  <w:num w:numId="17">
    <w:abstractNumId w:val="24"/>
  </w:num>
  <w:num w:numId="18">
    <w:abstractNumId w:val="35"/>
  </w:num>
  <w:num w:numId="19">
    <w:abstractNumId w:val="12"/>
  </w:num>
  <w:num w:numId="20">
    <w:abstractNumId w:val="28"/>
  </w:num>
  <w:num w:numId="21">
    <w:abstractNumId w:val="31"/>
  </w:num>
  <w:num w:numId="22">
    <w:abstractNumId w:val="11"/>
  </w:num>
  <w:num w:numId="23">
    <w:abstractNumId w:val="36"/>
  </w:num>
  <w:num w:numId="24">
    <w:abstractNumId w:val="39"/>
  </w:num>
  <w:num w:numId="25">
    <w:abstractNumId w:val="40"/>
  </w:num>
  <w:num w:numId="26">
    <w:abstractNumId w:val="20"/>
  </w:num>
  <w:num w:numId="27">
    <w:abstractNumId w:val="22"/>
  </w:num>
  <w:num w:numId="28">
    <w:abstractNumId w:val="34"/>
  </w:num>
  <w:num w:numId="29">
    <w:abstractNumId w:val="18"/>
  </w:num>
  <w:num w:numId="30">
    <w:abstractNumId w:val="32"/>
  </w:num>
  <w:num w:numId="31">
    <w:abstractNumId w:val="30"/>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9"/>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30A7"/>
    <w:rsid w:val="00034DBF"/>
    <w:rsid w:val="00035579"/>
    <w:rsid w:val="00036F66"/>
    <w:rsid w:val="00040AC2"/>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08B"/>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3516"/>
    <w:rsid w:val="001146CF"/>
    <w:rsid w:val="00114944"/>
    <w:rsid w:val="00114B42"/>
    <w:rsid w:val="001157F7"/>
    <w:rsid w:val="00117DD4"/>
    <w:rsid w:val="00121593"/>
    <w:rsid w:val="001219F7"/>
    <w:rsid w:val="00122248"/>
    <w:rsid w:val="00122979"/>
    <w:rsid w:val="001230CE"/>
    <w:rsid w:val="0012443A"/>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66C82"/>
    <w:rsid w:val="00171025"/>
    <w:rsid w:val="00172615"/>
    <w:rsid w:val="001730FB"/>
    <w:rsid w:val="0017362C"/>
    <w:rsid w:val="0017620D"/>
    <w:rsid w:val="0017642A"/>
    <w:rsid w:val="0018064B"/>
    <w:rsid w:val="00181115"/>
    <w:rsid w:val="00181336"/>
    <w:rsid w:val="0018215E"/>
    <w:rsid w:val="001831F1"/>
    <w:rsid w:val="0018534D"/>
    <w:rsid w:val="001853C1"/>
    <w:rsid w:val="00186256"/>
    <w:rsid w:val="00186BC3"/>
    <w:rsid w:val="001936B2"/>
    <w:rsid w:val="00193993"/>
    <w:rsid w:val="00193A8D"/>
    <w:rsid w:val="00193CB3"/>
    <w:rsid w:val="0019753D"/>
    <w:rsid w:val="00197C68"/>
    <w:rsid w:val="001A72CE"/>
    <w:rsid w:val="001A7C39"/>
    <w:rsid w:val="001B0342"/>
    <w:rsid w:val="001B15EC"/>
    <w:rsid w:val="001B1F72"/>
    <w:rsid w:val="001B2338"/>
    <w:rsid w:val="001B2D90"/>
    <w:rsid w:val="001B4799"/>
    <w:rsid w:val="001B5D80"/>
    <w:rsid w:val="001B7D0B"/>
    <w:rsid w:val="001C2D57"/>
    <w:rsid w:val="001C7066"/>
    <w:rsid w:val="001C749A"/>
    <w:rsid w:val="001C7562"/>
    <w:rsid w:val="001C7CA4"/>
    <w:rsid w:val="001C7D41"/>
    <w:rsid w:val="001C7DC3"/>
    <w:rsid w:val="001D00A0"/>
    <w:rsid w:val="001D06FD"/>
    <w:rsid w:val="001D1562"/>
    <w:rsid w:val="001D2D0D"/>
    <w:rsid w:val="001D39D9"/>
    <w:rsid w:val="001D4BC6"/>
    <w:rsid w:val="001D56BE"/>
    <w:rsid w:val="001E0D9C"/>
    <w:rsid w:val="001E11EF"/>
    <w:rsid w:val="001E3989"/>
    <w:rsid w:val="001E3A96"/>
    <w:rsid w:val="001E4CD8"/>
    <w:rsid w:val="001E5B6B"/>
    <w:rsid w:val="001F1608"/>
    <w:rsid w:val="001F5CAD"/>
    <w:rsid w:val="001F6571"/>
    <w:rsid w:val="001F7A00"/>
    <w:rsid w:val="001F7E5C"/>
    <w:rsid w:val="002034AB"/>
    <w:rsid w:val="00204833"/>
    <w:rsid w:val="002073E5"/>
    <w:rsid w:val="00211E74"/>
    <w:rsid w:val="0021302F"/>
    <w:rsid w:val="00214F71"/>
    <w:rsid w:val="002158EF"/>
    <w:rsid w:val="0022177E"/>
    <w:rsid w:val="0022236C"/>
    <w:rsid w:val="0023107E"/>
    <w:rsid w:val="00231D74"/>
    <w:rsid w:val="00231F69"/>
    <w:rsid w:val="00232256"/>
    <w:rsid w:val="00233787"/>
    <w:rsid w:val="00233A9D"/>
    <w:rsid w:val="00233D56"/>
    <w:rsid w:val="00234EE5"/>
    <w:rsid w:val="00235D1D"/>
    <w:rsid w:val="0024040F"/>
    <w:rsid w:val="00240AC1"/>
    <w:rsid w:val="00240CFD"/>
    <w:rsid w:val="00240EC1"/>
    <w:rsid w:val="002430F8"/>
    <w:rsid w:val="00244ACB"/>
    <w:rsid w:val="00245520"/>
    <w:rsid w:val="00246036"/>
    <w:rsid w:val="00247F70"/>
    <w:rsid w:val="00253FFD"/>
    <w:rsid w:val="002557B5"/>
    <w:rsid w:val="002631E1"/>
    <w:rsid w:val="002639E9"/>
    <w:rsid w:val="0026433A"/>
    <w:rsid w:val="00265031"/>
    <w:rsid w:val="00265E6B"/>
    <w:rsid w:val="00266E9A"/>
    <w:rsid w:val="00267A54"/>
    <w:rsid w:val="00270278"/>
    <w:rsid w:val="00270C60"/>
    <w:rsid w:val="00270C8D"/>
    <w:rsid w:val="00271D95"/>
    <w:rsid w:val="00273119"/>
    <w:rsid w:val="0027574F"/>
    <w:rsid w:val="002777E3"/>
    <w:rsid w:val="00277946"/>
    <w:rsid w:val="002856A7"/>
    <w:rsid w:val="0029060E"/>
    <w:rsid w:val="002911F4"/>
    <w:rsid w:val="002917C1"/>
    <w:rsid w:val="00291932"/>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9D3"/>
    <w:rsid w:val="002E03DD"/>
    <w:rsid w:val="002E0529"/>
    <w:rsid w:val="002E1FEF"/>
    <w:rsid w:val="002E3694"/>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3955"/>
    <w:rsid w:val="003645EE"/>
    <w:rsid w:val="00364758"/>
    <w:rsid w:val="00365168"/>
    <w:rsid w:val="00366FA5"/>
    <w:rsid w:val="00370D63"/>
    <w:rsid w:val="00371A5F"/>
    <w:rsid w:val="00371B81"/>
    <w:rsid w:val="00375989"/>
    <w:rsid w:val="00376765"/>
    <w:rsid w:val="00381C4D"/>
    <w:rsid w:val="00382F33"/>
    <w:rsid w:val="00385BB7"/>
    <w:rsid w:val="0038637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3538"/>
    <w:rsid w:val="003E108C"/>
    <w:rsid w:val="003E4BF9"/>
    <w:rsid w:val="003E55FD"/>
    <w:rsid w:val="003E62A0"/>
    <w:rsid w:val="003E77F0"/>
    <w:rsid w:val="003F01D0"/>
    <w:rsid w:val="003F175D"/>
    <w:rsid w:val="003F3537"/>
    <w:rsid w:val="003F5504"/>
    <w:rsid w:val="003F5936"/>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3C5E"/>
    <w:rsid w:val="00433F1C"/>
    <w:rsid w:val="0043670B"/>
    <w:rsid w:val="00437D84"/>
    <w:rsid w:val="004457C6"/>
    <w:rsid w:val="00447371"/>
    <w:rsid w:val="00450E1F"/>
    <w:rsid w:val="004521D4"/>
    <w:rsid w:val="00453D7B"/>
    <w:rsid w:val="004626C3"/>
    <w:rsid w:val="00462FBC"/>
    <w:rsid w:val="00464091"/>
    <w:rsid w:val="004643E4"/>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3C1D"/>
    <w:rsid w:val="004F4579"/>
    <w:rsid w:val="004F60AF"/>
    <w:rsid w:val="004F6D47"/>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462"/>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87F6D"/>
    <w:rsid w:val="00690EC2"/>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25F"/>
    <w:rsid w:val="0070133D"/>
    <w:rsid w:val="0070567C"/>
    <w:rsid w:val="007076D0"/>
    <w:rsid w:val="00710D1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547C"/>
    <w:rsid w:val="007F67EB"/>
    <w:rsid w:val="00801F73"/>
    <w:rsid w:val="00802C2F"/>
    <w:rsid w:val="00803460"/>
    <w:rsid w:val="008036B2"/>
    <w:rsid w:val="0080440C"/>
    <w:rsid w:val="00804AE1"/>
    <w:rsid w:val="008067A6"/>
    <w:rsid w:val="0080731C"/>
    <w:rsid w:val="00807BB0"/>
    <w:rsid w:val="00812D4F"/>
    <w:rsid w:val="00812FFF"/>
    <w:rsid w:val="00816206"/>
    <w:rsid w:val="008172FD"/>
    <w:rsid w:val="00821528"/>
    <w:rsid w:val="0082324E"/>
    <w:rsid w:val="008237A7"/>
    <w:rsid w:val="008245C1"/>
    <w:rsid w:val="008259B1"/>
    <w:rsid w:val="00826206"/>
    <w:rsid w:val="00830415"/>
    <w:rsid w:val="00830E6F"/>
    <w:rsid w:val="00831D83"/>
    <w:rsid w:val="00832174"/>
    <w:rsid w:val="008340A2"/>
    <w:rsid w:val="008367E5"/>
    <w:rsid w:val="00852A5B"/>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3AB1"/>
    <w:rsid w:val="008B4F47"/>
    <w:rsid w:val="008B7164"/>
    <w:rsid w:val="008B7A39"/>
    <w:rsid w:val="008C064E"/>
    <w:rsid w:val="008C090A"/>
    <w:rsid w:val="008C13E1"/>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04BC"/>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226C"/>
    <w:rsid w:val="00983319"/>
    <w:rsid w:val="009842C5"/>
    <w:rsid w:val="00984F2D"/>
    <w:rsid w:val="00992E7C"/>
    <w:rsid w:val="00994483"/>
    <w:rsid w:val="00997480"/>
    <w:rsid w:val="009A094B"/>
    <w:rsid w:val="009A2BA4"/>
    <w:rsid w:val="009A35F1"/>
    <w:rsid w:val="009A380A"/>
    <w:rsid w:val="009A3F81"/>
    <w:rsid w:val="009A5247"/>
    <w:rsid w:val="009A7AAF"/>
    <w:rsid w:val="009B38BC"/>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2FF"/>
    <w:rsid w:val="009F3822"/>
    <w:rsid w:val="009F3AB6"/>
    <w:rsid w:val="009F5243"/>
    <w:rsid w:val="00A004BD"/>
    <w:rsid w:val="00A00F9C"/>
    <w:rsid w:val="00A02C8A"/>
    <w:rsid w:val="00A02F67"/>
    <w:rsid w:val="00A03362"/>
    <w:rsid w:val="00A1107F"/>
    <w:rsid w:val="00A11D19"/>
    <w:rsid w:val="00A13AE0"/>
    <w:rsid w:val="00A13ED4"/>
    <w:rsid w:val="00A16351"/>
    <w:rsid w:val="00A2019F"/>
    <w:rsid w:val="00A2246D"/>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6D53"/>
    <w:rsid w:val="00A66F0F"/>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6E45"/>
    <w:rsid w:val="00AB7337"/>
    <w:rsid w:val="00AC08C5"/>
    <w:rsid w:val="00AC14EA"/>
    <w:rsid w:val="00AC7CB8"/>
    <w:rsid w:val="00AD185A"/>
    <w:rsid w:val="00AD44A0"/>
    <w:rsid w:val="00AE2B7C"/>
    <w:rsid w:val="00AE7A92"/>
    <w:rsid w:val="00AF01CC"/>
    <w:rsid w:val="00AF2658"/>
    <w:rsid w:val="00AF32C4"/>
    <w:rsid w:val="00AF392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12C"/>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976D1"/>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7D4"/>
    <w:rsid w:val="00BF26C1"/>
    <w:rsid w:val="00BF3696"/>
    <w:rsid w:val="00BF4441"/>
    <w:rsid w:val="00BF4E5B"/>
    <w:rsid w:val="00BF5732"/>
    <w:rsid w:val="00BF644C"/>
    <w:rsid w:val="00C04356"/>
    <w:rsid w:val="00C04618"/>
    <w:rsid w:val="00C0472F"/>
    <w:rsid w:val="00C04E0D"/>
    <w:rsid w:val="00C05AB0"/>
    <w:rsid w:val="00C07DF1"/>
    <w:rsid w:val="00C11BD3"/>
    <w:rsid w:val="00C20194"/>
    <w:rsid w:val="00C21516"/>
    <w:rsid w:val="00C23A70"/>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094"/>
    <w:rsid w:val="00CB54DA"/>
    <w:rsid w:val="00CB7B20"/>
    <w:rsid w:val="00CC0FB5"/>
    <w:rsid w:val="00CC433D"/>
    <w:rsid w:val="00CC4452"/>
    <w:rsid w:val="00CC4625"/>
    <w:rsid w:val="00CC54FE"/>
    <w:rsid w:val="00CC5835"/>
    <w:rsid w:val="00CC7FED"/>
    <w:rsid w:val="00CD0DD0"/>
    <w:rsid w:val="00CD1089"/>
    <w:rsid w:val="00CD2D5B"/>
    <w:rsid w:val="00CD41C3"/>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17464"/>
    <w:rsid w:val="00D20AB0"/>
    <w:rsid w:val="00D212FF"/>
    <w:rsid w:val="00D34651"/>
    <w:rsid w:val="00D34A8D"/>
    <w:rsid w:val="00D364FF"/>
    <w:rsid w:val="00D36E2A"/>
    <w:rsid w:val="00D40C65"/>
    <w:rsid w:val="00D42A4D"/>
    <w:rsid w:val="00D43438"/>
    <w:rsid w:val="00D43873"/>
    <w:rsid w:val="00D4691C"/>
    <w:rsid w:val="00D47956"/>
    <w:rsid w:val="00D47BD6"/>
    <w:rsid w:val="00D5023F"/>
    <w:rsid w:val="00D51623"/>
    <w:rsid w:val="00D57A42"/>
    <w:rsid w:val="00D613EA"/>
    <w:rsid w:val="00D61DCC"/>
    <w:rsid w:val="00D641AB"/>
    <w:rsid w:val="00D65D2E"/>
    <w:rsid w:val="00D700CE"/>
    <w:rsid w:val="00D73A34"/>
    <w:rsid w:val="00D81738"/>
    <w:rsid w:val="00D826FB"/>
    <w:rsid w:val="00D82D1A"/>
    <w:rsid w:val="00D82D59"/>
    <w:rsid w:val="00D84DC7"/>
    <w:rsid w:val="00D91CC3"/>
    <w:rsid w:val="00D920AA"/>
    <w:rsid w:val="00D92EC0"/>
    <w:rsid w:val="00D955B6"/>
    <w:rsid w:val="00D96AE9"/>
    <w:rsid w:val="00DA0DA6"/>
    <w:rsid w:val="00DA264F"/>
    <w:rsid w:val="00DA3639"/>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4A4B"/>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5D5C"/>
    <w:rsid w:val="00EF7BE4"/>
    <w:rsid w:val="00F00B88"/>
    <w:rsid w:val="00F011BF"/>
    <w:rsid w:val="00F04CAD"/>
    <w:rsid w:val="00F0640F"/>
    <w:rsid w:val="00F07C47"/>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B17"/>
    <w:rsid w:val="00F45CAB"/>
    <w:rsid w:val="00F4632B"/>
    <w:rsid w:val="00F464FF"/>
    <w:rsid w:val="00F470A1"/>
    <w:rsid w:val="00F47374"/>
    <w:rsid w:val="00F53668"/>
    <w:rsid w:val="00F53A5C"/>
    <w:rsid w:val="00F55A2E"/>
    <w:rsid w:val="00F573DF"/>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52B"/>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A224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224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styleId="Bibliografija">
    <w:name w:val="Bibliography"/>
    <w:basedOn w:val="Navaden"/>
    <w:next w:val="Navaden"/>
    <w:uiPriority w:val="37"/>
    <w:semiHidden/>
    <w:unhideWhenUsed/>
    <w:rsid w:val="00A2246D"/>
  </w:style>
  <w:style w:type="paragraph" w:styleId="Citat">
    <w:name w:val="Quote"/>
    <w:basedOn w:val="Navaden"/>
    <w:next w:val="Navaden"/>
    <w:link w:val="CitatZnak"/>
    <w:uiPriority w:val="29"/>
    <w:qFormat/>
    <w:rsid w:val="00A2246D"/>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A2246D"/>
    <w:rPr>
      <w:rFonts w:ascii="Tahoma" w:hAnsi="Tahoma"/>
      <w:i/>
      <w:iCs/>
      <w:color w:val="404040" w:themeColor="text1" w:themeTint="BF"/>
    </w:rPr>
  </w:style>
  <w:style w:type="paragraph" w:styleId="Datum">
    <w:name w:val="Date"/>
    <w:basedOn w:val="Navaden"/>
    <w:next w:val="Navaden"/>
    <w:link w:val="DatumZnak"/>
    <w:uiPriority w:val="99"/>
    <w:semiHidden/>
    <w:unhideWhenUsed/>
    <w:rsid w:val="00A2246D"/>
  </w:style>
  <w:style w:type="character" w:customStyle="1" w:styleId="DatumZnak">
    <w:name w:val="Datum Znak"/>
    <w:basedOn w:val="Privzetapisavaodstavka"/>
    <w:link w:val="Datum"/>
    <w:uiPriority w:val="99"/>
    <w:semiHidden/>
    <w:rsid w:val="00A2246D"/>
    <w:rPr>
      <w:rFonts w:ascii="Tahoma" w:hAnsi="Tahoma"/>
    </w:rPr>
  </w:style>
  <w:style w:type="paragraph" w:styleId="E-potnipodpis">
    <w:name w:val="E-mail Signature"/>
    <w:basedOn w:val="Navaden"/>
    <w:link w:val="E-potnipodpisZnak"/>
    <w:uiPriority w:val="99"/>
    <w:semiHidden/>
    <w:unhideWhenUsed/>
    <w:rsid w:val="00A2246D"/>
  </w:style>
  <w:style w:type="character" w:customStyle="1" w:styleId="E-potnipodpisZnak">
    <w:name w:val="E-poštni podpis Znak"/>
    <w:basedOn w:val="Privzetapisavaodstavka"/>
    <w:link w:val="E-potnipodpis"/>
    <w:uiPriority w:val="99"/>
    <w:semiHidden/>
    <w:rsid w:val="00A2246D"/>
    <w:rPr>
      <w:rFonts w:ascii="Tahoma" w:hAnsi="Tahoma"/>
    </w:rPr>
  </w:style>
  <w:style w:type="paragraph" w:styleId="Glavasporoila">
    <w:name w:val="Message Header"/>
    <w:basedOn w:val="Navaden"/>
    <w:link w:val="GlavasporoilaZnak"/>
    <w:uiPriority w:val="99"/>
    <w:semiHidden/>
    <w:unhideWhenUsed/>
    <w:rsid w:val="00A224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GlavasporoilaZnak">
    <w:name w:val="Glava sporočila Znak"/>
    <w:basedOn w:val="Privzetapisavaodstavka"/>
    <w:link w:val="Glavasporoila"/>
    <w:uiPriority w:val="99"/>
    <w:semiHidden/>
    <w:rsid w:val="00A2246D"/>
    <w:rPr>
      <w:rFonts w:asciiTheme="majorHAnsi" w:eastAsiaTheme="majorEastAsia" w:hAnsiTheme="majorHAnsi" w:cstheme="majorBidi"/>
      <w:sz w:val="24"/>
      <w:szCs w:val="24"/>
      <w:shd w:val="pct20" w:color="auto" w:fill="auto"/>
    </w:rPr>
  </w:style>
  <w:style w:type="paragraph" w:styleId="Golobesedilo">
    <w:name w:val="Plain Text"/>
    <w:basedOn w:val="Navaden"/>
    <w:link w:val="GolobesediloZnak"/>
    <w:uiPriority w:val="99"/>
    <w:semiHidden/>
    <w:unhideWhenUsed/>
    <w:rsid w:val="00A2246D"/>
    <w:rPr>
      <w:rFonts w:ascii="Consolas" w:hAnsi="Consolas"/>
      <w:sz w:val="21"/>
      <w:szCs w:val="21"/>
    </w:rPr>
  </w:style>
  <w:style w:type="character" w:customStyle="1" w:styleId="GolobesediloZnak">
    <w:name w:val="Golo besedilo Znak"/>
    <w:basedOn w:val="Privzetapisavaodstavka"/>
    <w:link w:val="Golobesedilo"/>
    <w:uiPriority w:val="99"/>
    <w:semiHidden/>
    <w:rsid w:val="00A2246D"/>
    <w:rPr>
      <w:rFonts w:ascii="Consolas" w:hAnsi="Consolas"/>
      <w:sz w:val="21"/>
      <w:szCs w:val="21"/>
    </w:rPr>
  </w:style>
  <w:style w:type="paragraph" w:styleId="HTMLnaslov">
    <w:name w:val="HTML Address"/>
    <w:basedOn w:val="Navaden"/>
    <w:link w:val="HTMLnaslovZnak"/>
    <w:uiPriority w:val="99"/>
    <w:semiHidden/>
    <w:unhideWhenUsed/>
    <w:rsid w:val="00A2246D"/>
    <w:rPr>
      <w:i/>
      <w:iCs/>
    </w:rPr>
  </w:style>
  <w:style w:type="character" w:customStyle="1" w:styleId="HTMLnaslovZnak">
    <w:name w:val="HTML naslov Znak"/>
    <w:basedOn w:val="Privzetapisavaodstavka"/>
    <w:link w:val="HTMLnaslov"/>
    <w:uiPriority w:val="99"/>
    <w:semiHidden/>
    <w:rsid w:val="00A2246D"/>
    <w:rPr>
      <w:rFonts w:ascii="Tahoma" w:hAnsi="Tahoma"/>
      <w:i/>
      <w:iCs/>
    </w:rPr>
  </w:style>
  <w:style w:type="paragraph" w:styleId="HTML-oblikovano">
    <w:name w:val="HTML Preformatted"/>
    <w:basedOn w:val="Navaden"/>
    <w:link w:val="HTML-oblikovanoZnak"/>
    <w:uiPriority w:val="99"/>
    <w:semiHidden/>
    <w:unhideWhenUsed/>
    <w:rsid w:val="00A2246D"/>
    <w:rPr>
      <w:rFonts w:ascii="Consolas" w:hAnsi="Consolas"/>
      <w:sz w:val="20"/>
      <w:szCs w:val="20"/>
    </w:rPr>
  </w:style>
  <w:style w:type="character" w:customStyle="1" w:styleId="HTML-oblikovanoZnak">
    <w:name w:val="HTML-oblikovano Znak"/>
    <w:basedOn w:val="Privzetapisavaodstavka"/>
    <w:link w:val="HTML-oblikovano"/>
    <w:uiPriority w:val="99"/>
    <w:semiHidden/>
    <w:rsid w:val="00A2246D"/>
    <w:rPr>
      <w:rFonts w:ascii="Consolas" w:hAnsi="Consolas"/>
      <w:sz w:val="20"/>
      <w:szCs w:val="20"/>
    </w:rPr>
  </w:style>
  <w:style w:type="paragraph" w:styleId="Intenzivencitat">
    <w:name w:val="Intense Quote"/>
    <w:basedOn w:val="Navaden"/>
    <w:next w:val="Navaden"/>
    <w:link w:val="IntenzivencitatZnak"/>
    <w:uiPriority w:val="30"/>
    <w:qFormat/>
    <w:rsid w:val="00A224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A2246D"/>
    <w:rPr>
      <w:rFonts w:ascii="Tahoma" w:hAnsi="Tahoma"/>
      <w:i/>
      <w:iCs/>
      <w:color w:val="5B9BD5" w:themeColor="accent1"/>
    </w:rPr>
  </w:style>
  <w:style w:type="paragraph" w:styleId="Kazaloslik">
    <w:name w:val="table of figures"/>
    <w:basedOn w:val="Navaden"/>
    <w:next w:val="Navaden"/>
    <w:uiPriority w:val="99"/>
    <w:semiHidden/>
    <w:unhideWhenUsed/>
    <w:rsid w:val="00A2246D"/>
  </w:style>
  <w:style w:type="paragraph" w:styleId="Kazalovirov">
    <w:name w:val="table of authorities"/>
    <w:basedOn w:val="Navaden"/>
    <w:next w:val="Navaden"/>
    <w:uiPriority w:val="99"/>
    <w:semiHidden/>
    <w:unhideWhenUsed/>
    <w:rsid w:val="00A2246D"/>
    <w:pPr>
      <w:ind w:left="220" w:hanging="220"/>
    </w:pPr>
  </w:style>
  <w:style w:type="paragraph" w:styleId="Kazalovirov-naslov">
    <w:name w:val="toa heading"/>
    <w:basedOn w:val="Navaden"/>
    <w:next w:val="Navaden"/>
    <w:uiPriority w:val="99"/>
    <w:semiHidden/>
    <w:unhideWhenUsed/>
    <w:rsid w:val="00A2246D"/>
    <w:pPr>
      <w:spacing w:before="120"/>
    </w:pPr>
    <w:rPr>
      <w:rFonts w:asciiTheme="majorHAnsi" w:eastAsiaTheme="majorEastAsia" w:hAnsiTheme="majorHAnsi" w:cstheme="majorBidi"/>
      <w:b/>
      <w:bCs/>
      <w:sz w:val="24"/>
      <w:szCs w:val="24"/>
    </w:rPr>
  </w:style>
  <w:style w:type="paragraph" w:styleId="Kazalovsebine5">
    <w:name w:val="toc 5"/>
    <w:basedOn w:val="Navaden"/>
    <w:next w:val="Navaden"/>
    <w:autoRedefine/>
    <w:uiPriority w:val="39"/>
    <w:semiHidden/>
    <w:unhideWhenUsed/>
    <w:rsid w:val="00A2246D"/>
    <w:pPr>
      <w:spacing w:after="100"/>
      <w:ind w:left="880"/>
    </w:pPr>
  </w:style>
  <w:style w:type="paragraph" w:styleId="Kazalovsebine6">
    <w:name w:val="toc 6"/>
    <w:basedOn w:val="Navaden"/>
    <w:next w:val="Navaden"/>
    <w:autoRedefine/>
    <w:uiPriority w:val="39"/>
    <w:semiHidden/>
    <w:unhideWhenUsed/>
    <w:rsid w:val="00A2246D"/>
    <w:pPr>
      <w:spacing w:after="100"/>
      <w:ind w:left="1100"/>
    </w:pPr>
  </w:style>
  <w:style w:type="paragraph" w:styleId="Kazalovsebine7">
    <w:name w:val="toc 7"/>
    <w:basedOn w:val="Navaden"/>
    <w:next w:val="Navaden"/>
    <w:autoRedefine/>
    <w:uiPriority w:val="39"/>
    <w:semiHidden/>
    <w:unhideWhenUsed/>
    <w:rsid w:val="00A2246D"/>
    <w:pPr>
      <w:spacing w:after="100"/>
      <w:ind w:left="1320"/>
    </w:pPr>
  </w:style>
  <w:style w:type="paragraph" w:styleId="Kazalovsebine8">
    <w:name w:val="toc 8"/>
    <w:basedOn w:val="Navaden"/>
    <w:next w:val="Navaden"/>
    <w:autoRedefine/>
    <w:uiPriority w:val="39"/>
    <w:semiHidden/>
    <w:unhideWhenUsed/>
    <w:rsid w:val="00A2246D"/>
    <w:pPr>
      <w:spacing w:after="100"/>
      <w:ind w:left="1540"/>
    </w:pPr>
  </w:style>
  <w:style w:type="paragraph" w:styleId="Kazalovsebine9">
    <w:name w:val="toc 9"/>
    <w:basedOn w:val="Navaden"/>
    <w:next w:val="Navaden"/>
    <w:autoRedefine/>
    <w:uiPriority w:val="39"/>
    <w:semiHidden/>
    <w:unhideWhenUsed/>
    <w:rsid w:val="00A2246D"/>
    <w:pPr>
      <w:spacing w:after="100"/>
      <w:ind w:left="1760"/>
    </w:pPr>
  </w:style>
  <w:style w:type="paragraph" w:styleId="Konnaopomba-besedilo">
    <w:name w:val="endnote text"/>
    <w:basedOn w:val="Navaden"/>
    <w:link w:val="Konnaopomba-besediloZnak"/>
    <w:uiPriority w:val="99"/>
    <w:semiHidden/>
    <w:unhideWhenUsed/>
    <w:rsid w:val="00A2246D"/>
    <w:rPr>
      <w:sz w:val="20"/>
      <w:szCs w:val="20"/>
    </w:rPr>
  </w:style>
  <w:style w:type="character" w:customStyle="1" w:styleId="Konnaopomba-besediloZnak">
    <w:name w:val="Končna opomba - besedilo Znak"/>
    <w:basedOn w:val="Privzetapisavaodstavka"/>
    <w:link w:val="Konnaopomba-besedilo"/>
    <w:uiPriority w:val="99"/>
    <w:semiHidden/>
    <w:rsid w:val="00A2246D"/>
    <w:rPr>
      <w:rFonts w:ascii="Tahoma" w:hAnsi="Tahoma"/>
      <w:sz w:val="20"/>
      <w:szCs w:val="20"/>
    </w:rPr>
  </w:style>
  <w:style w:type="paragraph" w:styleId="Makrobesedilo">
    <w:name w:val="macro"/>
    <w:link w:val="MakrobesediloZnak"/>
    <w:uiPriority w:val="99"/>
    <w:semiHidden/>
    <w:unhideWhenUsed/>
    <w:rsid w:val="00A2246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krobesediloZnak">
    <w:name w:val="Makro besedilo Znak"/>
    <w:basedOn w:val="Privzetapisavaodstavka"/>
    <w:link w:val="Makrobesedilo"/>
    <w:uiPriority w:val="99"/>
    <w:semiHidden/>
    <w:rsid w:val="00A2246D"/>
    <w:rPr>
      <w:rFonts w:ascii="Consolas" w:hAnsi="Consolas"/>
      <w:sz w:val="20"/>
      <w:szCs w:val="20"/>
    </w:rPr>
  </w:style>
  <w:style w:type="paragraph" w:styleId="Napis">
    <w:name w:val="caption"/>
    <w:basedOn w:val="Navaden"/>
    <w:next w:val="Navaden"/>
    <w:uiPriority w:val="35"/>
    <w:semiHidden/>
    <w:unhideWhenUsed/>
    <w:qFormat/>
    <w:rsid w:val="00A2246D"/>
    <w:pPr>
      <w:spacing w:after="200"/>
    </w:pPr>
    <w:rPr>
      <w:i/>
      <w:iCs/>
      <w:color w:val="44546A" w:themeColor="text2"/>
      <w:sz w:val="18"/>
      <w:szCs w:val="18"/>
    </w:rPr>
  </w:style>
  <w:style w:type="character" w:customStyle="1" w:styleId="Naslov8Znak">
    <w:name w:val="Naslov 8 Znak"/>
    <w:basedOn w:val="Privzetapisavaodstavka"/>
    <w:link w:val="Naslov8"/>
    <w:uiPriority w:val="9"/>
    <w:semiHidden/>
    <w:rsid w:val="00A2246D"/>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2246D"/>
    <w:rPr>
      <w:rFonts w:asciiTheme="majorHAnsi" w:eastAsiaTheme="majorEastAsia" w:hAnsiTheme="majorHAnsi" w:cstheme="majorBidi"/>
      <w:i/>
      <w:iCs/>
      <w:color w:val="272727" w:themeColor="text1" w:themeTint="D8"/>
      <w:sz w:val="21"/>
      <w:szCs w:val="21"/>
    </w:rPr>
  </w:style>
  <w:style w:type="paragraph" w:styleId="Naslovnaslovnika">
    <w:name w:val="envelope address"/>
    <w:basedOn w:val="Navaden"/>
    <w:uiPriority w:val="99"/>
    <w:semiHidden/>
    <w:unhideWhenUsed/>
    <w:rsid w:val="00A2246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aslovpoiljatelja">
    <w:name w:val="envelope return"/>
    <w:basedOn w:val="Navaden"/>
    <w:uiPriority w:val="99"/>
    <w:semiHidden/>
    <w:unhideWhenUsed/>
    <w:rsid w:val="00A2246D"/>
    <w:rPr>
      <w:rFonts w:asciiTheme="majorHAnsi" w:eastAsiaTheme="majorEastAsia" w:hAnsiTheme="majorHAnsi" w:cstheme="majorBidi"/>
      <w:sz w:val="20"/>
      <w:szCs w:val="20"/>
    </w:rPr>
  </w:style>
  <w:style w:type="paragraph" w:styleId="NaslovTOC">
    <w:name w:val="TOC Heading"/>
    <w:basedOn w:val="Naslov10"/>
    <w:next w:val="Navaden"/>
    <w:uiPriority w:val="39"/>
    <w:semiHidden/>
    <w:unhideWhenUsed/>
    <w:qFormat/>
    <w:rsid w:val="00A2246D"/>
    <w:pPr>
      <w:spacing w:before="240"/>
      <w:outlineLvl w:val="9"/>
    </w:pPr>
    <w:rPr>
      <w:rFonts w:asciiTheme="majorHAnsi" w:hAnsiTheme="majorHAnsi"/>
      <w:b w:val="0"/>
      <w:bCs w:val="0"/>
      <w:color w:val="2E74B5" w:themeColor="accent1" w:themeShade="BF"/>
      <w:sz w:val="32"/>
      <w:szCs w:val="32"/>
    </w:rPr>
  </w:style>
  <w:style w:type="paragraph" w:styleId="Navaden-zamik">
    <w:name w:val="Normal Indent"/>
    <w:basedOn w:val="Navaden"/>
    <w:uiPriority w:val="99"/>
    <w:semiHidden/>
    <w:unhideWhenUsed/>
    <w:rsid w:val="00A2246D"/>
    <w:pPr>
      <w:ind w:left="708"/>
    </w:pPr>
  </w:style>
  <w:style w:type="paragraph" w:styleId="Opomba-naslov">
    <w:name w:val="Note Heading"/>
    <w:basedOn w:val="Navaden"/>
    <w:next w:val="Navaden"/>
    <w:link w:val="Opomba-naslovZnak"/>
    <w:uiPriority w:val="99"/>
    <w:semiHidden/>
    <w:unhideWhenUsed/>
    <w:rsid w:val="00A2246D"/>
  </w:style>
  <w:style w:type="character" w:customStyle="1" w:styleId="Opomba-naslovZnak">
    <w:name w:val="Opomba - naslov Znak"/>
    <w:basedOn w:val="Privzetapisavaodstavka"/>
    <w:link w:val="Opomba-naslov"/>
    <w:uiPriority w:val="99"/>
    <w:semiHidden/>
    <w:rsid w:val="00A2246D"/>
    <w:rPr>
      <w:rFonts w:ascii="Tahoma" w:hAnsi="Tahoma"/>
    </w:rPr>
  </w:style>
  <w:style w:type="paragraph" w:styleId="Otevilenseznam">
    <w:name w:val="List Number"/>
    <w:basedOn w:val="Navaden"/>
    <w:uiPriority w:val="99"/>
    <w:semiHidden/>
    <w:unhideWhenUsed/>
    <w:rsid w:val="00A2246D"/>
    <w:pPr>
      <w:numPr>
        <w:numId w:val="32"/>
      </w:numPr>
      <w:contextualSpacing/>
    </w:pPr>
  </w:style>
  <w:style w:type="paragraph" w:styleId="Otevilenseznam2">
    <w:name w:val="List Number 2"/>
    <w:basedOn w:val="Navaden"/>
    <w:uiPriority w:val="99"/>
    <w:semiHidden/>
    <w:unhideWhenUsed/>
    <w:rsid w:val="00A2246D"/>
    <w:pPr>
      <w:numPr>
        <w:numId w:val="33"/>
      </w:numPr>
      <w:contextualSpacing/>
    </w:pPr>
  </w:style>
  <w:style w:type="paragraph" w:styleId="Otevilenseznam3">
    <w:name w:val="List Number 3"/>
    <w:basedOn w:val="Navaden"/>
    <w:uiPriority w:val="99"/>
    <w:semiHidden/>
    <w:unhideWhenUsed/>
    <w:rsid w:val="00A2246D"/>
    <w:pPr>
      <w:numPr>
        <w:numId w:val="34"/>
      </w:numPr>
      <w:contextualSpacing/>
    </w:pPr>
  </w:style>
  <w:style w:type="paragraph" w:styleId="Otevilenseznam4">
    <w:name w:val="List Number 4"/>
    <w:basedOn w:val="Navaden"/>
    <w:uiPriority w:val="99"/>
    <w:semiHidden/>
    <w:unhideWhenUsed/>
    <w:rsid w:val="00A2246D"/>
    <w:pPr>
      <w:numPr>
        <w:numId w:val="35"/>
      </w:numPr>
      <w:contextualSpacing/>
    </w:pPr>
  </w:style>
  <w:style w:type="paragraph" w:styleId="Otevilenseznam5">
    <w:name w:val="List Number 5"/>
    <w:basedOn w:val="Navaden"/>
    <w:uiPriority w:val="99"/>
    <w:semiHidden/>
    <w:unhideWhenUsed/>
    <w:rsid w:val="00A2246D"/>
    <w:pPr>
      <w:numPr>
        <w:numId w:val="36"/>
      </w:numPr>
      <w:contextualSpacing/>
    </w:pPr>
  </w:style>
  <w:style w:type="paragraph" w:styleId="Oznaenseznam">
    <w:name w:val="List Bullet"/>
    <w:basedOn w:val="Navaden"/>
    <w:uiPriority w:val="99"/>
    <w:semiHidden/>
    <w:unhideWhenUsed/>
    <w:rsid w:val="00A2246D"/>
    <w:pPr>
      <w:numPr>
        <w:numId w:val="37"/>
      </w:numPr>
      <w:contextualSpacing/>
    </w:pPr>
  </w:style>
  <w:style w:type="paragraph" w:styleId="Oznaenseznam2">
    <w:name w:val="List Bullet 2"/>
    <w:basedOn w:val="Navaden"/>
    <w:uiPriority w:val="99"/>
    <w:semiHidden/>
    <w:unhideWhenUsed/>
    <w:rsid w:val="00A2246D"/>
    <w:pPr>
      <w:numPr>
        <w:numId w:val="38"/>
      </w:numPr>
      <w:contextualSpacing/>
    </w:pPr>
  </w:style>
  <w:style w:type="paragraph" w:styleId="Oznaenseznam3">
    <w:name w:val="List Bullet 3"/>
    <w:basedOn w:val="Navaden"/>
    <w:uiPriority w:val="99"/>
    <w:semiHidden/>
    <w:unhideWhenUsed/>
    <w:rsid w:val="00A2246D"/>
    <w:pPr>
      <w:numPr>
        <w:numId w:val="39"/>
      </w:numPr>
      <w:contextualSpacing/>
    </w:pPr>
  </w:style>
  <w:style w:type="paragraph" w:styleId="Oznaenseznam4">
    <w:name w:val="List Bullet 4"/>
    <w:basedOn w:val="Navaden"/>
    <w:uiPriority w:val="99"/>
    <w:semiHidden/>
    <w:unhideWhenUsed/>
    <w:rsid w:val="00A2246D"/>
    <w:pPr>
      <w:numPr>
        <w:numId w:val="40"/>
      </w:numPr>
      <w:contextualSpacing/>
    </w:pPr>
  </w:style>
  <w:style w:type="paragraph" w:styleId="Oznaenseznam5">
    <w:name w:val="List Bullet 5"/>
    <w:basedOn w:val="Navaden"/>
    <w:uiPriority w:val="99"/>
    <w:semiHidden/>
    <w:unhideWhenUsed/>
    <w:rsid w:val="00A2246D"/>
    <w:pPr>
      <w:numPr>
        <w:numId w:val="41"/>
      </w:numPr>
      <w:contextualSpacing/>
    </w:pPr>
  </w:style>
  <w:style w:type="paragraph" w:styleId="Podnaslov">
    <w:name w:val="Subtitle"/>
    <w:basedOn w:val="Navaden"/>
    <w:next w:val="Navaden"/>
    <w:link w:val="PodnaslovZnak"/>
    <w:uiPriority w:val="11"/>
    <w:qFormat/>
    <w:rsid w:val="00A2246D"/>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A2246D"/>
    <w:rPr>
      <w:rFonts w:eastAsiaTheme="minorEastAsia"/>
      <w:color w:val="5A5A5A" w:themeColor="text1" w:themeTint="A5"/>
      <w:spacing w:val="15"/>
    </w:rPr>
  </w:style>
  <w:style w:type="paragraph" w:styleId="Podpis">
    <w:name w:val="Signature"/>
    <w:basedOn w:val="Navaden"/>
    <w:link w:val="PodpisZnak"/>
    <w:uiPriority w:val="99"/>
    <w:semiHidden/>
    <w:unhideWhenUsed/>
    <w:rsid w:val="00A2246D"/>
    <w:pPr>
      <w:ind w:left="4252"/>
    </w:pPr>
  </w:style>
  <w:style w:type="character" w:customStyle="1" w:styleId="PodpisZnak">
    <w:name w:val="Podpis Znak"/>
    <w:basedOn w:val="Privzetapisavaodstavka"/>
    <w:link w:val="Podpis"/>
    <w:uiPriority w:val="99"/>
    <w:semiHidden/>
    <w:rsid w:val="00A2246D"/>
    <w:rPr>
      <w:rFonts w:ascii="Tahoma" w:hAnsi="Tahoma"/>
    </w:rPr>
  </w:style>
  <w:style w:type="paragraph" w:styleId="Seznam">
    <w:name w:val="List"/>
    <w:basedOn w:val="Navaden"/>
    <w:uiPriority w:val="99"/>
    <w:semiHidden/>
    <w:unhideWhenUsed/>
    <w:rsid w:val="00A2246D"/>
    <w:pPr>
      <w:ind w:left="283" w:hanging="283"/>
      <w:contextualSpacing/>
    </w:pPr>
  </w:style>
  <w:style w:type="paragraph" w:styleId="Seznam-nadaljevanje">
    <w:name w:val="List Continue"/>
    <w:basedOn w:val="Navaden"/>
    <w:uiPriority w:val="99"/>
    <w:semiHidden/>
    <w:unhideWhenUsed/>
    <w:rsid w:val="00A2246D"/>
    <w:pPr>
      <w:spacing w:after="120"/>
      <w:ind w:left="283"/>
      <w:contextualSpacing/>
    </w:pPr>
  </w:style>
  <w:style w:type="paragraph" w:styleId="Seznam-nadaljevanje2">
    <w:name w:val="List Continue 2"/>
    <w:basedOn w:val="Navaden"/>
    <w:uiPriority w:val="99"/>
    <w:semiHidden/>
    <w:unhideWhenUsed/>
    <w:rsid w:val="00A2246D"/>
    <w:pPr>
      <w:spacing w:after="120"/>
      <w:ind w:left="566"/>
      <w:contextualSpacing/>
    </w:pPr>
  </w:style>
  <w:style w:type="paragraph" w:styleId="Seznam-nadaljevanje3">
    <w:name w:val="List Continue 3"/>
    <w:basedOn w:val="Navaden"/>
    <w:uiPriority w:val="99"/>
    <w:semiHidden/>
    <w:unhideWhenUsed/>
    <w:rsid w:val="00A2246D"/>
    <w:pPr>
      <w:spacing w:after="120"/>
      <w:ind w:left="849"/>
      <w:contextualSpacing/>
    </w:pPr>
  </w:style>
  <w:style w:type="paragraph" w:styleId="Seznam-nadaljevanje4">
    <w:name w:val="List Continue 4"/>
    <w:basedOn w:val="Navaden"/>
    <w:uiPriority w:val="99"/>
    <w:semiHidden/>
    <w:unhideWhenUsed/>
    <w:rsid w:val="00A2246D"/>
    <w:pPr>
      <w:spacing w:after="120"/>
      <w:ind w:left="1132"/>
      <w:contextualSpacing/>
    </w:pPr>
  </w:style>
  <w:style w:type="paragraph" w:styleId="Seznam-nadaljevanje5">
    <w:name w:val="List Continue 5"/>
    <w:basedOn w:val="Navaden"/>
    <w:uiPriority w:val="99"/>
    <w:semiHidden/>
    <w:unhideWhenUsed/>
    <w:rsid w:val="00A2246D"/>
    <w:pPr>
      <w:spacing w:after="120"/>
      <w:ind w:left="1415"/>
      <w:contextualSpacing/>
    </w:pPr>
  </w:style>
  <w:style w:type="paragraph" w:styleId="Seznam2">
    <w:name w:val="List 2"/>
    <w:basedOn w:val="Navaden"/>
    <w:uiPriority w:val="99"/>
    <w:semiHidden/>
    <w:unhideWhenUsed/>
    <w:rsid w:val="00A2246D"/>
    <w:pPr>
      <w:ind w:left="566" w:hanging="283"/>
      <w:contextualSpacing/>
    </w:pPr>
  </w:style>
  <w:style w:type="paragraph" w:styleId="Seznam3">
    <w:name w:val="List 3"/>
    <w:basedOn w:val="Navaden"/>
    <w:uiPriority w:val="99"/>
    <w:semiHidden/>
    <w:unhideWhenUsed/>
    <w:rsid w:val="00A2246D"/>
    <w:pPr>
      <w:ind w:left="849" w:hanging="283"/>
      <w:contextualSpacing/>
    </w:pPr>
  </w:style>
  <w:style w:type="paragraph" w:styleId="Seznam4">
    <w:name w:val="List 4"/>
    <w:basedOn w:val="Navaden"/>
    <w:uiPriority w:val="99"/>
    <w:semiHidden/>
    <w:unhideWhenUsed/>
    <w:rsid w:val="00A2246D"/>
    <w:pPr>
      <w:ind w:left="1132" w:hanging="283"/>
      <w:contextualSpacing/>
    </w:pPr>
  </w:style>
  <w:style w:type="paragraph" w:styleId="Seznam5">
    <w:name w:val="List 5"/>
    <w:basedOn w:val="Navaden"/>
    <w:uiPriority w:val="99"/>
    <w:semiHidden/>
    <w:unhideWhenUsed/>
    <w:rsid w:val="00A2246D"/>
    <w:pPr>
      <w:ind w:left="1415" w:hanging="283"/>
      <w:contextualSpacing/>
    </w:pPr>
  </w:style>
  <w:style w:type="paragraph" w:styleId="Stvarnokazalo1">
    <w:name w:val="index 1"/>
    <w:basedOn w:val="Navaden"/>
    <w:next w:val="Navaden"/>
    <w:autoRedefine/>
    <w:uiPriority w:val="99"/>
    <w:semiHidden/>
    <w:unhideWhenUsed/>
    <w:rsid w:val="00A2246D"/>
    <w:pPr>
      <w:ind w:left="220" w:hanging="220"/>
    </w:pPr>
  </w:style>
  <w:style w:type="paragraph" w:styleId="Stvarnokazalo-naslov">
    <w:name w:val="index heading"/>
    <w:basedOn w:val="Navaden"/>
    <w:next w:val="Stvarnokazalo1"/>
    <w:uiPriority w:val="99"/>
    <w:semiHidden/>
    <w:unhideWhenUsed/>
    <w:rsid w:val="00A2246D"/>
    <w:rPr>
      <w:rFonts w:asciiTheme="majorHAnsi" w:eastAsiaTheme="majorEastAsia" w:hAnsiTheme="majorHAnsi" w:cstheme="majorBidi"/>
      <w:b/>
      <w:bCs/>
    </w:rPr>
  </w:style>
  <w:style w:type="paragraph" w:styleId="Stvarnokazalo2">
    <w:name w:val="index 2"/>
    <w:basedOn w:val="Navaden"/>
    <w:next w:val="Navaden"/>
    <w:autoRedefine/>
    <w:uiPriority w:val="99"/>
    <w:semiHidden/>
    <w:unhideWhenUsed/>
    <w:rsid w:val="00A2246D"/>
    <w:pPr>
      <w:ind w:left="440" w:hanging="220"/>
    </w:pPr>
  </w:style>
  <w:style w:type="paragraph" w:styleId="Stvarnokazalo3">
    <w:name w:val="index 3"/>
    <w:basedOn w:val="Navaden"/>
    <w:next w:val="Navaden"/>
    <w:autoRedefine/>
    <w:uiPriority w:val="99"/>
    <w:semiHidden/>
    <w:unhideWhenUsed/>
    <w:rsid w:val="00A2246D"/>
    <w:pPr>
      <w:ind w:left="660" w:hanging="220"/>
    </w:pPr>
  </w:style>
  <w:style w:type="paragraph" w:styleId="Stvarnokazalo4">
    <w:name w:val="index 4"/>
    <w:basedOn w:val="Navaden"/>
    <w:next w:val="Navaden"/>
    <w:autoRedefine/>
    <w:uiPriority w:val="99"/>
    <w:semiHidden/>
    <w:unhideWhenUsed/>
    <w:rsid w:val="00A2246D"/>
    <w:pPr>
      <w:ind w:left="880" w:hanging="220"/>
    </w:pPr>
  </w:style>
  <w:style w:type="paragraph" w:styleId="Stvarnokazalo5">
    <w:name w:val="index 5"/>
    <w:basedOn w:val="Navaden"/>
    <w:next w:val="Navaden"/>
    <w:autoRedefine/>
    <w:uiPriority w:val="99"/>
    <w:semiHidden/>
    <w:unhideWhenUsed/>
    <w:rsid w:val="00A2246D"/>
    <w:pPr>
      <w:ind w:left="1100" w:hanging="220"/>
    </w:pPr>
  </w:style>
  <w:style w:type="paragraph" w:styleId="Stvarnokazalo6">
    <w:name w:val="index 6"/>
    <w:basedOn w:val="Navaden"/>
    <w:next w:val="Navaden"/>
    <w:autoRedefine/>
    <w:uiPriority w:val="99"/>
    <w:semiHidden/>
    <w:unhideWhenUsed/>
    <w:rsid w:val="00A2246D"/>
    <w:pPr>
      <w:ind w:left="1320" w:hanging="220"/>
    </w:pPr>
  </w:style>
  <w:style w:type="paragraph" w:styleId="Stvarnokazalo7">
    <w:name w:val="index 7"/>
    <w:basedOn w:val="Navaden"/>
    <w:next w:val="Navaden"/>
    <w:autoRedefine/>
    <w:uiPriority w:val="99"/>
    <w:semiHidden/>
    <w:unhideWhenUsed/>
    <w:rsid w:val="00A2246D"/>
    <w:pPr>
      <w:ind w:left="1540" w:hanging="220"/>
    </w:pPr>
  </w:style>
  <w:style w:type="paragraph" w:styleId="Stvarnokazalo8">
    <w:name w:val="index 8"/>
    <w:basedOn w:val="Navaden"/>
    <w:next w:val="Navaden"/>
    <w:autoRedefine/>
    <w:uiPriority w:val="99"/>
    <w:semiHidden/>
    <w:unhideWhenUsed/>
    <w:rsid w:val="00A2246D"/>
    <w:pPr>
      <w:ind w:left="1760" w:hanging="220"/>
    </w:pPr>
  </w:style>
  <w:style w:type="paragraph" w:styleId="Stvarnokazalo9">
    <w:name w:val="index 9"/>
    <w:basedOn w:val="Navaden"/>
    <w:next w:val="Navaden"/>
    <w:autoRedefine/>
    <w:uiPriority w:val="99"/>
    <w:semiHidden/>
    <w:unhideWhenUsed/>
    <w:rsid w:val="00A2246D"/>
    <w:pPr>
      <w:ind w:left="1980" w:hanging="220"/>
    </w:pPr>
  </w:style>
  <w:style w:type="paragraph" w:styleId="Telobesedila-prvizamik">
    <w:name w:val="Body Text First Indent"/>
    <w:basedOn w:val="Telobesedila"/>
    <w:link w:val="Telobesedila-prvizamikZnak"/>
    <w:uiPriority w:val="99"/>
    <w:semiHidden/>
    <w:unhideWhenUsed/>
    <w:rsid w:val="00A2246D"/>
    <w:pPr>
      <w:spacing w:after="0"/>
      <w:ind w:firstLine="360"/>
    </w:pPr>
  </w:style>
  <w:style w:type="character" w:customStyle="1" w:styleId="Telobesedila-prvizamikZnak">
    <w:name w:val="Telo besedila - prvi zamik Znak"/>
    <w:basedOn w:val="TelobesedilaZnak"/>
    <w:link w:val="Telobesedila-prvizamik"/>
    <w:uiPriority w:val="99"/>
    <w:semiHidden/>
    <w:rsid w:val="00A2246D"/>
    <w:rPr>
      <w:rFonts w:ascii="Tahoma" w:hAnsi="Tahoma"/>
    </w:rPr>
  </w:style>
  <w:style w:type="paragraph" w:styleId="Telobesedila-zamik">
    <w:name w:val="Body Text Indent"/>
    <w:basedOn w:val="Navaden"/>
    <w:link w:val="Telobesedila-zamikZnak"/>
    <w:uiPriority w:val="99"/>
    <w:semiHidden/>
    <w:unhideWhenUsed/>
    <w:rsid w:val="00A2246D"/>
    <w:pPr>
      <w:spacing w:after="120"/>
      <w:ind w:left="283"/>
    </w:pPr>
  </w:style>
  <w:style w:type="character" w:customStyle="1" w:styleId="Telobesedila-zamikZnak">
    <w:name w:val="Telo besedila - zamik Znak"/>
    <w:basedOn w:val="Privzetapisavaodstavka"/>
    <w:link w:val="Telobesedila-zamik"/>
    <w:uiPriority w:val="99"/>
    <w:semiHidden/>
    <w:rsid w:val="00A2246D"/>
    <w:rPr>
      <w:rFonts w:ascii="Tahoma" w:hAnsi="Tahoma"/>
    </w:rPr>
  </w:style>
  <w:style w:type="paragraph" w:styleId="Telobesedila-prvizamik2">
    <w:name w:val="Body Text First Indent 2"/>
    <w:basedOn w:val="Telobesedila-zamik"/>
    <w:link w:val="Telobesedila-prvizamik2Znak"/>
    <w:uiPriority w:val="99"/>
    <w:semiHidden/>
    <w:unhideWhenUsed/>
    <w:rsid w:val="00A2246D"/>
    <w:pPr>
      <w:spacing w:after="0"/>
      <w:ind w:left="360" w:firstLine="360"/>
    </w:pPr>
  </w:style>
  <w:style w:type="character" w:customStyle="1" w:styleId="Telobesedila-prvizamik2Znak">
    <w:name w:val="Telo besedila - prvi zamik 2 Znak"/>
    <w:basedOn w:val="Telobesedila-zamikZnak"/>
    <w:link w:val="Telobesedila-prvizamik2"/>
    <w:uiPriority w:val="99"/>
    <w:semiHidden/>
    <w:rsid w:val="00A2246D"/>
    <w:rPr>
      <w:rFonts w:ascii="Tahoma" w:hAnsi="Tahoma"/>
    </w:rPr>
  </w:style>
  <w:style w:type="paragraph" w:styleId="Telobesedila-zamik3">
    <w:name w:val="Body Text Indent 3"/>
    <w:basedOn w:val="Navaden"/>
    <w:link w:val="Telobesedila-zamik3Znak"/>
    <w:uiPriority w:val="99"/>
    <w:semiHidden/>
    <w:unhideWhenUsed/>
    <w:rsid w:val="00A2246D"/>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A2246D"/>
    <w:rPr>
      <w:rFonts w:ascii="Tahoma" w:hAnsi="Tahoma"/>
      <w:sz w:val="16"/>
      <w:szCs w:val="16"/>
    </w:rPr>
  </w:style>
  <w:style w:type="paragraph" w:styleId="Telobesedila3">
    <w:name w:val="Body Text 3"/>
    <w:basedOn w:val="Navaden"/>
    <w:link w:val="Telobesedila3Znak"/>
    <w:uiPriority w:val="99"/>
    <w:semiHidden/>
    <w:unhideWhenUsed/>
    <w:rsid w:val="00A2246D"/>
    <w:pPr>
      <w:spacing w:after="120"/>
    </w:pPr>
    <w:rPr>
      <w:sz w:val="16"/>
      <w:szCs w:val="16"/>
    </w:rPr>
  </w:style>
  <w:style w:type="character" w:customStyle="1" w:styleId="Telobesedila3Znak">
    <w:name w:val="Telo besedila 3 Znak"/>
    <w:basedOn w:val="Privzetapisavaodstavka"/>
    <w:link w:val="Telobesedila3"/>
    <w:uiPriority w:val="99"/>
    <w:semiHidden/>
    <w:rsid w:val="00A2246D"/>
    <w:rPr>
      <w:rFonts w:ascii="Tahoma" w:hAnsi="Tahoma"/>
      <w:sz w:val="16"/>
      <w:szCs w:val="16"/>
    </w:rPr>
  </w:style>
  <w:style w:type="paragraph" w:styleId="Uvodnipozdrav">
    <w:name w:val="Salutation"/>
    <w:basedOn w:val="Navaden"/>
    <w:next w:val="Navaden"/>
    <w:link w:val="UvodnipozdravZnak"/>
    <w:uiPriority w:val="99"/>
    <w:semiHidden/>
    <w:unhideWhenUsed/>
    <w:rsid w:val="00A2246D"/>
  </w:style>
  <w:style w:type="character" w:customStyle="1" w:styleId="UvodnipozdravZnak">
    <w:name w:val="Uvodni pozdrav Znak"/>
    <w:basedOn w:val="Privzetapisavaodstavka"/>
    <w:link w:val="Uvodnipozdrav"/>
    <w:uiPriority w:val="99"/>
    <w:semiHidden/>
    <w:rsid w:val="00A2246D"/>
    <w:rPr>
      <w:rFonts w:ascii="Tahoma" w:hAnsi="Tahoma"/>
    </w:rPr>
  </w:style>
  <w:style w:type="paragraph" w:styleId="Zakljunipozdrav">
    <w:name w:val="Closing"/>
    <w:basedOn w:val="Navaden"/>
    <w:link w:val="ZakljunipozdravZnak"/>
    <w:uiPriority w:val="99"/>
    <w:semiHidden/>
    <w:unhideWhenUsed/>
    <w:rsid w:val="00A2246D"/>
    <w:pPr>
      <w:ind w:left="4252"/>
    </w:pPr>
  </w:style>
  <w:style w:type="character" w:customStyle="1" w:styleId="ZakljunipozdravZnak">
    <w:name w:val="Zaključni pozdrav Znak"/>
    <w:basedOn w:val="Privzetapisavaodstavka"/>
    <w:link w:val="Zakljunipozdrav"/>
    <w:uiPriority w:val="99"/>
    <w:semiHidden/>
    <w:rsid w:val="00A2246D"/>
    <w:rPr>
      <w:rFonts w:ascii="Tahoma" w:hAnsi="Tahoma"/>
    </w:rPr>
  </w:style>
  <w:style w:type="paragraph" w:styleId="Zgradbadokumenta">
    <w:name w:val="Document Map"/>
    <w:basedOn w:val="Navaden"/>
    <w:link w:val="ZgradbadokumentaZnak"/>
    <w:uiPriority w:val="99"/>
    <w:semiHidden/>
    <w:unhideWhenUsed/>
    <w:rsid w:val="00A2246D"/>
    <w:rPr>
      <w:rFonts w:ascii="Segoe UI" w:hAnsi="Segoe UI" w:cs="Segoe UI"/>
      <w:sz w:val="16"/>
      <w:szCs w:val="16"/>
    </w:rPr>
  </w:style>
  <w:style w:type="character" w:customStyle="1" w:styleId="ZgradbadokumentaZnak">
    <w:name w:val="Zgradba dokumenta Znak"/>
    <w:basedOn w:val="Privzetapisavaodstavka"/>
    <w:link w:val="Zgradbadokumenta"/>
    <w:uiPriority w:val="99"/>
    <w:semiHidden/>
    <w:rsid w:val="00A2246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1745">
      <w:bodyDiv w:val="1"/>
      <w:marLeft w:val="0"/>
      <w:marRight w:val="0"/>
      <w:marTop w:val="0"/>
      <w:marBottom w:val="0"/>
      <w:divBdr>
        <w:top w:val="none" w:sz="0" w:space="0" w:color="auto"/>
        <w:left w:val="none" w:sz="0" w:space="0" w:color="auto"/>
        <w:bottom w:val="none" w:sz="0" w:space="0" w:color="auto"/>
        <w:right w:val="none" w:sz="0" w:space="0" w:color="auto"/>
      </w:divBdr>
    </w:div>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21</Pages>
  <Words>3294</Words>
  <Characters>18776</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13</cp:revision>
  <cp:lastPrinted>2020-06-24T12:27:00Z</cp:lastPrinted>
  <dcterms:created xsi:type="dcterms:W3CDTF">2020-11-10T13:19:00Z</dcterms:created>
  <dcterms:modified xsi:type="dcterms:W3CDTF">2020-11-13T07:16:00Z</dcterms:modified>
</cp:coreProperties>
</file>