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84C" w:rsidRDefault="00C5184C" w:rsidP="00C5184C">
      <w:pPr>
        <w:jc w:val="center"/>
      </w:pPr>
      <w:r>
        <w:rPr>
          <w:rFonts w:ascii="Arial" w:hAnsi="Arial" w:cs="Arial"/>
          <w:b/>
          <w:bCs/>
          <w:i/>
          <w:noProof/>
          <w:szCs w:val="20"/>
          <w:lang w:val="sl-SI" w:eastAsia="sl-SI"/>
        </w:rPr>
        <w:drawing>
          <wp:inline distT="0" distB="0" distL="0" distR="0" wp14:anchorId="094E6ED9" wp14:editId="20FF3ECB">
            <wp:extent cx="336499" cy="409255"/>
            <wp:effectExtent l="0" t="0" r="6985"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8" cstate="print"/>
                    <a:srcRect/>
                    <a:stretch>
                      <a:fillRect/>
                    </a:stretch>
                  </pic:blipFill>
                  <pic:spPr bwMode="auto">
                    <a:xfrm>
                      <a:off x="0" y="0"/>
                      <a:ext cx="337359" cy="410301"/>
                    </a:xfrm>
                    <a:prstGeom prst="rect">
                      <a:avLst/>
                    </a:prstGeom>
                    <a:noFill/>
                    <a:ln w="9525">
                      <a:noFill/>
                      <a:miter lim="800000"/>
                      <a:headEnd/>
                      <a:tailEnd/>
                    </a:ln>
                  </pic:spPr>
                </pic:pic>
              </a:graphicData>
            </a:graphic>
          </wp:inline>
        </w:drawing>
      </w:r>
    </w:p>
    <w:p w:rsidR="00C5184C" w:rsidRPr="00C5184C" w:rsidRDefault="00C5184C" w:rsidP="00C5184C">
      <w:pPr>
        <w:pStyle w:val="Brezrazmikov"/>
        <w:jc w:val="center"/>
        <w:rPr>
          <w:rFonts w:ascii="Times New Roman" w:hAnsi="Times New Roman" w:cs="Times New Roman"/>
          <w:sz w:val="16"/>
          <w:szCs w:val="16"/>
        </w:rPr>
      </w:pPr>
      <w:r w:rsidRPr="00C5184C">
        <w:rPr>
          <w:rFonts w:ascii="Times New Roman" w:hAnsi="Times New Roman" w:cs="Times New Roman"/>
          <w:sz w:val="16"/>
          <w:szCs w:val="16"/>
        </w:rPr>
        <w:t>OBČINA KIDRIČEVO</w:t>
      </w:r>
    </w:p>
    <w:p w:rsidR="00C5184C" w:rsidRPr="00C5184C" w:rsidRDefault="00C5184C" w:rsidP="00C5184C">
      <w:pPr>
        <w:pStyle w:val="Brezrazmikov"/>
        <w:jc w:val="center"/>
        <w:rPr>
          <w:rFonts w:ascii="Times New Roman" w:hAnsi="Times New Roman" w:cs="Times New Roman"/>
          <w:sz w:val="16"/>
          <w:szCs w:val="16"/>
        </w:rPr>
      </w:pPr>
      <w:r w:rsidRPr="00C5184C">
        <w:rPr>
          <w:rFonts w:ascii="Times New Roman" w:hAnsi="Times New Roman" w:cs="Times New Roman"/>
          <w:sz w:val="16"/>
          <w:szCs w:val="16"/>
        </w:rPr>
        <w:t>Občinski svet</w:t>
      </w:r>
    </w:p>
    <w:p w:rsidR="00C5184C" w:rsidRPr="00C5184C" w:rsidRDefault="00C5184C" w:rsidP="00C5184C">
      <w:pPr>
        <w:pStyle w:val="Brezrazmikov"/>
        <w:jc w:val="center"/>
        <w:rPr>
          <w:rFonts w:ascii="Times New Roman" w:hAnsi="Times New Roman" w:cs="Times New Roman"/>
          <w:sz w:val="16"/>
          <w:szCs w:val="16"/>
        </w:rPr>
      </w:pPr>
      <w:r w:rsidRPr="00C5184C">
        <w:rPr>
          <w:rFonts w:ascii="Times New Roman" w:hAnsi="Times New Roman" w:cs="Times New Roman"/>
          <w:sz w:val="16"/>
          <w:szCs w:val="16"/>
        </w:rPr>
        <w:t>Kopališka ulica 14</w:t>
      </w:r>
    </w:p>
    <w:p w:rsidR="00C5184C" w:rsidRPr="00C5184C" w:rsidRDefault="00C5184C" w:rsidP="00C5184C">
      <w:pPr>
        <w:pStyle w:val="Brezrazmikov"/>
        <w:jc w:val="center"/>
        <w:rPr>
          <w:rFonts w:ascii="Times New Roman" w:hAnsi="Times New Roman" w:cs="Times New Roman"/>
          <w:sz w:val="16"/>
          <w:szCs w:val="16"/>
        </w:rPr>
      </w:pPr>
      <w:r w:rsidRPr="00C5184C">
        <w:rPr>
          <w:rFonts w:ascii="Times New Roman" w:hAnsi="Times New Roman" w:cs="Times New Roman"/>
          <w:sz w:val="16"/>
          <w:szCs w:val="16"/>
        </w:rPr>
        <w:t xml:space="preserve"> 2325 Kidričevo</w:t>
      </w:r>
    </w:p>
    <w:p w:rsidR="00C5184C" w:rsidRPr="001C202D" w:rsidRDefault="001C202D" w:rsidP="007237D5">
      <w:pPr>
        <w:autoSpaceDE w:val="0"/>
        <w:autoSpaceDN w:val="0"/>
        <w:adjustRightInd w:val="0"/>
        <w:rPr>
          <w:sz w:val="22"/>
          <w:u w:val="single"/>
          <w:lang w:val="sl-SI"/>
        </w:rPr>
      </w:pPr>
      <w:r>
        <w:rPr>
          <w:sz w:val="22"/>
          <w:lang w:val="sl-SI"/>
        </w:rPr>
        <w:tab/>
      </w:r>
      <w:r>
        <w:rPr>
          <w:sz w:val="22"/>
          <w:lang w:val="sl-SI"/>
        </w:rPr>
        <w:tab/>
      </w:r>
      <w:r>
        <w:rPr>
          <w:sz w:val="22"/>
          <w:lang w:val="sl-SI"/>
        </w:rPr>
        <w:tab/>
      </w:r>
      <w:r>
        <w:rPr>
          <w:sz w:val="22"/>
          <w:lang w:val="sl-SI"/>
        </w:rPr>
        <w:tab/>
      </w:r>
      <w:r>
        <w:rPr>
          <w:sz w:val="22"/>
          <w:lang w:val="sl-SI"/>
        </w:rPr>
        <w:tab/>
      </w:r>
      <w:r>
        <w:rPr>
          <w:sz w:val="22"/>
          <w:lang w:val="sl-SI"/>
        </w:rPr>
        <w:tab/>
      </w:r>
      <w:r>
        <w:rPr>
          <w:sz w:val="22"/>
          <w:lang w:val="sl-SI"/>
        </w:rPr>
        <w:tab/>
      </w:r>
      <w:r>
        <w:rPr>
          <w:sz w:val="22"/>
          <w:lang w:val="sl-SI"/>
        </w:rPr>
        <w:tab/>
      </w:r>
      <w:r>
        <w:rPr>
          <w:sz w:val="22"/>
          <w:lang w:val="sl-SI"/>
        </w:rPr>
        <w:tab/>
      </w:r>
      <w:r w:rsidRPr="001C202D">
        <w:rPr>
          <w:sz w:val="22"/>
          <w:u w:val="single"/>
          <w:lang w:val="sl-SI"/>
        </w:rPr>
        <w:t>prva obravnava</w:t>
      </w:r>
    </w:p>
    <w:p w:rsidR="00C5184C" w:rsidRDefault="00C5184C" w:rsidP="007237D5">
      <w:pPr>
        <w:autoSpaceDE w:val="0"/>
        <w:autoSpaceDN w:val="0"/>
        <w:adjustRightInd w:val="0"/>
        <w:rPr>
          <w:sz w:val="22"/>
          <w:lang w:val="sl-SI"/>
        </w:rPr>
      </w:pPr>
      <w:bookmarkStart w:id="0" w:name="_GoBack"/>
      <w:bookmarkEnd w:id="0"/>
    </w:p>
    <w:p w:rsidR="00460BB4" w:rsidRPr="00D15353" w:rsidRDefault="003F35FF" w:rsidP="007237D5">
      <w:pPr>
        <w:autoSpaceDE w:val="0"/>
        <w:autoSpaceDN w:val="0"/>
        <w:adjustRightInd w:val="0"/>
        <w:rPr>
          <w:sz w:val="22"/>
          <w:lang w:val="sl-SI"/>
        </w:rPr>
      </w:pPr>
      <w:r>
        <w:rPr>
          <w:sz w:val="22"/>
          <w:lang w:val="sl-SI"/>
        </w:rPr>
        <w:t>Na podlagi 16</w:t>
      </w:r>
      <w:r w:rsidR="007237D5" w:rsidRPr="00D15353">
        <w:rPr>
          <w:sz w:val="22"/>
          <w:lang w:val="sl-SI"/>
        </w:rPr>
        <w:t xml:space="preserve">. člena Zakona o športu </w:t>
      </w:r>
      <w:r>
        <w:rPr>
          <w:sz w:val="22"/>
          <w:lang w:val="sl-SI"/>
        </w:rPr>
        <w:t xml:space="preserve">(Uradni list RS, št. 29/17, 21/18, 82/20, 3/22-ZDeb in 37/24) </w:t>
      </w:r>
      <w:r w:rsidR="007237D5" w:rsidRPr="00D15353">
        <w:rPr>
          <w:sz w:val="22"/>
          <w:lang w:val="sl-SI"/>
        </w:rPr>
        <w:t xml:space="preserve">in </w:t>
      </w:r>
      <w:r w:rsidR="00C5184C">
        <w:rPr>
          <w:sz w:val="22"/>
          <w:lang w:val="sl-SI"/>
        </w:rPr>
        <w:t>1</w:t>
      </w:r>
      <w:r w:rsidR="00050EF6">
        <w:rPr>
          <w:sz w:val="22"/>
          <w:lang w:val="sl-SI"/>
        </w:rPr>
        <w:t>5</w:t>
      </w:r>
      <w:r w:rsidR="00C5184C">
        <w:rPr>
          <w:sz w:val="22"/>
          <w:lang w:val="sl-SI"/>
        </w:rPr>
        <w:t>.</w:t>
      </w:r>
      <w:r w:rsidR="00B9779C" w:rsidRPr="00D15353">
        <w:rPr>
          <w:sz w:val="22"/>
          <w:lang w:val="sl-SI"/>
        </w:rPr>
        <w:t xml:space="preserve"> člena Statuta O</w:t>
      </w:r>
      <w:r w:rsidR="007237D5" w:rsidRPr="00D15353">
        <w:rPr>
          <w:sz w:val="22"/>
          <w:lang w:val="sl-SI"/>
        </w:rPr>
        <w:t>bčine</w:t>
      </w:r>
      <w:r w:rsidR="00B9779C" w:rsidRPr="00D15353">
        <w:rPr>
          <w:sz w:val="22"/>
          <w:lang w:val="sl-SI"/>
        </w:rPr>
        <w:t xml:space="preserve"> Kidričevo</w:t>
      </w:r>
      <w:r w:rsidR="00C5184C">
        <w:rPr>
          <w:sz w:val="22"/>
          <w:lang w:val="sl-SI"/>
        </w:rPr>
        <w:t xml:space="preserve"> (</w:t>
      </w:r>
      <w:r>
        <w:rPr>
          <w:sz w:val="22"/>
          <w:lang w:val="sl-SI"/>
        </w:rPr>
        <w:t>Uradno glasilo slovenskih občin, št. 62/16 on 16/18)</w:t>
      </w:r>
      <w:r w:rsidR="00C5184C">
        <w:rPr>
          <w:sz w:val="22"/>
          <w:lang w:val="sl-SI"/>
        </w:rPr>
        <w:t xml:space="preserve"> </w:t>
      </w:r>
      <w:r w:rsidR="00B9779C" w:rsidRPr="00D15353">
        <w:rPr>
          <w:sz w:val="22"/>
          <w:lang w:val="sl-SI"/>
        </w:rPr>
        <w:t xml:space="preserve"> je O</w:t>
      </w:r>
      <w:r w:rsidR="004838DB" w:rsidRPr="00D15353">
        <w:rPr>
          <w:sz w:val="22"/>
          <w:lang w:val="sl-SI"/>
        </w:rPr>
        <w:t>bčinski svet O</w:t>
      </w:r>
      <w:r w:rsidR="007237D5" w:rsidRPr="00D15353">
        <w:rPr>
          <w:sz w:val="22"/>
          <w:lang w:val="sl-SI"/>
        </w:rPr>
        <w:t xml:space="preserve">bčine </w:t>
      </w:r>
      <w:r w:rsidR="00B9779C" w:rsidRPr="00D15353">
        <w:rPr>
          <w:sz w:val="22"/>
          <w:lang w:val="sl-SI"/>
        </w:rPr>
        <w:t xml:space="preserve">Kidričevo </w:t>
      </w:r>
      <w:r w:rsidR="007237D5" w:rsidRPr="00D15353">
        <w:rPr>
          <w:sz w:val="22"/>
          <w:lang w:val="sl-SI"/>
        </w:rPr>
        <w:t>na</w:t>
      </w:r>
      <w:r w:rsidR="00C5184C">
        <w:rPr>
          <w:sz w:val="22"/>
          <w:lang w:val="sl-SI"/>
        </w:rPr>
        <w:t xml:space="preserve"> </w:t>
      </w:r>
      <w:r>
        <w:rPr>
          <w:sz w:val="22"/>
          <w:lang w:val="sl-SI"/>
        </w:rPr>
        <w:t>________</w:t>
      </w:r>
      <w:r w:rsidR="00B9779C" w:rsidRPr="00D15353">
        <w:rPr>
          <w:sz w:val="22"/>
          <w:lang w:val="sl-SI"/>
        </w:rPr>
        <w:t xml:space="preserve"> seji dne </w:t>
      </w:r>
      <w:r>
        <w:rPr>
          <w:sz w:val="22"/>
          <w:lang w:val="sl-SI"/>
        </w:rPr>
        <w:t>___________</w:t>
      </w:r>
      <w:r w:rsidR="007237D5" w:rsidRPr="00D15353">
        <w:rPr>
          <w:sz w:val="22"/>
          <w:lang w:val="sl-SI"/>
        </w:rPr>
        <w:t xml:space="preserve"> sprejel</w:t>
      </w:r>
    </w:p>
    <w:p w:rsidR="00B9779C" w:rsidRDefault="00B9779C" w:rsidP="007237D5">
      <w:pPr>
        <w:autoSpaceDE w:val="0"/>
        <w:autoSpaceDN w:val="0"/>
        <w:adjustRightInd w:val="0"/>
        <w:rPr>
          <w:rFonts w:ascii="Arial" w:hAnsi="Arial" w:cs="Arial"/>
          <w:color w:val="000000"/>
          <w:sz w:val="23"/>
          <w:szCs w:val="23"/>
          <w:lang w:val="sl-SI"/>
        </w:rPr>
      </w:pPr>
    </w:p>
    <w:p w:rsidR="005D297D" w:rsidRPr="006B33E6" w:rsidRDefault="005D297D" w:rsidP="007237D5">
      <w:pPr>
        <w:autoSpaceDE w:val="0"/>
        <w:autoSpaceDN w:val="0"/>
        <w:adjustRightInd w:val="0"/>
        <w:rPr>
          <w:rFonts w:ascii="Arial" w:hAnsi="Arial" w:cs="Arial"/>
          <w:color w:val="000000"/>
          <w:sz w:val="23"/>
          <w:szCs w:val="23"/>
          <w:lang w:val="sl-SI"/>
        </w:rPr>
      </w:pPr>
    </w:p>
    <w:p w:rsidR="00460BB4" w:rsidRPr="006B33E6" w:rsidRDefault="003F35FF" w:rsidP="00460BB4">
      <w:pPr>
        <w:jc w:val="center"/>
        <w:rPr>
          <w:b/>
          <w:sz w:val="28"/>
          <w:szCs w:val="28"/>
          <w:lang w:val="sl-SI"/>
        </w:rPr>
      </w:pPr>
      <w:r>
        <w:rPr>
          <w:b/>
          <w:sz w:val="28"/>
          <w:szCs w:val="28"/>
          <w:lang w:val="sl-SI"/>
        </w:rPr>
        <w:t>ODLOK</w:t>
      </w:r>
    </w:p>
    <w:p w:rsidR="00460BB4" w:rsidRPr="006B33E6" w:rsidRDefault="009551D2" w:rsidP="00460BB4">
      <w:pPr>
        <w:jc w:val="center"/>
        <w:rPr>
          <w:b/>
          <w:sz w:val="24"/>
          <w:szCs w:val="24"/>
          <w:lang w:val="sl-SI"/>
        </w:rPr>
      </w:pPr>
      <w:r w:rsidRPr="006B33E6">
        <w:rPr>
          <w:b/>
          <w:sz w:val="24"/>
          <w:szCs w:val="24"/>
          <w:lang w:val="sl-SI"/>
        </w:rPr>
        <w:t>O POSTOPKU IN MERILIH ZA SOFINANCIRANJE LETNEGA PROGRAMA ŠPORTA V OBČINI KIDRIČEVO</w:t>
      </w:r>
    </w:p>
    <w:p w:rsidR="00460BB4" w:rsidRPr="006B33E6" w:rsidRDefault="0001280E" w:rsidP="00460BB4">
      <w:pPr>
        <w:pStyle w:val="Naslov1"/>
        <w:rPr>
          <w:lang w:val="sl-SI"/>
        </w:rPr>
      </w:pPr>
      <w:r w:rsidRPr="006B33E6">
        <w:rPr>
          <w:lang w:val="sl-SI"/>
        </w:rPr>
        <w:t>SPLOŠNE DOLOČBE</w:t>
      </w:r>
    </w:p>
    <w:p w:rsidR="00460BB4" w:rsidRPr="00D15353" w:rsidRDefault="0001280E" w:rsidP="000E20E8">
      <w:pPr>
        <w:pStyle w:val="Naslov2"/>
        <w:rPr>
          <w:sz w:val="22"/>
          <w:szCs w:val="22"/>
          <w:lang w:val="sl-SI"/>
        </w:rPr>
      </w:pPr>
      <w:bookmarkStart w:id="1" w:name="_Ref431670917"/>
      <w:r w:rsidRPr="00D15353">
        <w:rPr>
          <w:sz w:val="22"/>
          <w:szCs w:val="22"/>
          <w:lang w:val="sl-SI"/>
        </w:rPr>
        <w:t>č</w:t>
      </w:r>
      <w:r w:rsidR="00460BB4" w:rsidRPr="00D15353">
        <w:rPr>
          <w:sz w:val="22"/>
          <w:szCs w:val="22"/>
          <w:lang w:val="sl-SI"/>
        </w:rPr>
        <w:t>len</w:t>
      </w:r>
      <w:bookmarkEnd w:id="1"/>
    </w:p>
    <w:p w:rsidR="0001280E" w:rsidRPr="00D15353" w:rsidRDefault="0001280E" w:rsidP="0001280E">
      <w:pPr>
        <w:jc w:val="center"/>
        <w:rPr>
          <w:b/>
          <w:sz w:val="22"/>
          <w:lang w:val="sl-SI"/>
        </w:rPr>
      </w:pPr>
      <w:r w:rsidRPr="00D15353">
        <w:rPr>
          <w:b/>
          <w:sz w:val="22"/>
          <w:lang w:val="sl-SI"/>
        </w:rPr>
        <w:t>(vsebina pravilnika)</w:t>
      </w:r>
    </w:p>
    <w:p w:rsidR="0001280E" w:rsidRPr="00D15353" w:rsidRDefault="0001280E" w:rsidP="0001280E">
      <w:pPr>
        <w:jc w:val="center"/>
        <w:rPr>
          <w:sz w:val="22"/>
          <w:lang w:val="sl-SI"/>
        </w:rPr>
      </w:pPr>
    </w:p>
    <w:p w:rsidR="00F87948" w:rsidRPr="00D15353" w:rsidRDefault="005D297D" w:rsidP="000A6000">
      <w:pPr>
        <w:pStyle w:val="Odstavekseznama"/>
        <w:numPr>
          <w:ilvl w:val="0"/>
          <w:numId w:val="4"/>
        </w:numPr>
        <w:rPr>
          <w:sz w:val="22"/>
          <w:lang w:val="sl-SI"/>
        </w:rPr>
      </w:pPr>
      <w:r>
        <w:rPr>
          <w:sz w:val="22"/>
          <w:lang w:val="sl-SI"/>
        </w:rPr>
        <w:t>Ta odlok</w:t>
      </w:r>
      <w:r w:rsidR="00F87948" w:rsidRPr="00D15353">
        <w:rPr>
          <w:sz w:val="22"/>
          <w:lang w:val="sl-SI"/>
        </w:rPr>
        <w:t xml:space="preserve"> določa </w:t>
      </w:r>
      <w:r w:rsidR="003F35FF">
        <w:rPr>
          <w:sz w:val="22"/>
          <w:lang w:val="sl-SI"/>
        </w:rPr>
        <w:t>postopek izbire izvajalcev športnih programov in področij letnega programa špota</w:t>
      </w:r>
      <w:r w:rsidR="006045AA">
        <w:rPr>
          <w:sz w:val="22"/>
          <w:lang w:val="sl-SI"/>
        </w:rPr>
        <w:t xml:space="preserve">, pogoje in merila za izbiro in sofinanciranje izvajanja letnega programa športa, način določitve višine sofinanciranja, način sklepanja in vsebino pogodbe o sofinanciranju ter način izvajanja nadzora nad pogodbami o sofinanciranju. </w:t>
      </w:r>
    </w:p>
    <w:p w:rsidR="00F87948" w:rsidRPr="00D15353" w:rsidRDefault="00F87948" w:rsidP="00F87948">
      <w:pPr>
        <w:rPr>
          <w:sz w:val="22"/>
          <w:lang w:val="sl-SI"/>
        </w:rPr>
      </w:pPr>
    </w:p>
    <w:p w:rsidR="00F87948" w:rsidRPr="00D15353" w:rsidRDefault="00475C4D" w:rsidP="000A6000">
      <w:pPr>
        <w:pStyle w:val="Odstavekseznama"/>
        <w:numPr>
          <w:ilvl w:val="0"/>
          <w:numId w:val="4"/>
        </w:numPr>
        <w:rPr>
          <w:sz w:val="22"/>
          <w:lang w:val="sl-SI"/>
        </w:rPr>
      </w:pPr>
      <w:r w:rsidRPr="00D15353">
        <w:rPr>
          <w:sz w:val="22"/>
          <w:lang w:val="sl-SI"/>
        </w:rPr>
        <w:t>Sredstva za sofinanciranje LPŠ</w:t>
      </w:r>
      <w:r w:rsidR="00F87948" w:rsidRPr="00D15353">
        <w:rPr>
          <w:sz w:val="22"/>
          <w:lang w:val="sl-SI"/>
        </w:rPr>
        <w:t xml:space="preserve"> se zagotovijo v proračunu občine</w:t>
      </w:r>
      <w:r w:rsidRPr="00D15353">
        <w:rPr>
          <w:sz w:val="22"/>
          <w:lang w:val="sl-SI"/>
        </w:rPr>
        <w:t>.</w:t>
      </w:r>
    </w:p>
    <w:p w:rsidR="00A95F94" w:rsidRPr="00D15353" w:rsidRDefault="00A95F94" w:rsidP="00A95F94">
      <w:pPr>
        <w:rPr>
          <w:sz w:val="22"/>
          <w:lang w:val="sl-SI"/>
        </w:rPr>
      </w:pPr>
    </w:p>
    <w:p w:rsidR="00460BB4" w:rsidRPr="00D15353" w:rsidRDefault="000F5D65" w:rsidP="00A949A2">
      <w:pPr>
        <w:pStyle w:val="Naslov2"/>
        <w:rPr>
          <w:sz w:val="22"/>
          <w:szCs w:val="22"/>
          <w:lang w:val="sl-SI"/>
        </w:rPr>
      </w:pPr>
      <w:bookmarkStart w:id="2" w:name="_Ref431659704"/>
      <w:r w:rsidRPr="00D15353">
        <w:rPr>
          <w:sz w:val="22"/>
          <w:szCs w:val="22"/>
          <w:lang w:val="sl-SI"/>
        </w:rPr>
        <w:t>č</w:t>
      </w:r>
      <w:r w:rsidR="00460BB4" w:rsidRPr="00D15353">
        <w:rPr>
          <w:sz w:val="22"/>
          <w:szCs w:val="22"/>
          <w:lang w:val="sl-SI"/>
        </w:rPr>
        <w:t>len</w:t>
      </w:r>
      <w:bookmarkEnd w:id="2"/>
    </w:p>
    <w:p w:rsidR="000F5D65" w:rsidRPr="00D15353" w:rsidRDefault="000F5D65" w:rsidP="000F5D65">
      <w:pPr>
        <w:jc w:val="center"/>
        <w:rPr>
          <w:b/>
          <w:sz w:val="22"/>
          <w:lang w:val="sl-SI"/>
        </w:rPr>
      </w:pPr>
      <w:r w:rsidRPr="00D15353">
        <w:rPr>
          <w:b/>
          <w:sz w:val="22"/>
          <w:lang w:val="sl-SI"/>
        </w:rPr>
        <w:t>(uporaba kratic)</w:t>
      </w:r>
    </w:p>
    <w:p w:rsidR="000F5D65" w:rsidRPr="00D15353" w:rsidRDefault="000F5D65" w:rsidP="000F5D65">
      <w:pPr>
        <w:jc w:val="center"/>
        <w:rPr>
          <w:sz w:val="22"/>
          <w:lang w:val="sl-SI"/>
        </w:rPr>
      </w:pPr>
    </w:p>
    <w:p w:rsidR="000F5D65" w:rsidRPr="00D15353" w:rsidRDefault="000F5D65" w:rsidP="000A6000">
      <w:pPr>
        <w:pStyle w:val="Odstavekseznama"/>
        <w:numPr>
          <w:ilvl w:val="0"/>
          <w:numId w:val="5"/>
        </w:numPr>
        <w:rPr>
          <w:sz w:val="22"/>
          <w:lang w:val="sl-SI"/>
        </w:rPr>
      </w:pPr>
      <w:r w:rsidRPr="00D15353">
        <w:rPr>
          <w:sz w:val="22"/>
          <w:lang w:val="sl-SI"/>
        </w:rPr>
        <w:t>Kratice, uporabljene v tem pravilniku, imajo naslednji pomen:</w:t>
      </w:r>
    </w:p>
    <w:p w:rsidR="000F5D65" w:rsidRPr="00D15353" w:rsidRDefault="000F5D65" w:rsidP="00F40D63">
      <w:pPr>
        <w:ind w:left="708"/>
        <w:rPr>
          <w:sz w:val="22"/>
          <w:lang w:val="sl-SI"/>
        </w:rPr>
      </w:pPr>
      <w:r w:rsidRPr="00D15353">
        <w:rPr>
          <w:sz w:val="22"/>
          <w:lang w:val="sl-SI"/>
        </w:rPr>
        <w:t>DL - državna liga</w:t>
      </w:r>
    </w:p>
    <w:p w:rsidR="000F5D65" w:rsidRPr="00D15353" w:rsidRDefault="000F5D65" w:rsidP="00F40D63">
      <w:pPr>
        <w:ind w:left="708"/>
        <w:rPr>
          <w:sz w:val="22"/>
          <w:lang w:val="sl-SI"/>
        </w:rPr>
      </w:pPr>
      <w:r w:rsidRPr="00D15353">
        <w:rPr>
          <w:sz w:val="22"/>
          <w:lang w:val="sl-SI"/>
        </w:rPr>
        <w:t>IN NPŠ - izvedbeni načrt nacionalnega programa športa</w:t>
      </w:r>
    </w:p>
    <w:p w:rsidR="000F5D65" w:rsidRPr="00D15353" w:rsidRDefault="000F5D65" w:rsidP="00F40D63">
      <w:pPr>
        <w:ind w:left="708"/>
        <w:rPr>
          <w:sz w:val="22"/>
          <w:lang w:val="sl-SI"/>
        </w:rPr>
      </w:pPr>
      <w:r w:rsidRPr="00D15353">
        <w:rPr>
          <w:sz w:val="22"/>
          <w:lang w:val="sl-SI"/>
        </w:rPr>
        <w:t>JR - javni razpis</w:t>
      </w:r>
    </w:p>
    <w:p w:rsidR="000F5D65" w:rsidRPr="00D15353" w:rsidRDefault="000F5D65" w:rsidP="00F40D63">
      <w:pPr>
        <w:ind w:left="708"/>
        <w:rPr>
          <w:sz w:val="22"/>
          <w:lang w:val="sl-SI"/>
        </w:rPr>
      </w:pPr>
      <w:r w:rsidRPr="00D15353">
        <w:rPr>
          <w:sz w:val="22"/>
          <w:lang w:val="sl-SI"/>
        </w:rPr>
        <w:t>LPŠ - letni program športa</w:t>
      </w:r>
    </w:p>
    <w:p w:rsidR="000F5D65" w:rsidRPr="00D15353" w:rsidRDefault="000F5D65" w:rsidP="00F40D63">
      <w:pPr>
        <w:ind w:left="708"/>
        <w:rPr>
          <w:sz w:val="22"/>
          <w:lang w:val="sl-SI"/>
        </w:rPr>
      </w:pPr>
      <w:r w:rsidRPr="00D15353">
        <w:rPr>
          <w:sz w:val="22"/>
          <w:lang w:val="sl-SI"/>
        </w:rPr>
        <w:t>NPŠ- nacionalni program športa</w:t>
      </w:r>
    </w:p>
    <w:p w:rsidR="000F5D65" w:rsidRPr="00D15353" w:rsidRDefault="000F5D65" w:rsidP="00F40D63">
      <w:pPr>
        <w:ind w:left="708"/>
        <w:rPr>
          <w:sz w:val="22"/>
          <w:lang w:val="sl-SI"/>
        </w:rPr>
      </w:pPr>
      <w:r w:rsidRPr="00D15353">
        <w:rPr>
          <w:sz w:val="22"/>
          <w:lang w:val="sl-SI"/>
        </w:rPr>
        <w:t>NPŠZ- nacionalna panožna športna zveza</w:t>
      </w:r>
    </w:p>
    <w:p w:rsidR="000F5D65" w:rsidRPr="00D15353" w:rsidRDefault="000F5D65" w:rsidP="00F40D63">
      <w:pPr>
        <w:ind w:left="708"/>
        <w:rPr>
          <w:sz w:val="22"/>
          <w:lang w:val="sl-SI"/>
        </w:rPr>
      </w:pPr>
      <w:r w:rsidRPr="00D15353">
        <w:rPr>
          <w:sz w:val="22"/>
          <w:lang w:val="sl-SI"/>
        </w:rPr>
        <w:t xml:space="preserve">OKS-ZŠZ - Olimpijski </w:t>
      </w:r>
      <w:r w:rsidR="00C15E43" w:rsidRPr="00D15353">
        <w:rPr>
          <w:sz w:val="22"/>
          <w:lang w:val="sl-SI"/>
        </w:rPr>
        <w:t>komi</w:t>
      </w:r>
      <w:r w:rsidRPr="00D15353">
        <w:rPr>
          <w:sz w:val="22"/>
          <w:lang w:val="sl-SI"/>
        </w:rPr>
        <w:t>te Slovenije - Združenje športnih zvez</w:t>
      </w:r>
    </w:p>
    <w:p w:rsidR="000F5D65" w:rsidRPr="00D15353" w:rsidRDefault="000F5D65" w:rsidP="00F40D63">
      <w:pPr>
        <w:ind w:left="708"/>
        <w:rPr>
          <w:sz w:val="22"/>
          <w:lang w:val="sl-SI"/>
        </w:rPr>
      </w:pPr>
      <w:r w:rsidRPr="00D15353">
        <w:rPr>
          <w:sz w:val="22"/>
          <w:lang w:val="sl-SI"/>
        </w:rPr>
        <w:t>OŠ - osnovna šola</w:t>
      </w:r>
    </w:p>
    <w:p w:rsidR="000F5D65" w:rsidRPr="00D15353" w:rsidRDefault="000F5D65" w:rsidP="00F40D63">
      <w:pPr>
        <w:ind w:left="708"/>
        <w:rPr>
          <w:sz w:val="22"/>
          <w:lang w:val="sl-SI"/>
        </w:rPr>
      </w:pPr>
      <w:r w:rsidRPr="00D15353">
        <w:rPr>
          <w:sz w:val="22"/>
          <w:lang w:val="sl-SI"/>
        </w:rPr>
        <w:t>OŠZ - občinska športna zveza</w:t>
      </w:r>
    </w:p>
    <w:p w:rsidR="000F5D65" w:rsidRPr="00D15353" w:rsidRDefault="000F5D65" w:rsidP="00F40D63">
      <w:pPr>
        <w:ind w:left="708"/>
        <w:rPr>
          <w:sz w:val="22"/>
          <w:lang w:val="sl-SI"/>
        </w:rPr>
      </w:pPr>
      <w:r w:rsidRPr="00D15353">
        <w:rPr>
          <w:sz w:val="22"/>
          <w:lang w:val="sl-SI"/>
        </w:rPr>
        <w:t>SR, MR, PR, DR, MLR - svetovni, mednarodni, perspektivni, državni in mladinski razred</w:t>
      </w:r>
    </w:p>
    <w:p w:rsidR="000F5D65" w:rsidRPr="00D15353" w:rsidRDefault="000F5D65" w:rsidP="00F40D63">
      <w:pPr>
        <w:ind w:left="708"/>
        <w:rPr>
          <w:sz w:val="22"/>
          <w:lang w:val="sl-SI"/>
        </w:rPr>
      </w:pPr>
      <w:r w:rsidRPr="00D15353">
        <w:rPr>
          <w:sz w:val="22"/>
          <w:lang w:val="sl-SI"/>
        </w:rPr>
        <w:t>Zavod VIZ - zavod s področja vzgoje in izobraževanja,</w:t>
      </w:r>
    </w:p>
    <w:p w:rsidR="000F5D65" w:rsidRPr="00D15353" w:rsidRDefault="000F5D65" w:rsidP="00F40D63">
      <w:pPr>
        <w:ind w:left="708"/>
        <w:rPr>
          <w:sz w:val="22"/>
          <w:lang w:val="sl-SI"/>
        </w:rPr>
      </w:pPr>
      <w:r w:rsidRPr="00D15353">
        <w:rPr>
          <w:sz w:val="22"/>
          <w:lang w:val="sl-SI"/>
        </w:rPr>
        <w:t>ZŠIS-POK - Zveza za šport invalidov Slovenije -</w:t>
      </w:r>
      <w:r w:rsidR="00A2377F" w:rsidRPr="00D15353">
        <w:rPr>
          <w:sz w:val="22"/>
          <w:lang w:val="sl-SI"/>
        </w:rPr>
        <w:t xml:space="preserve"> </w:t>
      </w:r>
      <w:r w:rsidRPr="00D15353">
        <w:rPr>
          <w:sz w:val="22"/>
          <w:lang w:val="sl-SI"/>
        </w:rPr>
        <w:t>Paraolimpijski komite.</w:t>
      </w:r>
    </w:p>
    <w:p w:rsidR="000F5D65" w:rsidRPr="00D15353" w:rsidRDefault="000F5D65" w:rsidP="000F5D65">
      <w:pPr>
        <w:rPr>
          <w:strike/>
          <w:sz w:val="22"/>
          <w:lang w:val="sl-SI"/>
        </w:rPr>
      </w:pPr>
    </w:p>
    <w:p w:rsidR="00460BB4" w:rsidRPr="00D15353" w:rsidRDefault="00460BB4" w:rsidP="00A949A2">
      <w:pPr>
        <w:pStyle w:val="Naslov2"/>
        <w:rPr>
          <w:sz w:val="22"/>
          <w:szCs w:val="22"/>
          <w:lang w:val="sl-SI"/>
        </w:rPr>
      </w:pPr>
      <w:r w:rsidRPr="00D15353">
        <w:rPr>
          <w:sz w:val="22"/>
          <w:szCs w:val="22"/>
          <w:lang w:val="sl-SI"/>
        </w:rPr>
        <w:t>člen</w:t>
      </w:r>
    </w:p>
    <w:p w:rsidR="000F5D65" w:rsidRPr="00D15353" w:rsidRDefault="000F5D65" w:rsidP="000F5D65">
      <w:pPr>
        <w:jc w:val="center"/>
        <w:rPr>
          <w:b/>
          <w:sz w:val="22"/>
          <w:lang w:val="sl-SI"/>
        </w:rPr>
      </w:pPr>
      <w:r w:rsidRPr="00D15353">
        <w:rPr>
          <w:b/>
          <w:sz w:val="22"/>
          <w:lang w:val="sl-SI"/>
        </w:rPr>
        <w:t>(opredelitev javnega interesa v športu)</w:t>
      </w:r>
    </w:p>
    <w:p w:rsidR="000F5D65" w:rsidRPr="00D15353" w:rsidRDefault="000F5D65" w:rsidP="000F5D65">
      <w:pPr>
        <w:jc w:val="center"/>
        <w:rPr>
          <w:sz w:val="22"/>
          <w:lang w:val="sl-SI"/>
        </w:rPr>
      </w:pPr>
    </w:p>
    <w:p w:rsidR="00132BE2" w:rsidRPr="00D15353" w:rsidRDefault="000F5D65" w:rsidP="000A6000">
      <w:pPr>
        <w:pStyle w:val="Odstavekseznama"/>
        <w:numPr>
          <w:ilvl w:val="0"/>
          <w:numId w:val="6"/>
        </w:numPr>
        <w:rPr>
          <w:sz w:val="22"/>
          <w:lang w:val="sl-SI"/>
        </w:rPr>
      </w:pPr>
      <w:r w:rsidRPr="00D15353">
        <w:rPr>
          <w:sz w:val="22"/>
          <w:lang w:val="sl-SI"/>
        </w:rPr>
        <w:t>Javni interes na področju športa v občini obsega dejavnosti na vseh področjih športa v skladu s prednostnimi</w:t>
      </w:r>
      <w:r w:rsidR="00132BE2" w:rsidRPr="00D15353">
        <w:rPr>
          <w:sz w:val="22"/>
          <w:lang w:val="sl-SI"/>
        </w:rPr>
        <w:t xml:space="preserve"> </w:t>
      </w:r>
      <w:r w:rsidRPr="00D15353">
        <w:rPr>
          <w:sz w:val="22"/>
          <w:lang w:val="sl-SI"/>
        </w:rPr>
        <w:t>nalogami, ki so opredeljene v NPŠ in IN NPŠ in se uresničujejo tako, da</w:t>
      </w:r>
      <w:r w:rsidR="00132BE2" w:rsidRPr="00D15353">
        <w:rPr>
          <w:sz w:val="22"/>
          <w:lang w:val="sl-SI"/>
        </w:rPr>
        <w:t xml:space="preserve"> se:</w:t>
      </w:r>
    </w:p>
    <w:p w:rsidR="00132BE2" w:rsidRPr="00D15353" w:rsidRDefault="000F5D65" w:rsidP="000A6000">
      <w:pPr>
        <w:pStyle w:val="Odstavekseznama"/>
        <w:numPr>
          <w:ilvl w:val="0"/>
          <w:numId w:val="7"/>
        </w:numPr>
        <w:rPr>
          <w:sz w:val="22"/>
          <w:lang w:val="sl-SI"/>
        </w:rPr>
      </w:pPr>
      <w:r w:rsidRPr="00D15353">
        <w:rPr>
          <w:sz w:val="22"/>
          <w:lang w:val="sl-SI"/>
        </w:rPr>
        <w:t>zagotavljajo finančna sredstva za sofina</w:t>
      </w:r>
      <w:r w:rsidR="00132BE2" w:rsidRPr="00D15353">
        <w:rPr>
          <w:sz w:val="22"/>
          <w:lang w:val="sl-SI"/>
        </w:rPr>
        <w:t>nciranje LPŠ na ravni občine,</w:t>
      </w:r>
    </w:p>
    <w:p w:rsidR="00132BE2" w:rsidRPr="00D15353" w:rsidRDefault="000F5D65" w:rsidP="000A6000">
      <w:pPr>
        <w:pStyle w:val="Odstavekseznama"/>
        <w:numPr>
          <w:ilvl w:val="0"/>
          <w:numId w:val="7"/>
        </w:numPr>
        <w:rPr>
          <w:sz w:val="22"/>
          <w:lang w:val="sl-SI"/>
        </w:rPr>
      </w:pPr>
      <w:r w:rsidRPr="00D15353">
        <w:rPr>
          <w:sz w:val="22"/>
          <w:lang w:val="sl-SI"/>
        </w:rPr>
        <w:lastRenderedPageBreak/>
        <w:t>spodbuja in zagotavlja pogoje za opravljanje in razvoj dejavno</w:t>
      </w:r>
      <w:r w:rsidR="00132BE2" w:rsidRPr="00D15353">
        <w:rPr>
          <w:sz w:val="22"/>
          <w:lang w:val="sl-SI"/>
        </w:rPr>
        <w:t>sti na vseh področjih športa,</w:t>
      </w:r>
    </w:p>
    <w:p w:rsidR="000F5D65" w:rsidRPr="00D15353" w:rsidRDefault="00132BE2" w:rsidP="000A6000">
      <w:pPr>
        <w:pStyle w:val="Odstavekseznama"/>
        <w:numPr>
          <w:ilvl w:val="0"/>
          <w:numId w:val="7"/>
        </w:numPr>
        <w:rPr>
          <w:sz w:val="22"/>
          <w:lang w:val="sl-SI"/>
        </w:rPr>
      </w:pPr>
      <w:r w:rsidRPr="00D15353">
        <w:rPr>
          <w:sz w:val="22"/>
          <w:lang w:val="sl-SI"/>
        </w:rPr>
        <w:t>načrtuje, gradi, posodablja i</w:t>
      </w:r>
      <w:r w:rsidR="000F5D65" w:rsidRPr="00D15353">
        <w:rPr>
          <w:sz w:val="22"/>
          <w:lang w:val="sl-SI"/>
        </w:rPr>
        <w:t>n vzdržuje lokalno pomembne športne objekte in površin</w:t>
      </w:r>
      <w:r w:rsidRPr="00D15353">
        <w:rPr>
          <w:sz w:val="22"/>
          <w:lang w:val="sl-SI"/>
        </w:rPr>
        <w:t>e za šport v naravi.</w:t>
      </w:r>
    </w:p>
    <w:p w:rsidR="000F5D65" w:rsidRPr="00D15353" w:rsidRDefault="000F5D65" w:rsidP="00A949A2">
      <w:pPr>
        <w:rPr>
          <w:sz w:val="22"/>
          <w:lang w:val="sl-SI"/>
        </w:rPr>
      </w:pPr>
    </w:p>
    <w:p w:rsidR="00460BB4" w:rsidRPr="00D15353" w:rsidRDefault="00460BB4" w:rsidP="00A949A2">
      <w:pPr>
        <w:pStyle w:val="Naslov2"/>
        <w:rPr>
          <w:sz w:val="22"/>
          <w:szCs w:val="22"/>
          <w:lang w:val="sl-SI"/>
        </w:rPr>
      </w:pPr>
      <w:r w:rsidRPr="00D15353">
        <w:rPr>
          <w:sz w:val="22"/>
          <w:szCs w:val="22"/>
          <w:lang w:val="sl-SI"/>
        </w:rPr>
        <w:t>člen</w:t>
      </w:r>
    </w:p>
    <w:p w:rsidR="00F40D63" w:rsidRPr="00D15353" w:rsidRDefault="00F40D63" w:rsidP="00F40D63">
      <w:pPr>
        <w:jc w:val="center"/>
        <w:rPr>
          <w:b/>
          <w:sz w:val="22"/>
          <w:lang w:val="sl-SI"/>
        </w:rPr>
      </w:pPr>
      <w:r w:rsidRPr="00D15353">
        <w:rPr>
          <w:b/>
          <w:sz w:val="22"/>
          <w:lang w:val="sl-SI"/>
        </w:rPr>
        <w:t>(izvajalci LPŠ)</w:t>
      </w:r>
    </w:p>
    <w:p w:rsidR="00F40D63" w:rsidRPr="00D15353" w:rsidRDefault="00F40D63" w:rsidP="00F40D63">
      <w:pPr>
        <w:jc w:val="center"/>
        <w:rPr>
          <w:sz w:val="22"/>
          <w:lang w:val="sl-SI"/>
        </w:rPr>
      </w:pPr>
    </w:p>
    <w:p w:rsidR="00F40D63" w:rsidRPr="00D15353" w:rsidRDefault="00F40D63" w:rsidP="000A6000">
      <w:pPr>
        <w:pStyle w:val="Odstavekseznama"/>
        <w:numPr>
          <w:ilvl w:val="0"/>
          <w:numId w:val="8"/>
        </w:numPr>
        <w:rPr>
          <w:sz w:val="22"/>
          <w:lang w:val="sl-SI"/>
        </w:rPr>
      </w:pPr>
      <w:r w:rsidRPr="00D15353">
        <w:rPr>
          <w:sz w:val="22"/>
          <w:lang w:val="sl-SI"/>
        </w:rPr>
        <w:t xml:space="preserve">lzvajalci LPŠ po tem </w:t>
      </w:r>
      <w:r w:rsidR="006045AA">
        <w:rPr>
          <w:sz w:val="22"/>
          <w:lang w:val="sl-SI"/>
        </w:rPr>
        <w:t>odloku</w:t>
      </w:r>
      <w:r w:rsidRPr="00D15353">
        <w:rPr>
          <w:sz w:val="22"/>
          <w:lang w:val="sl-SI"/>
        </w:rPr>
        <w:t xml:space="preserve"> so:</w:t>
      </w:r>
    </w:p>
    <w:p w:rsidR="00F40D63" w:rsidRPr="00274327" w:rsidRDefault="00F40D63" w:rsidP="000A6000">
      <w:pPr>
        <w:pStyle w:val="Odstavekseznama"/>
        <w:numPr>
          <w:ilvl w:val="0"/>
          <w:numId w:val="9"/>
        </w:numPr>
        <w:rPr>
          <w:sz w:val="22"/>
          <w:lang w:val="sl-SI"/>
        </w:rPr>
      </w:pPr>
      <w:r w:rsidRPr="00274327">
        <w:rPr>
          <w:sz w:val="22"/>
          <w:lang w:val="sl-SI"/>
        </w:rPr>
        <w:t>športna društva, ki so re</w:t>
      </w:r>
      <w:r w:rsidR="00057EDA" w:rsidRPr="00274327">
        <w:rPr>
          <w:sz w:val="22"/>
          <w:lang w:val="sl-SI"/>
        </w:rPr>
        <w:t>gistrirana na območju Občine Kidričevo</w:t>
      </w:r>
      <w:r w:rsidRPr="00274327">
        <w:rPr>
          <w:sz w:val="22"/>
          <w:lang w:val="sl-SI"/>
        </w:rPr>
        <w:t>,</w:t>
      </w:r>
    </w:p>
    <w:p w:rsidR="00F40D63" w:rsidRDefault="00F40D63" w:rsidP="000A6000">
      <w:pPr>
        <w:pStyle w:val="Odstavekseznama"/>
        <w:numPr>
          <w:ilvl w:val="0"/>
          <w:numId w:val="9"/>
        </w:numPr>
        <w:rPr>
          <w:sz w:val="22"/>
          <w:lang w:val="sl-SI"/>
        </w:rPr>
      </w:pPr>
      <w:r w:rsidRPr="00274327">
        <w:rPr>
          <w:sz w:val="22"/>
          <w:lang w:val="sl-SI"/>
        </w:rPr>
        <w:t>zveze športnih društev, ki jih ustanovijo športna društva s sedežem v občini,</w:t>
      </w:r>
    </w:p>
    <w:p w:rsidR="006045AA" w:rsidRPr="00274327" w:rsidRDefault="006045AA" w:rsidP="000A6000">
      <w:pPr>
        <w:pStyle w:val="Odstavekseznama"/>
        <w:numPr>
          <w:ilvl w:val="0"/>
          <w:numId w:val="9"/>
        </w:numPr>
        <w:rPr>
          <w:sz w:val="22"/>
          <w:lang w:val="sl-SI"/>
        </w:rPr>
      </w:pPr>
      <w:r>
        <w:rPr>
          <w:sz w:val="22"/>
          <w:lang w:val="sl-SI"/>
        </w:rPr>
        <w:t>zavodi s področja vzgoje in izobraževanja, ki izvajajo športne programe določena v LPŠ,</w:t>
      </w:r>
    </w:p>
    <w:p w:rsidR="00F40D63" w:rsidRPr="00274327" w:rsidRDefault="00F40D63" w:rsidP="000A6000">
      <w:pPr>
        <w:pStyle w:val="Odstavekseznama"/>
        <w:numPr>
          <w:ilvl w:val="0"/>
          <w:numId w:val="9"/>
        </w:numPr>
        <w:rPr>
          <w:sz w:val="22"/>
          <w:lang w:val="sl-SI"/>
        </w:rPr>
      </w:pPr>
      <w:r w:rsidRPr="00274327">
        <w:rPr>
          <w:sz w:val="22"/>
          <w:lang w:val="sl-SI"/>
        </w:rPr>
        <w:t xml:space="preserve">gospodarske družbe, zasebniki in druge organizacije, ki so registrirane za </w:t>
      </w:r>
      <w:r w:rsidR="00057EDA" w:rsidRPr="00274327">
        <w:rPr>
          <w:sz w:val="22"/>
          <w:lang w:val="sl-SI"/>
        </w:rPr>
        <w:t>opravljanje dejavnosti v športu</w:t>
      </w:r>
      <w:r w:rsidR="006045AA">
        <w:rPr>
          <w:sz w:val="22"/>
          <w:lang w:val="sl-SI"/>
        </w:rPr>
        <w:t>,</w:t>
      </w:r>
      <w:r w:rsidR="00057EDA" w:rsidRPr="00274327">
        <w:rPr>
          <w:sz w:val="22"/>
          <w:lang w:val="sl-SI"/>
        </w:rPr>
        <w:t xml:space="preserve"> imajo sedež na območju Občine Kidričevo</w:t>
      </w:r>
      <w:r w:rsidR="005D297D">
        <w:rPr>
          <w:sz w:val="22"/>
          <w:lang w:val="sl-SI"/>
        </w:rPr>
        <w:t xml:space="preserve"> i</w:t>
      </w:r>
      <w:r w:rsidR="006045AA">
        <w:rPr>
          <w:sz w:val="22"/>
          <w:lang w:val="sl-SI"/>
        </w:rPr>
        <w:t>n izvajajo športne programe določene v LPŠ.</w:t>
      </w:r>
    </w:p>
    <w:p w:rsidR="00F40D63" w:rsidRPr="00D15353" w:rsidRDefault="00F40D63" w:rsidP="00D87834">
      <w:pPr>
        <w:rPr>
          <w:sz w:val="22"/>
          <w:lang w:val="sl-SI"/>
        </w:rPr>
      </w:pPr>
    </w:p>
    <w:p w:rsidR="00460BB4" w:rsidRPr="00D15353" w:rsidRDefault="00460BB4" w:rsidP="00D87834">
      <w:pPr>
        <w:pStyle w:val="Naslov2"/>
        <w:rPr>
          <w:sz w:val="22"/>
          <w:szCs w:val="22"/>
          <w:lang w:val="sl-SI"/>
        </w:rPr>
      </w:pPr>
      <w:bookmarkStart w:id="3" w:name="_Ref431671676"/>
      <w:r w:rsidRPr="00D15353">
        <w:rPr>
          <w:sz w:val="22"/>
          <w:szCs w:val="22"/>
          <w:lang w:val="sl-SI"/>
        </w:rPr>
        <w:t>člen</w:t>
      </w:r>
      <w:bookmarkEnd w:id="3"/>
    </w:p>
    <w:p w:rsidR="00F40D63" w:rsidRPr="00D15353" w:rsidRDefault="00F40D63" w:rsidP="00F40D63">
      <w:pPr>
        <w:jc w:val="center"/>
        <w:rPr>
          <w:b/>
          <w:sz w:val="22"/>
          <w:lang w:val="sl-SI"/>
        </w:rPr>
      </w:pPr>
      <w:r w:rsidRPr="00D15353">
        <w:rPr>
          <w:b/>
          <w:sz w:val="22"/>
          <w:lang w:val="sl-SI"/>
        </w:rPr>
        <w:t>(pravica do sofinanciranja)</w:t>
      </w:r>
    </w:p>
    <w:p w:rsidR="00F40D63" w:rsidRPr="00D15353" w:rsidRDefault="00F40D63" w:rsidP="004D7872">
      <w:pPr>
        <w:rPr>
          <w:sz w:val="22"/>
          <w:lang w:val="sl-SI"/>
        </w:rPr>
      </w:pPr>
    </w:p>
    <w:p w:rsidR="00F40D63" w:rsidRPr="00D15353" w:rsidRDefault="00F40D63" w:rsidP="000A6000">
      <w:pPr>
        <w:pStyle w:val="Odstavekseznama"/>
        <w:numPr>
          <w:ilvl w:val="0"/>
          <w:numId w:val="10"/>
        </w:numPr>
        <w:rPr>
          <w:sz w:val="22"/>
          <w:lang w:val="sl-SI"/>
        </w:rPr>
      </w:pPr>
      <w:r w:rsidRPr="00D15353">
        <w:rPr>
          <w:sz w:val="22"/>
          <w:lang w:val="sl-SI"/>
        </w:rPr>
        <w:t>Izvajalci iz prejšnjega člena imajo pravico do sofinanciranja dejavnosti na vseh področjih športa, če izpolnjujejo naslednje pogoje :</w:t>
      </w:r>
    </w:p>
    <w:p w:rsidR="00F40D63" w:rsidRPr="00274327" w:rsidRDefault="008C527B" w:rsidP="000A6000">
      <w:pPr>
        <w:pStyle w:val="Odstavekseznama"/>
        <w:numPr>
          <w:ilvl w:val="0"/>
          <w:numId w:val="11"/>
        </w:numPr>
        <w:rPr>
          <w:sz w:val="22"/>
          <w:lang w:val="sl-SI"/>
        </w:rPr>
      </w:pPr>
      <w:r w:rsidRPr="00274327">
        <w:rPr>
          <w:sz w:val="22"/>
          <w:lang w:val="sl-SI"/>
        </w:rPr>
        <w:t>S</w:t>
      </w:r>
      <w:r w:rsidR="00F40D63" w:rsidRPr="00274327">
        <w:rPr>
          <w:sz w:val="22"/>
          <w:lang w:val="sl-SI"/>
        </w:rPr>
        <w:t>o</w:t>
      </w:r>
      <w:r>
        <w:rPr>
          <w:sz w:val="22"/>
          <w:lang w:val="sl-SI"/>
        </w:rPr>
        <w:t xml:space="preserve"> na dan objave javnega razpisa za sofinanciranje letnih programov športa,</w:t>
      </w:r>
      <w:r w:rsidR="00F40D63" w:rsidRPr="00274327">
        <w:rPr>
          <w:sz w:val="22"/>
          <w:lang w:val="sl-SI"/>
        </w:rPr>
        <w:t xml:space="preserve"> registrirani in imajo sedež v občini najmanj eno (1) leto,</w:t>
      </w:r>
    </w:p>
    <w:p w:rsidR="00F40D63" w:rsidRPr="00D15353" w:rsidRDefault="00F40D63" w:rsidP="000A6000">
      <w:pPr>
        <w:pStyle w:val="Odstavekseznama"/>
        <w:numPr>
          <w:ilvl w:val="0"/>
          <w:numId w:val="11"/>
        </w:numPr>
        <w:rPr>
          <w:sz w:val="22"/>
          <w:lang w:val="sl-SI"/>
        </w:rPr>
      </w:pPr>
      <w:r w:rsidRPr="00D15353">
        <w:rPr>
          <w:sz w:val="22"/>
          <w:lang w:val="sl-SI"/>
        </w:rPr>
        <w:t>imajo za prijavljene dejavnosti:</w:t>
      </w:r>
    </w:p>
    <w:p w:rsidR="00F40D63" w:rsidRPr="00D15353" w:rsidRDefault="00F40D63" w:rsidP="000A6000">
      <w:pPr>
        <w:pStyle w:val="Odstavekseznama"/>
        <w:numPr>
          <w:ilvl w:val="1"/>
          <w:numId w:val="11"/>
        </w:numPr>
        <w:rPr>
          <w:sz w:val="22"/>
          <w:lang w:val="sl-SI"/>
        </w:rPr>
      </w:pPr>
      <w:r w:rsidRPr="00D15353">
        <w:rPr>
          <w:sz w:val="22"/>
          <w:lang w:val="sl-SI"/>
        </w:rPr>
        <w:t>zagotovljene materialne in prostorske pogoje ter ustrezno izobražen in/ali usposobljen strokovni kader za opravljanje dela v športu,</w:t>
      </w:r>
    </w:p>
    <w:p w:rsidR="00F40D63" w:rsidRPr="00D15353" w:rsidRDefault="00F40D63" w:rsidP="000A6000">
      <w:pPr>
        <w:pStyle w:val="Odstavekseznama"/>
        <w:numPr>
          <w:ilvl w:val="1"/>
          <w:numId w:val="11"/>
        </w:numPr>
        <w:rPr>
          <w:sz w:val="22"/>
          <w:lang w:val="sl-SI"/>
        </w:rPr>
      </w:pPr>
      <w:r w:rsidRPr="00D15353">
        <w:rPr>
          <w:sz w:val="22"/>
          <w:lang w:val="sl-SI"/>
        </w:rPr>
        <w:t>izdelano finančno konstrukcijo, iz katere je razviden predviden vir prihodkov in stroškov za izvedbo dejavnosti,</w:t>
      </w:r>
    </w:p>
    <w:p w:rsidR="00F40D63" w:rsidRDefault="00F40D63" w:rsidP="000A6000">
      <w:pPr>
        <w:pStyle w:val="Odstavekseznama"/>
        <w:numPr>
          <w:ilvl w:val="1"/>
          <w:numId w:val="11"/>
        </w:numPr>
        <w:rPr>
          <w:sz w:val="22"/>
          <w:lang w:val="sl-SI"/>
        </w:rPr>
      </w:pPr>
      <w:r w:rsidRPr="00274327">
        <w:rPr>
          <w:sz w:val="22"/>
          <w:lang w:val="sl-SI"/>
        </w:rPr>
        <w:t>izvajajo športne programe, ki so predmet razpisa, najmanj 30 vadbenih tednov letno v obsegu vsaj 60 ur (po dve uri tedensko), razen v primerih, ko ne gre za sofinanciranje celoletnih športnih programov in je obseg izvajanja posameznega športnega programa v merilih drugače opredeljen,</w:t>
      </w:r>
    </w:p>
    <w:p w:rsidR="008C527B" w:rsidRDefault="008C527B" w:rsidP="000A6000">
      <w:pPr>
        <w:pStyle w:val="Odstavekseznama"/>
        <w:numPr>
          <w:ilvl w:val="1"/>
          <w:numId w:val="11"/>
        </w:numPr>
        <w:rPr>
          <w:sz w:val="22"/>
          <w:lang w:val="sl-SI"/>
        </w:rPr>
      </w:pPr>
      <w:r>
        <w:rPr>
          <w:sz w:val="22"/>
          <w:lang w:val="sl-SI"/>
        </w:rPr>
        <w:t>izvajajo športne programe skladno z odlokom in LPŠ,</w:t>
      </w:r>
    </w:p>
    <w:p w:rsidR="008C527B" w:rsidRDefault="008C527B" w:rsidP="000A6000">
      <w:pPr>
        <w:pStyle w:val="Odstavekseznama"/>
        <w:numPr>
          <w:ilvl w:val="1"/>
          <w:numId w:val="11"/>
        </w:numPr>
        <w:rPr>
          <w:sz w:val="22"/>
          <w:lang w:val="sl-SI"/>
        </w:rPr>
      </w:pPr>
      <w:r>
        <w:rPr>
          <w:sz w:val="22"/>
          <w:lang w:val="sl-SI"/>
        </w:rPr>
        <w:t>imajo urejeno evidenco o članstvu,</w:t>
      </w:r>
    </w:p>
    <w:p w:rsidR="008C527B" w:rsidRPr="00274327" w:rsidRDefault="008C527B" w:rsidP="000A6000">
      <w:pPr>
        <w:pStyle w:val="Odstavekseznama"/>
        <w:numPr>
          <w:ilvl w:val="1"/>
          <w:numId w:val="11"/>
        </w:numPr>
        <w:rPr>
          <w:sz w:val="22"/>
          <w:lang w:val="sl-SI"/>
        </w:rPr>
      </w:pPr>
      <w:r>
        <w:rPr>
          <w:sz w:val="22"/>
          <w:lang w:val="sl-SI"/>
        </w:rPr>
        <w:t>se pravočasno prijavijo na javni razpis</w:t>
      </w:r>
      <w:r w:rsidR="005D297D">
        <w:rPr>
          <w:sz w:val="22"/>
          <w:lang w:val="sl-SI"/>
        </w:rPr>
        <w:t>,</w:t>
      </w:r>
    </w:p>
    <w:p w:rsidR="00F40D63" w:rsidRPr="00D15353" w:rsidRDefault="00F40D63" w:rsidP="000A6000">
      <w:pPr>
        <w:pStyle w:val="Odstavekseznama"/>
        <w:numPr>
          <w:ilvl w:val="1"/>
          <w:numId w:val="11"/>
        </w:numPr>
        <w:rPr>
          <w:sz w:val="22"/>
          <w:lang w:val="sl-SI"/>
        </w:rPr>
      </w:pPr>
      <w:r w:rsidRPr="00D15353">
        <w:rPr>
          <w:sz w:val="22"/>
          <w:lang w:val="sl-SI"/>
        </w:rPr>
        <w:t>v skladu z lastnim temeljnim aktom urejeno evidenco članstva (športna društ</w:t>
      </w:r>
      <w:r w:rsidR="008C527B">
        <w:rPr>
          <w:sz w:val="22"/>
          <w:lang w:val="sl-SI"/>
        </w:rPr>
        <w:t>v</w:t>
      </w:r>
      <w:r w:rsidRPr="00D15353">
        <w:rPr>
          <w:sz w:val="22"/>
          <w:lang w:val="sl-SI"/>
        </w:rPr>
        <w:t>a in/ali zveze športnih društev) ter evidenco o udeležencih programa.</w:t>
      </w:r>
    </w:p>
    <w:p w:rsidR="00801DA0" w:rsidRPr="00D15353" w:rsidRDefault="00801DA0" w:rsidP="00801DA0">
      <w:pPr>
        <w:rPr>
          <w:sz w:val="22"/>
          <w:lang w:val="sl-SI"/>
        </w:rPr>
      </w:pPr>
    </w:p>
    <w:p w:rsidR="00F40D63" w:rsidRPr="00D15353" w:rsidRDefault="00F40D63" w:rsidP="000A6000">
      <w:pPr>
        <w:pStyle w:val="Odstavekseznama"/>
        <w:numPr>
          <w:ilvl w:val="0"/>
          <w:numId w:val="10"/>
        </w:numPr>
        <w:rPr>
          <w:sz w:val="22"/>
          <w:lang w:val="sl-SI"/>
        </w:rPr>
      </w:pPr>
      <w:r w:rsidRPr="00D15353">
        <w:rPr>
          <w:sz w:val="22"/>
          <w:lang w:val="sl-SI"/>
        </w:rPr>
        <w:t>Športna društva in njihove zveze imajo pod enakimi pogoji prednost pri izvajanju LPŠ.</w:t>
      </w:r>
    </w:p>
    <w:p w:rsidR="00F5617D" w:rsidRPr="00D15353" w:rsidRDefault="00F5617D" w:rsidP="00F5617D">
      <w:pPr>
        <w:pStyle w:val="Naslov1"/>
        <w:rPr>
          <w:sz w:val="22"/>
          <w:szCs w:val="22"/>
          <w:lang w:val="sl-SI"/>
        </w:rPr>
      </w:pPr>
      <w:r w:rsidRPr="00D15353">
        <w:rPr>
          <w:sz w:val="22"/>
          <w:szCs w:val="22"/>
          <w:lang w:val="sl-SI"/>
        </w:rPr>
        <w:t>VSEBINSKE DOLOČBE</w:t>
      </w:r>
    </w:p>
    <w:p w:rsidR="00460BB4" w:rsidRPr="00D15353" w:rsidRDefault="00460BB4" w:rsidP="004D7872">
      <w:pPr>
        <w:pStyle w:val="Naslov2"/>
        <w:rPr>
          <w:sz w:val="22"/>
          <w:szCs w:val="22"/>
          <w:lang w:val="sl-SI"/>
        </w:rPr>
      </w:pPr>
      <w:bookmarkStart w:id="4" w:name="_Ref431667786"/>
      <w:r w:rsidRPr="00D15353">
        <w:rPr>
          <w:sz w:val="22"/>
          <w:szCs w:val="22"/>
          <w:lang w:val="sl-SI"/>
        </w:rPr>
        <w:t>člen</w:t>
      </w:r>
      <w:bookmarkEnd w:id="4"/>
    </w:p>
    <w:p w:rsidR="00F5617D" w:rsidRPr="00D15353" w:rsidRDefault="00F5617D" w:rsidP="00F5617D">
      <w:pPr>
        <w:jc w:val="center"/>
        <w:rPr>
          <w:b/>
          <w:sz w:val="22"/>
          <w:lang w:val="sl-SI"/>
        </w:rPr>
      </w:pPr>
      <w:r w:rsidRPr="00D15353">
        <w:rPr>
          <w:b/>
          <w:sz w:val="22"/>
          <w:lang w:val="sl-SI"/>
        </w:rPr>
        <w:t>(opredelitev področij športa)</w:t>
      </w:r>
    </w:p>
    <w:p w:rsidR="00F5617D" w:rsidRPr="00D15353" w:rsidRDefault="00F5617D" w:rsidP="00F5617D">
      <w:pPr>
        <w:jc w:val="center"/>
        <w:rPr>
          <w:sz w:val="22"/>
          <w:lang w:val="sl-SI"/>
        </w:rPr>
      </w:pPr>
    </w:p>
    <w:p w:rsidR="00F5617D" w:rsidRPr="00D15353" w:rsidRDefault="00F5617D" w:rsidP="000A6000">
      <w:pPr>
        <w:pStyle w:val="Odstavekseznama"/>
        <w:numPr>
          <w:ilvl w:val="0"/>
          <w:numId w:val="16"/>
        </w:numPr>
        <w:rPr>
          <w:sz w:val="22"/>
          <w:lang w:val="sl-SI"/>
        </w:rPr>
      </w:pPr>
      <w:r w:rsidRPr="00D15353">
        <w:rPr>
          <w:sz w:val="22"/>
          <w:lang w:val="sl-SI"/>
        </w:rPr>
        <w:t>Za uresničevanja javnega interesa v športu se v skladu s proračunskimi možnostmi in ob upoštevanju načela</w:t>
      </w:r>
      <w:r w:rsidR="00531ACF" w:rsidRPr="00D15353">
        <w:rPr>
          <w:sz w:val="22"/>
          <w:lang w:val="sl-SI"/>
        </w:rPr>
        <w:t xml:space="preserve"> </w:t>
      </w:r>
      <w:r w:rsidRPr="00D15353">
        <w:rPr>
          <w:sz w:val="22"/>
          <w:lang w:val="sl-SI"/>
        </w:rPr>
        <w:t>enake dostopnosti proračunskih sredstev za vse izvajalce se iz proračuna občine lahko sofinancirajo naslednja</w:t>
      </w:r>
      <w:r w:rsidR="00531ACF" w:rsidRPr="00D15353">
        <w:rPr>
          <w:sz w:val="22"/>
          <w:lang w:val="sl-SI"/>
        </w:rPr>
        <w:t xml:space="preserve"> </w:t>
      </w:r>
      <w:r w:rsidRPr="00D15353">
        <w:rPr>
          <w:sz w:val="22"/>
          <w:lang w:val="sl-SI"/>
        </w:rPr>
        <w:t>področja športa:</w:t>
      </w:r>
    </w:p>
    <w:p w:rsidR="00611B07" w:rsidRPr="00D15353" w:rsidRDefault="00611B07" w:rsidP="00611B07">
      <w:pPr>
        <w:rPr>
          <w:sz w:val="22"/>
          <w:lang w:val="sl-SI"/>
        </w:rPr>
      </w:pPr>
    </w:p>
    <w:p w:rsidR="0013148A" w:rsidRPr="00D15353" w:rsidRDefault="0013148A" w:rsidP="000A6000">
      <w:pPr>
        <w:pStyle w:val="Odstavekseznama"/>
        <w:numPr>
          <w:ilvl w:val="0"/>
          <w:numId w:val="12"/>
        </w:numPr>
        <w:ind w:left="697" w:hanging="340"/>
        <w:rPr>
          <w:b/>
          <w:sz w:val="22"/>
          <w:lang w:val="sl-SI"/>
        </w:rPr>
      </w:pPr>
      <w:r w:rsidRPr="00D15353">
        <w:rPr>
          <w:b/>
          <w:sz w:val="22"/>
          <w:lang w:val="sl-SI"/>
        </w:rPr>
        <w:t>ŠPORTNI PROGRAMI</w:t>
      </w:r>
    </w:p>
    <w:p w:rsidR="0013148A" w:rsidRPr="00D15353" w:rsidRDefault="0013148A" w:rsidP="000A6000">
      <w:pPr>
        <w:pStyle w:val="Odstavekseznama"/>
        <w:numPr>
          <w:ilvl w:val="1"/>
          <w:numId w:val="17"/>
        </w:numPr>
        <w:rPr>
          <w:sz w:val="22"/>
          <w:lang w:val="sl-SI"/>
        </w:rPr>
      </w:pPr>
      <w:r w:rsidRPr="00D15353">
        <w:rPr>
          <w:sz w:val="22"/>
          <w:lang w:val="sl-SI"/>
        </w:rPr>
        <w:t>Prostočasna športna vzgoja otrok in mladine</w:t>
      </w:r>
    </w:p>
    <w:p w:rsidR="0013148A" w:rsidRPr="00D15353" w:rsidRDefault="0013148A" w:rsidP="000A6000">
      <w:pPr>
        <w:pStyle w:val="Odstavekseznama"/>
        <w:numPr>
          <w:ilvl w:val="1"/>
          <w:numId w:val="17"/>
        </w:numPr>
        <w:rPr>
          <w:sz w:val="22"/>
          <w:lang w:val="sl-SI"/>
        </w:rPr>
      </w:pPr>
      <w:r w:rsidRPr="00D15353">
        <w:rPr>
          <w:sz w:val="22"/>
          <w:lang w:val="sl-SI"/>
        </w:rPr>
        <w:t>Športna vzgoja otrok in mladine s posebnimi potrebami</w:t>
      </w:r>
    </w:p>
    <w:p w:rsidR="0013148A" w:rsidRPr="00D15353" w:rsidRDefault="0013148A" w:rsidP="000A6000">
      <w:pPr>
        <w:pStyle w:val="Odstavekseznama"/>
        <w:numPr>
          <w:ilvl w:val="1"/>
          <w:numId w:val="17"/>
        </w:numPr>
        <w:rPr>
          <w:sz w:val="22"/>
          <w:lang w:val="sl-SI"/>
        </w:rPr>
      </w:pPr>
      <w:r w:rsidRPr="00D15353">
        <w:rPr>
          <w:sz w:val="22"/>
          <w:lang w:val="sl-SI"/>
        </w:rPr>
        <w:lastRenderedPageBreak/>
        <w:t>Obštudijske športne dejavnosti</w:t>
      </w:r>
    </w:p>
    <w:p w:rsidR="0013148A" w:rsidRPr="00D15353" w:rsidRDefault="0013148A" w:rsidP="000A6000">
      <w:pPr>
        <w:pStyle w:val="Odstavekseznama"/>
        <w:numPr>
          <w:ilvl w:val="1"/>
          <w:numId w:val="17"/>
        </w:numPr>
        <w:rPr>
          <w:sz w:val="22"/>
          <w:lang w:val="sl-SI"/>
        </w:rPr>
      </w:pPr>
      <w:r w:rsidRPr="00D15353">
        <w:rPr>
          <w:sz w:val="22"/>
          <w:lang w:val="sl-SI"/>
        </w:rPr>
        <w:t>Športna vzgoja otrok in mladine, usmerjenih v kakovostni in vrhunski šport</w:t>
      </w:r>
    </w:p>
    <w:p w:rsidR="0013148A" w:rsidRPr="00D15353" w:rsidRDefault="0013148A" w:rsidP="000A6000">
      <w:pPr>
        <w:pStyle w:val="Odstavekseznama"/>
        <w:numPr>
          <w:ilvl w:val="1"/>
          <w:numId w:val="17"/>
        </w:numPr>
        <w:rPr>
          <w:sz w:val="22"/>
          <w:lang w:val="sl-SI"/>
        </w:rPr>
      </w:pPr>
      <w:r w:rsidRPr="00D15353">
        <w:rPr>
          <w:sz w:val="22"/>
          <w:lang w:val="sl-SI"/>
        </w:rPr>
        <w:t>Kakovostni šport</w:t>
      </w:r>
    </w:p>
    <w:p w:rsidR="0013148A" w:rsidRPr="00D15353" w:rsidRDefault="0013148A" w:rsidP="000A6000">
      <w:pPr>
        <w:pStyle w:val="Odstavekseznama"/>
        <w:numPr>
          <w:ilvl w:val="1"/>
          <w:numId w:val="17"/>
        </w:numPr>
        <w:rPr>
          <w:sz w:val="22"/>
          <w:lang w:val="sl-SI"/>
        </w:rPr>
      </w:pPr>
      <w:r w:rsidRPr="00D15353">
        <w:rPr>
          <w:sz w:val="22"/>
          <w:lang w:val="sl-SI"/>
        </w:rPr>
        <w:t>Vrhunski šport</w:t>
      </w:r>
    </w:p>
    <w:p w:rsidR="0013148A" w:rsidRPr="00D15353" w:rsidRDefault="0013148A" w:rsidP="000A6000">
      <w:pPr>
        <w:pStyle w:val="Odstavekseznama"/>
        <w:numPr>
          <w:ilvl w:val="1"/>
          <w:numId w:val="17"/>
        </w:numPr>
        <w:rPr>
          <w:sz w:val="22"/>
          <w:lang w:val="sl-SI"/>
        </w:rPr>
      </w:pPr>
      <w:r w:rsidRPr="00D15353">
        <w:rPr>
          <w:sz w:val="22"/>
          <w:lang w:val="sl-SI"/>
        </w:rPr>
        <w:t>Šport invalidov</w:t>
      </w:r>
    </w:p>
    <w:p w:rsidR="0013148A" w:rsidRPr="00D15353" w:rsidRDefault="0013148A" w:rsidP="000A6000">
      <w:pPr>
        <w:pStyle w:val="Odstavekseznama"/>
        <w:numPr>
          <w:ilvl w:val="1"/>
          <w:numId w:val="17"/>
        </w:numPr>
        <w:rPr>
          <w:sz w:val="22"/>
          <w:lang w:val="sl-SI"/>
        </w:rPr>
      </w:pPr>
      <w:r w:rsidRPr="00D15353">
        <w:rPr>
          <w:sz w:val="22"/>
          <w:lang w:val="sl-SI"/>
        </w:rPr>
        <w:t>Športna rekreacija</w:t>
      </w:r>
    </w:p>
    <w:p w:rsidR="0013148A" w:rsidRPr="00D15353" w:rsidRDefault="0013148A" w:rsidP="000A6000">
      <w:pPr>
        <w:pStyle w:val="Odstavekseznama"/>
        <w:numPr>
          <w:ilvl w:val="1"/>
          <w:numId w:val="17"/>
        </w:numPr>
        <w:rPr>
          <w:sz w:val="22"/>
          <w:lang w:val="sl-SI"/>
        </w:rPr>
      </w:pPr>
      <w:r w:rsidRPr="00D15353">
        <w:rPr>
          <w:sz w:val="22"/>
          <w:lang w:val="sl-SI"/>
        </w:rPr>
        <w:t>Šport starejših</w:t>
      </w:r>
    </w:p>
    <w:p w:rsidR="0013148A" w:rsidRPr="00D15353" w:rsidRDefault="002D72E7" w:rsidP="000A6000">
      <w:pPr>
        <w:pStyle w:val="Odstavekseznama"/>
        <w:numPr>
          <w:ilvl w:val="0"/>
          <w:numId w:val="12"/>
        </w:numPr>
        <w:ind w:left="697" w:hanging="340"/>
        <w:rPr>
          <w:b/>
          <w:sz w:val="22"/>
          <w:lang w:val="sl-SI"/>
        </w:rPr>
      </w:pPr>
      <w:r w:rsidRPr="00D15353">
        <w:rPr>
          <w:b/>
          <w:sz w:val="22"/>
          <w:lang w:val="sl-SI"/>
        </w:rPr>
        <w:t>ŠPORTNI OBJEKTI IN POVRŠINE ZA ŠPORT V NARAVI</w:t>
      </w:r>
    </w:p>
    <w:p w:rsidR="002D72E7" w:rsidRPr="00D15353" w:rsidRDefault="00274327" w:rsidP="000A6000">
      <w:pPr>
        <w:pStyle w:val="Odstavekseznama"/>
        <w:numPr>
          <w:ilvl w:val="0"/>
          <w:numId w:val="12"/>
        </w:numPr>
        <w:ind w:left="697" w:hanging="340"/>
        <w:rPr>
          <w:b/>
          <w:sz w:val="22"/>
          <w:lang w:val="sl-SI"/>
        </w:rPr>
      </w:pPr>
      <w:r>
        <w:rPr>
          <w:b/>
          <w:sz w:val="22"/>
          <w:lang w:val="sl-SI"/>
        </w:rPr>
        <w:t>RAZVOJNE DEJAVNOSTI V ŠPORTU</w:t>
      </w:r>
    </w:p>
    <w:p w:rsidR="005F0AF8" w:rsidRPr="00D15353" w:rsidRDefault="005F0AF8" w:rsidP="000A6000">
      <w:pPr>
        <w:pStyle w:val="Odstavekseznama"/>
        <w:numPr>
          <w:ilvl w:val="0"/>
          <w:numId w:val="13"/>
        </w:numPr>
        <w:rPr>
          <w:vanish/>
          <w:sz w:val="22"/>
          <w:lang w:val="sl-SI"/>
        </w:rPr>
      </w:pPr>
    </w:p>
    <w:p w:rsidR="005F0AF8" w:rsidRPr="00D15353" w:rsidRDefault="005F0AF8" w:rsidP="000A6000">
      <w:pPr>
        <w:pStyle w:val="Odstavekseznama"/>
        <w:numPr>
          <w:ilvl w:val="0"/>
          <w:numId w:val="13"/>
        </w:numPr>
        <w:rPr>
          <w:vanish/>
          <w:sz w:val="22"/>
          <w:lang w:val="sl-SI"/>
        </w:rPr>
      </w:pPr>
    </w:p>
    <w:p w:rsidR="005F0AF8" w:rsidRPr="00D15353" w:rsidRDefault="005F0AF8" w:rsidP="000A6000">
      <w:pPr>
        <w:pStyle w:val="Odstavekseznama"/>
        <w:numPr>
          <w:ilvl w:val="0"/>
          <w:numId w:val="13"/>
        </w:numPr>
        <w:rPr>
          <w:vanish/>
          <w:sz w:val="22"/>
          <w:lang w:val="sl-SI"/>
        </w:rPr>
      </w:pPr>
    </w:p>
    <w:p w:rsidR="0013148A" w:rsidRPr="00D15353" w:rsidRDefault="0013148A" w:rsidP="000A6000">
      <w:pPr>
        <w:pStyle w:val="Odstavekseznama"/>
        <w:numPr>
          <w:ilvl w:val="1"/>
          <w:numId w:val="18"/>
        </w:numPr>
        <w:rPr>
          <w:sz w:val="22"/>
          <w:lang w:val="sl-SI"/>
        </w:rPr>
      </w:pPr>
      <w:r w:rsidRPr="00D15353">
        <w:rPr>
          <w:sz w:val="22"/>
          <w:lang w:val="sl-SI"/>
        </w:rPr>
        <w:t>Izobraževanje, usposabljanje in izpopolnjevanje strokovnih kadrov v športu</w:t>
      </w:r>
    </w:p>
    <w:p w:rsidR="002D72E7" w:rsidRPr="00D15353" w:rsidRDefault="002D72E7" w:rsidP="000A6000">
      <w:pPr>
        <w:pStyle w:val="Odstavekseznama"/>
        <w:numPr>
          <w:ilvl w:val="1"/>
          <w:numId w:val="18"/>
        </w:numPr>
        <w:rPr>
          <w:sz w:val="22"/>
          <w:lang w:val="sl-SI"/>
        </w:rPr>
      </w:pPr>
      <w:r w:rsidRPr="00D15353">
        <w:rPr>
          <w:sz w:val="22"/>
          <w:lang w:val="sl-SI"/>
        </w:rPr>
        <w:t>Statusne pravice športnikov, trenerjev in strokovna podpora programov</w:t>
      </w:r>
    </w:p>
    <w:p w:rsidR="0013148A" w:rsidRPr="00D15353" w:rsidRDefault="0013148A" w:rsidP="000A6000">
      <w:pPr>
        <w:pStyle w:val="Odstavekseznama"/>
        <w:numPr>
          <w:ilvl w:val="1"/>
          <w:numId w:val="18"/>
        </w:numPr>
        <w:rPr>
          <w:sz w:val="22"/>
          <w:lang w:val="sl-SI"/>
        </w:rPr>
      </w:pPr>
      <w:r w:rsidRPr="00D15353">
        <w:rPr>
          <w:sz w:val="22"/>
          <w:lang w:val="sl-SI"/>
        </w:rPr>
        <w:t>Založništvo v športu</w:t>
      </w:r>
    </w:p>
    <w:p w:rsidR="0013148A" w:rsidRPr="00D15353" w:rsidRDefault="0013148A" w:rsidP="000A6000">
      <w:pPr>
        <w:pStyle w:val="Odstavekseznama"/>
        <w:numPr>
          <w:ilvl w:val="1"/>
          <w:numId w:val="18"/>
        </w:numPr>
        <w:rPr>
          <w:sz w:val="22"/>
          <w:lang w:val="sl-SI"/>
        </w:rPr>
      </w:pPr>
      <w:r w:rsidRPr="00D15353">
        <w:rPr>
          <w:sz w:val="22"/>
          <w:lang w:val="sl-SI"/>
        </w:rPr>
        <w:t>Znanstveno raziskovalna dejavnost v športu</w:t>
      </w:r>
    </w:p>
    <w:p w:rsidR="002D72E7" w:rsidRPr="00D15353" w:rsidRDefault="002D72E7" w:rsidP="000A6000">
      <w:pPr>
        <w:pStyle w:val="Odstavekseznama"/>
        <w:numPr>
          <w:ilvl w:val="1"/>
          <w:numId w:val="18"/>
        </w:numPr>
        <w:rPr>
          <w:sz w:val="22"/>
          <w:lang w:val="sl-SI"/>
        </w:rPr>
      </w:pPr>
      <w:r w:rsidRPr="00D15353">
        <w:rPr>
          <w:sz w:val="22"/>
          <w:lang w:val="sl-SI"/>
        </w:rPr>
        <w:t>lnformacijsko komunikacijska tehnologija na področju športa</w:t>
      </w:r>
    </w:p>
    <w:p w:rsidR="002D72E7" w:rsidRPr="000D06AA" w:rsidRDefault="002D72E7" w:rsidP="000A6000">
      <w:pPr>
        <w:pStyle w:val="Odstavekseznama"/>
        <w:numPr>
          <w:ilvl w:val="0"/>
          <w:numId w:val="12"/>
        </w:numPr>
        <w:ind w:left="697" w:hanging="340"/>
        <w:rPr>
          <w:b/>
          <w:sz w:val="22"/>
          <w:lang w:val="sl-SI"/>
        </w:rPr>
      </w:pPr>
      <w:r w:rsidRPr="000D06AA">
        <w:rPr>
          <w:b/>
          <w:sz w:val="22"/>
          <w:lang w:val="sl-SI"/>
        </w:rPr>
        <w:t>ORGANIZIRANOST V ŠPORTU</w:t>
      </w:r>
    </w:p>
    <w:p w:rsidR="005F0AF8" w:rsidRPr="00D15353" w:rsidRDefault="005F0AF8" w:rsidP="000A6000">
      <w:pPr>
        <w:pStyle w:val="Odstavekseznama"/>
        <w:numPr>
          <w:ilvl w:val="0"/>
          <w:numId w:val="14"/>
        </w:numPr>
        <w:rPr>
          <w:vanish/>
          <w:sz w:val="22"/>
          <w:lang w:val="sl-SI"/>
        </w:rPr>
      </w:pPr>
    </w:p>
    <w:p w:rsidR="005F0AF8" w:rsidRPr="00D15353" w:rsidRDefault="005F0AF8" w:rsidP="000A6000">
      <w:pPr>
        <w:pStyle w:val="Odstavekseznama"/>
        <w:numPr>
          <w:ilvl w:val="0"/>
          <w:numId w:val="14"/>
        </w:numPr>
        <w:rPr>
          <w:vanish/>
          <w:sz w:val="22"/>
          <w:lang w:val="sl-SI"/>
        </w:rPr>
      </w:pPr>
    </w:p>
    <w:p w:rsidR="005F0AF8" w:rsidRPr="00D15353" w:rsidRDefault="005F0AF8" w:rsidP="000A6000">
      <w:pPr>
        <w:pStyle w:val="Odstavekseznama"/>
        <w:numPr>
          <w:ilvl w:val="0"/>
          <w:numId w:val="14"/>
        </w:numPr>
        <w:rPr>
          <w:vanish/>
          <w:sz w:val="22"/>
          <w:lang w:val="sl-SI"/>
        </w:rPr>
      </w:pPr>
    </w:p>
    <w:p w:rsidR="005F0AF8" w:rsidRPr="00D15353" w:rsidRDefault="005F0AF8" w:rsidP="000A6000">
      <w:pPr>
        <w:pStyle w:val="Odstavekseznama"/>
        <w:numPr>
          <w:ilvl w:val="0"/>
          <w:numId w:val="14"/>
        </w:numPr>
        <w:rPr>
          <w:vanish/>
          <w:sz w:val="22"/>
          <w:lang w:val="sl-SI"/>
        </w:rPr>
      </w:pPr>
    </w:p>
    <w:p w:rsidR="0013148A" w:rsidRPr="00D15353" w:rsidRDefault="0013148A" w:rsidP="000A6000">
      <w:pPr>
        <w:pStyle w:val="Odstavekseznama"/>
        <w:numPr>
          <w:ilvl w:val="1"/>
          <w:numId w:val="19"/>
        </w:numPr>
        <w:rPr>
          <w:sz w:val="22"/>
          <w:lang w:val="sl-SI"/>
        </w:rPr>
      </w:pPr>
      <w:r w:rsidRPr="00D15353">
        <w:rPr>
          <w:sz w:val="22"/>
          <w:lang w:val="sl-SI"/>
        </w:rPr>
        <w:t xml:space="preserve">Delovanje športnih </w:t>
      </w:r>
      <w:r w:rsidR="002D72E7" w:rsidRPr="00D15353">
        <w:rPr>
          <w:sz w:val="22"/>
          <w:lang w:val="sl-SI"/>
        </w:rPr>
        <w:t>društev in zvez</w:t>
      </w:r>
    </w:p>
    <w:p w:rsidR="002D72E7" w:rsidRPr="00D15353" w:rsidRDefault="002D72E7" w:rsidP="000A6000">
      <w:pPr>
        <w:pStyle w:val="Odstavekseznama"/>
        <w:numPr>
          <w:ilvl w:val="1"/>
          <w:numId w:val="19"/>
        </w:numPr>
        <w:rPr>
          <w:sz w:val="22"/>
          <w:lang w:val="sl-SI"/>
        </w:rPr>
      </w:pPr>
      <w:r w:rsidRPr="00D15353">
        <w:rPr>
          <w:sz w:val="22"/>
          <w:lang w:val="sl-SI"/>
        </w:rPr>
        <w:t>Delovanje javnih zavodov za šport</w:t>
      </w:r>
    </w:p>
    <w:p w:rsidR="002D72E7" w:rsidRPr="00D15353" w:rsidRDefault="002D72E7" w:rsidP="000A6000">
      <w:pPr>
        <w:pStyle w:val="Odstavekseznama"/>
        <w:numPr>
          <w:ilvl w:val="0"/>
          <w:numId w:val="12"/>
        </w:numPr>
        <w:ind w:left="697" w:hanging="340"/>
        <w:rPr>
          <w:b/>
          <w:sz w:val="22"/>
          <w:lang w:val="sl-SI"/>
        </w:rPr>
      </w:pPr>
      <w:r w:rsidRPr="00D15353">
        <w:rPr>
          <w:b/>
          <w:sz w:val="22"/>
          <w:lang w:val="sl-SI"/>
        </w:rPr>
        <w:t>ŠPORTNE PRIREDITVE IN PROMOCIJA ŠPORTA</w:t>
      </w:r>
    </w:p>
    <w:p w:rsidR="00146694" w:rsidRPr="00D15353" w:rsidRDefault="00146694" w:rsidP="000A6000">
      <w:pPr>
        <w:pStyle w:val="Odstavekseznama"/>
        <w:numPr>
          <w:ilvl w:val="0"/>
          <w:numId w:val="15"/>
        </w:numPr>
        <w:rPr>
          <w:vanish/>
          <w:sz w:val="22"/>
          <w:lang w:val="sl-SI"/>
        </w:rPr>
      </w:pPr>
    </w:p>
    <w:p w:rsidR="00146694" w:rsidRPr="00D15353" w:rsidRDefault="00146694" w:rsidP="000A6000">
      <w:pPr>
        <w:pStyle w:val="Odstavekseznama"/>
        <w:numPr>
          <w:ilvl w:val="0"/>
          <w:numId w:val="15"/>
        </w:numPr>
        <w:rPr>
          <w:vanish/>
          <w:sz w:val="22"/>
          <w:lang w:val="sl-SI"/>
        </w:rPr>
      </w:pPr>
    </w:p>
    <w:p w:rsidR="00146694" w:rsidRPr="00D15353" w:rsidRDefault="00146694" w:rsidP="000A6000">
      <w:pPr>
        <w:pStyle w:val="Odstavekseznama"/>
        <w:numPr>
          <w:ilvl w:val="0"/>
          <w:numId w:val="15"/>
        </w:numPr>
        <w:rPr>
          <w:vanish/>
          <w:sz w:val="22"/>
          <w:lang w:val="sl-SI"/>
        </w:rPr>
      </w:pPr>
    </w:p>
    <w:p w:rsidR="00146694" w:rsidRPr="00D15353" w:rsidRDefault="00146694" w:rsidP="000A6000">
      <w:pPr>
        <w:pStyle w:val="Odstavekseznama"/>
        <w:numPr>
          <w:ilvl w:val="0"/>
          <w:numId w:val="15"/>
        </w:numPr>
        <w:rPr>
          <w:vanish/>
          <w:sz w:val="22"/>
          <w:lang w:val="sl-SI"/>
        </w:rPr>
      </w:pPr>
    </w:p>
    <w:p w:rsidR="00146694" w:rsidRPr="00D15353" w:rsidRDefault="00146694" w:rsidP="000A6000">
      <w:pPr>
        <w:pStyle w:val="Odstavekseznama"/>
        <w:numPr>
          <w:ilvl w:val="0"/>
          <w:numId w:val="15"/>
        </w:numPr>
        <w:rPr>
          <w:vanish/>
          <w:sz w:val="22"/>
          <w:lang w:val="sl-SI"/>
        </w:rPr>
      </w:pPr>
    </w:p>
    <w:p w:rsidR="002D72E7" w:rsidRPr="00D15353" w:rsidRDefault="002D72E7" w:rsidP="000A6000">
      <w:pPr>
        <w:pStyle w:val="Odstavekseznama"/>
        <w:numPr>
          <w:ilvl w:val="1"/>
          <w:numId w:val="20"/>
        </w:numPr>
        <w:rPr>
          <w:sz w:val="22"/>
          <w:lang w:val="sl-SI"/>
        </w:rPr>
      </w:pPr>
      <w:r w:rsidRPr="00D15353">
        <w:rPr>
          <w:sz w:val="22"/>
          <w:lang w:val="sl-SI"/>
        </w:rPr>
        <w:t>Velike mednarodne športne prireditve</w:t>
      </w:r>
    </w:p>
    <w:p w:rsidR="0013148A" w:rsidRPr="00D15353" w:rsidRDefault="00146694" w:rsidP="000A6000">
      <w:pPr>
        <w:pStyle w:val="Odstavekseznama"/>
        <w:numPr>
          <w:ilvl w:val="1"/>
          <w:numId w:val="20"/>
        </w:numPr>
        <w:rPr>
          <w:sz w:val="22"/>
          <w:lang w:val="sl-SI"/>
        </w:rPr>
      </w:pPr>
      <w:r w:rsidRPr="00D15353">
        <w:rPr>
          <w:sz w:val="22"/>
          <w:lang w:val="sl-SI"/>
        </w:rPr>
        <w:t>D</w:t>
      </w:r>
      <w:r w:rsidR="002D72E7" w:rsidRPr="00D15353">
        <w:rPr>
          <w:sz w:val="22"/>
          <w:lang w:val="sl-SI"/>
        </w:rPr>
        <w:t>ruge š</w:t>
      </w:r>
      <w:r w:rsidR="0013148A" w:rsidRPr="00D15353">
        <w:rPr>
          <w:sz w:val="22"/>
          <w:lang w:val="sl-SI"/>
        </w:rPr>
        <w:t>portne prireditve</w:t>
      </w:r>
    </w:p>
    <w:p w:rsidR="002D72E7" w:rsidRPr="00D15353" w:rsidRDefault="002D72E7" w:rsidP="000A6000">
      <w:pPr>
        <w:pStyle w:val="Odstavekseznama"/>
        <w:numPr>
          <w:ilvl w:val="1"/>
          <w:numId w:val="20"/>
        </w:numPr>
        <w:rPr>
          <w:sz w:val="22"/>
          <w:lang w:val="sl-SI"/>
        </w:rPr>
      </w:pPr>
      <w:r w:rsidRPr="00D15353">
        <w:rPr>
          <w:sz w:val="22"/>
          <w:lang w:val="sl-SI"/>
        </w:rPr>
        <w:t>Občinske športno-promocijske prireditve za podelitve priznanj v športu</w:t>
      </w:r>
    </w:p>
    <w:p w:rsidR="002D72E7" w:rsidRPr="00D15353" w:rsidRDefault="002D72E7" w:rsidP="000A6000">
      <w:pPr>
        <w:pStyle w:val="Odstavekseznama"/>
        <w:numPr>
          <w:ilvl w:val="1"/>
          <w:numId w:val="20"/>
        </w:numPr>
        <w:rPr>
          <w:sz w:val="22"/>
          <w:lang w:val="sl-SI"/>
        </w:rPr>
      </w:pPr>
      <w:r w:rsidRPr="00D15353">
        <w:rPr>
          <w:sz w:val="22"/>
          <w:lang w:val="sl-SI"/>
        </w:rPr>
        <w:t>Športna dediščina in muzejska dejavnost v športu</w:t>
      </w:r>
    </w:p>
    <w:p w:rsidR="00F5617D" w:rsidRPr="00D15353" w:rsidRDefault="002D72E7" w:rsidP="000A6000">
      <w:pPr>
        <w:pStyle w:val="Odstavekseznama"/>
        <w:numPr>
          <w:ilvl w:val="0"/>
          <w:numId w:val="12"/>
        </w:numPr>
        <w:ind w:left="697" w:hanging="340"/>
        <w:rPr>
          <w:b/>
          <w:sz w:val="22"/>
          <w:lang w:val="sl-SI"/>
        </w:rPr>
      </w:pPr>
      <w:r w:rsidRPr="00D15353">
        <w:rPr>
          <w:b/>
          <w:sz w:val="22"/>
          <w:lang w:val="sl-SI"/>
        </w:rPr>
        <w:t>DRUŽBENA IN OKOLJSKA ODGOVORNOST V ŠPORTU</w:t>
      </w:r>
    </w:p>
    <w:p w:rsidR="00F5617D" w:rsidRPr="00D15353" w:rsidRDefault="00F5617D" w:rsidP="008D2497">
      <w:pPr>
        <w:rPr>
          <w:sz w:val="22"/>
          <w:lang w:val="sl-SI"/>
        </w:rPr>
      </w:pPr>
    </w:p>
    <w:p w:rsidR="00F5617D" w:rsidRPr="00D15353" w:rsidRDefault="00531ACF" w:rsidP="008D2497">
      <w:pPr>
        <w:rPr>
          <w:sz w:val="22"/>
          <w:lang w:val="sl-SI"/>
        </w:rPr>
      </w:pPr>
      <w:r w:rsidRPr="00D15353">
        <w:rPr>
          <w:sz w:val="22"/>
          <w:lang w:val="sl-SI"/>
        </w:rPr>
        <w:t>Podrobnejša opredelitev vseh področij športa je podana v prilogi “Merila, pogoji in kriteriji”.</w:t>
      </w:r>
    </w:p>
    <w:p w:rsidR="00F5617D" w:rsidRPr="00D15353" w:rsidRDefault="00F5617D" w:rsidP="008D2497">
      <w:pPr>
        <w:rPr>
          <w:sz w:val="22"/>
          <w:lang w:val="sl-SI"/>
        </w:rPr>
      </w:pPr>
    </w:p>
    <w:p w:rsidR="00447B09" w:rsidRPr="00D15353" w:rsidRDefault="00447B09" w:rsidP="000A6000">
      <w:pPr>
        <w:pStyle w:val="Odstavekseznama"/>
        <w:numPr>
          <w:ilvl w:val="0"/>
          <w:numId w:val="16"/>
        </w:numPr>
        <w:rPr>
          <w:sz w:val="22"/>
          <w:lang w:val="sl-SI"/>
        </w:rPr>
      </w:pPr>
      <w:r w:rsidRPr="00D15353">
        <w:rPr>
          <w:sz w:val="22"/>
          <w:lang w:val="sl-SI"/>
        </w:rPr>
        <w:t>Za vrednotenje in izbor posameznih področij LPŠ so določeni merila, pogoji in kriteriji, ki vsebujejo:</w:t>
      </w:r>
    </w:p>
    <w:p w:rsidR="00447B09" w:rsidRPr="00D15353" w:rsidRDefault="00447B09" w:rsidP="000A6000">
      <w:pPr>
        <w:pStyle w:val="Odstavekseznama"/>
        <w:numPr>
          <w:ilvl w:val="0"/>
          <w:numId w:val="21"/>
        </w:numPr>
        <w:rPr>
          <w:sz w:val="22"/>
          <w:lang w:val="sl-SI"/>
        </w:rPr>
      </w:pPr>
      <w:r w:rsidRPr="00D15353">
        <w:rPr>
          <w:sz w:val="22"/>
          <w:lang w:val="sl-SI"/>
        </w:rPr>
        <w:t>navedbo športnih področij, ki so v javnem interesu in ki jih opredeljuje NPŠ,</w:t>
      </w:r>
    </w:p>
    <w:p w:rsidR="00447B09" w:rsidRPr="00D15353" w:rsidRDefault="00447B09" w:rsidP="000A6000">
      <w:pPr>
        <w:pStyle w:val="Odstavekseznama"/>
        <w:numPr>
          <w:ilvl w:val="0"/>
          <w:numId w:val="21"/>
        </w:numPr>
        <w:rPr>
          <w:sz w:val="22"/>
          <w:lang w:val="sl-SI"/>
        </w:rPr>
      </w:pPr>
      <w:r w:rsidRPr="00D15353">
        <w:rPr>
          <w:sz w:val="22"/>
          <w:lang w:val="sl-SI"/>
        </w:rPr>
        <w:t>obseg športnih področij in elemente vrednotenja,</w:t>
      </w:r>
    </w:p>
    <w:p w:rsidR="00447B09" w:rsidRPr="00D15353" w:rsidRDefault="00447B09" w:rsidP="000A6000">
      <w:pPr>
        <w:pStyle w:val="Odstavekseznama"/>
        <w:numPr>
          <w:ilvl w:val="0"/>
          <w:numId w:val="21"/>
        </w:numPr>
        <w:rPr>
          <w:sz w:val="22"/>
          <w:lang w:val="sl-SI"/>
        </w:rPr>
      </w:pPr>
      <w:r w:rsidRPr="00D15353">
        <w:rPr>
          <w:sz w:val="22"/>
          <w:lang w:val="sl-SI"/>
        </w:rPr>
        <w:t>kriterije vrednotenja posameznih področij,</w:t>
      </w:r>
    </w:p>
    <w:p w:rsidR="00447B09" w:rsidRPr="00D15353" w:rsidRDefault="00447B09" w:rsidP="000A6000">
      <w:pPr>
        <w:pStyle w:val="Odstavekseznama"/>
        <w:numPr>
          <w:ilvl w:val="0"/>
          <w:numId w:val="21"/>
        </w:numPr>
        <w:rPr>
          <w:sz w:val="22"/>
          <w:lang w:val="sl-SI"/>
        </w:rPr>
      </w:pPr>
      <w:r w:rsidRPr="00D15353">
        <w:rPr>
          <w:sz w:val="22"/>
          <w:lang w:val="sl-SI"/>
        </w:rPr>
        <w:t>razvrstitev športnih panog glede na razširjenost, uspešnost/konkurenčnost in pomen za lokalno okolje v programih športa otrok in mladine usmerjenih v kakovostni in vrhunski šport ter programih kakovostnega in vrhunskega športa.</w:t>
      </w:r>
    </w:p>
    <w:p w:rsidR="00447B09" w:rsidRPr="00D15353" w:rsidRDefault="00447B09" w:rsidP="008D2497">
      <w:pPr>
        <w:rPr>
          <w:sz w:val="22"/>
          <w:lang w:val="sl-SI"/>
        </w:rPr>
      </w:pPr>
    </w:p>
    <w:p w:rsidR="00447B09" w:rsidRPr="00D15353" w:rsidRDefault="00447B09" w:rsidP="000A6000">
      <w:pPr>
        <w:pStyle w:val="Odstavekseznama"/>
        <w:numPr>
          <w:ilvl w:val="0"/>
          <w:numId w:val="16"/>
        </w:numPr>
        <w:rPr>
          <w:sz w:val="22"/>
          <w:lang w:val="sl-SI"/>
        </w:rPr>
      </w:pPr>
      <w:r w:rsidRPr="00D15353">
        <w:rPr>
          <w:sz w:val="22"/>
          <w:lang w:val="sl-SI"/>
        </w:rPr>
        <w:t>Merila, pogoji in kriteriji za vrednotenje in izbor dejavnosti na vseh področjih športa so sestavni del tega pravilnika.</w:t>
      </w:r>
    </w:p>
    <w:p w:rsidR="00447B09" w:rsidRPr="00D15353" w:rsidRDefault="00447B09" w:rsidP="008D2497">
      <w:pPr>
        <w:rPr>
          <w:sz w:val="22"/>
          <w:lang w:val="sl-SI"/>
        </w:rPr>
      </w:pPr>
    </w:p>
    <w:p w:rsidR="00460BB4" w:rsidRPr="00D15353" w:rsidRDefault="00460BB4" w:rsidP="0068390A">
      <w:pPr>
        <w:pStyle w:val="Naslov2"/>
        <w:rPr>
          <w:sz w:val="22"/>
          <w:szCs w:val="22"/>
          <w:lang w:val="sl-SI"/>
        </w:rPr>
      </w:pPr>
      <w:r w:rsidRPr="00D15353">
        <w:rPr>
          <w:sz w:val="22"/>
          <w:szCs w:val="22"/>
          <w:lang w:val="sl-SI"/>
        </w:rPr>
        <w:t>člen</w:t>
      </w:r>
    </w:p>
    <w:p w:rsidR="003948C7" w:rsidRPr="00D15353" w:rsidRDefault="003948C7" w:rsidP="003948C7">
      <w:pPr>
        <w:jc w:val="center"/>
        <w:rPr>
          <w:b/>
          <w:sz w:val="22"/>
          <w:lang w:val="sl-SI"/>
        </w:rPr>
      </w:pPr>
      <w:r w:rsidRPr="00D15353">
        <w:rPr>
          <w:b/>
          <w:sz w:val="22"/>
          <w:lang w:val="sl-SI"/>
        </w:rPr>
        <w:t>(LPŠ)</w:t>
      </w:r>
    </w:p>
    <w:p w:rsidR="005E2318" w:rsidRPr="00D15353" w:rsidRDefault="005E2318" w:rsidP="003948C7">
      <w:pPr>
        <w:jc w:val="center"/>
        <w:rPr>
          <w:sz w:val="22"/>
          <w:lang w:val="sl-SI"/>
        </w:rPr>
      </w:pPr>
    </w:p>
    <w:p w:rsidR="005E2318" w:rsidRPr="00D15353" w:rsidRDefault="005E2318" w:rsidP="000A6000">
      <w:pPr>
        <w:pStyle w:val="Odstavekseznama"/>
        <w:numPr>
          <w:ilvl w:val="0"/>
          <w:numId w:val="22"/>
        </w:numPr>
        <w:rPr>
          <w:sz w:val="22"/>
          <w:lang w:val="sl-SI"/>
        </w:rPr>
      </w:pPr>
      <w:r w:rsidRPr="00D15353">
        <w:rPr>
          <w:sz w:val="22"/>
          <w:lang w:val="sl-SI"/>
        </w:rPr>
        <w:t>LPŠ je dokument, ki opredeljuje vsa področja športa, ki so v danem koledarskem letu opredeljena kot javni interes občine. LPŠ pripravi pristojni organ občinske uprave, v postopku priprave pa enakovredno sode</w:t>
      </w:r>
      <w:r w:rsidR="005A6EB4">
        <w:rPr>
          <w:sz w:val="22"/>
          <w:lang w:val="sl-SI"/>
        </w:rPr>
        <w:t xml:space="preserve">lujejo predstavniki Občinske športne zveze. </w:t>
      </w:r>
    </w:p>
    <w:p w:rsidR="002B2F5E" w:rsidRPr="00D15353" w:rsidRDefault="002B2F5E" w:rsidP="002B2F5E">
      <w:pPr>
        <w:pStyle w:val="Odstavekseznama"/>
        <w:ind w:left="360"/>
        <w:rPr>
          <w:sz w:val="22"/>
          <w:lang w:val="sl-SI"/>
        </w:rPr>
      </w:pPr>
    </w:p>
    <w:p w:rsidR="005E2318" w:rsidRPr="00D15353" w:rsidRDefault="005E2318" w:rsidP="000A6000">
      <w:pPr>
        <w:pStyle w:val="Odstavekseznama"/>
        <w:numPr>
          <w:ilvl w:val="0"/>
          <w:numId w:val="22"/>
        </w:numPr>
        <w:rPr>
          <w:sz w:val="22"/>
          <w:lang w:val="sl-SI"/>
        </w:rPr>
      </w:pPr>
      <w:r w:rsidRPr="00D15353">
        <w:rPr>
          <w:sz w:val="22"/>
          <w:lang w:val="sl-SI"/>
        </w:rPr>
        <w:t>Glede na razvojne načrte, prioritete v športu, razpoložljiva proračunska sredstva ter kadrovske in prostorske razmere v lokalnem športu se v LPŠ določi:</w:t>
      </w:r>
    </w:p>
    <w:p w:rsidR="005E2318" w:rsidRPr="00D15353" w:rsidRDefault="005E2318" w:rsidP="000A6000">
      <w:pPr>
        <w:pStyle w:val="Odstavekseznama"/>
        <w:numPr>
          <w:ilvl w:val="0"/>
          <w:numId w:val="23"/>
        </w:numPr>
        <w:rPr>
          <w:sz w:val="22"/>
          <w:lang w:val="sl-SI"/>
        </w:rPr>
      </w:pPr>
      <w:r w:rsidRPr="00D15353">
        <w:rPr>
          <w:sz w:val="22"/>
          <w:lang w:val="sl-SI"/>
        </w:rPr>
        <w:t>področja športa, ki se v proračunskem letu, za katerega se sprejema LPŠ, sofinancirajo iz občinskega proračuna,</w:t>
      </w:r>
    </w:p>
    <w:p w:rsidR="005E2318" w:rsidRPr="00D15353" w:rsidRDefault="005E2318" w:rsidP="000A6000">
      <w:pPr>
        <w:pStyle w:val="Odstavekseznama"/>
        <w:numPr>
          <w:ilvl w:val="0"/>
          <w:numId w:val="23"/>
        </w:numPr>
        <w:rPr>
          <w:sz w:val="22"/>
          <w:lang w:val="sl-SI"/>
        </w:rPr>
      </w:pPr>
      <w:r w:rsidRPr="00D15353">
        <w:rPr>
          <w:sz w:val="22"/>
          <w:lang w:val="sl-SI"/>
        </w:rPr>
        <w:t xml:space="preserve">obseg in vrsto dejavnosti, </w:t>
      </w:r>
    </w:p>
    <w:p w:rsidR="005E2318" w:rsidRPr="00D15353" w:rsidRDefault="005E2318" w:rsidP="000A6000">
      <w:pPr>
        <w:pStyle w:val="Odstavekseznama"/>
        <w:numPr>
          <w:ilvl w:val="0"/>
          <w:numId w:val="23"/>
        </w:numPr>
        <w:rPr>
          <w:sz w:val="22"/>
          <w:lang w:val="sl-SI"/>
        </w:rPr>
      </w:pPr>
      <w:r w:rsidRPr="00D15353">
        <w:rPr>
          <w:sz w:val="22"/>
          <w:lang w:val="sl-SI"/>
        </w:rPr>
        <w:t>višino proračunskih sredstev za sofinanciranje področij športa,</w:t>
      </w:r>
    </w:p>
    <w:p w:rsidR="005E2318" w:rsidRPr="00D15353" w:rsidRDefault="005E2318" w:rsidP="000A6000">
      <w:pPr>
        <w:pStyle w:val="Odstavekseznama"/>
        <w:numPr>
          <w:ilvl w:val="0"/>
          <w:numId w:val="23"/>
        </w:numPr>
        <w:rPr>
          <w:sz w:val="22"/>
          <w:lang w:val="sl-SI"/>
        </w:rPr>
      </w:pPr>
      <w:r w:rsidRPr="00D15353">
        <w:rPr>
          <w:sz w:val="22"/>
          <w:lang w:val="sl-SI"/>
        </w:rPr>
        <w:t>morebitne dodatne pogoje in zahteve za vrednotenje programov in izvajanje LPŠ.</w:t>
      </w:r>
    </w:p>
    <w:p w:rsidR="002B2F5E" w:rsidRPr="00D15353" w:rsidRDefault="002B2F5E" w:rsidP="002B2F5E">
      <w:pPr>
        <w:rPr>
          <w:sz w:val="22"/>
          <w:lang w:val="sl-SI"/>
        </w:rPr>
      </w:pPr>
    </w:p>
    <w:p w:rsidR="005A6EB4" w:rsidRDefault="005A6EB4" w:rsidP="000A6000">
      <w:pPr>
        <w:pStyle w:val="Odstavekseznama"/>
        <w:numPr>
          <w:ilvl w:val="0"/>
          <w:numId w:val="22"/>
        </w:numPr>
        <w:rPr>
          <w:sz w:val="22"/>
          <w:lang w:val="sl-SI"/>
        </w:rPr>
      </w:pPr>
      <w:r>
        <w:rPr>
          <w:sz w:val="22"/>
          <w:lang w:val="sl-SI"/>
        </w:rPr>
        <w:t>Predlog letnega programa športa</w:t>
      </w:r>
      <w:r w:rsidR="00B96EED">
        <w:rPr>
          <w:sz w:val="22"/>
          <w:lang w:val="sl-SI"/>
        </w:rPr>
        <w:t xml:space="preserve"> pripravi občinska uprava. Zaradi zagotavljanja avtentičnih interesov civilne športne družbe v postopku priprave predloga LPŠ poda svoje predhodno mnenje Športna zveza Občine Kidričevo.</w:t>
      </w:r>
    </w:p>
    <w:p w:rsidR="00B96EED" w:rsidRDefault="00B96EED" w:rsidP="000A6000">
      <w:pPr>
        <w:pStyle w:val="Odstavekseznama"/>
        <w:numPr>
          <w:ilvl w:val="0"/>
          <w:numId w:val="22"/>
        </w:numPr>
        <w:rPr>
          <w:sz w:val="22"/>
          <w:lang w:val="sl-SI"/>
        </w:rPr>
      </w:pPr>
      <w:r>
        <w:rPr>
          <w:sz w:val="22"/>
          <w:lang w:val="sl-SI"/>
        </w:rPr>
        <w:t xml:space="preserve">LPŠ sprejme občinski svet, po pridobitve soglasja Športne zveze občine Kidričevo. Občinski svet lahko sprejme LPŠ tudi brez predhodnega soglasja Športne zveze občine Kidričevo, če le ta ne poda soglasja v roku enega meseca. </w:t>
      </w:r>
    </w:p>
    <w:p w:rsidR="0068390A" w:rsidRPr="00D15353" w:rsidRDefault="0068390A" w:rsidP="0068390A">
      <w:pPr>
        <w:rPr>
          <w:sz w:val="22"/>
          <w:lang w:val="sl-SI"/>
        </w:rPr>
      </w:pPr>
    </w:p>
    <w:p w:rsidR="00460BB4" w:rsidRPr="00D15353" w:rsidRDefault="0001601F" w:rsidP="0068390A">
      <w:pPr>
        <w:pStyle w:val="Naslov2"/>
        <w:rPr>
          <w:sz w:val="22"/>
          <w:szCs w:val="22"/>
          <w:lang w:val="sl-SI"/>
        </w:rPr>
      </w:pPr>
      <w:r w:rsidRPr="00D15353">
        <w:rPr>
          <w:sz w:val="22"/>
          <w:szCs w:val="22"/>
          <w:lang w:val="sl-SI"/>
        </w:rPr>
        <w:t>č</w:t>
      </w:r>
      <w:r w:rsidR="00460BB4" w:rsidRPr="00D15353">
        <w:rPr>
          <w:sz w:val="22"/>
          <w:szCs w:val="22"/>
          <w:lang w:val="sl-SI"/>
        </w:rPr>
        <w:t>len</w:t>
      </w:r>
    </w:p>
    <w:p w:rsidR="0001601F" w:rsidRPr="00D15353" w:rsidRDefault="0001601F" w:rsidP="0001601F">
      <w:pPr>
        <w:jc w:val="center"/>
        <w:rPr>
          <w:b/>
          <w:sz w:val="22"/>
          <w:lang w:val="sl-SI"/>
        </w:rPr>
      </w:pPr>
      <w:r w:rsidRPr="00D15353">
        <w:rPr>
          <w:b/>
          <w:sz w:val="22"/>
          <w:lang w:val="sl-SI"/>
        </w:rPr>
        <w:t>(Komisija za izvedbo JR)</w:t>
      </w:r>
    </w:p>
    <w:p w:rsidR="0001601F" w:rsidRPr="00D15353" w:rsidRDefault="0001601F" w:rsidP="0068390A">
      <w:pPr>
        <w:rPr>
          <w:sz w:val="22"/>
          <w:u w:val="single"/>
          <w:lang w:val="sl-SI"/>
        </w:rPr>
      </w:pPr>
    </w:p>
    <w:p w:rsidR="0001601F" w:rsidRPr="00D15353" w:rsidRDefault="00A0359A" w:rsidP="000A6000">
      <w:pPr>
        <w:pStyle w:val="Odstavekseznama"/>
        <w:numPr>
          <w:ilvl w:val="0"/>
          <w:numId w:val="24"/>
        </w:numPr>
        <w:rPr>
          <w:sz w:val="22"/>
          <w:lang w:val="sl-SI"/>
        </w:rPr>
      </w:pPr>
      <w:r>
        <w:rPr>
          <w:sz w:val="22"/>
          <w:lang w:val="sl-SI"/>
        </w:rPr>
        <w:t>Župan s sklepom imenuje k</w:t>
      </w:r>
      <w:r w:rsidR="0001601F" w:rsidRPr="00D15353">
        <w:rPr>
          <w:sz w:val="22"/>
          <w:lang w:val="sl-SI"/>
        </w:rPr>
        <w:t xml:space="preserve">omisijo, </w:t>
      </w:r>
      <w:r>
        <w:rPr>
          <w:sz w:val="22"/>
          <w:lang w:val="sl-SI"/>
        </w:rPr>
        <w:t>za izvedbo javnega razpisa(v nadaljevanju; komisija).</w:t>
      </w:r>
    </w:p>
    <w:p w:rsidR="0001601F" w:rsidRPr="00D15353" w:rsidRDefault="0001601F" w:rsidP="0001601F">
      <w:pPr>
        <w:rPr>
          <w:sz w:val="22"/>
          <w:lang w:val="sl-SI"/>
        </w:rPr>
      </w:pPr>
    </w:p>
    <w:p w:rsidR="0001601F" w:rsidRDefault="0001601F" w:rsidP="000A6000">
      <w:pPr>
        <w:pStyle w:val="Odstavekseznama"/>
        <w:numPr>
          <w:ilvl w:val="0"/>
          <w:numId w:val="24"/>
        </w:numPr>
        <w:rPr>
          <w:sz w:val="22"/>
          <w:lang w:val="sl-SI"/>
        </w:rPr>
      </w:pPr>
      <w:r w:rsidRPr="00D15353">
        <w:rPr>
          <w:sz w:val="22"/>
          <w:lang w:val="sl-SI"/>
        </w:rPr>
        <w:t>Komisija je sestavljena iz petih članov</w:t>
      </w:r>
      <w:r w:rsidR="00254095" w:rsidRPr="00D15353">
        <w:rPr>
          <w:sz w:val="22"/>
          <w:lang w:val="sl-SI"/>
        </w:rPr>
        <w:t xml:space="preserve">: en član občinske uprave, ki je zadolžen za področje športa, </w:t>
      </w:r>
      <w:r w:rsidR="00254095" w:rsidRPr="005D297D">
        <w:rPr>
          <w:sz w:val="22"/>
          <w:lang w:val="sl-SI"/>
        </w:rPr>
        <w:t>en član občinskega sveta,</w:t>
      </w:r>
      <w:r w:rsidR="00254095" w:rsidRPr="00D15353">
        <w:rPr>
          <w:sz w:val="22"/>
          <w:lang w:val="sl-SI"/>
        </w:rPr>
        <w:t xml:space="preserve"> </w:t>
      </w:r>
      <w:r w:rsidR="00057EDA" w:rsidRPr="00D15353">
        <w:rPr>
          <w:sz w:val="22"/>
          <w:lang w:val="sl-SI"/>
        </w:rPr>
        <w:t>en</w:t>
      </w:r>
      <w:r w:rsidR="00254095" w:rsidRPr="00D15353">
        <w:rPr>
          <w:sz w:val="22"/>
          <w:lang w:val="sl-SI"/>
        </w:rPr>
        <w:t xml:space="preserve"> predstavnik odbora za družbene dejavnosti in </w:t>
      </w:r>
      <w:r w:rsidR="00254095" w:rsidRPr="005D297D">
        <w:rPr>
          <w:sz w:val="22"/>
          <w:lang w:val="sl-SI"/>
        </w:rPr>
        <w:t>dva predstavnika</w:t>
      </w:r>
      <w:r w:rsidR="00254095" w:rsidRPr="00D15353">
        <w:rPr>
          <w:sz w:val="22"/>
          <w:lang w:val="sl-SI"/>
        </w:rPr>
        <w:t xml:space="preserve"> </w:t>
      </w:r>
      <w:r w:rsidR="008664F3">
        <w:rPr>
          <w:sz w:val="22"/>
          <w:lang w:val="sl-SI"/>
        </w:rPr>
        <w:t xml:space="preserve"> </w:t>
      </w:r>
      <w:r w:rsidR="00254095" w:rsidRPr="00D15353">
        <w:rPr>
          <w:sz w:val="22"/>
          <w:lang w:val="sl-SI"/>
        </w:rPr>
        <w:t>športnih društev</w:t>
      </w:r>
      <w:r w:rsidR="00057EDA" w:rsidRPr="00D15353">
        <w:rPr>
          <w:sz w:val="22"/>
          <w:lang w:val="sl-SI"/>
        </w:rPr>
        <w:t>, ki se imenujeta na predlog občinske športne zveze</w:t>
      </w:r>
      <w:r w:rsidR="00254095" w:rsidRPr="00D15353">
        <w:rPr>
          <w:sz w:val="22"/>
          <w:lang w:val="sl-SI"/>
        </w:rPr>
        <w:t>. Župan izmed članov komisije predlaga predsednika</w:t>
      </w:r>
      <w:r w:rsidRPr="00D15353">
        <w:rPr>
          <w:sz w:val="22"/>
          <w:lang w:val="sl-SI"/>
        </w:rPr>
        <w:t>.</w:t>
      </w:r>
    </w:p>
    <w:p w:rsidR="008664F3" w:rsidRPr="008664F3" w:rsidRDefault="008664F3" w:rsidP="008664F3">
      <w:pPr>
        <w:pStyle w:val="Odstavekseznama"/>
        <w:rPr>
          <w:sz w:val="22"/>
          <w:lang w:val="sl-SI"/>
        </w:rPr>
      </w:pPr>
    </w:p>
    <w:p w:rsidR="008664F3" w:rsidRPr="00D15353" w:rsidRDefault="008664F3" w:rsidP="000A6000">
      <w:pPr>
        <w:pStyle w:val="Odstavekseznama"/>
        <w:numPr>
          <w:ilvl w:val="0"/>
          <w:numId w:val="24"/>
        </w:numPr>
        <w:rPr>
          <w:sz w:val="22"/>
          <w:lang w:val="sl-SI"/>
        </w:rPr>
      </w:pPr>
      <w:r>
        <w:rPr>
          <w:sz w:val="22"/>
          <w:lang w:val="sl-SI"/>
        </w:rPr>
        <w:t xml:space="preserve">Člani komisije ne smejo biti vlagatelji, ki kandidirajo za dodelitev sredstev, interesno povezani v smislu poslovne povezanosti, sorodstvenega razmerja (v ravni vrsti ali s stranski vrsti do vštetega četrtega kolena), v zunajzakonski zvezi, zunajzakonski skupnosti, v svaštvu od vštetega drugega kolena, tudi če se  te zveze, razmerja oziroma skupnosti že prenehale. Prav tako ne smejo sodelovati pri delu komisije, če obstajajo druge okoliščine, ki bi vplivale na njihovo neobjektivnost in nepristranost (npr. osebne povezave). </w:t>
      </w:r>
    </w:p>
    <w:p w:rsidR="0001601F" w:rsidRPr="00D15353" w:rsidRDefault="0001601F" w:rsidP="0001601F">
      <w:pPr>
        <w:rPr>
          <w:sz w:val="22"/>
          <w:lang w:val="sl-SI"/>
        </w:rPr>
      </w:pPr>
    </w:p>
    <w:p w:rsidR="0001601F" w:rsidRPr="00D15353" w:rsidRDefault="0001601F" w:rsidP="000A6000">
      <w:pPr>
        <w:pStyle w:val="Odstavekseznama"/>
        <w:numPr>
          <w:ilvl w:val="0"/>
          <w:numId w:val="24"/>
        </w:numPr>
        <w:rPr>
          <w:sz w:val="22"/>
          <w:lang w:val="sl-SI"/>
        </w:rPr>
      </w:pPr>
      <w:r w:rsidRPr="00D15353">
        <w:rPr>
          <w:sz w:val="22"/>
          <w:lang w:val="sl-SI"/>
        </w:rPr>
        <w:t>Komisija se sestaja na rednih in izrednih sejah. Seje lahko potekajo tudi dopisno. Komisija o poteku sej in o</w:t>
      </w:r>
      <w:r w:rsidR="008664F3">
        <w:rPr>
          <w:sz w:val="22"/>
          <w:lang w:val="sl-SI"/>
        </w:rPr>
        <w:t xml:space="preserve"> </w:t>
      </w:r>
      <w:r w:rsidRPr="00D15353">
        <w:rPr>
          <w:sz w:val="22"/>
          <w:lang w:val="sl-SI"/>
        </w:rPr>
        <w:t>svojem delu vodi zapisnik. Za sklepčnost komisije je potrebna absolutna večina, za odločanje pa navadna večina članov.</w:t>
      </w:r>
    </w:p>
    <w:p w:rsidR="0001601F" w:rsidRPr="00D15353" w:rsidRDefault="0001601F" w:rsidP="0001601F">
      <w:pPr>
        <w:rPr>
          <w:sz w:val="22"/>
          <w:lang w:val="sl-SI"/>
        </w:rPr>
      </w:pPr>
    </w:p>
    <w:p w:rsidR="0001601F" w:rsidRPr="00D15353" w:rsidRDefault="0001601F" w:rsidP="000A6000">
      <w:pPr>
        <w:pStyle w:val="Odstavekseznama"/>
        <w:numPr>
          <w:ilvl w:val="0"/>
          <w:numId w:val="24"/>
        </w:numPr>
        <w:rPr>
          <w:sz w:val="22"/>
          <w:lang w:val="sl-SI"/>
        </w:rPr>
      </w:pPr>
      <w:r w:rsidRPr="00D15353">
        <w:rPr>
          <w:sz w:val="22"/>
          <w:lang w:val="sl-SI"/>
        </w:rPr>
        <w:t>Naloge komisije so:</w:t>
      </w:r>
    </w:p>
    <w:p w:rsidR="0001601F" w:rsidRPr="00D15353" w:rsidRDefault="0001601F" w:rsidP="000A6000">
      <w:pPr>
        <w:pStyle w:val="Odstavekseznama"/>
        <w:numPr>
          <w:ilvl w:val="0"/>
          <w:numId w:val="25"/>
        </w:numPr>
        <w:rPr>
          <w:sz w:val="22"/>
          <w:lang w:val="sl-SI"/>
        </w:rPr>
      </w:pPr>
      <w:r w:rsidRPr="00D15353">
        <w:rPr>
          <w:sz w:val="22"/>
          <w:lang w:val="sl-SI"/>
        </w:rPr>
        <w:t>pregled in ocena vsebine razpisne dokumentacije,</w:t>
      </w:r>
    </w:p>
    <w:p w:rsidR="0001601F" w:rsidRPr="00D15353" w:rsidRDefault="0001601F" w:rsidP="000A6000">
      <w:pPr>
        <w:pStyle w:val="Odstavekseznama"/>
        <w:numPr>
          <w:ilvl w:val="0"/>
          <w:numId w:val="25"/>
        </w:numPr>
        <w:rPr>
          <w:sz w:val="22"/>
          <w:lang w:val="sl-SI"/>
        </w:rPr>
      </w:pPr>
      <w:r w:rsidRPr="00D15353">
        <w:rPr>
          <w:sz w:val="22"/>
          <w:lang w:val="sl-SI"/>
        </w:rPr>
        <w:t>odpiranje in ugotavljanje pravočasnosti ter popolnosti prejetih vlog (formalna popolnost),</w:t>
      </w:r>
    </w:p>
    <w:p w:rsidR="0001601F" w:rsidRPr="00D15353" w:rsidRDefault="0001601F" w:rsidP="000A6000">
      <w:pPr>
        <w:pStyle w:val="Odstavekseznama"/>
        <w:numPr>
          <w:ilvl w:val="0"/>
          <w:numId w:val="25"/>
        </w:numPr>
        <w:rPr>
          <w:sz w:val="22"/>
          <w:lang w:val="sl-SI"/>
        </w:rPr>
      </w:pPr>
      <w:r w:rsidRPr="00D15353">
        <w:rPr>
          <w:sz w:val="22"/>
          <w:lang w:val="sl-SI"/>
        </w:rPr>
        <w:t>pregled in ocena vlog na podlagi meril, pogojev in kriterijev navedenih v JR oziroma razpisni dokumentaciji ter v tem pravilniku,</w:t>
      </w:r>
    </w:p>
    <w:p w:rsidR="0001601F" w:rsidRPr="00D15353" w:rsidRDefault="0001601F" w:rsidP="000A6000">
      <w:pPr>
        <w:pStyle w:val="Odstavekseznama"/>
        <w:numPr>
          <w:ilvl w:val="0"/>
          <w:numId w:val="25"/>
        </w:numPr>
        <w:rPr>
          <w:sz w:val="22"/>
          <w:lang w:val="sl-SI"/>
        </w:rPr>
      </w:pPr>
      <w:r w:rsidRPr="00D15353">
        <w:rPr>
          <w:sz w:val="22"/>
          <w:lang w:val="sl-SI"/>
        </w:rPr>
        <w:t>priprava predloga izvajalcev LPŠ in izbranih dejavnosti,</w:t>
      </w:r>
    </w:p>
    <w:p w:rsidR="0001601F" w:rsidRPr="00D15353" w:rsidRDefault="0001601F" w:rsidP="000A6000">
      <w:pPr>
        <w:pStyle w:val="Odstavekseznama"/>
        <w:numPr>
          <w:ilvl w:val="0"/>
          <w:numId w:val="25"/>
        </w:numPr>
        <w:rPr>
          <w:sz w:val="22"/>
          <w:lang w:val="sl-SI"/>
        </w:rPr>
      </w:pPr>
      <w:r w:rsidRPr="00D15353">
        <w:rPr>
          <w:sz w:val="22"/>
          <w:lang w:val="sl-SI"/>
        </w:rPr>
        <w:t>pregled in potrditev predloga razporeditve sredstev po področjih športa ter izvajalcih,</w:t>
      </w:r>
    </w:p>
    <w:p w:rsidR="0001601F" w:rsidRPr="00D15353" w:rsidRDefault="0001601F" w:rsidP="000A6000">
      <w:pPr>
        <w:pStyle w:val="Odstavekseznama"/>
        <w:numPr>
          <w:ilvl w:val="0"/>
          <w:numId w:val="25"/>
        </w:numPr>
        <w:rPr>
          <w:sz w:val="22"/>
          <w:lang w:val="sl-SI"/>
        </w:rPr>
      </w:pPr>
      <w:r w:rsidRPr="00D15353">
        <w:rPr>
          <w:sz w:val="22"/>
          <w:lang w:val="sl-SI"/>
        </w:rPr>
        <w:t>v</w:t>
      </w:r>
      <w:r w:rsidR="00372DE4">
        <w:rPr>
          <w:sz w:val="22"/>
          <w:lang w:val="sl-SI"/>
        </w:rPr>
        <w:t>odenje zapisnikov o svojem delu.</w:t>
      </w:r>
    </w:p>
    <w:p w:rsidR="0001601F" w:rsidRPr="00D15353" w:rsidRDefault="0001601F" w:rsidP="0001601F">
      <w:pPr>
        <w:rPr>
          <w:sz w:val="22"/>
          <w:lang w:val="sl-SI"/>
        </w:rPr>
      </w:pPr>
    </w:p>
    <w:p w:rsidR="008C4EF8" w:rsidRPr="00D15353" w:rsidRDefault="008C4EF8" w:rsidP="000A6000">
      <w:pPr>
        <w:pStyle w:val="Odstavekseznama"/>
        <w:numPr>
          <w:ilvl w:val="0"/>
          <w:numId w:val="24"/>
        </w:numPr>
        <w:rPr>
          <w:sz w:val="22"/>
          <w:lang w:val="sl-SI"/>
        </w:rPr>
      </w:pPr>
      <w:r w:rsidRPr="00D15353">
        <w:rPr>
          <w:sz w:val="22"/>
          <w:lang w:val="sl-SI"/>
        </w:rPr>
        <w:t>Strokovna in administrativna dela za komisijo opravlja za šport pristojen delavec občinske uprave oziroma druga pooblaščena in strokovno usposobljena organizacija.</w:t>
      </w:r>
    </w:p>
    <w:p w:rsidR="008C4EF8" w:rsidRPr="00D15353" w:rsidRDefault="008C4EF8" w:rsidP="0001601F">
      <w:pPr>
        <w:rPr>
          <w:sz w:val="22"/>
          <w:lang w:val="sl-SI"/>
        </w:rPr>
      </w:pPr>
    </w:p>
    <w:p w:rsidR="00460BB4" w:rsidRPr="00D15353" w:rsidRDefault="00460BB4" w:rsidP="009C70D6">
      <w:pPr>
        <w:pStyle w:val="Naslov2"/>
        <w:rPr>
          <w:sz w:val="22"/>
          <w:szCs w:val="22"/>
          <w:lang w:val="sl-SI"/>
        </w:rPr>
      </w:pPr>
      <w:r w:rsidRPr="00D15353">
        <w:rPr>
          <w:sz w:val="22"/>
          <w:szCs w:val="22"/>
          <w:lang w:val="sl-SI"/>
        </w:rPr>
        <w:t>člen</w:t>
      </w:r>
    </w:p>
    <w:p w:rsidR="008C4EF8" w:rsidRPr="00D15353" w:rsidRDefault="008C4EF8" w:rsidP="008C4EF8">
      <w:pPr>
        <w:jc w:val="center"/>
        <w:rPr>
          <w:b/>
          <w:sz w:val="22"/>
          <w:lang w:val="sl-SI"/>
        </w:rPr>
      </w:pPr>
      <w:r w:rsidRPr="00D15353">
        <w:rPr>
          <w:b/>
          <w:sz w:val="22"/>
          <w:lang w:val="sl-SI"/>
        </w:rPr>
        <w:t>(JR)</w:t>
      </w:r>
    </w:p>
    <w:p w:rsidR="008C4EF8" w:rsidRPr="00D15353" w:rsidRDefault="008C4EF8" w:rsidP="009C70D6">
      <w:pPr>
        <w:rPr>
          <w:sz w:val="22"/>
          <w:lang w:val="sl-SI"/>
        </w:rPr>
      </w:pPr>
    </w:p>
    <w:p w:rsidR="008C4EF8" w:rsidRPr="00D15353" w:rsidRDefault="008C4EF8" w:rsidP="000A6000">
      <w:pPr>
        <w:pStyle w:val="Odstavekseznama"/>
        <w:numPr>
          <w:ilvl w:val="0"/>
          <w:numId w:val="26"/>
        </w:numPr>
        <w:rPr>
          <w:sz w:val="22"/>
          <w:lang w:val="sl-SI"/>
        </w:rPr>
      </w:pPr>
      <w:r w:rsidRPr="00D15353">
        <w:rPr>
          <w:sz w:val="22"/>
          <w:lang w:val="sl-SI"/>
        </w:rPr>
        <w:t>V skladu</w:t>
      </w:r>
      <w:r w:rsidR="00800632">
        <w:rPr>
          <w:sz w:val="22"/>
          <w:lang w:val="sl-SI"/>
        </w:rPr>
        <w:t xml:space="preserve"> z veljavno zakonodajo, tem odlokom, </w:t>
      </w:r>
      <w:r w:rsidRPr="00D15353">
        <w:rPr>
          <w:sz w:val="22"/>
          <w:lang w:val="sl-SI"/>
        </w:rPr>
        <w:t xml:space="preserve"> s sprejetim LPŠ,</w:t>
      </w:r>
      <w:r w:rsidR="00800632">
        <w:rPr>
          <w:sz w:val="22"/>
          <w:lang w:val="sl-SI"/>
        </w:rPr>
        <w:t xml:space="preserve">  in na podlagi sklepa</w:t>
      </w:r>
      <w:r w:rsidRPr="00D15353">
        <w:rPr>
          <w:sz w:val="22"/>
          <w:lang w:val="sl-SI"/>
        </w:rPr>
        <w:t xml:space="preserve"> župana občina izvede JR.</w:t>
      </w:r>
      <w:r w:rsidR="00800632">
        <w:rPr>
          <w:sz w:val="22"/>
          <w:lang w:val="sl-SI"/>
        </w:rPr>
        <w:t xml:space="preserve"> </w:t>
      </w:r>
    </w:p>
    <w:p w:rsidR="008C4EF8" w:rsidRPr="00D15353" w:rsidRDefault="008C4EF8" w:rsidP="008C4EF8">
      <w:pPr>
        <w:rPr>
          <w:sz w:val="22"/>
          <w:lang w:val="sl-SI"/>
        </w:rPr>
      </w:pPr>
    </w:p>
    <w:p w:rsidR="008C4EF8" w:rsidRPr="00D15353" w:rsidRDefault="008C4EF8" w:rsidP="000A6000">
      <w:pPr>
        <w:pStyle w:val="Odstavekseznama"/>
        <w:numPr>
          <w:ilvl w:val="0"/>
          <w:numId w:val="26"/>
        </w:numPr>
        <w:rPr>
          <w:sz w:val="22"/>
          <w:lang w:val="sl-SI"/>
        </w:rPr>
      </w:pPr>
      <w:r w:rsidRPr="00D15353">
        <w:rPr>
          <w:sz w:val="22"/>
          <w:lang w:val="sl-SI"/>
        </w:rPr>
        <w:t>JR mora vsebovati:</w:t>
      </w:r>
    </w:p>
    <w:p w:rsidR="008C4EF8" w:rsidRPr="00D15353" w:rsidRDefault="008C4EF8" w:rsidP="000A6000">
      <w:pPr>
        <w:pStyle w:val="Odstavekseznama"/>
        <w:numPr>
          <w:ilvl w:val="0"/>
          <w:numId w:val="27"/>
        </w:numPr>
        <w:rPr>
          <w:sz w:val="22"/>
          <w:lang w:val="sl-SI"/>
        </w:rPr>
      </w:pPr>
      <w:r w:rsidRPr="00D15353">
        <w:rPr>
          <w:sz w:val="22"/>
          <w:lang w:val="sl-SI"/>
        </w:rPr>
        <w:t>ime in naslov naročnika,</w:t>
      </w:r>
    </w:p>
    <w:p w:rsidR="008C4EF8" w:rsidRPr="00D15353" w:rsidRDefault="008C4EF8" w:rsidP="000A6000">
      <w:pPr>
        <w:pStyle w:val="Odstavekseznama"/>
        <w:numPr>
          <w:ilvl w:val="0"/>
          <w:numId w:val="27"/>
        </w:numPr>
        <w:rPr>
          <w:sz w:val="22"/>
          <w:lang w:val="sl-SI"/>
        </w:rPr>
      </w:pPr>
      <w:r w:rsidRPr="00D15353">
        <w:rPr>
          <w:sz w:val="22"/>
          <w:lang w:val="sl-SI"/>
        </w:rPr>
        <w:t>pravno podlago za izvedbo JR,</w:t>
      </w:r>
    </w:p>
    <w:p w:rsidR="008C4EF8" w:rsidRPr="00D15353" w:rsidRDefault="008C4EF8" w:rsidP="000A6000">
      <w:pPr>
        <w:pStyle w:val="Odstavekseznama"/>
        <w:numPr>
          <w:ilvl w:val="0"/>
          <w:numId w:val="27"/>
        </w:numPr>
        <w:rPr>
          <w:sz w:val="22"/>
          <w:lang w:val="sl-SI"/>
        </w:rPr>
      </w:pPr>
      <w:r w:rsidRPr="00D15353">
        <w:rPr>
          <w:sz w:val="22"/>
          <w:lang w:val="sl-SI"/>
        </w:rPr>
        <w:lastRenderedPageBreak/>
        <w:t>predmet JR,</w:t>
      </w:r>
    </w:p>
    <w:p w:rsidR="008C4EF8" w:rsidRPr="00D15353" w:rsidRDefault="008C4EF8" w:rsidP="000A6000">
      <w:pPr>
        <w:pStyle w:val="Odstavekseznama"/>
        <w:numPr>
          <w:ilvl w:val="0"/>
          <w:numId w:val="27"/>
        </w:numPr>
        <w:rPr>
          <w:sz w:val="22"/>
          <w:lang w:val="sl-SI"/>
        </w:rPr>
      </w:pPr>
      <w:r w:rsidRPr="00D15353">
        <w:rPr>
          <w:sz w:val="22"/>
          <w:lang w:val="sl-SI"/>
        </w:rPr>
        <w:t>navedbo upravičenih izvajalcev za prijavo na LPŠ,</w:t>
      </w:r>
    </w:p>
    <w:p w:rsidR="008C4EF8" w:rsidRPr="00D15353" w:rsidRDefault="008C4EF8" w:rsidP="000A6000">
      <w:pPr>
        <w:pStyle w:val="Odstavekseznama"/>
        <w:numPr>
          <w:ilvl w:val="0"/>
          <w:numId w:val="27"/>
        </w:numPr>
        <w:rPr>
          <w:sz w:val="22"/>
          <w:lang w:val="sl-SI"/>
        </w:rPr>
      </w:pPr>
      <w:r w:rsidRPr="00D15353">
        <w:rPr>
          <w:sz w:val="22"/>
          <w:lang w:val="sl-SI"/>
        </w:rPr>
        <w:t>navedbo pogojev, ki</w:t>
      </w:r>
      <w:r w:rsidR="00F17DC3" w:rsidRPr="00D15353">
        <w:rPr>
          <w:sz w:val="22"/>
          <w:lang w:val="sl-SI"/>
        </w:rPr>
        <w:t xml:space="preserve"> </w:t>
      </w:r>
      <w:r w:rsidRPr="00D15353">
        <w:rPr>
          <w:sz w:val="22"/>
          <w:lang w:val="sl-SI"/>
        </w:rPr>
        <w:t>jih morajo izvajalci izpolnjevati,</w:t>
      </w:r>
    </w:p>
    <w:p w:rsidR="008C4EF8" w:rsidRPr="00D15353" w:rsidRDefault="008C4EF8" w:rsidP="000A6000">
      <w:pPr>
        <w:pStyle w:val="Odstavekseznama"/>
        <w:numPr>
          <w:ilvl w:val="0"/>
          <w:numId w:val="27"/>
        </w:numPr>
        <w:rPr>
          <w:sz w:val="22"/>
          <w:lang w:val="sl-SI"/>
        </w:rPr>
      </w:pPr>
      <w:r w:rsidRPr="00D15353">
        <w:rPr>
          <w:sz w:val="22"/>
          <w:lang w:val="sl-SI"/>
        </w:rPr>
        <w:t>višino sredstev, ki so na razpolago za predmet JR,</w:t>
      </w:r>
    </w:p>
    <w:p w:rsidR="008C4EF8" w:rsidRPr="00D15353" w:rsidRDefault="008C4EF8" w:rsidP="000A6000">
      <w:pPr>
        <w:pStyle w:val="Odstavekseznama"/>
        <w:numPr>
          <w:ilvl w:val="0"/>
          <w:numId w:val="27"/>
        </w:numPr>
        <w:rPr>
          <w:sz w:val="22"/>
          <w:lang w:val="sl-SI"/>
        </w:rPr>
      </w:pPr>
      <w:r w:rsidRPr="00D15353">
        <w:rPr>
          <w:sz w:val="22"/>
          <w:lang w:val="sl-SI"/>
        </w:rPr>
        <w:t>navedbo meril za vrednotenje področij športa,</w:t>
      </w:r>
    </w:p>
    <w:p w:rsidR="008C4EF8" w:rsidRPr="00D15353" w:rsidRDefault="008C4EF8" w:rsidP="000A6000">
      <w:pPr>
        <w:pStyle w:val="Odstavekseznama"/>
        <w:numPr>
          <w:ilvl w:val="0"/>
          <w:numId w:val="27"/>
        </w:numPr>
        <w:rPr>
          <w:sz w:val="22"/>
          <w:lang w:val="sl-SI"/>
        </w:rPr>
      </w:pPr>
      <w:r w:rsidRPr="00D15353">
        <w:rPr>
          <w:sz w:val="22"/>
          <w:lang w:val="sl-SI"/>
        </w:rPr>
        <w:t>obdobje, v katerem morajo biti porabljena dodeljena sredstva,</w:t>
      </w:r>
    </w:p>
    <w:p w:rsidR="008C4EF8" w:rsidRPr="00D15353" w:rsidRDefault="008C4EF8" w:rsidP="000A6000">
      <w:pPr>
        <w:pStyle w:val="Odstavekseznama"/>
        <w:numPr>
          <w:ilvl w:val="0"/>
          <w:numId w:val="27"/>
        </w:numPr>
        <w:rPr>
          <w:sz w:val="22"/>
          <w:lang w:val="sl-SI"/>
        </w:rPr>
      </w:pPr>
      <w:r w:rsidRPr="00D15353">
        <w:rPr>
          <w:sz w:val="22"/>
          <w:lang w:val="sl-SI"/>
        </w:rPr>
        <w:t>rok, do katerega morajo biti predložene vloge in način oddaje vloge,</w:t>
      </w:r>
    </w:p>
    <w:p w:rsidR="008C4EF8" w:rsidRPr="00D15353" w:rsidRDefault="008C4EF8" w:rsidP="000A6000">
      <w:pPr>
        <w:pStyle w:val="Odstavekseznama"/>
        <w:numPr>
          <w:ilvl w:val="0"/>
          <w:numId w:val="27"/>
        </w:numPr>
        <w:rPr>
          <w:sz w:val="22"/>
          <w:lang w:val="sl-SI"/>
        </w:rPr>
      </w:pPr>
      <w:r w:rsidRPr="00D15353">
        <w:rPr>
          <w:sz w:val="22"/>
          <w:lang w:val="sl-SI"/>
        </w:rPr>
        <w:t>datum in način odpiranja vlog,</w:t>
      </w:r>
    </w:p>
    <w:p w:rsidR="008C4EF8" w:rsidRDefault="008C4EF8" w:rsidP="000A6000">
      <w:pPr>
        <w:pStyle w:val="Odstavekseznama"/>
        <w:numPr>
          <w:ilvl w:val="0"/>
          <w:numId w:val="27"/>
        </w:numPr>
        <w:rPr>
          <w:sz w:val="22"/>
          <w:lang w:val="sl-SI"/>
        </w:rPr>
      </w:pPr>
      <w:r w:rsidRPr="00D15353">
        <w:rPr>
          <w:sz w:val="22"/>
          <w:lang w:val="sl-SI"/>
        </w:rPr>
        <w:t>rok, v katerem bodo vlagatelji obveščeni o izidu JR,</w:t>
      </w:r>
    </w:p>
    <w:p w:rsidR="00800632" w:rsidRPr="00D15353" w:rsidRDefault="00800632" w:rsidP="000A6000">
      <w:pPr>
        <w:pStyle w:val="Odstavekseznama"/>
        <w:numPr>
          <w:ilvl w:val="0"/>
          <w:numId w:val="27"/>
        </w:numPr>
        <w:rPr>
          <w:sz w:val="22"/>
          <w:lang w:val="sl-SI"/>
        </w:rPr>
      </w:pPr>
      <w:r>
        <w:rPr>
          <w:sz w:val="22"/>
          <w:lang w:val="sl-SI"/>
        </w:rPr>
        <w:t>kraj, čas in osebo, pri kateri lahko vlagatelji dvignejo razpisno dokumentacijo, oziroma elektronski naslov, na katerega lahko zaprosijo zanjo,</w:t>
      </w:r>
    </w:p>
    <w:p w:rsidR="008C4EF8" w:rsidRPr="00D15353" w:rsidRDefault="008C4EF8" w:rsidP="000A6000">
      <w:pPr>
        <w:pStyle w:val="Odstavekseznama"/>
        <w:numPr>
          <w:ilvl w:val="0"/>
          <w:numId w:val="27"/>
        </w:numPr>
        <w:rPr>
          <w:sz w:val="22"/>
          <w:lang w:val="sl-SI"/>
        </w:rPr>
      </w:pPr>
      <w:r w:rsidRPr="00D15353">
        <w:rPr>
          <w:sz w:val="22"/>
          <w:lang w:val="sl-SI"/>
        </w:rPr>
        <w:t>navedbo oseb, pooblaščenih za dajanje informacij o JR,</w:t>
      </w:r>
    </w:p>
    <w:p w:rsidR="008C4EF8" w:rsidRPr="00D15353" w:rsidRDefault="008C4EF8" w:rsidP="000A6000">
      <w:pPr>
        <w:pStyle w:val="Odstavekseznama"/>
        <w:numPr>
          <w:ilvl w:val="0"/>
          <w:numId w:val="27"/>
        </w:numPr>
        <w:rPr>
          <w:sz w:val="22"/>
          <w:lang w:val="sl-SI"/>
        </w:rPr>
      </w:pPr>
      <w:r w:rsidRPr="00D15353">
        <w:rPr>
          <w:sz w:val="22"/>
          <w:lang w:val="sl-SI"/>
        </w:rPr>
        <w:t>informacijo o razpisni dokumentaciji.</w:t>
      </w:r>
    </w:p>
    <w:p w:rsidR="008C4EF8" w:rsidRPr="00D15353" w:rsidRDefault="008C4EF8" w:rsidP="009C70D6">
      <w:pPr>
        <w:rPr>
          <w:sz w:val="22"/>
          <w:lang w:val="sl-SI"/>
        </w:rPr>
      </w:pPr>
    </w:p>
    <w:p w:rsidR="008C4EF8" w:rsidRPr="00D15353" w:rsidRDefault="008C4EF8" w:rsidP="000A6000">
      <w:pPr>
        <w:pStyle w:val="Odstavekseznama"/>
        <w:numPr>
          <w:ilvl w:val="0"/>
          <w:numId w:val="26"/>
        </w:numPr>
        <w:rPr>
          <w:sz w:val="22"/>
          <w:lang w:val="sl-SI"/>
        </w:rPr>
      </w:pPr>
      <w:r w:rsidRPr="00D15353">
        <w:rPr>
          <w:sz w:val="22"/>
          <w:lang w:val="sl-SI"/>
        </w:rPr>
        <w:t>Razpisna dokumentacija mora vsebovati:</w:t>
      </w:r>
    </w:p>
    <w:p w:rsidR="008C4EF8" w:rsidRPr="00D15353" w:rsidRDefault="008C4EF8" w:rsidP="000A6000">
      <w:pPr>
        <w:pStyle w:val="Odstavekseznama"/>
        <w:numPr>
          <w:ilvl w:val="0"/>
          <w:numId w:val="28"/>
        </w:numPr>
        <w:rPr>
          <w:sz w:val="22"/>
          <w:lang w:val="sl-SI"/>
        </w:rPr>
      </w:pPr>
      <w:r w:rsidRPr="00D15353">
        <w:rPr>
          <w:sz w:val="22"/>
          <w:lang w:val="sl-SI"/>
        </w:rPr>
        <w:t>razpisne obrazce,</w:t>
      </w:r>
    </w:p>
    <w:p w:rsidR="008C4EF8" w:rsidRPr="00D15353" w:rsidRDefault="008C4EF8" w:rsidP="000A6000">
      <w:pPr>
        <w:pStyle w:val="Odstavekseznama"/>
        <w:numPr>
          <w:ilvl w:val="0"/>
          <w:numId w:val="28"/>
        </w:numPr>
        <w:rPr>
          <w:sz w:val="22"/>
          <w:lang w:val="sl-SI"/>
        </w:rPr>
      </w:pPr>
      <w:r w:rsidRPr="00D15353">
        <w:rPr>
          <w:sz w:val="22"/>
          <w:lang w:val="sl-SI"/>
        </w:rPr>
        <w:t>navodila izvajalcem za pripravo in oddajo vloge,</w:t>
      </w:r>
    </w:p>
    <w:p w:rsidR="008C4EF8" w:rsidRPr="00D15353" w:rsidRDefault="008C4EF8" w:rsidP="000A6000">
      <w:pPr>
        <w:pStyle w:val="Odstavekseznama"/>
        <w:numPr>
          <w:ilvl w:val="0"/>
          <w:numId w:val="28"/>
        </w:numPr>
        <w:rPr>
          <w:sz w:val="22"/>
          <w:lang w:val="sl-SI"/>
        </w:rPr>
      </w:pPr>
      <w:r w:rsidRPr="00D15353">
        <w:rPr>
          <w:sz w:val="22"/>
          <w:lang w:val="sl-SI"/>
        </w:rPr>
        <w:t xml:space="preserve">informacijo o dostopnosti do </w:t>
      </w:r>
      <w:r w:rsidR="00800632">
        <w:rPr>
          <w:sz w:val="22"/>
          <w:lang w:val="sl-SI"/>
        </w:rPr>
        <w:t>odloka,</w:t>
      </w:r>
      <w:r w:rsidRPr="00D15353">
        <w:rPr>
          <w:sz w:val="22"/>
          <w:lang w:val="sl-SI"/>
        </w:rPr>
        <w:t xml:space="preserve"> LPŠ v občini ter druge pogoje in merila,</w:t>
      </w:r>
    </w:p>
    <w:p w:rsidR="008C4EF8" w:rsidRPr="00D15353" w:rsidRDefault="008C4EF8" w:rsidP="000A6000">
      <w:pPr>
        <w:pStyle w:val="Odstavekseznama"/>
        <w:numPr>
          <w:ilvl w:val="0"/>
          <w:numId w:val="28"/>
        </w:numPr>
        <w:rPr>
          <w:sz w:val="22"/>
          <w:lang w:val="sl-SI"/>
        </w:rPr>
      </w:pPr>
      <w:r w:rsidRPr="00D15353">
        <w:rPr>
          <w:sz w:val="22"/>
          <w:lang w:val="sl-SI"/>
        </w:rPr>
        <w:t>vzorec pogodbe o sofinanciranju programov.</w:t>
      </w:r>
    </w:p>
    <w:p w:rsidR="008C4EF8" w:rsidRPr="00D15353" w:rsidRDefault="008C4EF8" w:rsidP="009C70D6">
      <w:pPr>
        <w:rPr>
          <w:sz w:val="22"/>
          <w:lang w:val="sl-SI"/>
        </w:rPr>
      </w:pPr>
    </w:p>
    <w:p w:rsidR="00D51E8B" w:rsidRPr="00D15353" w:rsidRDefault="00D51E8B" w:rsidP="00D51E8B">
      <w:pPr>
        <w:pStyle w:val="Naslov2"/>
        <w:rPr>
          <w:sz w:val="22"/>
          <w:szCs w:val="22"/>
          <w:lang w:val="sl-SI"/>
        </w:rPr>
      </w:pPr>
      <w:r w:rsidRPr="00D15353">
        <w:rPr>
          <w:sz w:val="22"/>
          <w:szCs w:val="22"/>
          <w:lang w:val="sl-SI"/>
        </w:rPr>
        <w:t>člen</w:t>
      </w:r>
    </w:p>
    <w:p w:rsidR="00D51E8B" w:rsidRPr="00D15353" w:rsidRDefault="00D51E8B" w:rsidP="00D51E8B">
      <w:pPr>
        <w:jc w:val="center"/>
        <w:rPr>
          <w:b/>
          <w:sz w:val="22"/>
          <w:lang w:val="sl-SI"/>
        </w:rPr>
      </w:pPr>
      <w:r w:rsidRPr="00D15353">
        <w:rPr>
          <w:b/>
          <w:sz w:val="22"/>
          <w:lang w:val="sl-SI"/>
        </w:rPr>
        <w:t>(postopek izvedbe JR)</w:t>
      </w:r>
    </w:p>
    <w:p w:rsidR="00D51E8B" w:rsidRPr="00D15353" w:rsidRDefault="00D51E8B" w:rsidP="00D51E8B">
      <w:pPr>
        <w:rPr>
          <w:sz w:val="22"/>
          <w:lang w:val="sl-SI"/>
        </w:rPr>
      </w:pPr>
    </w:p>
    <w:p w:rsidR="00B3717B" w:rsidRDefault="00B3717B" w:rsidP="000A6000">
      <w:pPr>
        <w:pStyle w:val="Odstavekseznama"/>
        <w:numPr>
          <w:ilvl w:val="0"/>
          <w:numId w:val="29"/>
        </w:numPr>
        <w:rPr>
          <w:sz w:val="22"/>
          <w:lang w:val="sl-SI"/>
        </w:rPr>
      </w:pPr>
      <w:r>
        <w:rPr>
          <w:sz w:val="22"/>
          <w:lang w:val="sl-SI"/>
        </w:rPr>
        <w:t xml:space="preserve">Občina objavi javni razpis za spletni strani občine. Rok  za prijavo na JR ne sme biti krajši od 14 dni od objave JR. </w:t>
      </w:r>
    </w:p>
    <w:p w:rsidR="00B3717B" w:rsidRDefault="00B3717B" w:rsidP="000A6000">
      <w:pPr>
        <w:pStyle w:val="Odstavekseznama"/>
        <w:numPr>
          <w:ilvl w:val="0"/>
          <w:numId w:val="29"/>
        </w:numPr>
        <w:rPr>
          <w:sz w:val="22"/>
          <w:lang w:val="sl-SI"/>
        </w:rPr>
      </w:pPr>
      <w:r>
        <w:rPr>
          <w:sz w:val="22"/>
          <w:lang w:val="sl-SI"/>
        </w:rPr>
        <w:t>Vloge za prijavo na JR morajo biti oddane v zaprti ovojnici, ki je označena</w:t>
      </w:r>
      <w:r w:rsidR="00027A0D">
        <w:rPr>
          <w:sz w:val="22"/>
          <w:lang w:val="sl-SI"/>
        </w:rPr>
        <w:t xml:space="preserve"> z »Ne odpiraj – prijava na javni za šport in leto« ali označena na drug ustrezen način, iz katerega izhaja, da gre za vlogo na določen razpis. Na ovojnici mora biti navedeno ime vlagatelja. </w:t>
      </w:r>
    </w:p>
    <w:p w:rsidR="00B3717B" w:rsidRDefault="00027A0D" w:rsidP="000A6000">
      <w:pPr>
        <w:pStyle w:val="Odstavekseznama"/>
        <w:numPr>
          <w:ilvl w:val="0"/>
          <w:numId w:val="29"/>
        </w:numPr>
        <w:rPr>
          <w:sz w:val="22"/>
          <w:lang w:val="sl-SI"/>
        </w:rPr>
      </w:pPr>
      <w:r>
        <w:rPr>
          <w:sz w:val="22"/>
          <w:lang w:val="sl-SI"/>
        </w:rPr>
        <w:t>Ovojnica, ki  ni označen skladno s prejšnjim odstavkom, se vrne vlagatelji.</w:t>
      </w:r>
    </w:p>
    <w:p w:rsidR="00027A0D" w:rsidRDefault="00027A0D" w:rsidP="000A6000">
      <w:pPr>
        <w:pStyle w:val="Odstavekseznama"/>
        <w:numPr>
          <w:ilvl w:val="0"/>
          <w:numId w:val="29"/>
        </w:numPr>
        <w:rPr>
          <w:sz w:val="22"/>
          <w:lang w:val="sl-SI"/>
        </w:rPr>
      </w:pPr>
      <w:r>
        <w:rPr>
          <w:sz w:val="22"/>
          <w:lang w:val="sl-SI"/>
        </w:rPr>
        <w:t>Vloga je lahko oddana tudi elektronsko, če je tako določeno v JR. Način elektronske predložitve vloge se določi v JR.</w:t>
      </w:r>
    </w:p>
    <w:p w:rsidR="00027A0D" w:rsidRDefault="00D51E8B" w:rsidP="00027A0D">
      <w:pPr>
        <w:pStyle w:val="Odstavekseznama"/>
        <w:numPr>
          <w:ilvl w:val="0"/>
          <w:numId w:val="29"/>
        </w:numPr>
        <w:rPr>
          <w:sz w:val="22"/>
          <w:lang w:val="sl-SI"/>
        </w:rPr>
      </w:pPr>
      <w:r w:rsidRPr="00D15353">
        <w:rPr>
          <w:sz w:val="22"/>
          <w:lang w:val="sl-SI"/>
        </w:rPr>
        <w:t>Odpiranje prejetih vlog opravi komisija v roku in na način, ki je predviden v JR.</w:t>
      </w:r>
      <w:r w:rsidR="00027A0D">
        <w:rPr>
          <w:sz w:val="22"/>
          <w:lang w:val="sl-SI"/>
        </w:rPr>
        <w:t xml:space="preserve"> Vloge se obravnavajo posamično.</w:t>
      </w:r>
    </w:p>
    <w:p w:rsidR="00D51E8B" w:rsidRPr="00027A0D" w:rsidRDefault="00D51E8B" w:rsidP="00027A0D">
      <w:pPr>
        <w:pStyle w:val="Odstavekseznama"/>
        <w:numPr>
          <w:ilvl w:val="0"/>
          <w:numId w:val="29"/>
        </w:numPr>
        <w:rPr>
          <w:sz w:val="22"/>
          <w:lang w:val="sl-SI"/>
        </w:rPr>
      </w:pPr>
      <w:r w:rsidRPr="00027A0D">
        <w:rPr>
          <w:sz w:val="22"/>
          <w:lang w:val="sl-SI"/>
        </w:rPr>
        <w:t xml:space="preserve">Odpirajo se samo v roku posredovane vloge v </w:t>
      </w:r>
      <w:r w:rsidR="00027A0D" w:rsidRPr="00027A0D">
        <w:rPr>
          <w:sz w:val="22"/>
          <w:lang w:val="sl-SI"/>
        </w:rPr>
        <w:t>pravilno izpolnjenem in označeni ovojnici</w:t>
      </w:r>
      <w:r w:rsidRPr="00027A0D">
        <w:rPr>
          <w:sz w:val="22"/>
          <w:lang w:val="sl-SI"/>
        </w:rPr>
        <w:t xml:space="preserve"> in sicer po vrstnem redu, po katerem so bile prejete.</w:t>
      </w:r>
      <w:r w:rsidR="00027A0D" w:rsidRPr="00027A0D">
        <w:rPr>
          <w:sz w:val="22"/>
          <w:lang w:val="sl-SI"/>
        </w:rPr>
        <w:t xml:space="preserve"> Odpiranje vlog ni javno. </w:t>
      </w:r>
    </w:p>
    <w:p w:rsidR="00811C5E" w:rsidRPr="00D15353" w:rsidRDefault="00811C5E" w:rsidP="00811C5E">
      <w:pPr>
        <w:rPr>
          <w:sz w:val="22"/>
          <w:lang w:val="sl-SI"/>
        </w:rPr>
      </w:pPr>
    </w:p>
    <w:p w:rsidR="00D51E8B" w:rsidRPr="00D15353" w:rsidRDefault="00D51E8B" w:rsidP="000A6000">
      <w:pPr>
        <w:pStyle w:val="Odstavekseznama"/>
        <w:numPr>
          <w:ilvl w:val="0"/>
          <w:numId w:val="29"/>
        </w:numPr>
        <w:rPr>
          <w:sz w:val="22"/>
          <w:lang w:val="sl-SI"/>
        </w:rPr>
      </w:pPr>
      <w:r w:rsidRPr="00D15353">
        <w:rPr>
          <w:sz w:val="22"/>
          <w:lang w:val="sl-SI"/>
        </w:rPr>
        <w:t>Komisija na odpiranju ugotavlja formalno popolnost vlog glede na to</w:t>
      </w:r>
      <w:r w:rsidR="00027A0D">
        <w:rPr>
          <w:sz w:val="22"/>
          <w:lang w:val="sl-SI"/>
        </w:rPr>
        <w:t>, ali je bila oddana pravočasno in s strani upravičenega vlagatelja ter</w:t>
      </w:r>
      <w:r w:rsidRPr="00D15353">
        <w:rPr>
          <w:sz w:val="22"/>
          <w:lang w:val="sl-SI"/>
        </w:rPr>
        <w:t xml:space="preserve"> ali so bili predloženi vsi zahtevani dokumenti</w:t>
      </w:r>
      <w:r w:rsidR="00027A0D">
        <w:rPr>
          <w:sz w:val="22"/>
          <w:lang w:val="sl-SI"/>
        </w:rPr>
        <w:t xml:space="preserve"> (popolna vloga)</w:t>
      </w:r>
      <w:r w:rsidRPr="00D15353">
        <w:rPr>
          <w:sz w:val="22"/>
          <w:lang w:val="sl-SI"/>
        </w:rPr>
        <w:t>.</w:t>
      </w:r>
    </w:p>
    <w:p w:rsidR="00811C5E" w:rsidRPr="00D15353" w:rsidRDefault="00811C5E" w:rsidP="00811C5E">
      <w:pPr>
        <w:rPr>
          <w:sz w:val="22"/>
          <w:lang w:val="sl-SI"/>
        </w:rPr>
      </w:pPr>
    </w:p>
    <w:p w:rsidR="00D51E8B" w:rsidRPr="00D15353" w:rsidRDefault="00D51E8B" w:rsidP="000A6000">
      <w:pPr>
        <w:pStyle w:val="Odstavekseznama"/>
        <w:numPr>
          <w:ilvl w:val="0"/>
          <w:numId w:val="29"/>
        </w:numPr>
        <w:rPr>
          <w:sz w:val="22"/>
          <w:lang w:val="sl-SI"/>
        </w:rPr>
      </w:pPr>
      <w:r w:rsidRPr="00D15353">
        <w:rPr>
          <w:sz w:val="22"/>
          <w:lang w:val="sl-SI"/>
        </w:rPr>
        <w:t>O odpiranju vlog se vodi zapisnik, ki vsebuje:</w:t>
      </w:r>
    </w:p>
    <w:p w:rsidR="00D51E8B" w:rsidRPr="00D15353" w:rsidRDefault="00D51E8B" w:rsidP="000A6000">
      <w:pPr>
        <w:pStyle w:val="Odstavekseznama"/>
        <w:numPr>
          <w:ilvl w:val="0"/>
          <w:numId w:val="30"/>
        </w:numPr>
        <w:rPr>
          <w:sz w:val="22"/>
          <w:lang w:val="sl-SI"/>
        </w:rPr>
      </w:pPr>
      <w:r w:rsidRPr="00D15353">
        <w:rPr>
          <w:sz w:val="22"/>
          <w:lang w:val="sl-SI"/>
        </w:rPr>
        <w:t>kraj in čas odpiranja dospelih vlog,</w:t>
      </w:r>
    </w:p>
    <w:p w:rsidR="00D51E8B" w:rsidRPr="00D15353" w:rsidRDefault="00D51E8B" w:rsidP="000A6000">
      <w:pPr>
        <w:pStyle w:val="Odstavekseznama"/>
        <w:numPr>
          <w:ilvl w:val="0"/>
          <w:numId w:val="30"/>
        </w:numPr>
        <w:rPr>
          <w:sz w:val="22"/>
          <w:lang w:val="sl-SI"/>
        </w:rPr>
      </w:pPr>
      <w:r w:rsidRPr="00D15353">
        <w:rPr>
          <w:sz w:val="22"/>
          <w:lang w:val="sl-SI"/>
        </w:rPr>
        <w:t>imena navzočih članov komisije,</w:t>
      </w:r>
    </w:p>
    <w:p w:rsidR="00D51E8B" w:rsidRPr="00D15353" w:rsidRDefault="00D51E8B" w:rsidP="000A6000">
      <w:pPr>
        <w:pStyle w:val="Odstavekseznama"/>
        <w:numPr>
          <w:ilvl w:val="0"/>
          <w:numId w:val="30"/>
        </w:numPr>
        <w:rPr>
          <w:sz w:val="22"/>
          <w:lang w:val="sl-SI"/>
        </w:rPr>
      </w:pPr>
      <w:r w:rsidRPr="00D15353">
        <w:rPr>
          <w:sz w:val="22"/>
          <w:lang w:val="sl-SI"/>
        </w:rPr>
        <w:t>naziv vlagateljev, navedenih po vrstnem redu odpiranja,</w:t>
      </w:r>
    </w:p>
    <w:p w:rsidR="00D51E8B" w:rsidRDefault="00D51E8B" w:rsidP="000A6000">
      <w:pPr>
        <w:pStyle w:val="Odstavekseznama"/>
        <w:numPr>
          <w:ilvl w:val="0"/>
          <w:numId w:val="30"/>
        </w:numPr>
        <w:rPr>
          <w:sz w:val="22"/>
          <w:lang w:val="sl-SI"/>
        </w:rPr>
      </w:pPr>
      <w:r w:rsidRPr="00D15353">
        <w:rPr>
          <w:sz w:val="22"/>
          <w:lang w:val="sl-SI"/>
        </w:rPr>
        <w:t>ugotovitve o popolnosti oziroma o nepopolnosti posamezne vloge ter navedbo manjkajoče dokumentacije.</w:t>
      </w:r>
    </w:p>
    <w:p w:rsidR="005D297D" w:rsidRPr="00D15353" w:rsidRDefault="005D297D" w:rsidP="005D297D">
      <w:pPr>
        <w:pStyle w:val="Odstavekseznama"/>
        <w:ind w:left="1068"/>
        <w:rPr>
          <w:sz w:val="22"/>
          <w:lang w:val="sl-SI"/>
        </w:rPr>
      </w:pPr>
    </w:p>
    <w:p w:rsidR="00057EDA" w:rsidRDefault="00D51E8B" w:rsidP="00027A0D">
      <w:pPr>
        <w:pStyle w:val="Odstavekseznama"/>
        <w:numPr>
          <w:ilvl w:val="0"/>
          <w:numId w:val="29"/>
        </w:numPr>
        <w:rPr>
          <w:sz w:val="22"/>
          <w:lang w:val="sl-SI"/>
        </w:rPr>
      </w:pPr>
      <w:r w:rsidRPr="00027A0D">
        <w:rPr>
          <w:sz w:val="22"/>
          <w:lang w:val="sl-SI"/>
        </w:rPr>
        <w:t>Zapisnik podpišejo predsednik in prisotni člani komisije.</w:t>
      </w:r>
      <w:r w:rsidR="00027A0D" w:rsidRPr="00027A0D">
        <w:rPr>
          <w:sz w:val="22"/>
          <w:lang w:val="sl-SI"/>
        </w:rPr>
        <w:t xml:space="preserve"> Zapisnik komisije ni javen.</w:t>
      </w:r>
    </w:p>
    <w:p w:rsidR="005D297D" w:rsidRDefault="005D297D" w:rsidP="005D297D">
      <w:pPr>
        <w:pStyle w:val="Odstavekseznama"/>
        <w:ind w:left="360"/>
        <w:rPr>
          <w:sz w:val="22"/>
          <w:lang w:val="sl-SI"/>
        </w:rPr>
      </w:pPr>
    </w:p>
    <w:p w:rsidR="009D435A" w:rsidRPr="00027A0D" w:rsidRDefault="009D435A" w:rsidP="00027A0D">
      <w:pPr>
        <w:pStyle w:val="Odstavekseznama"/>
        <w:numPr>
          <w:ilvl w:val="0"/>
          <w:numId w:val="29"/>
        </w:numPr>
        <w:rPr>
          <w:sz w:val="22"/>
          <w:lang w:val="sl-SI"/>
        </w:rPr>
      </w:pPr>
      <w:r>
        <w:rPr>
          <w:sz w:val="22"/>
          <w:lang w:val="sl-SI"/>
        </w:rPr>
        <w:t xml:space="preserve">Vlogo, ki ni pravočasna ali je ni vložil upravičen vlagatelj, se zavrže s sklepom. Pritožba zoper sklep ni dovoljena. </w:t>
      </w:r>
    </w:p>
    <w:p w:rsidR="00D15353" w:rsidRPr="00D15353" w:rsidRDefault="00D15353" w:rsidP="00D15353">
      <w:pPr>
        <w:ind w:left="454"/>
        <w:rPr>
          <w:sz w:val="22"/>
          <w:lang w:val="sl-SI"/>
        </w:rPr>
      </w:pPr>
    </w:p>
    <w:p w:rsidR="00811C5E" w:rsidRPr="00D15353" w:rsidRDefault="00811C5E" w:rsidP="00811C5E">
      <w:pPr>
        <w:pStyle w:val="Naslov2"/>
        <w:rPr>
          <w:sz w:val="22"/>
          <w:szCs w:val="22"/>
          <w:lang w:val="sl-SI"/>
        </w:rPr>
      </w:pPr>
      <w:r w:rsidRPr="00D15353">
        <w:rPr>
          <w:sz w:val="22"/>
          <w:szCs w:val="22"/>
          <w:lang w:val="sl-SI"/>
        </w:rPr>
        <w:t>člen</w:t>
      </w:r>
    </w:p>
    <w:p w:rsidR="00811C5E" w:rsidRPr="00D15353" w:rsidRDefault="00811C5E" w:rsidP="00811C5E">
      <w:pPr>
        <w:jc w:val="center"/>
        <w:rPr>
          <w:b/>
          <w:sz w:val="22"/>
          <w:lang w:val="sl-SI"/>
        </w:rPr>
      </w:pPr>
      <w:r w:rsidRPr="00D15353">
        <w:rPr>
          <w:b/>
          <w:sz w:val="22"/>
          <w:lang w:val="sl-SI"/>
        </w:rPr>
        <w:t>(dopolnitev vlog)</w:t>
      </w:r>
    </w:p>
    <w:p w:rsidR="00811C5E" w:rsidRPr="00D15353" w:rsidRDefault="00811C5E" w:rsidP="00D51E8B">
      <w:pPr>
        <w:rPr>
          <w:sz w:val="22"/>
          <w:lang w:val="sl-SI"/>
        </w:rPr>
      </w:pPr>
    </w:p>
    <w:p w:rsidR="00811C5E" w:rsidRPr="00D15353" w:rsidRDefault="00811C5E" w:rsidP="000A6000">
      <w:pPr>
        <w:pStyle w:val="Odstavekseznama"/>
        <w:numPr>
          <w:ilvl w:val="0"/>
          <w:numId w:val="31"/>
        </w:numPr>
        <w:rPr>
          <w:sz w:val="22"/>
          <w:lang w:val="sl-SI"/>
        </w:rPr>
      </w:pPr>
      <w:r w:rsidRPr="00D15353">
        <w:rPr>
          <w:sz w:val="22"/>
          <w:lang w:val="sl-SI"/>
        </w:rPr>
        <w:t>Na podlagi zapisnika o odpiranju vlog se v roku osmih (8) dni pisno s sklepom pozove tiste vlagatelje, katerih vloge niso bile popolne, da jih dopolnijo. Rok za dopolnitev vlog je osem (8) dni od prejema sklepa.</w:t>
      </w:r>
    </w:p>
    <w:p w:rsidR="00811C5E" w:rsidRPr="00D15353" w:rsidRDefault="00811C5E" w:rsidP="00811C5E">
      <w:pPr>
        <w:rPr>
          <w:sz w:val="22"/>
          <w:lang w:val="sl-SI"/>
        </w:rPr>
      </w:pPr>
    </w:p>
    <w:p w:rsidR="00811C5E" w:rsidRPr="00D15353" w:rsidRDefault="00811C5E" w:rsidP="000A6000">
      <w:pPr>
        <w:pStyle w:val="Odstavekseznama"/>
        <w:numPr>
          <w:ilvl w:val="0"/>
          <w:numId w:val="31"/>
        </w:numPr>
        <w:rPr>
          <w:sz w:val="22"/>
          <w:lang w:val="sl-SI"/>
        </w:rPr>
      </w:pPr>
      <w:r w:rsidRPr="00D15353">
        <w:rPr>
          <w:sz w:val="22"/>
          <w:lang w:val="sl-SI"/>
        </w:rPr>
        <w:t>Nepopolne vloge, ki jih vlagatelji v roku iz prejšnjega odstavka ne dopolnijo, se zavržejo.</w:t>
      </w:r>
    </w:p>
    <w:p w:rsidR="00811C5E" w:rsidRPr="00D15353" w:rsidRDefault="00811C5E" w:rsidP="00D51E8B">
      <w:pPr>
        <w:rPr>
          <w:sz w:val="22"/>
          <w:lang w:val="sl-SI"/>
        </w:rPr>
      </w:pPr>
    </w:p>
    <w:p w:rsidR="00B61DD5" w:rsidRDefault="009D435A" w:rsidP="00B61DD5">
      <w:pPr>
        <w:pStyle w:val="Naslov2"/>
        <w:rPr>
          <w:sz w:val="22"/>
          <w:szCs w:val="22"/>
          <w:lang w:val="sl-SI"/>
        </w:rPr>
      </w:pPr>
      <w:r>
        <w:rPr>
          <w:sz w:val="22"/>
          <w:szCs w:val="22"/>
          <w:lang w:val="sl-SI"/>
        </w:rPr>
        <w:t>č</w:t>
      </w:r>
      <w:r w:rsidR="00B61DD5" w:rsidRPr="00D15353">
        <w:rPr>
          <w:sz w:val="22"/>
          <w:szCs w:val="22"/>
          <w:lang w:val="sl-SI"/>
        </w:rPr>
        <w:t>len</w:t>
      </w:r>
    </w:p>
    <w:p w:rsidR="009D435A" w:rsidRDefault="009D435A" w:rsidP="009D435A">
      <w:pPr>
        <w:jc w:val="center"/>
        <w:rPr>
          <w:b/>
          <w:sz w:val="22"/>
          <w:lang w:val="sl-SI"/>
        </w:rPr>
      </w:pPr>
      <w:r>
        <w:rPr>
          <w:b/>
          <w:lang w:val="sl-SI"/>
        </w:rPr>
        <w:t>(</w:t>
      </w:r>
      <w:r>
        <w:rPr>
          <w:b/>
          <w:sz w:val="22"/>
          <w:lang w:val="sl-SI"/>
        </w:rPr>
        <w:t>ocenjevanje in vrednotenje vlog)</w:t>
      </w:r>
    </w:p>
    <w:p w:rsidR="009D435A" w:rsidRDefault="009D435A" w:rsidP="009D435A">
      <w:pPr>
        <w:jc w:val="center"/>
        <w:rPr>
          <w:sz w:val="22"/>
          <w:lang w:val="sl-SI"/>
        </w:rPr>
      </w:pPr>
    </w:p>
    <w:p w:rsidR="009D435A" w:rsidRPr="005D297D" w:rsidRDefault="005D297D" w:rsidP="005D297D">
      <w:pPr>
        <w:jc w:val="both"/>
        <w:rPr>
          <w:sz w:val="22"/>
          <w:lang w:val="sl-SI"/>
        </w:rPr>
      </w:pPr>
      <w:r w:rsidRPr="005D297D">
        <w:rPr>
          <w:sz w:val="22"/>
          <w:lang w:val="sl-SI"/>
        </w:rPr>
        <w:t>(1</w:t>
      </w:r>
      <w:r>
        <w:rPr>
          <w:sz w:val="22"/>
          <w:lang w:val="sl-SI"/>
        </w:rPr>
        <w:t xml:space="preserve">) </w:t>
      </w:r>
      <w:r w:rsidR="009D435A" w:rsidRPr="005D297D">
        <w:rPr>
          <w:sz w:val="22"/>
          <w:lang w:val="sl-SI"/>
        </w:rPr>
        <w:t>Komisija opravi strokovni pregled popolnih vlog tako, da preveri izpolnjevanje razpisnih pogojev in jih oceni na podlagi meril določenih s tem odlokom in z javnim razpisom ter pripravi predlog izbrane in sofinanciranje programe LPŠ.</w:t>
      </w:r>
    </w:p>
    <w:p w:rsidR="005D297D" w:rsidRPr="005D297D" w:rsidRDefault="005D297D" w:rsidP="005D297D">
      <w:pPr>
        <w:rPr>
          <w:lang w:val="sl-SI"/>
        </w:rPr>
      </w:pPr>
    </w:p>
    <w:p w:rsidR="009D435A" w:rsidRPr="009011DA" w:rsidRDefault="009011DA" w:rsidP="009011DA">
      <w:pPr>
        <w:rPr>
          <w:rFonts w:cstheme="minorHAnsi"/>
          <w:sz w:val="22"/>
          <w:lang w:val="sl-SI"/>
        </w:rPr>
      </w:pPr>
      <w:r>
        <w:rPr>
          <w:rFonts w:cstheme="minorHAnsi"/>
          <w:sz w:val="22"/>
          <w:lang w:val="sl-SI"/>
        </w:rPr>
        <w:t>(2)</w:t>
      </w:r>
      <w:r w:rsidR="009D435A" w:rsidRPr="009011DA">
        <w:rPr>
          <w:rFonts w:cstheme="minorHAnsi"/>
          <w:sz w:val="22"/>
          <w:lang w:val="sl-SI"/>
        </w:rPr>
        <w:t xml:space="preserve">Komisij o opravljenem strokovnem pregledu in ocenjevanju vlog vodi zapisnik. </w:t>
      </w:r>
    </w:p>
    <w:p w:rsidR="005D297D" w:rsidRPr="005D297D" w:rsidRDefault="005D297D" w:rsidP="005D297D">
      <w:pPr>
        <w:rPr>
          <w:rFonts w:cstheme="minorHAnsi"/>
          <w:sz w:val="22"/>
          <w:lang w:val="sl-SI"/>
        </w:rPr>
      </w:pPr>
    </w:p>
    <w:p w:rsidR="009D435A" w:rsidRPr="009D435A" w:rsidRDefault="009D435A" w:rsidP="009D435A">
      <w:pPr>
        <w:rPr>
          <w:rFonts w:cstheme="minorHAnsi"/>
          <w:sz w:val="22"/>
          <w:lang w:val="sl-SI"/>
        </w:rPr>
      </w:pPr>
      <w:r>
        <w:rPr>
          <w:rFonts w:cstheme="minorHAnsi"/>
          <w:sz w:val="22"/>
          <w:lang w:val="sl-SI"/>
        </w:rPr>
        <w:t xml:space="preserve">(3) Zapisnik podpišejo prisotni člani komisije. Ocenjevanje in vrednotenje vlog ter zapisnik komisije ni javen. </w:t>
      </w:r>
    </w:p>
    <w:p w:rsidR="009D435A" w:rsidRDefault="009D435A" w:rsidP="009D435A">
      <w:pPr>
        <w:jc w:val="center"/>
        <w:rPr>
          <w:sz w:val="22"/>
          <w:lang w:val="sl-SI"/>
        </w:rPr>
      </w:pPr>
    </w:p>
    <w:p w:rsidR="009D435A" w:rsidRPr="009D435A" w:rsidRDefault="009D435A" w:rsidP="009D435A">
      <w:pPr>
        <w:pStyle w:val="Naslov2"/>
        <w:rPr>
          <w:lang w:val="sl-SI"/>
        </w:rPr>
      </w:pPr>
      <w:r>
        <w:rPr>
          <w:lang w:val="sl-SI"/>
        </w:rPr>
        <w:t>člen</w:t>
      </w:r>
    </w:p>
    <w:p w:rsidR="00B61DD5" w:rsidRPr="00D15353" w:rsidRDefault="00B61DD5" w:rsidP="00B61DD5">
      <w:pPr>
        <w:jc w:val="center"/>
        <w:rPr>
          <w:b/>
          <w:sz w:val="22"/>
          <w:lang w:val="sl-SI"/>
        </w:rPr>
      </w:pPr>
      <w:r w:rsidRPr="00D15353">
        <w:rPr>
          <w:b/>
          <w:sz w:val="22"/>
          <w:lang w:val="sl-SI"/>
        </w:rPr>
        <w:t>(</w:t>
      </w:r>
      <w:r w:rsidR="009D435A">
        <w:rPr>
          <w:b/>
          <w:sz w:val="22"/>
          <w:lang w:val="sl-SI"/>
        </w:rPr>
        <w:t>odločba</w:t>
      </w:r>
      <w:r w:rsidRPr="00D15353">
        <w:rPr>
          <w:b/>
          <w:sz w:val="22"/>
          <w:lang w:val="sl-SI"/>
        </w:rPr>
        <w:t xml:space="preserve"> o izbiri)</w:t>
      </w:r>
    </w:p>
    <w:p w:rsidR="00B61DD5" w:rsidRPr="00D15353" w:rsidRDefault="00B61DD5" w:rsidP="00D51E8B">
      <w:pPr>
        <w:rPr>
          <w:sz w:val="22"/>
          <w:lang w:val="sl-SI"/>
        </w:rPr>
      </w:pPr>
    </w:p>
    <w:p w:rsidR="00B61DD5" w:rsidRPr="009011DA" w:rsidRDefault="00B61DD5" w:rsidP="00D51E8B">
      <w:pPr>
        <w:pStyle w:val="Odstavekseznama"/>
        <w:numPr>
          <w:ilvl w:val="0"/>
          <w:numId w:val="32"/>
        </w:numPr>
        <w:rPr>
          <w:sz w:val="22"/>
          <w:lang w:val="sl-SI"/>
        </w:rPr>
      </w:pPr>
      <w:r w:rsidRPr="00D15353">
        <w:rPr>
          <w:sz w:val="22"/>
          <w:lang w:val="sl-SI"/>
        </w:rPr>
        <w:t>Na osnovi odločitve Komisije pristojni organ občinske uprave</w:t>
      </w:r>
      <w:r w:rsidR="004827F3">
        <w:rPr>
          <w:sz w:val="22"/>
          <w:lang w:val="sl-SI"/>
        </w:rPr>
        <w:t xml:space="preserve"> izda odločbo o izbiri ter obsegu sofinanciranja ali o zavrnitvi sofinanciranja programa LPŠ. Odločba o izbiri je podlaga za sklenitev pogodbe o sofinanciranju izvajanja LPŠ</w:t>
      </w:r>
      <w:r w:rsidRPr="00D15353">
        <w:rPr>
          <w:sz w:val="22"/>
          <w:lang w:val="sl-SI"/>
        </w:rPr>
        <w:t>.</w:t>
      </w:r>
    </w:p>
    <w:p w:rsidR="00B61DD5" w:rsidRPr="00D15353" w:rsidRDefault="00B61DD5" w:rsidP="00B61DD5">
      <w:pPr>
        <w:pStyle w:val="Naslov2"/>
        <w:rPr>
          <w:sz w:val="22"/>
          <w:szCs w:val="22"/>
          <w:lang w:val="sl-SI"/>
        </w:rPr>
      </w:pPr>
      <w:r w:rsidRPr="00D15353">
        <w:rPr>
          <w:sz w:val="22"/>
          <w:szCs w:val="22"/>
          <w:lang w:val="sl-SI"/>
        </w:rPr>
        <w:t>člen</w:t>
      </w:r>
    </w:p>
    <w:p w:rsidR="00B61DD5" w:rsidRPr="00D15353" w:rsidRDefault="00B61DD5" w:rsidP="00B61DD5">
      <w:pPr>
        <w:jc w:val="center"/>
        <w:rPr>
          <w:b/>
          <w:sz w:val="22"/>
          <w:lang w:val="sl-SI"/>
        </w:rPr>
      </w:pPr>
      <w:r w:rsidRPr="00D15353">
        <w:rPr>
          <w:b/>
          <w:sz w:val="22"/>
          <w:lang w:val="sl-SI"/>
        </w:rPr>
        <w:t>(</w:t>
      </w:r>
      <w:r w:rsidR="004827F3">
        <w:rPr>
          <w:b/>
          <w:sz w:val="22"/>
          <w:lang w:val="sl-SI"/>
        </w:rPr>
        <w:t>ugovor</w:t>
      </w:r>
      <w:r w:rsidRPr="00D15353">
        <w:rPr>
          <w:b/>
          <w:sz w:val="22"/>
          <w:lang w:val="sl-SI"/>
        </w:rPr>
        <w:t>)</w:t>
      </w:r>
    </w:p>
    <w:p w:rsidR="00B61DD5" w:rsidRPr="00D15353" w:rsidRDefault="00B61DD5" w:rsidP="00D51E8B">
      <w:pPr>
        <w:rPr>
          <w:sz w:val="22"/>
          <w:lang w:val="sl-SI"/>
        </w:rPr>
      </w:pPr>
    </w:p>
    <w:p w:rsidR="00B61DD5" w:rsidRPr="00D15353" w:rsidRDefault="00B61DD5" w:rsidP="000A6000">
      <w:pPr>
        <w:pStyle w:val="Odstavekseznama"/>
        <w:numPr>
          <w:ilvl w:val="0"/>
          <w:numId w:val="33"/>
        </w:numPr>
        <w:rPr>
          <w:sz w:val="22"/>
          <w:lang w:val="sl-SI"/>
        </w:rPr>
      </w:pPr>
      <w:r w:rsidRPr="00D15353">
        <w:rPr>
          <w:sz w:val="22"/>
          <w:lang w:val="sl-SI"/>
        </w:rPr>
        <w:t xml:space="preserve">Zoper </w:t>
      </w:r>
      <w:r w:rsidR="004827F3">
        <w:rPr>
          <w:sz w:val="22"/>
          <w:lang w:val="sl-SI"/>
        </w:rPr>
        <w:t xml:space="preserve">odločbo </w:t>
      </w:r>
      <w:r w:rsidRPr="00D15353">
        <w:rPr>
          <w:sz w:val="22"/>
          <w:lang w:val="sl-SI"/>
        </w:rPr>
        <w:t xml:space="preserve">je možno podati </w:t>
      </w:r>
      <w:r w:rsidR="004827F3">
        <w:rPr>
          <w:sz w:val="22"/>
          <w:lang w:val="sl-SI"/>
        </w:rPr>
        <w:t>ugovor</w:t>
      </w:r>
      <w:r w:rsidRPr="00D15353">
        <w:rPr>
          <w:sz w:val="22"/>
          <w:lang w:val="sl-SI"/>
        </w:rPr>
        <w:t xml:space="preserve"> v roku osmih (8) dni po prejemu </w:t>
      </w:r>
      <w:r w:rsidR="004827F3">
        <w:rPr>
          <w:sz w:val="22"/>
          <w:lang w:val="sl-SI"/>
        </w:rPr>
        <w:t>odločbe</w:t>
      </w:r>
      <w:r w:rsidRPr="00D15353">
        <w:rPr>
          <w:sz w:val="22"/>
          <w:lang w:val="sl-SI"/>
        </w:rPr>
        <w:t>.</w:t>
      </w:r>
      <w:r w:rsidR="004827F3">
        <w:rPr>
          <w:sz w:val="22"/>
          <w:lang w:val="sl-SI"/>
        </w:rPr>
        <w:t xml:space="preserve"> Vložen ugovor ne  zadrži sklepanja pogodb z izbranimi izvajalci LPŠ.</w:t>
      </w:r>
      <w:r w:rsidRPr="00D15353">
        <w:rPr>
          <w:sz w:val="22"/>
          <w:lang w:val="sl-SI"/>
        </w:rPr>
        <w:t xml:space="preserve"> Predmet </w:t>
      </w:r>
      <w:r w:rsidR="004827F3">
        <w:rPr>
          <w:sz w:val="22"/>
          <w:lang w:val="sl-SI"/>
        </w:rPr>
        <w:t>ugovora</w:t>
      </w:r>
      <w:r w:rsidRPr="00D15353">
        <w:rPr>
          <w:sz w:val="22"/>
          <w:lang w:val="sl-SI"/>
        </w:rPr>
        <w:t xml:space="preserve"> ne morejo biti merila, pogoji in kriteriji za vrednotenje </w:t>
      </w:r>
      <w:r w:rsidR="004827F3">
        <w:rPr>
          <w:sz w:val="22"/>
          <w:lang w:val="sl-SI"/>
        </w:rPr>
        <w:t>LPŠ</w:t>
      </w:r>
      <w:r w:rsidRPr="00D15353">
        <w:rPr>
          <w:sz w:val="22"/>
          <w:lang w:val="sl-SI"/>
        </w:rPr>
        <w:t>.</w:t>
      </w:r>
    </w:p>
    <w:p w:rsidR="00B61DD5" w:rsidRPr="00D15353" w:rsidRDefault="00B61DD5" w:rsidP="00B61DD5">
      <w:pPr>
        <w:rPr>
          <w:sz w:val="22"/>
          <w:lang w:val="sl-SI"/>
        </w:rPr>
      </w:pPr>
    </w:p>
    <w:p w:rsidR="00B61DD5" w:rsidRPr="00D15353" w:rsidRDefault="004827F3" w:rsidP="000A6000">
      <w:pPr>
        <w:pStyle w:val="Odstavekseznama"/>
        <w:numPr>
          <w:ilvl w:val="0"/>
          <w:numId w:val="33"/>
        </w:numPr>
        <w:rPr>
          <w:sz w:val="22"/>
          <w:lang w:val="sl-SI"/>
        </w:rPr>
      </w:pPr>
      <w:r>
        <w:rPr>
          <w:sz w:val="22"/>
          <w:lang w:val="sl-SI"/>
        </w:rPr>
        <w:t>O ugovoru</w:t>
      </w:r>
      <w:r w:rsidR="00B61DD5" w:rsidRPr="00D15353">
        <w:rPr>
          <w:sz w:val="22"/>
          <w:lang w:val="sl-SI"/>
        </w:rPr>
        <w:t xml:space="preserve"> odloči župan v roku trideset (30) dni od prejema </w:t>
      </w:r>
      <w:r>
        <w:rPr>
          <w:sz w:val="22"/>
          <w:lang w:val="sl-SI"/>
        </w:rPr>
        <w:t>ugovor</w:t>
      </w:r>
      <w:r w:rsidR="00B61DD5" w:rsidRPr="00D15353">
        <w:rPr>
          <w:sz w:val="22"/>
          <w:lang w:val="sl-SI"/>
        </w:rPr>
        <w:t>. Odločitev župana je dokončna. O dokončni odločitvi župan obvesti tudi Komisijo.</w:t>
      </w:r>
    </w:p>
    <w:p w:rsidR="00B61DD5" w:rsidRPr="00D15353" w:rsidRDefault="00B61DD5" w:rsidP="00B61DD5">
      <w:pPr>
        <w:rPr>
          <w:sz w:val="22"/>
          <w:lang w:val="sl-SI"/>
        </w:rPr>
      </w:pPr>
    </w:p>
    <w:p w:rsidR="00B61DD5" w:rsidRPr="00D15353" w:rsidRDefault="00B61DD5" w:rsidP="000A6000">
      <w:pPr>
        <w:pStyle w:val="Odstavekseznama"/>
        <w:numPr>
          <w:ilvl w:val="0"/>
          <w:numId w:val="33"/>
        </w:numPr>
        <w:rPr>
          <w:sz w:val="22"/>
          <w:lang w:val="sl-SI"/>
        </w:rPr>
      </w:pPr>
      <w:r w:rsidRPr="00D15353">
        <w:rPr>
          <w:sz w:val="22"/>
          <w:lang w:val="sl-SI"/>
        </w:rPr>
        <w:t>Zoper odločitev župana je dopusten upravni spor na Upravnem sodišču Republike Slovenije, ki se vloži v roku trideset (30) dni od vročitve odločbe.</w:t>
      </w:r>
    </w:p>
    <w:p w:rsidR="00D625E4" w:rsidRPr="00D15353" w:rsidRDefault="00D625E4" w:rsidP="00D625E4">
      <w:pPr>
        <w:rPr>
          <w:sz w:val="22"/>
          <w:lang w:val="sl-SI"/>
        </w:rPr>
      </w:pPr>
    </w:p>
    <w:p w:rsidR="00D625E4" w:rsidRPr="00D15353" w:rsidRDefault="00D625E4" w:rsidP="00D625E4">
      <w:pPr>
        <w:pStyle w:val="Naslov2"/>
        <w:rPr>
          <w:sz w:val="22"/>
          <w:szCs w:val="22"/>
          <w:lang w:val="sl-SI"/>
        </w:rPr>
      </w:pPr>
      <w:r w:rsidRPr="00D15353">
        <w:rPr>
          <w:sz w:val="22"/>
          <w:szCs w:val="22"/>
          <w:lang w:val="sl-SI"/>
        </w:rPr>
        <w:t>člen</w:t>
      </w:r>
    </w:p>
    <w:p w:rsidR="00D625E4" w:rsidRPr="00D15353" w:rsidRDefault="00D625E4" w:rsidP="00D625E4">
      <w:pPr>
        <w:jc w:val="center"/>
        <w:rPr>
          <w:b/>
          <w:sz w:val="22"/>
          <w:lang w:val="sl-SI"/>
        </w:rPr>
      </w:pPr>
      <w:r w:rsidRPr="00D15353">
        <w:rPr>
          <w:b/>
          <w:sz w:val="22"/>
          <w:lang w:val="sl-SI"/>
        </w:rPr>
        <w:t>(objava rezultatov JR)</w:t>
      </w:r>
    </w:p>
    <w:p w:rsidR="00D625E4" w:rsidRPr="00D15353" w:rsidRDefault="00D625E4" w:rsidP="00D625E4">
      <w:pPr>
        <w:rPr>
          <w:sz w:val="22"/>
          <w:lang w:val="sl-SI"/>
        </w:rPr>
      </w:pPr>
    </w:p>
    <w:p w:rsidR="00D625E4" w:rsidRPr="00D15353" w:rsidRDefault="00D625E4" w:rsidP="000A6000">
      <w:pPr>
        <w:pStyle w:val="Odstavekseznama"/>
        <w:numPr>
          <w:ilvl w:val="0"/>
          <w:numId w:val="34"/>
        </w:numPr>
        <w:rPr>
          <w:sz w:val="22"/>
          <w:lang w:val="sl-SI"/>
        </w:rPr>
      </w:pPr>
      <w:r w:rsidRPr="00D15353">
        <w:rPr>
          <w:sz w:val="22"/>
          <w:lang w:val="sl-SI"/>
        </w:rPr>
        <w:t>Rezultati JR se po zaključku postopka JR objavijo  na spletni strani občine.</w:t>
      </w:r>
    </w:p>
    <w:p w:rsidR="00D625E4" w:rsidRPr="00D15353" w:rsidRDefault="00D625E4" w:rsidP="00D625E4">
      <w:pPr>
        <w:rPr>
          <w:sz w:val="22"/>
          <w:lang w:val="sl-SI"/>
        </w:rPr>
      </w:pPr>
    </w:p>
    <w:p w:rsidR="00D625E4" w:rsidRPr="00D15353" w:rsidRDefault="00D625E4" w:rsidP="00D625E4">
      <w:pPr>
        <w:pStyle w:val="Naslov2"/>
        <w:rPr>
          <w:sz w:val="22"/>
          <w:szCs w:val="22"/>
          <w:lang w:val="sl-SI"/>
        </w:rPr>
      </w:pPr>
      <w:r w:rsidRPr="00D15353">
        <w:rPr>
          <w:sz w:val="22"/>
          <w:szCs w:val="22"/>
          <w:lang w:val="sl-SI"/>
        </w:rPr>
        <w:t>člen</w:t>
      </w:r>
    </w:p>
    <w:p w:rsidR="00D625E4" w:rsidRPr="00D15353" w:rsidRDefault="00D625E4" w:rsidP="00D625E4">
      <w:pPr>
        <w:jc w:val="center"/>
        <w:rPr>
          <w:b/>
          <w:sz w:val="22"/>
          <w:lang w:val="sl-SI"/>
        </w:rPr>
      </w:pPr>
      <w:r w:rsidRPr="00D15353">
        <w:rPr>
          <w:b/>
          <w:sz w:val="22"/>
          <w:lang w:val="sl-SI"/>
        </w:rPr>
        <w:t>(pogodba z izbranimi izvajalci LPŠ)</w:t>
      </w:r>
    </w:p>
    <w:p w:rsidR="00D625E4" w:rsidRPr="00D15353" w:rsidRDefault="00D625E4" w:rsidP="00D625E4">
      <w:pPr>
        <w:rPr>
          <w:sz w:val="22"/>
          <w:lang w:val="sl-SI"/>
        </w:rPr>
      </w:pPr>
    </w:p>
    <w:p w:rsidR="00D625E4" w:rsidRPr="00D15353" w:rsidRDefault="00D625E4" w:rsidP="000A6000">
      <w:pPr>
        <w:pStyle w:val="Odstavekseznama"/>
        <w:numPr>
          <w:ilvl w:val="0"/>
          <w:numId w:val="35"/>
        </w:numPr>
        <w:rPr>
          <w:sz w:val="22"/>
          <w:lang w:val="sl-SI"/>
        </w:rPr>
      </w:pPr>
      <w:r w:rsidRPr="00D15353">
        <w:rPr>
          <w:sz w:val="22"/>
          <w:lang w:val="sl-SI"/>
        </w:rPr>
        <w:lastRenderedPageBreak/>
        <w:t>Z izbranimi izvajalci LPŠ župan sklene pogodbe o sofinanciranju izvajanja LPŠ. V pogodbi se opredeli:</w:t>
      </w:r>
    </w:p>
    <w:p w:rsidR="00D625E4" w:rsidRDefault="00D625E4" w:rsidP="000A6000">
      <w:pPr>
        <w:pStyle w:val="Odstavekseznama"/>
        <w:numPr>
          <w:ilvl w:val="0"/>
          <w:numId w:val="36"/>
        </w:numPr>
        <w:rPr>
          <w:sz w:val="22"/>
          <w:lang w:val="sl-SI"/>
        </w:rPr>
      </w:pPr>
      <w:r w:rsidRPr="00D15353">
        <w:rPr>
          <w:sz w:val="22"/>
          <w:lang w:val="sl-SI"/>
        </w:rPr>
        <w:t xml:space="preserve">naziv in naslov naročnika ter izvajalca </w:t>
      </w:r>
      <w:r w:rsidR="00F8742E">
        <w:rPr>
          <w:sz w:val="22"/>
          <w:lang w:val="sl-SI"/>
        </w:rPr>
        <w:t>programa športa</w:t>
      </w:r>
      <w:r w:rsidRPr="00D15353">
        <w:rPr>
          <w:sz w:val="22"/>
          <w:lang w:val="sl-SI"/>
        </w:rPr>
        <w:t>,</w:t>
      </w:r>
    </w:p>
    <w:p w:rsidR="00F8742E" w:rsidRPr="00D15353" w:rsidRDefault="00F8742E" w:rsidP="000A6000">
      <w:pPr>
        <w:pStyle w:val="Odstavekseznama"/>
        <w:numPr>
          <w:ilvl w:val="0"/>
          <w:numId w:val="36"/>
        </w:numPr>
        <w:rPr>
          <w:sz w:val="22"/>
          <w:lang w:val="sl-SI"/>
        </w:rPr>
      </w:pPr>
      <w:r>
        <w:rPr>
          <w:sz w:val="22"/>
          <w:lang w:val="sl-SI"/>
        </w:rPr>
        <w:t>pravna osnova za sklenitev pogodbe</w:t>
      </w:r>
    </w:p>
    <w:p w:rsidR="00D625E4" w:rsidRPr="00D15353" w:rsidRDefault="00D625E4" w:rsidP="000A6000">
      <w:pPr>
        <w:pStyle w:val="Odstavekseznama"/>
        <w:numPr>
          <w:ilvl w:val="0"/>
          <w:numId w:val="36"/>
        </w:numPr>
        <w:rPr>
          <w:sz w:val="22"/>
          <w:lang w:val="sl-SI"/>
        </w:rPr>
      </w:pPr>
      <w:r w:rsidRPr="00D15353">
        <w:rPr>
          <w:sz w:val="22"/>
          <w:lang w:val="sl-SI"/>
        </w:rPr>
        <w:t>vsebino in obseg dejavnosti,</w:t>
      </w:r>
    </w:p>
    <w:p w:rsidR="00D625E4" w:rsidRPr="00D15353" w:rsidRDefault="00D625E4" w:rsidP="000A6000">
      <w:pPr>
        <w:pStyle w:val="Odstavekseznama"/>
        <w:numPr>
          <w:ilvl w:val="0"/>
          <w:numId w:val="36"/>
        </w:numPr>
        <w:rPr>
          <w:sz w:val="22"/>
          <w:lang w:val="sl-SI"/>
        </w:rPr>
      </w:pPr>
      <w:r w:rsidRPr="00D15353">
        <w:rPr>
          <w:sz w:val="22"/>
          <w:lang w:val="sl-SI"/>
        </w:rPr>
        <w:t>čas realizacije dejavnosti,</w:t>
      </w:r>
    </w:p>
    <w:p w:rsidR="00D625E4" w:rsidRPr="00D15353" w:rsidRDefault="00D625E4" w:rsidP="000A6000">
      <w:pPr>
        <w:pStyle w:val="Odstavekseznama"/>
        <w:numPr>
          <w:ilvl w:val="0"/>
          <w:numId w:val="36"/>
        </w:numPr>
        <w:rPr>
          <w:sz w:val="22"/>
          <w:lang w:val="sl-SI"/>
        </w:rPr>
      </w:pPr>
      <w:r w:rsidRPr="00D15353">
        <w:rPr>
          <w:sz w:val="22"/>
          <w:lang w:val="sl-SI"/>
        </w:rPr>
        <w:t>višino dodeljenih sredstev,</w:t>
      </w:r>
    </w:p>
    <w:p w:rsidR="00D625E4" w:rsidRPr="00D15353" w:rsidRDefault="00D625E4" w:rsidP="000A6000">
      <w:pPr>
        <w:pStyle w:val="Odstavekseznama"/>
        <w:numPr>
          <w:ilvl w:val="0"/>
          <w:numId w:val="36"/>
        </w:numPr>
        <w:rPr>
          <w:sz w:val="22"/>
          <w:lang w:val="sl-SI"/>
        </w:rPr>
      </w:pPr>
      <w:r w:rsidRPr="00D15353">
        <w:rPr>
          <w:sz w:val="22"/>
          <w:lang w:val="sl-SI"/>
        </w:rPr>
        <w:t>terminski plan porabe sredstev,</w:t>
      </w:r>
    </w:p>
    <w:p w:rsidR="00D625E4" w:rsidRPr="00D15353" w:rsidRDefault="00D625E4" w:rsidP="000A6000">
      <w:pPr>
        <w:pStyle w:val="Odstavekseznama"/>
        <w:numPr>
          <w:ilvl w:val="0"/>
          <w:numId w:val="36"/>
        </w:numPr>
        <w:rPr>
          <w:sz w:val="22"/>
          <w:lang w:val="sl-SI"/>
        </w:rPr>
      </w:pPr>
      <w:r w:rsidRPr="00D15353">
        <w:rPr>
          <w:sz w:val="22"/>
          <w:lang w:val="sl-SI"/>
        </w:rPr>
        <w:t>način nadzora nad namensko porabo sredstev in izvedbo dejavnosti, ter predvidene sankcije v primeru neizvajanja,</w:t>
      </w:r>
    </w:p>
    <w:p w:rsidR="00D625E4" w:rsidRPr="00D15353" w:rsidRDefault="00D625E4" w:rsidP="000A6000">
      <w:pPr>
        <w:pStyle w:val="Odstavekseznama"/>
        <w:numPr>
          <w:ilvl w:val="0"/>
          <w:numId w:val="36"/>
        </w:numPr>
        <w:rPr>
          <w:sz w:val="22"/>
          <w:lang w:val="sl-SI"/>
        </w:rPr>
      </w:pPr>
      <w:r w:rsidRPr="00D15353">
        <w:rPr>
          <w:sz w:val="22"/>
          <w:lang w:val="sl-SI"/>
        </w:rPr>
        <w:t>način nakazovanja sredstev izvajalcu,</w:t>
      </w:r>
    </w:p>
    <w:p w:rsidR="00D625E4" w:rsidRPr="00D15353" w:rsidRDefault="00D625E4" w:rsidP="000A6000">
      <w:pPr>
        <w:pStyle w:val="Odstavekseznama"/>
        <w:numPr>
          <w:ilvl w:val="0"/>
          <w:numId w:val="36"/>
        </w:numPr>
        <w:rPr>
          <w:sz w:val="22"/>
          <w:lang w:val="sl-SI"/>
        </w:rPr>
      </w:pPr>
      <w:r w:rsidRPr="00D15353">
        <w:rPr>
          <w:sz w:val="22"/>
          <w:lang w:val="sl-SI"/>
        </w:rPr>
        <w:t>način in vzrok spremembe višine pogodbenih sredstev,</w:t>
      </w:r>
    </w:p>
    <w:p w:rsidR="00D625E4" w:rsidRPr="00D15353" w:rsidRDefault="00D625E4" w:rsidP="000A6000">
      <w:pPr>
        <w:pStyle w:val="Odstavekseznama"/>
        <w:numPr>
          <w:ilvl w:val="0"/>
          <w:numId w:val="36"/>
        </w:numPr>
        <w:rPr>
          <w:sz w:val="22"/>
          <w:lang w:val="sl-SI"/>
        </w:rPr>
      </w:pPr>
      <w:r w:rsidRPr="00D15353">
        <w:rPr>
          <w:sz w:val="22"/>
          <w:lang w:val="sl-SI"/>
        </w:rPr>
        <w:t>način, vsebino in rok za poročanje o realizaciji LPŠ po pogodbi,</w:t>
      </w:r>
    </w:p>
    <w:p w:rsidR="00D625E4" w:rsidRPr="00D15353" w:rsidRDefault="00D625E4" w:rsidP="000A6000">
      <w:pPr>
        <w:pStyle w:val="Odstavekseznama"/>
        <w:numPr>
          <w:ilvl w:val="0"/>
          <w:numId w:val="36"/>
        </w:numPr>
        <w:rPr>
          <w:sz w:val="22"/>
          <w:lang w:val="sl-SI"/>
        </w:rPr>
      </w:pPr>
      <w:r w:rsidRPr="00D15353">
        <w:rPr>
          <w:sz w:val="22"/>
          <w:lang w:val="sl-SI"/>
        </w:rPr>
        <w:t>določilo, da</w:t>
      </w:r>
      <w:r w:rsidR="00E3358D">
        <w:rPr>
          <w:sz w:val="22"/>
          <w:lang w:val="sl-SI"/>
        </w:rPr>
        <w:t xml:space="preserve"> mora</w:t>
      </w:r>
      <w:r w:rsidRPr="00D15353">
        <w:rPr>
          <w:sz w:val="22"/>
          <w:lang w:val="sl-SI"/>
        </w:rPr>
        <w:t xml:space="preserve"> izvajalec, ki nenamensko koristi pogodbena sredstva</w:t>
      </w:r>
      <w:r w:rsidR="00E3358D">
        <w:rPr>
          <w:sz w:val="22"/>
          <w:lang w:val="sl-SI"/>
        </w:rPr>
        <w:t>, sredstva vrniti v proračun skupaj z zakonskimi zamudnimi obrestmi</w:t>
      </w:r>
      <w:r w:rsidRPr="00D15353">
        <w:rPr>
          <w:sz w:val="22"/>
          <w:lang w:val="sl-SI"/>
        </w:rPr>
        <w:t xml:space="preserve"> ali drugače grobo krši pogodbena</w:t>
      </w:r>
      <w:r w:rsidR="00F17DC3" w:rsidRPr="00D15353">
        <w:rPr>
          <w:sz w:val="22"/>
          <w:lang w:val="sl-SI"/>
        </w:rPr>
        <w:t xml:space="preserve"> </w:t>
      </w:r>
      <w:r w:rsidRPr="00D15353">
        <w:rPr>
          <w:sz w:val="22"/>
          <w:lang w:val="sl-SI"/>
        </w:rPr>
        <w:t>določila, ne more kandidirati za sredstva na naslednjem JR,</w:t>
      </w:r>
    </w:p>
    <w:p w:rsidR="00D625E4" w:rsidRDefault="00D625E4" w:rsidP="000A6000">
      <w:pPr>
        <w:pStyle w:val="Odstavekseznama"/>
        <w:numPr>
          <w:ilvl w:val="0"/>
          <w:numId w:val="36"/>
        </w:numPr>
        <w:rPr>
          <w:sz w:val="22"/>
          <w:lang w:val="sl-SI"/>
        </w:rPr>
      </w:pPr>
      <w:r w:rsidRPr="00D15353">
        <w:rPr>
          <w:sz w:val="22"/>
          <w:lang w:val="sl-SI"/>
        </w:rPr>
        <w:t>druge medsebojne pravice in obveznosti.</w:t>
      </w:r>
    </w:p>
    <w:p w:rsidR="009011DA" w:rsidRDefault="009011DA" w:rsidP="009011DA">
      <w:pPr>
        <w:pStyle w:val="Odstavekseznama"/>
        <w:ind w:left="1068"/>
        <w:rPr>
          <w:sz w:val="22"/>
          <w:lang w:val="sl-SI"/>
        </w:rPr>
      </w:pPr>
    </w:p>
    <w:p w:rsidR="00E3358D" w:rsidRPr="00E3358D" w:rsidRDefault="00E3358D" w:rsidP="00E3358D">
      <w:pPr>
        <w:pStyle w:val="Odstavekseznama"/>
        <w:numPr>
          <w:ilvl w:val="0"/>
          <w:numId w:val="35"/>
        </w:numPr>
        <w:rPr>
          <w:sz w:val="22"/>
          <w:lang w:val="sl-SI"/>
        </w:rPr>
      </w:pPr>
      <w:r>
        <w:rPr>
          <w:sz w:val="22"/>
          <w:lang w:val="sl-SI"/>
        </w:rPr>
        <w:t>Če se vlagatelj v roku osmih (8) dni ne odzove na podpis pogodbe, se šteje, da je umaknil vlogo za sofinanciranje LPŠ.</w:t>
      </w:r>
    </w:p>
    <w:p w:rsidR="00057EDA" w:rsidRPr="00D15353" w:rsidRDefault="00057EDA" w:rsidP="00D625E4">
      <w:pPr>
        <w:rPr>
          <w:sz w:val="22"/>
          <w:lang w:val="sl-SI"/>
        </w:rPr>
      </w:pPr>
    </w:p>
    <w:p w:rsidR="00C64B76" w:rsidRPr="00D15353" w:rsidRDefault="00C64B76" w:rsidP="00C64B76">
      <w:pPr>
        <w:pStyle w:val="Naslov2"/>
        <w:rPr>
          <w:sz w:val="22"/>
          <w:szCs w:val="22"/>
          <w:lang w:val="sl-SI"/>
        </w:rPr>
      </w:pPr>
      <w:r w:rsidRPr="00D15353">
        <w:rPr>
          <w:sz w:val="22"/>
          <w:szCs w:val="22"/>
          <w:lang w:val="sl-SI"/>
        </w:rPr>
        <w:t>člen</w:t>
      </w:r>
    </w:p>
    <w:p w:rsidR="00C64B76" w:rsidRPr="00D15353" w:rsidRDefault="0090375F" w:rsidP="00DE1D2A">
      <w:pPr>
        <w:jc w:val="center"/>
        <w:rPr>
          <w:b/>
          <w:sz w:val="22"/>
          <w:lang w:val="sl-SI"/>
        </w:rPr>
      </w:pPr>
      <w:r w:rsidRPr="00D15353">
        <w:rPr>
          <w:b/>
          <w:sz w:val="22"/>
          <w:lang w:val="sl-SI"/>
        </w:rPr>
        <w:t xml:space="preserve"> </w:t>
      </w:r>
      <w:r w:rsidR="00DE1D2A" w:rsidRPr="00D15353">
        <w:rPr>
          <w:b/>
          <w:sz w:val="22"/>
          <w:lang w:val="sl-SI"/>
        </w:rPr>
        <w:t>(spremljanje izvajanja LPŠ)</w:t>
      </w:r>
    </w:p>
    <w:p w:rsidR="00C64B76" w:rsidRPr="00D15353" w:rsidRDefault="00C64B76" w:rsidP="00D625E4">
      <w:pPr>
        <w:rPr>
          <w:sz w:val="22"/>
          <w:lang w:val="sl-SI"/>
        </w:rPr>
      </w:pPr>
    </w:p>
    <w:p w:rsidR="00DE1D2A" w:rsidRPr="00D15353" w:rsidRDefault="00DE1D2A" w:rsidP="008F317D">
      <w:pPr>
        <w:pStyle w:val="Odstavekseznama"/>
        <w:numPr>
          <w:ilvl w:val="0"/>
          <w:numId w:val="37"/>
        </w:numPr>
        <w:rPr>
          <w:sz w:val="22"/>
          <w:lang w:val="sl-SI"/>
        </w:rPr>
      </w:pPr>
      <w:r w:rsidRPr="00D15353">
        <w:rPr>
          <w:sz w:val="22"/>
          <w:lang w:val="sl-SI"/>
        </w:rPr>
        <w:t>lzvajalci LPŠ so dolžni izvajati izbrana področja najmanj v obsegu, opredeljenem v pogodbi, sredstva pa nameniti za izbrano področje v skladu z JR.</w:t>
      </w:r>
    </w:p>
    <w:p w:rsidR="00DE1D2A" w:rsidRPr="00D15353" w:rsidRDefault="00DE1D2A" w:rsidP="00DE1D2A">
      <w:pPr>
        <w:rPr>
          <w:sz w:val="22"/>
          <w:lang w:val="sl-SI"/>
        </w:rPr>
      </w:pPr>
    </w:p>
    <w:p w:rsidR="00C64B76" w:rsidRPr="00736767" w:rsidRDefault="00DE1D2A" w:rsidP="008F317D">
      <w:pPr>
        <w:pStyle w:val="Odstavekseznama"/>
        <w:numPr>
          <w:ilvl w:val="0"/>
          <w:numId w:val="37"/>
        </w:numPr>
        <w:rPr>
          <w:sz w:val="22"/>
          <w:lang w:val="sl-SI"/>
        </w:rPr>
      </w:pPr>
      <w:r w:rsidRPr="00736767">
        <w:rPr>
          <w:sz w:val="22"/>
          <w:lang w:val="sl-SI"/>
        </w:rPr>
        <w:t xml:space="preserve">Nadzor nad izvajanjem pogodb in porabo proračunskih sredstev izvaja občinska uprava. </w:t>
      </w:r>
    </w:p>
    <w:p w:rsidR="0090375F" w:rsidRDefault="0090375F" w:rsidP="00D625E4">
      <w:pPr>
        <w:rPr>
          <w:sz w:val="22"/>
          <w:lang w:val="sl-SI"/>
        </w:rPr>
      </w:pPr>
    </w:p>
    <w:p w:rsidR="0090375F" w:rsidRDefault="00736767" w:rsidP="008F317D">
      <w:pPr>
        <w:pStyle w:val="Odstavekseznama"/>
        <w:numPr>
          <w:ilvl w:val="0"/>
          <w:numId w:val="37"/>
        </w:numPr>
        <w:rPr>
          <w:sz w:val="22"/>
          <w:lang w:val="sl-SI"/>
        </w:rPr>
      </w:pPr>
      <w:r>
        <w:rPr>
          <w:sz w:val="22"/>
          <w:lang w:val="sl-SI"/>
        </w:rPr>
        <w:t xml:space="preserve">Sredstva, ki na razpisu niso bila razdeljena ali so bila vrnjena v proračun skladno z določili tega odloka, lahko župan na predlog odbora za družbene dejavnosti s sklepom razporedi izbranim izvajalcem LPŠ, katerih rezultati opravičujejo povečan obseg sredstev. </w:t>
      </w:r>
    </w:p>
    <w:p w:rsidR="001C4714" w:rsidRPr="001C4714" w:rsidRDefault="001C4714" w:rsidP="001C4714">
      <w:pPr>
        <w:pStyle w:val="Odstavekseznama"/>
        <w:rPr>
          <w:sz w:val="22"/>
          <w:lang w:val="sl-SI"/>
        </w:rPr>
      </w:pPr>
    </w:p>
    <w:p w:rsidR="001C4714" w:rsidRDefault="001C4714" w:rsidP="008F317D">
      <w:pPr>
        <w:pStyle w:val="Odstavekseznama"/>
        <w:numPr>
          <w:ilvl w:val="0"/>
          <w:numId w:val="37"/>
        </w:numPr>
        <w:rPr>
          <w:sz w:val="22"/>
          <w:lang w:val="sl-SI"/>
        </w:rPr>
      </w:pPr>
      <w:r>
        <w:rPr>
          <w:sz w:val="22"/>
          <w:lang w:val="sl-SI"/>
        </w:rPr>
        <w:t>Namensko porabo dodeljenih sredstev spremlja občinska uprava. Če se ugotovi, da izvajalec programa pridobljenih sredstev ne porabil v skladu z določbami pogodbe o financiranju, zahteva občina vrnitev nenamensko porabljenih sredstev skupaj z zakonsko zamudnimi obresti, ki tečejo od dneva prejetja do dneva vračila sredstev. Vrnete sredstev se zahteva v naslednjih primerih;</w:t>
      </w:r>
    </w:p>
    <w:p w:rsidR="001C4714" w:rsidRPr="001C4714" w:rsidRDefault="001C4714" w:rsidP="001C4714">
      <w:pPr>
        <w:pStyle w:val="Odstavekseznama"/>
        <w:rPr>
          <w:sz w:val="22"/>
          <w:lang w:val="sl-SI"/>
        </w:rPr>
      </w:pPr>
    </w:p>
    <w:p w:rsidR="001C4714" w:rsidRDefault="001C4714" w:rsidP="008F317D">
      <w:pPr>
        <w:pStyle w:val="Odstavekseznama"/>
        <w:numPr>
          <w:ilvl w:val="0"/>
          <w:numId w:val="50"/>
        </w:numPr>
        <w:rPr>
          <w:sz w:val="22"/>
          <w:lang w:val="sl-SI"/>
        </w:rPr>
      </w:pPr>
      <w:r>
        <w:rPr>
          <w:sz w:val="22"/>
          <w:lang w:val="sl-SI"/>
        </w:rPr>
        <w:t>Če se ugotovi, da so bila sredstva ali del le-teh nenamensko porabljena,</w:t>
      </w:r>
    </w:p>
    <w:p w:rsidR="001C4714" w:rsidRDefault="001C4714" w:rsidP="008F317D">
      <w:pPr>
        <w:pStyle w:val="Odstavekseznama"/>
        <w:numPr>
          <w:ilvl w:val="0"/>
          <w:numId w:val="50"/>
        </w:numPr>
        <w:rPr>
          <w:sz w:val="22"/>
          <w:lang w:val="sl-SI"/>
        </w:rPr>
      </w:pPr>
      <w:r>
        <w:rPr>
          <w:sz w:val="22"/>
          <w:lang w:val="sl-SI"/>
        </w:rPr>
        <w:t>Če se ugotovi, da je izvajalec programa za katerikoli namen pridobitve navajal neresnične podatke,</w:t>
      </w:r>
    </w:p>
    <w:p w:rsidR="001C4714" w:rsidRDefault="001C4714" w:rsidP="008F317D">
      <w:pPr>
        <w:pStyle w:val="Odstavekseznama"/>
        <w:numPr>
          <w:ilvl w:val="0"/>
          <w:numId w:val="50"/>
        </w:numPr>
        <w:rPr>
          <w:sz w:val="22"/>
          <w:lang w:val="sl-SI"/>
        </w:rPr>
      </w:pPr>
      <w:r>
        <w:rPr>
          <w:sz w:val="22"/>
          <w:lang w:val="sl-SI"/>
        </w:rPr>
        <w:t>Če se ugotovi dvojno financiranje iz občinskih proračunskih sredstev za isto aktivnost,</w:t>
      </w:r>
    </w:p>
    <w:p w:rsidR="001C4714" w:rsidRDefault="001C4714" w:rsidP="008F317D">
      <w:pPr>
        <w:pStyle w:val="Odstavekseznama"/>
        <w:numPr>
          <w:ilvl w:val="0"/>
          <w:numId w:val="50"/>
        </w:numPr>
        <w:rPr>
          <w:sz w:val="22"/>
          <w:lang w:val="sl-SI"/>
        </w:rPr>
      </w:pPr>
      <w:r>
        <w:rPr>
          <w:sz w:val="22"/>
          <w:lang w:val="sl-SI"/>
        </w:rPr>
        <w:t xml:space="preserve">Če se ugotovi druge nepravilnosti pri porabi sredstev. </w:t>
      </w:r>
    </w:p>
    <w:p w:rsidR="00EE553B" w:rsidRDefault="00EE553B" w:rsidP="00EE553B">
      <w:pPr>
        <w:pStyle w:val="Odstavekseznama"/>
        <w:rPr>
          <w:sz w:val="22"/>
          <w:lang w:val="sl-SI"/>
        </w:rPr>
      </w:pPr>
      <w:r>
        <w:rPr>
          <w:sz w:val="22"/>
          <w:lang w:val="sl-SI"/>
        </w:rPr>
        <w:t xml:space="preserve">Če se ugotovi, da upravičencev pridobljenih sredstev ni porabil v skladu z določbami pogodbe o financiranju, v naslednjem letu ni upravičen do finančnih sredstev iz proračuna občine. </w:t>
      </w:r>
    </w:p>
    <w:p w:rsidR="00EE553B" w:rsidRPr="00EE553B" w:rsidRDefault="00EE553B" w:rsidP="00EE553B">
      <w:pPr>
        <w:rPr>
          <w:sz w:val="22"/>
          <w:lang w:val="sl-SI"/>
        </w:rPr>
      </w:pPr>
    </w:p>
    <w:p w:rsidR="001C4714" w:rsidRPr="003B099B" w:rsidRDefault="003B099B" w:rsidP="003B099B">
      <w:pPr>
        <w:pStyle w:val="Naslov2"/>
        <w:rPr>
          <w:sz w:val="22"/>
          <w:lang w:val="sl-SI"/>
        </w:rPr>
      </w:pPr>
      <w:r w:rsidRPr="003B099B">
        <w:rPr>
          <w:sz w:val="22"/>
          <w:lang w:val="sl-SI"/>
        </w:rPr>
        <w:t xml:space="preserve"> </w:t>
      </w:r>
      <w:r w:rsidR="00EE553B" w:rsidRPr="003B099B">
        <w:rPr>
          <w:sz w:val="22"/>
          <w:lang w:val="sl-SI"/>
        </w:rPr>
        <w:t>člen</w:t>
      </w:r>
    </w:p>
    <w:p w:rsidR="0090375F" w:rsidRDefault="00EE553B" w:rsidP="00EE553B">
      <w:pPr>
        <w:pStyle w:val="Brezrazmikov"/>
        <w:jc w:val="center"/>
        <w:rPr>
          <w:b/>
          <w:sz w:val="22"/>
          <w:lang w:val="sl-SI"/>
        </w:rPr>
      </w:pPr>
      <w:r>
        <w:rPr>
          <w:b/>
          <w:sz w:val="22"/>
          <w:lang w:val="sl-SI"/>
        </w:rPr>
        <w:t>(dolžnosti izvajalcev LPŠ)</w:t>
      </w:r>
    </w:p>
    <w:p w:rsidR="00EE553B" w:rsidRDefault="00EE553B" w:rsidP="00EE553B">
      <w:pPr>
        <w:pStyle w:val="Brezrazmikov"/>
        <w:jc w:val="both"/>
        <w:rPr>
          <w:b/>
          <w:sz w:val="22"/>
          <w:lang w:val="sl-SI"/>
        </w:rPr>
      </w:pPr>
    </w:p>
    <w:p w:rsidR="00EE553B" w:rsidRDefault="00EE553B" w:rsidP="008F317D">
      <w:pPr>
        <w:pStyle w:val="Brezrazmikov"/>
        <w:numPr>
          <w:ilvl w:val="0"/>
          <w:numId w:val="51"/>
        </w:numPr>
        <w:ind w:hanging="720"/>
        <w:jc w:val="both"/>
        <w:rPr>
          <w:sz w:val="22"/>
          <w:lang w:val="sl-SI"/>
        </w:rPr>
      </w:pPr>
      <w:r>
        <w:rPr>
          <w:sz w:val="22"/>
          <w:lang w:val="sl-SI"/>
        </w:rPr>
        <w:lastRenderedPageBreak/>
        <w:t xml:space="preserve">Izvajalec športnega programa, ki je izbran za izvajanje letnega programa športa v občini, je dolžan javno objaviti izračun cene športnega programa za katerega izvajalec prejema proračunska sredstva. Način in obliko </w:t>
      </w:r>
      <w:r w:rsidR="009011DA">
        <w:rPr>
          <w:sz w:val="22"/>
          <w:lang w:val="sl-SI"/>
        </w:rPr>
        <w:t>izračuna cene predpiše minister.</w:t>
      </w:r>
    </w:p>
    <w:p w:rsidR="009011DA" w:rsidRDefault="009011DA" w:rsidP="009011DA">
      <w:pPr>
        <w:pStyle w:val="Brezrazmikov"/>
        <w:ind w:left="720"/>
        <w:jc w:val="both"/>
        <w:rPr>
          <w:sz w:val="22"/>
          <w:lang w:val="sl-SI"/>
        </w:rPr>
      </w:pPr>
    </w:p>
    <w:p w:rsidR="00EE553B" w:rsidRDefault="00EE553B" w:rsidP="008F317D">
      <w:pPr>
        <w:pStyle w:val="Brezrazmikov"/>
        <w:numPr>
          <w:ilvl w:val="0"/>
          <w:numId w:val="51"/>
        </w:numPr>
        <w:ind w:hanging="578"/>
        <w:jc w:val="both"/>
        <w:rPr>
          <w:sz w:val="22"/>
          <w:lang w:val="sl-SI"/>
        </w:rPr>
      </w:pPr>
      <w:r>
        <w:rPr>
          <w:sz w:val="22"/>
          <w:lang w:val="sl-SI"/>
        </w:rPr>
        <w:t xml:space="preserve">Športni programi, ki so v celoti financirani iz javnih sredstev, so za uporabnike brezplačni. V primeru delnega sofinanciranja športnega programa iz proračunskih sredstev občine mora izvajalec LPŠ stroške, ki jih krijejo vadeči, sorazmerno zmanjšati. </w:t>
      </w:r>
    </w:p>
    <w:p w:rsidR="009011DA" w:rsidRDefault="009011DA" w:rsidP="009011DA">
      <w:pPr>
        <w:pStyle w:val="Brezrazmikov"/>
        <w:jc w:val="both"/>
        <w:rPr>
          <w:sz w:val="22"/>
          <w:lang w:val="sl-SI"/>
        </w:rPr>
      </w:pPr>
    </w:p>
    <w:p w:rsidR="00EE553B" w:rsidRDefault="00EE553B" w:rsidP="008F317D">
      <w:pPr>
        <w:pStyle w:val="Brezrazmikov"/>
        <w:numPr>
          <w:ilvl w:val="0"/>
          <w:numId w:val="51"/>
        </w:numPr>
        <w:ind w:hanging="578"/>
        <w:jc w:val="both"/>
        <w:rPr>
          <w:sz w:val="22"/>
          <w:lang w:val="sl-SI"/>
        </w:rPr>
      </w:pPr>
      <w:r>
        <w:rPr>
          <w:sz w:val="22"/>
          <w:lang w:val="sl-SI"/>
        </w:rPr>
        <w:t>Finančna sredstva, ki jih izvajalci letnega programa športa prejmejo za izvedbo posameznega programa športa, s</w:t>
      </w:r>
      <w:r w:rsidR="009011DA">
        <w:rPr>
          <w:sz w:val="22"/>
          <w:lang w:val="sl-SI"/>
        </w:rPr>
        <w:t>e</w:t>
      </w:r>
      <w:r>
        <w:rPr>
          <w:sz w:val="22"/>
          <w:lang w:val="sl-SI"/>
        </w:rPr>
        <w:t xml:space="preserve"> smejo porabiti samo za stroške izvedbe športnega programa, za katerega so namenjena.</w:t>
      </w:r>
    </w:p>
    <w:p w:rsidR="00EE553B" w:rsidRDefault="00EE553B" w:rsidP="00EE553B">
      <w:pPr>
        <w:pStyle w:val="Brezrazmikov"/>
        <w:jc w:val="both"/>
        <w:rPr>
          <w:sz w:val="22"/>
          <w:lang w:val="sl-SI"/>
        </w:rPr>
      </w:pPr>
    </w:p>
    <w:p w:rsidR="0090375F" w:rsidRPr="003B099B" w:rsidRDefault="003B099B" w:rsidP="00D625E4">
      <w:pPr>
        <w:pStyle w:val="Naslov2"/>
        <w:rPr>
          <w:sz w:val="22"/>
          <w:lang w:val="sl-SI"/>
        </w:rPr>
      </w:pPr>
      <w:r w:rsidRPr="003B099B">
        <w:rPr>
          <w:sz w:val="22"/>
          <w:lang w:val="sl-SI"/>
        </w:rPr>
        <w:t xml:space="preserve">člen </w:t>
      </w:r>
    </w:p>
    <w:p w:rsidR="0090375F" w:rsidRPr="00D15353" w:rsidRDefault="0090375F" w:rsidP="0090375F">
      <w:pPr>
        <w:jc w:val="center"/>
        <w:rPr>
          <w:b/>
          <w:sz w:val="22"/>
          <w:lang w:val="sl-SI"/>
        </w:rPr>
      </w:pPr>
      <w:r w:rsidRPr="00D15353">
        <w:rPr>
          <w:b/>
          <w:sz w:val="22"/>
          <w:lang w:val="sl-SI"/>
        </w:rPr>
        <w:t>(</w:t>
      </w:r>
      <w:r w:rsidR="003B099B">
        <w:rPr>
          <w:b/>
          <w:sz w:val="22"/>
          <w:lang w:val="sl-SI"/>
        </w:rPr>
        <w:t xml:space="preserve">predplačila - </w:t>
      </w:r>
      <w:r w:rsidRPr="00D15353">
        <w:rPr>
          <w:b/>
          <w:sz w:val="22"/>
          <w:lang w:val="sl-SI"/>
        </w:rPr>
        <w:t>začasno sofinanciranje)</w:t>
      </w:r>
    </w:p>
    <w:p w:rsidR="0090375F" w:rsidRPr="00D15353" w:rsidRDefault="0090375F" w:rsidP="0090375F">
      <w:pPr>
        <w:rPr>
          <w:sz w:val="22"/>
          <w:lang w:val="sl-SI"/>
        </w:rPr>
      </w:pPr>
    </w:p>
    <w:p w:rsidR="0090375F" w:rsidRPr="003B099B" w:rsidRDefault="003B099B" w:rsidP="003B099B">
      <w:pPr>
        <w:ind w:left="426" w:hanging="426"/>
        <w:rPr>
          <w:sz w:val="22"/>
          <w:lang w:val="sl-SI"/>
        </w:rPr>
      </w:pPr>
      <w:r>
        <w:rPr>
          <w:sz w:val="22"/>
          <w:lang w:val="sl-SI"/>
        </w:rPr>
        <w:t>(1) Na podlagi zakonodaji, ki določa izvrševanje proračuna v RS se lahko d</w:t>
      </w:r>
      <w:r w:rsidR="0090375F" w:rsidRPr="003B099B">
        <w:rPr>
          <w:sz w:val="22"/>
          <w:lang w:val="sl-SI"/>
        </w:rPr>
        <w:t>o sklenitve pogodbe o sofinanciranju izvajanja LPŠ določena področja športa sofinancirajo na osnovi dokumenta o</w:t>
      </w:r>
      <w:r>
        <w:rPr>
          <w:sz w:val="22"/>
          <w:lang w:val="sl-SI"/>
        </w:rPr>
        <w:t xml:space="preserve"> predplačilu - </w:t>
      </w:r>
      <w:r w:rsidR="0090375F" w:rsidRPr="003B099B">
        <w:rPr>
          <w:sz w:val="22"/>
          <w:lang w:val="sl-SI"/>
        </w:rPr>
        <w:t xml:space="preserve"> začasnem sofinanciranju (pogodba, sklep). Dokument se lahko sklene samo z izvajalci LPŠ, ki so imeli enake dejavnosti sofinancirane že v preteklem koledarskem letu in je i</w:t>
      </w:r>
      <w:r>
        <w:rPr>
          <w:sz w:val="22"/>
          <w:lang w:val="sl-SI"/>
        </w:rPr>
        <w:t>zvajalec vložil vlogo</w:t>
      </w:r>
      <w:r w:rsidR="0090375F" w:rsidRPr="003B099B">
        <w:rPr>
          <w:sz w:val="22"/>
          <w:lang w:val="sl-SI"/>
        </w:rPr>
        <w:t xml:space="preserve"> po začasnem sofinanciranju.</w:t>
      </w:r>
    </w:p>
    <w:p w:rsidR="0090375F" w:rsidRPr="00AA5AFF" w:rsidRDefault="0090375F" w:rsidP="0090375F">
      <w:pPr>
        <w:rPr>
          <w:sz w:val="22"/>
          <w:lang w:val="sl-SI"/>
        </w:rPr>
      </w:pPr>
    </w:p>
    <w:p w:rsidR="0090375F" w:rsidRPr="003B099B" w:rsidRDefault="003B099B" w:rsidP="003B099B">
      <w:pPr>
        <w:ind w:left="284" w:hanging="284"/>
        <w:rPr>
          <w:sz w:val="22"/>
          <w:lang w:val="sl-SI"/>
        </w:rPr>
      </w:pPr>
      <w:r>
        <w:rPr>
          <w:sz w:val="22"/>
          <w:lang w:val="sl-SI"/>
        </w:rPr>
        <w:t>(2)V d</w:t>
      </w:r>
      <w:r w:rsidR="0090375F" w:rsidRPr="003B099B">
        <w:rPr>
          <w:sz w:val="22"/>
          <w:lang w:val="sl-SI"/>
        </w:rPr>
        <w:t>okument</w:t>
      </w:r>
      <w:r>
        <w:rPr>
          <w:sz w:val="22"/>
          <w:lang w:val="sl-SI"/>
        </w:rPr>
        <w:t xml:space="preserve">u o predplačilu – začasnem financiranju se </w:t>
      </w:r>
      <w:r w:rsidR="0090375F" w:rsidRPr="003B099B">
        <w:rPr>
          <w:sz w:val="22"/>
          <w:lang w:val="sl-SI"/>
        </w:rPr>
        <w:t xml:space="preserve"> določi način in višino </w:t>
      </w:r>
      <w:r>
        <w:rPr>
          <w:sz w:val="22"/>
          <w:lang w:val="sl-SI"/>
        </w:rPr>
        <w:t>predplačila – začasnega sofinanciranja programa športa</w:t>
      </w:r>
      <w:r w:rsidR="0090375F" w:rsidRPr="003B099B">
        <w:rPr>
          <w:sz w:val="22"/>
          <w:lang w:val="sl-SI"/>
        </w:rPr>
        <w:t xml:space="preserve">. Višina začasnega sofinanciranja skupaj ne sme preseči </w:t>
      </w:r>
      <w:r>
        <w:rPr>
          <w:sz w:val="22"/>
          <w:lang w:val="sl-SI"/>
        </w:rPr>
        <w:t>30 % predvidenega</w:t>
      </w:r>
      <w:r w:rsidR="0090375F" w:rsidRPr="003B099B">
        <w:rPr>
          <w:sz w:val="22"/>
          <w:lang w:val="sl-SI"/>
        </w:rPr>
        <w:t xml:space="preserve"> pogodbenega zneska, ki ga je izvajalec prejel za </w:t>
      </w:r>
      <w:r>
        <w:rPr>
          <w:sz w:val="22"/>
          <w:lang w:val="sl-SI"/>
        </w:rPr>
        <w:t xml:space="preserve"> izvajanje programa športa </w:t>
      </w:r>
      <w:r w:rsidR="0090375F" w:rsidRPr="003B099B">
        <w:rPr>
          <w:sz w:val="22"/>
          <w:lang w:val="sl-SI"/>
        </w:rPr>
        <w:t xml:space="preserve"> iz prvega odstavka tega člena v preteklem letu.</w:t>
      </w:r>
    </w:p>
    <w:p w:rsidR="0090375F" w:rsidRPr="00AA5AFF" w:rsidRDefault="0090375F" w:rsidP="0090375F">
      <w:pPr>
        <w:rPr>
          <w:sz w:val="22"/>
          <w:lang w:val="sl-SI"/>
        </w:rPr>
      </w:pPr>
    </w:p>
    <w:p w:rsidR="0090375F" w:rsidRPr="00D15353" w:rsidRDefault="003B099B" w:rsidP="00D625E4">
      <w:pPr>
        <w:rPr>
          <w:sz w:val="22"/>
          <w:lang w:val="sl-SI"/>
        </w:rPr>
      </w:pPr>
      <w:r w:rsidRPr="003B099B">
        <w:rPr>
          <w:sz w:val="22"/>
          <w:lang w:val="sl-SI"/>
        </w:rPr>
        <w:t>(3</w:t>
      </w:r>
      <w:r>
        <w:rPr>
          <w:sz w:val="22"/>
          <w:lang w:val="sl-SI"/>
        </w:rPr>
        <w:t xml:space="preserve">) </w:t>
      </w:r>
      <w:r w:rsidR="0090375F" w:rsidRPr="003B099B">
        <w:rPr>
          <w:sz w:val="22"/>
          <w:lang w:val="sl-SI"/>
        </w:rPr>
        <w:t xml:space="preserve">Po sklenitvi pogodbe o sofinanciranju izvajanja LPŠ </w:t>
      </w:r>
      <w:r>
        <w:rPr>
          <w:sz w:val="22"/>
          <w:lang w:val="sl-SI"/>
        </w:rPr>
        <w:t xml:space="preserve"> za tekoče leto, </w:t>
      </w:r>
      <w:r w:rsidR="0090375F" w:rsidRPr="003B099B">
        <w:rPr>
          <w:sz w:val="22"/>
          <w:lang w:val="sl-SI"/>
        </w:rPr>
        <w:t>se že nakazana sredstva poračunajo</w:t>
      </w:r>
      <w:r w:rsidR="009011DA">
        <w:rPr>
          <w:sz w:val="22"/>
          <w:lang w:val="sl-SI"/>
        </w:rPr>
        <w:t>.</w:t>
      </w:r>
    </w:p>
    <w:p w:rsidR="00DE1D2A" w:rsidRPr="00055A27" w:rsidRDefault="008F2EF2" w:rsidP="00DE1D2A">
      <w:pPr>
        <w:pStyle w:val="Naslov1"/>
        <w:rPr>
          <w:sz w:val="22"/>
          <w:szCs w:val="22"/>
          <w:lang w:val="sl-SI"/>
        </w:rPr>
      </w:pPr>
      <w:r w:rsidRPr="00D15353">
        <w:rPr>
          <w:sz w:val="22"/>
          <w:szCs w:val="22"/>
          <w:lang w:val="sl-SI"/>
        </w:rPr>
        <w:t>PREHODNI DOLOČBI</w:t>
      </w:r>
    </w:p>
    <w:p w:rsidR="00DE1D2A" w:rsidRPr="00D15353" w:rsidRDefault="008F2EF2" w:rsidP="008F2EF2">
      <w:pPr>
        <w:pStyle w:val="Naslov2"/>
        <w:rPr>
          <w:sz w:val="22"/>
          <w:szCs w:val="22"/>
          <w:lang w:val="sl-SI"/>
        </w:rPr>
      </w:pPr>
      <w:r w:rsidRPr="00D15353">
        <w:rPr>
          <w:sz w:val="22"/>
          <w:szCs w:val="22"/>
          <w:lang w:val="sl-SI"/>
        </w:rPr>
        <w:t>člen</w:t>
      </w:r>
    </w:p>
    <w:p w:rsidR="00DE1D2A" w:rsidRPr="00D15353" w:rsidRDefault="008F2EF2" w:rsidP="008F2EF2">
      <w:pPr>
        <w:jc w:val="center"/>
        <w:rPr>
          <w:b/>
          <w:sz w:val="22"/>
          <w:lang w:val="sl-SI"/>
        </w:rPr>
      </w:pPr>
      <w:r w:rsidRPr="00D15353">
        <w:rPr>
          <w:b/>
          <w:sz w:val="22"/>
          <w:lang w:val="sl-SI"/>
        </w:rPr>
        <w:t>(prenehanje velja</w:t>
      </w:r>
      <w:r w:rsidR="00D83FDB">
        <w:rPr>
          <w:b/>
          <w:sz w:val="22"/>
          <w:lang w:val="sl-SI"/>
        </w:rPr>
        <w:t>vnosti</w:t>
      </w:r>
      <w:r w:rsidRPr="00D15353">
        <w:rPr>
          <w:b/>
          <w:sz w:val="22"/>
          <w:lang w:val="sl-SI"/>
        </w:rPr>
        <w:t xml:space="preserve"> Pravilnika)</w:t>
      </w:r>
    </w:p>
    <w:p w:rsidR="00055A27" w:rsidRDefault="00055A27" w:rsidP="00055A27">
      <w:pPr>
        <w:pStyle w:val="Odstavekseznama"/>
        <w:ind w:left="0"/>
        <w:rPr>
          <w:sz w:val="22"/>
          <w:lang w:val="sl-SI"/>
        </w:rPr>
      </w:pPr>
    </w:p>
    <w:p w:rsidR="008F2EF2" w:rsidRPr="00D15353" w:rsidRDefault="008F2EF2" w:rsidP="00055A27">
      <w:pPr>
        <w:pStyle w:val="Odstavekseznama"/>
        <w:ind w:left="0"/>
        <w:rPr>
          <w:sz w:val="22"/>
          <w:lang w:val="sl-SI"/>
        </w:rPr>
      </w:pPr>
      <w:r w:rsidRPr="00D15353">
        <w:rPr>
          <w:sz w:val="22"/>
          <w:lang w:val="sl-SI"/>
        </w:rPr>
        <w:t xml:space="preserve">Z dnem uveljavitve tega </w:t>
      </w:r>
      <w:r w:rsidR="00D83FDB">
        <w:rPr>
          <w:sz w:val="22"/>
          <w:lang w:val="sl-SI"/>
        </w:rPr>
        <w:t>odloka</w:t>
      </w:r>
      <w:r w:rsidR="00F17DC3" w:rsidRPr="00D15353">
        <w:rPr>
          <w:sz w:val="22"/>
          <w:lang w:val="sl-SI"/>
        </w:rPr>
        <w:t xml:space="preserve"> preneha veljati Pravilnik o </w:t>
      </w:r>
      <w:r w:rsidR="00055A27">
        <w:rPr>
          <w:sz w:val="22"/>
          <w:lang w:val="sl-SI"/>
        </w:rPr>
        <w:t xml:space="preserve">postopku in merilih za sofinanciranje letnega programa športa v Občini Kidričevo (Uradno glasilo slovenskih občin, št. 16/16, </w:t>
      </w:r>
      <w:r w:rsidR="00055A27" w:rsidRPr="00D309E7">
        <w:rPr>
          <w:color w:val="000000" w:themeColor="text1"/>
          <w:sz w:val="22"/>
          <w:szCs w:val="20"/>
        </w:rPr>
        <w:t>57/2017</w:t>
      </w:r>
      <w:r w:rsidR="00055A27">
        <w:rPr>
          <w:color w:val="000000" w:themeColor="text1"/>
          <w:sz w:val="22"/>
          <w:szCs w:val="20"/>
        </w:rPr>
        <w:t xml:space="preserve"> in 11/2023)</w:t>
      </w:r>
      <w:r w:rsidR="00057EDA" w:rsidRPr="00D15353">
        <w:rPr>
          <w:sz w:val="22"/>
          <w:lang w:val="sl-SI"/>
        </w:rPr>
        <w:t>.</w:t>
      </w:r>
    </w:p>
    <w:p w:rsidR="008F2EF2" w:rsidRPr="00D15353" w:rsidRDefault="008F2EF2" w:rsidP="008F2EF2">
      <w:pPr>
        <w:rPr>
          <w:sz w:val="22"/>
          <w:lang w:val="sl-SI"/>
        </w:rPr>
      </w:pPr>
    </w:p>
    <w:p w:rsidR="008F2EF2" w:rsidRPr="00D15353" w:rsidRDefault="008F2EF2" w:rsidP="008F2EF2">
      <w:pPr>
        <w:pStyle w:val="Naslov2"/>
        <w:rPr>
          <w:sz w:val="22"/>
          <w:szCs w:val="22"/>
          <w:lang w:val="sl-SI"/>
        </w:rPr>
      </w:pPr>
      <w:r w:rsidRPr="00D15353">
        <w:rPr>
          <w:sz w:val="22"/>
          <w:szCs w:val="22"/>
          <w:lang w:val="sl-SI"/>
        </w:rPr>
        <w:t>člen</w:t>
      </w:r>
    </w:p>
    <w:p w:rsidR="008F2EF2" w:rsidRPr="00D15353" w:rsidRDefault="008F2EF2" w:rsidP="008F2EF2">
      <w:pPr>
        <w:jc w:val="center"/>
        <w:rPr>
          <w:b/>
          <w:sz w:val="22"/>
          <w:lang w:val="sl-SI"/>
        </w:rPr>
      </w:pPr>
      <w:r w:rsidRPr="00D15353">
        <w:rPr>
          <w:b/>
          <w:sz w:val="22"/>
          <w:lang w:val="sl-SI"/>
        </w:rPr>
        <w:t xml:space="preserve">(veljavnost </w:t>
      </w:r>
      <w:r w:rsidR="00D83FDB">
        <w:rPr>
          <w:b/>
          <w:sz w:val="22"/>
          <w:lang w:val="sl-SI"/>
        </w:rPr>
        <w:t>odloka</w:t>
      </w:r>
      <w:r w:rsidRPr="00D15353">
        <w:rPr>
          <w:b/>
          <w:sz w:val="22"/>
          <w:lang w:val="sl-SI"/>
        </w:rPr>
        <w:t>)</w:t>
      </w:r>
    </w:p>
    <w:p w:rsidR="008F2EF2" w:rsidRPr="00D15353" w:rsidRDefault="008F2EF2" w:rsidP="008F2EF2">
      <w:pPr>
        <w:rPr>
          <w:sz w:val="22"/>
          <w:lang w:val="sl-SI"/>
        </w:rPr>
      </w:pPr>
    </w:p>
    <w:p w:rsidR="008F2EF2" w:rsidRPr="00055A27" w:rsidRDefault="00377016" w:rsidP="00055A27">
      <w:pPr>
        <w:rPr>
          <w:sz w:val="22"/>
          <w:lang w:val="sl-SI"/>
        </w:rPr>
      </w:pPr>
      <w:r w:rsidRPr="00055A27">
        <w:rPr>
          <w:sz w:val="22"/>
          <w:lang w:val="sl-SI"/>
        </w:rPr>
        <w:t xml:space="preserve">Ta </w:t>
      </w:r>
      <w:r w:rsidR="00D83FDB">
        <w:rPr>
          <w:sz w:val="22"/>
          <w:lang w:val="sl-SI"/>
        </w:rPr>
        <w:t>odlok</w:t>
      </w:r>
      <w:r w:rsidRPr="00055A27">
        <w:rPr>
          <w:sz w:val="22"/>
          <w:lang w:val="sl-SI"/>
        </w:rPr>
        <w:t xml:space="preserve"> začne veljati petnajsti dan po objavi v Uradnem glasilu slovenskih občin.</w:t>
      </w:r>
    </w:p>
    <w:p w:rsidR="00B14676" w:rsidRPr="00D15353" w:rsidRDefault="00B14676" w:rsidP="00B14676">
      <w:pPr>
        <w:rPr>
          <w:sz w:val="22"/>
          <w:lang w:val="sl-SI"/>
        </w:rPr>
      </w:pPr>
    </w:p>
    <w:p w:rsidR="00B14676" w:rsidRPr="00D15353" w:rsidRDefault="00B14676" w:rsidP="00B14676">
      <w:pPr>
        <w:rPr>
          <w:sz w:val="22"/>
          <w:highlight w:val="yellow"/>
          <w:lang w:val="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531"/>
      </w:tblGrid>
      <w:tr w:rsidR="00B14676" w:rsidRPr="00D15353" w:rsidTr="00B14676">
        <w:tc>
          <w:tcPr>
            <w:tcW w:w="4606" w:type="dxa"/>
          </w:tcPr>
          <w:p w:rsidR="00B14676" w:rsidRPr="00D15353" w:rsidRDefault="00B57E8A" w:rsidP="00B14676">
            <w:pPr>
              <w:rPr>
                <w:sz w:val="22"/>
                <w:lang w:val="sl-SI"/>
              </w:rPr>
            </w:pPr>
            <w:r>
              <w:rPr>
                <w:sz w:val="22"/>
                <w:lang w:val="sl-SI"/>
              </w:rPr>
              <w:t>Štev. 007—5/2024</w:t>
            </w:r>
          </w:p>
        </w:tc>
        <w:tc>
          <w:tcPr>
            <w:tcW w:w="4606" w:type="dxa"/>
          </w:tcPr>
          <w:p w:rsidR="00B14676" w:rsidRPr="00D15353" w:rsidRDefault="00B14676" w:rsidP="00B14676">
            <w:pPr>
              <w:jc w:val="right"/>
              <w:rPr>
                <w:sz w:val="22"/>
                <w:highlight w:val="yellow"/>
                <w:lang w:val="sl-SI"/>
              </w:rPr>
            </w:pPr>
          </w:p>
        </w:tc>
      </w:tr>
      <w:tr w:rsidR="00B14676" w:rsidRPr="00D15353" w:rsidTr="00B14676">
        <w:tc>
          <w:tcPr>
            <w:tcW w:w="4606" w:type="dxa"/>
          </w:tcPr>
          <w:p w:rsidR="00B14676" w:rsidRPr="00D15353" w:rsidRDefault="00B57E8A" w:rsidP="000E4364">
            <w:pPr>
              <w:rPr>
                <w:sz w:val="22"/>
                <w:lang w:val="sl-SI"/>
              </w:rPr>
            </w:pPr>
            <w:r>
              <w:rPr>
                <w:sz w:val="22"/>
                <w:lang w:val="sl-SI"/>
              </w:rPr>
              <w:t xml:space="preserve">Dne   </w:t>
            </w:r>
          </w:p>
        </w:tc>
        <w:tc>
          <w:tcPr>
            <w:tcW w:w="4606" w:type="dxa"/>
          </w:tcPr>
          <w:p w:rsidR="00B14676" w:rsidRPr="00D15353" w:rsidRDefault="00B14676" w:rsidP="00B14676">
            <w:pPr>
              <w:jc w:val="right"/>
              <w:rPr>
                <w:sz w:val="22"/>
                <w:highlight w:val="yellow"/>
                <w:lang w:val="sl-SI"/>
              </w:rPr>
            </w:pPr>
          </w:p>
        </w:tc>
      </w:tr>
    </w:tbl>
    <w:p w:rsidR="00B14676" w:rsidRPr="00D15353" w:rsidRDefault="00B14676" w:rsidP="00B14676">
      <w:pPr>
        <w:rPr>
          <w:sz w:val="22"/>
          <w:highlight w:val="yellow"/>
          <w:lang w:val="sl-SI"/>
        </w:rPr>
      </w:pPr>
    </w:p>
    <w:p w:rsidR="00B14676" w:rsidRDefault="00B14676" w:rsidP="00C5184C">
      <w:pPr>
        <w:jc w:val="both"/>
        <w:rPr>
          <w:sz w:val="22"/>
          <w:lang w:val="sl-SI"/>
        </w:rPr>
      </w:pPr>
    </w:p>
    <w:p w:rsidR="00C5184C" w:rsidRDefault="00C5184C" w:rsidP="00C5184C">
      <w:pPr>
        <w:jc w:val="both"/>
        <w:rPr>
          <w:sz w:val="22"/>
          <w:lang w:val="sl-SI"/>
        </w:rPr>
      </w:pPr>
      <w:r>
        <w:rPr>
          <w:sz w:val="22"/>
          <w:lang w:val="sl-SI"/>
        </w:rPr>
        <w:tab/>
      </w:r>
      <w:r>
        <w:rPr>
          <w:sz w:val="22"/>
          <w:lang w:val="sl-SI"/>
        </w:rPr>
        <w:tab/>
      </w:r>
      <w:r>
        <w:rPr>
          <w:sz w:val="22"/>
          <w:lang w:val="sl-SI"/>
        </w:rPr>
        <w:tab/>
      </w:r>
      <w:r>
        <w:rPr>
          <w:sz w:val="22"/>
          <w:lang w:val="sl-SI"/>
        </w:rPr>
        <w:tab/>
      </w:r>
      <w:r>
        <w:rPr>
          <w:sz w:val="22"/>
          <w:lang w:val="sl-SI"/>
        </w:rPr>
        <w:tab/>
      </w:r>
      <w:r>
        <w:rPr>
          <w:sz w:val="22"/>
          <w:lang w:val="sl-SI"/>
        </w:rPr>
        <w:tab/>
      </w:r>
      <w:r>
        <w:rPr>
          <w:sz w:val="22"/>
          <w:lang w:val="sl-SI"/>
        </w:rPr>
        <w:tab/>
      </w:r>
      <w:r>
        <w:rPr>
          <w:sz w:val="22"/>
          <w:lang w:val="sl-SI"/>
        </w:rPr>
        <w:tab/>
      </w:r>
      <w:r>
        <w:rPr>
          <w:sz w:val="22"/>
          <w:lang w:val="sl-SI"/>
        </w:rPr>
        <w:tab/>
        <w:t>Anton Leskovar;</w:t>
      </w:r>
    </w:p>
    <w:p w:rsidR="00C5184C" w:rsidRDefault="00C5184C" w:rsidP="00C5184C">
      <w:pPr>
        <w:jc w:val="both"/>
        <w:rPr>
          <w:sz w:val="22"/>
          <w:lang w:val="sl-SI"/>
        </w:rPr>
      </w:pPr>
    </w:p>
    <w:p w:rsidR="00C5184C" w:rsidRDefault="00C5184C" w:rsidP="00C5184C">
      <w:pPr>
        <w:jc w:val="both"/>
        <w:rPr>
          <w:sz w:val="22"/>
          <w:lang w:val="sl-SI"/>
        </w:rPr>
      </w:pPr>
      <w:r>
        <w:rPr>
          <w:sz w:val="22"/>
          <w:lang w:val="sl-SI"/>
        </w:rPr>
        <w:tab/>
      </w:r>
      <w:r>
        <w:rPr>
          <w:sz w:val="22"/>
          <w:lang w:val="sl-SI"/>
        </w:rPr>
        <w:tab/>
      </w:r>
      <w:r>
        <w:rPr>
          <w:sz w:val="22"/>
          <w:lang w:val="sl-SI"/>
        </w:rPr>
        <w:tab/>
      </w:r>
      <w:r>
        <w:rPr>
          <w:sz w:val="22"/>
          <w:lang w:val="sl-SI"/>
        </w:rPr>
        <w:tab/>
      </w:r>
      <w:r>
        <w:rPr>
          <w:sz w:val="22"/>
          <w:lang w:val="sl-SI"/>
        </w:rPr>
        <w:tab/>
      </w:r>
      <w:r>
        <w:rPr>
          <w:sz w:val="22"/>
          <w:lang w:val="sl-SI"/>
        </w:rPr>
        <w:tab/>
      </w:r>
      <w:r>
        <w:rPr>
          <w:sz w:val="22"/>
          <w:lang w:val="sl-SI"/>
        </w:rPr>
        <w:tab/>
      </w:r>
      <w:r>
        <w:rPr>
          <w:sz w:val="22"/>
          <w:lang w:val="sl-SI"/>
        </w:rPr>
        <w:tab/>
      </w:r>
      <w:r>
        <w:rPr>
          <w:sz w:val="22"/>
          <w:lang w:val="sl-SI"/>
        </w:rPr>
        <w:tab/>
        <w:t>župan</w:t>
      </w:r>
    </w:p>
    <w:p w:rsidR="00C5184C" w:rsidRDefault="00C5184C" w:rsidP="00B57E8A">
      <w:pPr>
        <w:jc w:val="both"/>
        <w:rPr>
          <w:sz w:val="22"/>
          <w:lang w:val="sl-SI"/>
        </w:rPr>
      </w:pPr>
      <w:r>
        <w:rPr>
          <w:sz w:val="22"/>
          <w:lang w:val="sl-SI"/>
        </w:rPr>
        <w:tab/>
      </w:r>
      <w:r>
        <w:rPr>
          <w:sz w:val="22"/>
          <w:lang w:val="sl-SI"/>
        </w:rPr>
        <w:tab/>
      </w:r>
      <w:r>
        <w:rPr>
          <w:sz w:val="22"/>
          <w:lang w:val="sl-SI"/>
        </w:rPr>
        <w:tab/>
      </w:r>
      <w:r>
        <w:rPr>
          <w:sz w:val="22"/>
          <w:lang w:val="sl-SI"/>
        </w:rPr>
        <w:tab/>
      </w:r>
      <w:r>
        <w:rPr>
          <w:sz w:val="22"/>
          <w:lang w:val="sl-SI"/>
        </w:rPr>
        <w:tab/>
      </w:r>
      <w:r>
        <w:rPr>
          <w:sz w:val="22"/>
          <w:lang w:val="sl-SI"/>
        </w:rPr>
        <w:tab/>
      </w:r>
      <w:r>
        <w:rPr>
          <w:sz w:val="22"/>
          <w:lang w:val="sl-SI"/>
        </w:rPr>
        <w:tab/>
      </w:r>
      <w:r>
        <w:rPr>
          <w:sz w:val="22"/>
          <w:lang w:val="sl-SI"/>
        </w:rPr>
        <w:tab/>
      </w:r>
      <w:r>
        <w:rPr>
          <w:sz w:val="22"/>
          <w:lang w:val="sl-SI"/>
        </w:rPr>
        <w:tab/>
        <w:t xml:space="preserve">Občine Kidričevo </w:t>
      </w:r>
      <w:bookmarkStart w:id="5" w:name="_Ref431669674"/>
      <w:bookmarkEnd w:id="5"/>
    </w:p>
    <w:p w:rsidR="00C5184C" w:rsidRDefault="00C5184C" w:rsidP="0087651C">
      <w:pPr>
        <w:rPr>
          <w:sz w:val="22"/>
          <w:lang w:val="sl-SI"/>
        </w:rPr>
      </w:pPr>
    </w:p>
    <w:p w:rsidR="008356D8" w:rsidRPr="008356D8" w:rsidRDefault="008356D8" w:rsidP="008356D8">
      <w:pPr>
        <w:jc w:val="center"/>
        <w:rPr>
          <w:b/>
          <w:sz w:val="24"/>
          <w:szCs w:val="24"/>
          <w:lang w:val="sl-SI"/>
        </w:rPr>
      </w:pPr>
      <w:r w:rsidRPr="008356D8">
        <w:rPr>
          <w:b/>
          <w:sz w:val="24"/>
          <w:szCs w:val="24"/>
          <w:lang w:val="sl-SI"/>
        </w:rPr>
        <w:t>MERILA, POGOJI IN KRITERIJI</w:t>
      </w:r>
    </w:p>
    <w:p w:rsidR="008356D8" w:rsidRPr="008356D8" w:rsidRDefault="008356D8" w:rsidP="008356D8">
      <w:pPr>
        <w:jc w:val="center"/>
        <w:rPr>
          <w:b/>
          <w:sz w:val="24"/>
          <w:szCs w:val="24"/>
          <w:lang w:val="sl-SI"/>
        </w:rPr>
      </w:pPr>
      <w:r w:rsidRPr="008356D8">
        <w:rPr>
          <w:b/>
          <w:sz w:val="24"/>
          <w:szCs w:val="24"/>
          <w:lang w:val="sl-SI"/>
        </w:rPr>
        <w:t>ZA VREDNOTENJE LETNEGA PROGRAMA ŠPORTA V OBČINI KIDRIČEVO</w:t>
      </w:r>
    </w:p>
    <w:p w:rsidR="008356D8" w:rsidRPr="008356D8" w:rsidRDefault="008356D8" w:rsidP="008356D8">
      <w:pPr>
        <w:keepNext/>
        <w:keepLines/>
        <w:numPr>
          <w:ilvl w:val="0"/>
          <w:numId w:val="2"/>
        </w:numPr>
        <w:spacing w:before="240"/>
        <w:ind w:left="0" w:firstLine="0"/>
        <w:jc w:val="center"/>
        <w:outlineLvl w:val="0"/>
        <w:rPr>
          <w:rFonts w:eastAsiaTheme="majorEastAsia" w:cstheme="majorBidi"/>
          <w:b/>
          <w:bCs/>
          <w:color w:val="17365D" w:themeColor="text2" w:themeShade="BF"/>
          <w:sz w:val="18"/>
          <w:szCs w:val="28"/>
          <w:lang w:val="sl-SI"/>
        </w:rPr>
      </w:pPr>
      <w:r w:rsidRPr="008356D8">
        <w:rPr>
          <w:rFonts w:eastAsiaTheme="majorEastAsia" w:cstheme="majorBidi"/>
          <w:b/>
          <w:bCs/>
          <w:color w:val="17365D" w:themeColor="text2" w:themeShade="BF"/>
          <w:sz w:val="18"/>
          <w:szCs w:val="28"/>
          <w:lang w:val="sl-SI"/>
        </w:rPr>
        <w:t>VSEBINA DOKUMENTA</w:t>
      </w:r>
    </w:p>
    <w:p w:rsidR="008356D8" w:rsidRPr="008356D8" w:rsidRDefault="00D83FDB" w:rsidP="008356D8">
      <w:pPr>
        <w:rPr>
          <w:lang w:val="sl-SI"/>
        </w:rPr>
      </w:pPr>
      <w:r>
        <w:rPr>
          <w:lang w:val="sl-SI"/>
        </w:rPr>
        <w:t>V Odloku</w:t>
      </w:r>
      <w:r w:rsidR="008356D8" w:rsidRPr="008356D8">
        <w:rPr>
          <w:lang w:val="sl-SI"/>
        </w:rPr>
        <w:t xml:space="preserve"> (4., 5. člen) so opredeljeni izvajalci LPŠ, ki ob izpolnjevanju določenih pogojev pridobijo pravico do sofinanciranja. Za uresničevanje javnega interesa v športu so z </w:t>
      </w:r>
      <w:r w:rsidR="008356D8" w:rsidRPr="008356D8">
        <w:rPr>
          <w:b/>
          <w:lang w:val="sl-SI"/>
        </w:rPr>
        <w:t>Merili, pogoji in kriteriji</w:t>
      </w:r>
      <w:r w:rsidR="008356D8" w:rsidRPr="008356D8">
        <w:rPr>
          <w:lang w:val="sl-SI"/>
        </w:rPr>
        <w:t xml:space="preserve"> (v nadaljevanju: merila) opredeljeni načini vrednotenja naslednjih področij športa:</w:t>
      </w:r>
    </w:p>
    <w:p w:rsidR="008356D8" w:rsidRPr="008356D8" w:rsidRDefault="008356D8" w:rsidP="008F317D">
      <w:pPr>
        <w:numPr>
          <w:ilvl w:val="0"/>
          <w:numId w:val="38"/>
        </w:numPr>
        <w:contextualSpacing/>
        <w:rPr>
          <w:lang w:val="sl-SI"/>
        </w:rPr>
      </w:pPr>
      <w:r w:rsidRPr="008356D8">
        <w:rPr>
          <w:lang w:val="sl-SI"/>
        </w:rPr>
        <w:t>športni programi</w:t>
      </w:r>
    </w:p>
    <w:p w:rsidR="008356D8" w:rsidRPr="008356D8" w:rsidRDefault="008356D8" w:rsidP="008F317D">
      <w:pPr>
        <w:numPr>
          <w:ilvl w:val="0"/>
          <w:numId w:val="38"/>
        </w:numPr>
        <w:contextualSpacing/>
        <w:rPr>
          <w:lang w:val="sl-SI"/>
        </w:rPr>
      </w:pPr>
      <w:r w:rsidRPr="008356D8">
        <w:rPr>
          <w:lang w:val="sl-SI"/>
        </w:rPr>
        <w:t>športni objekti in površine za šport v naravi</w:t>
      </w:r>
    </w:p>
    <w:p w:rsidR="008356D8" w:rsidRPr="008356D8" w:rsidRDefault="008356D8" w:rsidP="008F317D">
      <w:pPr>
        <w:numPr>
          <w:ilvl w:val="0"/>
          <w:numId w:val="38"/>
        </w:numPr>
        <w:contextualSpacing/>
        <w:rPr>
          <w:lang w:val="sl-SI"/>
        </w:rPr>
      </w:pPr>
      <w:r w:rsidRPr="008356D8">
        <w:rPr>
          <w:lang w:val="sl-SI"/>
        </w:rPr>
        <w:t>razvojne dejavnosti v športu</w:t>
      </w:r>
    </w:p>
    <w:p w:rsidR="008356D8" w:rsidRPr="008356D8" w:rsidRDefault="008356D8" w:rsidP="008F317D">
      <w:pPr>
        <w:numPr>
          <w:ilvl w:val="0"/>
          <w:numId w:val="38"/>
        </w:numPr>
        <w:contextualSpacing/>
        <w:rPr>
          <w:lang w:val="sl-SI"/>
        </w:rPr>
      </w:pPr>
      <w:r w:rsidRPr="008356D8">
        <w:rPr>
          <w:lang w:val="sl-SI"/>
        </w:rPr>
        <w:t>organiziranost v športu</w:t>
      </w:r>
    </w:p>
    <w:p w:rsidR="008356D8" w:rsidRPr="008356D8" w:rsidRDefault="008356D8" w:rsidP="008F317D">
      <w:pPr>
        <w:numPr>
          <w:ilvl w:val="0"/>
          <w:numId w:val="38"/>
        </w:numPr>
        <w:contextualSpacing/>
        <w:rPr>
          <w:lang w:val="sl-SI"/>
        </w:rPr>
      </w:pPr>
      <w:r w:rsidRPr="008356D8">
        <w:rPr>
          <w:lang w:val="sl-SI"/>
        </w:rPr>
        <w:t>športne prireditve in promocija športa</w:t>
      </w:r>
    </w:p>
    <w:p w:rsidR="008356D8" w:rsidRPr="008356D8" w:rsidRDefault="008356D8" w:rsidP="008F317D">
      <w:pPr>
        <w:numPr>
          <w:ilvl w:val="0"/>
          <w:numId w:val="38"/>
        </w:numPr>
        <w:contextualSpacing/>
        <w:rPr>
          <w:lang w:val="sl-SI"/>
        </w:rPr>
      </w:pPr>
      <w:r w:rsidRPr="008356D8">
        <w:rPr>
          <w:lang w:val="sl-SI"/>
        </w:rPr>
        <w:t>družbena in okoljska odgovornost v športu</w:t>
      </w:r>
    </w:p>
    <w:p w:rsidR="008356D8" w:rsidRPr="008356D8" w:rsidRDefault="008356D8" w:rsidP="008356D8">
      <w:pPr>
        <w:rPr>
          <w:lang w:val="sl-SI"/>
        </w:rPr>
      </w:pPr>
    </w:p>
    <w:p w:rsidR="008356D8" w:rsidRPr="008356D8" w:rsidRDefault="008356D8" w:rsidP="008356D8">
      <w:pPr>
        <w:rPr>
          <w:lang w:val="sl-SI"/>
        </w:rPr>
      </w:pPr>
      <w:r w:rsidRPr="008356D8">
        <w:rPr>
          <w:lang w:val="sl-SI"/>
        </w:rPr>
        <w:t xml:space="preserve">Za večino področij športa (programi, dejavnosti, organiziranost, prireditve, promocije) se z merili uveljavlja sistem točkovanja. Vrednost področja predstavlja seštevek točk, ki jih prejmejo izvajalci na osnovi na JR oddanih prijav. Vnaprej dogovorjena merila se v času trajanja postopka JR ne smejo spreminjati. Finančna vrednost predstavlja zmnožek med seštevkom točk in aktualno vrednostjo točke, ki je določena glede na v LPŠ predvidena sredstva. </w:t>
      </w:r>
    </w:p>
    <w:p w:rsidR="008356D8" w:rsidRPr="008356D8" w:rsidRDefault="008356D8" w:rsidP="008356D8">
      <w:pPr>
        <w:rPr>
          <w:lang w:val="sl-SI"/>
        </w:rPr>
      </w:pPr>
    </w:p>
    <w:p w:rsidR="008356D8" w:rsidRPr="008356D8" w:rsidRDefault="008356D8" w:rsidP="008356D8">
      <w:pPr>
        <w:rPr>
          <w:lang w:val="sl-SI"/>
        </w:rPr>
      </w:pPr>
      <w:r w:rsidRPr="008356D8">
        <w:rPr>
          <w:lang w:val="sl-SI"/>
        </w:rPr>
        <w:t>Nekatera področja športa (npr.: objekti) praviloma niso predmet javnega razpisa, pač pa se na osnovi sprejetega LPŠ iz sredstev proračuna občine (so)financirajo drugače. V merilih so predvideni možni načini (so)financiranja.</w:t>
      </w:r>
    </w:p>
    <w:p w:rsidR="008356D8" w:rsidRPr="008356D8" w:rsidRDefault="008356D8" w:rsidP="008356D8">
      <w:pPr>
        <w:keepNext/>
        <w:keepLines/>
        <w:numPr>
          <w:ilvl w:val="0"/>
          <w:numId w:val="2"/>
        </w:numPr>
        <w:spacing w:before="240"/>
        <w:ind w:left="0" w:firstLine="0"/>
        <w:jc w:val="center"/>
        <w:outlineLvl w:val="0"/>
        <w:rPr>
          <w:rFonts w:eastAsiaTheme="majorEastAsia" w:cstheme="majorBidi"/>
          <w:b/>
          <w:bCs/>
          <w:color w:val="17365D" w:themeColor="text2" w:themeShade="BF"/>
          <w:sz w:val="18"/>
          <w:szCs w:val="28"/>
          <w:lang w:val="sl-SI"/>
        </w:rPr>
      </w:pPr>
      <w:r w:rsidRPr="008356D8">
        <w:rPr>
          <w:rFonts w:eastAsiaTheme="majorEastAsia" w:cstheme="majorBidi"/>
          <w:b/>
          <w:bCs/>
          <w:color w:val="17365D" w:themeColor="text2" w:themeShade="BF"/>
          <w:sz w:val="18"/>
          <w:szCs w:val="28"/>
          <w:lang w:val="sl-SI"/>
        </w:rPr>
        <w:t>STRUKTURA DOKUMENTA</w:t>
      </w:r>
    </w:p>
    <w:p w:rsidR="008356D8" w:rsidRPr="008356D8" w:rsidRDefault="008356D8" w:rsidP="008356D8">
      <w:pPr>
        <w:rPr>
          <w:lang w:val="sl-SI"/>
        </w:rPr>
      </w:pPr>
      <w:r w:rsidRPr="008356D8">
        <w:rPr>
          <w:lang w:val="sl-SI"/>
        </w:rPr>
        <w:t>Vsako področje športa v merilih je opredeljeno s:</w:t>
      </w:r>
    </w:p>
    <w:p w:rsidR="008356D8" w:rsidRPr="008356D8" w:rsidRDefault="008356D8" w:rsidP="008F317D">
      <w:pPr>
        <w:numPr>
          <w:ilvl w:val="0"/>
          <w:numId w:val="39"/>
        </w:numPr>
        <w:contextualSpacing/>
        <w:rPr>
          <w:lang w:val="sl-SI"/>
        </w:rPr>
      </w:pPr>
      <w:r w:rsidRPr="008356D8">
        <w:rPr>
          <w:lang w:val="sl-SI"/>
        </w:rPr>
        <w:t>splošno opredelitvijo področja po NPŠ ter</w:t>
      </w:r>
    </w:p>
    <w:p w:rsidR="008356D8" w:rsidRPr="008356D8" w:rsidRDefault="008356D8" w:rsidP="008F317D">
      <w:pPr>
        <w:numPr>
          <w:ilvl w:val="0"/>
          <w:numId w:val="39"/>
        </w:numPr>
        <w:contextualSpacing/>
        <w:rPr>
          <w:lang w:val="sl-SI"/>
        </w:rPr>
      </w:pPr>
      <w:r w:rsidRPr="008356D8">
        <w:rPr>
          <w:lang w:val="sl-SI"/>
        </w:rPr>
        <w:t>predstavitvijo kriterijev in tabelaričnim prikazom vrednotenja.</w:t>
      </w:r>
    </w:p>
    <w:p w:rsidR="008356D8" w:rsidRPr="008356D8" w:rsidRDefault="008356D8" w:rsidP="008356D8">
      <w:pPr>
        <w:keepNext/>
        <w:keepLines/>
        <w:numPr>
          <w:ilvl w:val="0"/>
          <w:numId w:val="2"/>
        </w:numPr>
        <w:spacing w:before="240"/>
        <w:ind w:left="0" w:firstLine="0"/>
        <w:jc w:val="center"/>
        <w:outlineLvl w:val="0"/>
        <w:rPr>
          <w:rFonts w:eastAsiaTheme="majorEastAsia" w:cstheme="majorBidi"/>
          <w:b/>
          <w:bCs/>
          <w:color w:val="17365D" w:themeColor="text2" w:themeShade="BF"/>
          <w:sz w:val="18"/>
          <w:szCs w:val="28"/>
          <w:lang w:val="sl-SI"/>
        </w:rPr>
      </w:pPr>
      <w:r w:rsidRPr="008356D8">
        <w:rPr>
          <w:rFonts w:eastAsiaTheme="majorEastAsia" w:cstheme="majorBidi"/>
          <w:b/>
          <w:bCs/>
          <w:color w:val="17365D" w:themeColor="text2" w:themeShade="BF"/>
          <w:sz w:val="18"/>
          <w:szCs w:val="28"/>
          <w:lang w:val="sl-SI"/>
        </w:rPr>
        <w:t>MERILA PO PODROČJIH ŠPORTA</w:t>
      </w:r>
    </w:p>
    <w:p w:rsidR="008356D8" w:rsidRPr="008356D8" w:rsidRDefault="008356D8" w:rsidP="008356D8">
      <w:pPr>
        <w:keepNext/>
        <w:keepLines/>
        <w:numPr>
          <w:ilvl w:val="0"/>
          <w:numId w:val="3"/>
        </w:numPr>
        <w:ind w:left="360"/>
        <w:outlineLvl w:val="1"/>
        <w:rPr>
          <w:rFonts w:eastAsiaTheme="majorEastAsia" w:cstheme="majorBidi"/>
          <w:b/>
          <w:bCs/>
          <w:caps/>
          <w:sz w:val="24"/>
          <w:szCs w:val="26"/>
          <w:lang w:val="sl-SI"/>
        </w:rPr>
      </w:pPr>
      <w:r w:rsidRPr="008356D8">
        <w:rPr>
          <w:rFonts w:eastAsiaTheme="majorEastAsia" w:cstheme="majorBidi"/>
          <w:b/>
          <w:bCs/>
          <w:caps/>
          <w:sz w:val="24"/>
          <w:szCs w:val="26"/>
          <w:lang w:val="sl-SI"/>
        </w:rPr>
        <w:t>ŠPORTNI PROGRAMI</w:t>
      </w:r>
    </w:p>
    <w:p w:rsidR="008356D8" w:rsidRPr="008356D8" w:rsidRDefault="008356D8" w:rsidP="008356D8">
      <w:pPr>
        <w:rPr>
          <w:lang w:val="sl-SI"/>
        </w:rPr>
      </w:pPr>
      <w:r w:rsidRPr="008356D8">
        <w:rPr>
          <w:lang w:val="sl-SI"/>
        </w:rPr>
        <w:t>Posamezne oblike športa imajo različne cilje in so prilagojene različnim skupinam ljudi, njihovim sposobnostim, znanju, motivaciji in starosti. Športni programi so najbolj opazen del športa in predstavljajo praviloma strokovno organizirano in vodeno celoletno športno vadbo.</w:t>
      </w:r>
    </w:p>
    <w:p w:rsidR="008356D8" w:rsidRPr="008356D8" w:rsidRDefault="008356D8" w:rsidP="008356D8">
      <w:pPr>
        <w:rPr>
          <w:lang w:val="sl-SI"/>
        </w:rPr>
      </w:pPr>
    </w:p>
    <w:p w:rsidR="008356D8" w:rsidRPr="008356D8" w:rsidRDefault="008356D8" w:rsidP="008356D8">
      <w:pPr>
        <w:jc w:val="center"/>
        <w:rPr>
          <w:b/>
          <w:lang w:val="sl-SI"/>
        </w:rPr>
      </w:pPr>
      <w:r w:rsidRPr="008356D8">
        <w:rPr>
          <w:b/>
          <w:lang w:val="sl-SI"/>
        </w:rPr>
        <w:t>SPLOŠNI POGOJI VREDNOTENJA PODROČJA ŠPORTNIH PROGRAMOV</w:t>
      </w:r>
    </w:p>
    <w:p w:rsidR="008356D8" w:rsidRPr="008356D8" w:rsidRDefault="008356D8" w:rsidP="008356D8">
      <w:pPr>
        <w:rPr>
          <w:lang w:val="sl-SI"/>
        </w:rPr>
      </w:pPr>
      <w:r w:rsidRPr="008356D8">
        <w:rPr>
          <w:lang w:val="sl-SI"/>
        </w:rPr>
        <w:t>V merilih določeno skupno število točk (glej preglednice) se nanaša na optimalno zadostitev pogojev glede:</w:t>
      </w:r>
    </w:p>
    <w:p w:rsidR="008356D8" w:rsidRPr="008356D8" w:rsidRDefault="008356D8" w:rsidP="008F317D">
      <w:pPr>
        <w:numPr>
          <w:ilvl w:val="0"/>
          <w:numId w:val="40"/>
        </w:numPr>
        <w:ind w:left="360"/>
        <w:contextualSpacing/>
        <w:rPr>
          <w:lang w:val="sl-SI"/>
        </w:rPr>
      </w:pPr>
      <w:r w:rsidRPr="008356D8">
        <w:rPr>
          <w:lang w:val="sl-SI"/>
        </w:rPr>
        <w:t>predvidenega števila udeležencev vadbene skupine:</w:t>
      </w:r>
    </w:p>
    <w:p w:rsidR="008356D8" w:rsidRPr="008356D8" w:rsidRDefault="008356D8" w:rsidP="008F317D">
      <w:pPr>
        <w:numPr>
          <w:ilvl w:val="1"/>
          <w:numId w:val="41"/>
        </w:numPr>
        <w:ind w:left="1080"/>
        <w:contextualSpacing/>
        <w:rPr>
          <w:lang w:val="sl-SI"/>
        </w:rPr>
      </w:pPr>
      <w:r w:rsidRPr="008356D8">
        <w:rPr>
          <w:lang w:val="sl-SI"/>
        </w:rPr>
        <w:t xml:space="preserve">če je prijavljenih manj udeležencev, kot zahtevajo merila, se število točk proporcionalno zmanjša </w:t>
      </w:r>
      <w:r w:rsidRPr="008356D8">
        <w:rPr>
          <w:b/>
          <w:i/>
          <w:lang w:val="sl-SI"/>
        </w:rPr>
        <w:t>(= koeficient popolnosti skupine)</w:t>
      </w:r>
      <w:r w:rsidRPr="008356D8">
        <w:rPr>
          <w:lang w:val="sl-SI"/>
        </w:rPr>
        <w:t>,</w:t>
      </w:r>
    </w:p>
    <w:p w:rsidR="008356D8" w:rsidRPr="008356D8" w:rsidRDefault="008356D8" w:rsidP="008F317D">
      <w:pPr>
        <w:numPr>
          <w:ilvl w:val="1"/>
          <w:numId w:val="41"/>
        </w:numPr>
        <w:ind w:left="1080"/>
        <w:contextualSpacing/>
        <w:rPr>
          <w:lang w:val="sl-SI"/>
        </w:rPr>
      </w:pPr>
      <w:r w:rsidRPr="008356D8">
        <w:rPr>
          <w:lang w:val="sl-SI"/>
        </w:rPr>
        <w:t>če je udeležencev več, to ne vpliva na dodatno vrednotenje programa.</w:t>
      </w:r>
    </w:p>
    <w:p w:rsidR="008356D8" w:rsidRPr="008356D8" w:rsidRDefault="008356D8" w:rsidP="008F317D">
      <w:pPr>
        <w:numPr>
          <w:ilvl w:val="0"/>
          <w:numId w:val="41"/>
        </w:numPr>
        <w:ind w:left="360"/>
        <w:contextualSpacing/>
        <w:rPr>
          <w:lang w:val="sl-SI"/>
        </w:rPr>
      </w:pPr>
      <w:r w:rsidRPr="008356D8">
        <w:rPr>
          <w:lang w:val="sl-SI"/>
        </w:rPr>
        <w:t>uporabe primernega športnega objekta:</w:t>
      </w:r>
    </w:p>
    <w:p w:rsidR="008356D8" w:rsidRPr="008356D8" w:rsidRDefault="008356D8" w:rsidP="008F317D">
      <w:pPr>
        <w:numPr>
          <w:ilvl w:val="1"/>
          <w:numId w:val="41"/>
        </w:numPr>
        <w:ind w:left="1080"/>
        <w:contextualSpacing/>
        <w:rPr>
          <w:lang w:val="sl-SI"/>
        </w:rPr>
      </w:pPr>
      <w:r w:rsidRPr="008356D8">
        <w:rPr>
          <w:b/>
          <w:i/>
          <w:lang w:val="sl-SI"/>
        </w:rPr>
        <w:t>(= korekcija športni objekt)</w:t>
      </w:r>
      <w:r w:rsidRPr="008356D8">
        <w:rPr>
          <w:lang w:val="sl-SI"/>
        </w:rPr>
        <w:t>,</w:t>
      </w:r>
    </w:p>
    <w:p w:rsidR="008356D8" w:rsidRPr="008356D8" w:rsidRDefault="008356D8" w:rsidP="008356D8">
      <w:pPr>
        <w:keepNext/>
        <w:spacing w:before="120"/>
        <w:rPr>
          <w:b/>
          <w:bCs/>
          <w:color w:val="4F81BD" w:themeColor="accent1"/>
          <w:sz w:val="18"/>
          <w:szCs w:val="18"/>
          <w:lang w:val="sl-SI"/>
        </w:rPr>
      </w:pPr>
      <w:r w:rsidRPr="008356D8">
        <w:rPr>
          <w:b/>
          <w:bCs/>
          <w:color w:val="4F81BD" w:themeColor="accent1"/>
          <w:sz w:val="18"/>
          <w:szCs w:val="18"/>
          <w:lang w:val="sl-SI"/>
        </w:rPr>
        <w:t xml:space="preserve">Preglednica </w:t>
      </w:r>
      <w:r w:rsidRPr="008356D8">
        <w:rPr>
          <w:b/>
          <w:bCs/>
          <w:color w:val="4F81BD" w:themeColor="accent1"/>
          <w:sz w:val="18"/>
          <w:szCs w:val="18"/>
          <w:lang w:val="sl-SI"/>
        </w:rPr>
        <w:fldChar w:fldCharType="begin"/>
      </w:r>
      <w:r w:rsidRPr="008356D8">
        <w:rPr>
          <w:b/>
          <w:bCs/>
          <w:color w:val="4F81BD" w:themeColor="accent1"/>
          <w:sz w:val="18"/>
          <w:szCs w:val="18"/>
          <w:lang w:val="sl-SI"/>
        </w:rPr>
        <w:instrText xml:space="preserve"> SEQ Preglednica \* ARABIC </w:instrText>
      </w:r>
      <w:r w:rsidRPr="008356D8">
        <w:rPr>
          <w:b/>
          <w:bCs/>
          <w:color w:val="4F81BD" w:themeColor="accent1"/>
          <w:sz w:val="18"/>
          <w:szCs w:val="18"/>
          <w:lang w:val="sl-SI"/>
        </w:rPr>
        <w:fldChar w:fldCharType="separate"/>
      </w:r>
      <w:r w:rsidR="00890796">
        <w:rPr>
          <w:b/>
          <w:bCs/>
          <w:noProof/>
          <w:color w:val="4F81BD" w:themeColor="accent1"/>
          <w:sz w:val="18"/>
          <w:szCs w:val="18"/>
          <w:lang w:val="sl-SI"/>
        </w:rPr>
        <w:t>1</w:t>
      </w:r>
      <w:r w:rsidRPr="008356D8">
        <w:rPr>
          <w:b/>
          <w:bCs/>
          <w:noProof/>
          <w:color w:val="4F81BD" w:themeColor="accent1"/>
          <w:sz w:val="18"/>
          <w:szCs w:val="18"/>
          <w:lang w:val="sl-SI"/>
        </w:rPr>
        <w:fldChar w:fldCharType="end"/>
      </w:r>
      <w:r w:rsidRPr="008356D8">
        <w:rPr>
          <w:b/>
          <w:bCs/>
          <w:color w:val="4F81BD" w:themeColor="accent1"/>
          <w:sz w:val="18"/>
          <w:szCs w:val="18"/>
          <w:lang w:val="sl-SI"/>
        </w:rPr>
        <w:t>: Korekcija - športni objekt</w:t>
      </w:r>
    </w:p>
    <w:tbl>
      <w:tblPr>
        <w:tblW w:w="9022" w:type="dxa"/>
        <w:tblInd w:w="55" w:type="dxa"/>
        <w:tblCellMar>
          <w:left w:w="70" w:type="dxa"/>
          <w:right w:w="70" w:type="dxa"/>
        </w:tblCellMar>
        <w:tblLook w:val="04A0" w:firstRow="1" w:lastRow="0" w:firstColumn="1" w:lastColumn="0" w:noHBand="0" w:noVBand="1"/>
      </w:tblPr>
      <w:tblGrid>
        <w:gridCol w:w="2273"/>
        <w:gridCol w:w="1468"/>
        <w:gridCol w:w="1468"/>
        <w:gridCol w:w="1271"/>
        <w:gridCol w:w="1271"/>
        <w:gridCol w:w="1271"/>
      </w:tblGrid>
      <w:tr w:rsidR="008356D8" w:rsidRPr="008356D8" w:rsidTr="005D297D">
        <w:trPr>
          <w:trHeight w:val="308"/>
        </w:trPr>
        <w:tc>
          <w:tcPr>
            <w:tcW w:w="2273" w:type="dxa"/>
            <w:tcBorders>
              <w:top w:val="single" w:sz="4" w:space="0" w:color="auto"/>
              <w:left w:val="single" w:sz="4" w:space="0" w:color="auto"/>
              <w:bottom w:val="single" w:sz="4" w:space="0" w:color="auto"/>
              <w:right w:val="single" w:sz="4" w:space="0" w:color="auto"/>
            </w:tcBorders>
            <w:shd w:val="clear" w:color="9BBB59" w:fill="9BBB59"/>
            <w:noWrap/>
            <w:vAlign w:val="bottom"/>
            <w:hideMark/>
          </w:tcPr>
          <w:p w:rsidR="008356D8" w:rsidRPr="008356D8" w:rsidRDefault="008356D8" w:rsidP="008356D8">
            <w:pPr>
              <w:rPr>
                <w:rFonts w:ascii="Calibri" w:eastAsia="Times New Roman" w:hAnsi="Calibri" w:cs="Times New Roman"/>
                <w:b/>
                <w:bCs/>
                <w:sz w:val="16"/>
                <w:szCs w:val="16"/>
                <w:lang w:val="sl-SI" w:eastAsia="de-AT"/>
              </w:rPr>
            </w:pPr>
            <w:r w:rsidRPr="008356D8">
              <w:rPr>
                <w:rFonts w:ascii="Calibri" w:eastAsia="Times New Roman" w:hAnsi="Calibri" w:cs="Times New Roman"/>
                <w:b/>
                <w:bCs/>
                <w:sz w:val="16"/>
                <w:szCs w:val="16"/>
                <w:lang w:val="sl-SI" w:eastAsia="de-AT"/>
              </w:rPr>
              <w:t>ŠPORTNI OBJEKT</w:t>
            </w:r>
          </w:p>
        </w:tc>
        <w:tc>
          <w:tcPr>
            <w:tcW w:w="1468" w:type="dxa"/>
            <w:tcBorders>
              <w:top w:val="single" w:sz="4" w:space="0" w:color="auto"/>
              <w:left w:val="single" w:sz="4" w:space="0" w:color="auto"/>
              <w:bottom w:val="single" w:sz="4" w:space="0" w:color="auto"/>
              <w:right w:val="single" w:sz="4" w:space="0" w:color="auto"/>
            </w:tcBorders>
            <w:shd w:val="clear" w:color="9BBB59" w:fill="9BBB59"/>
            <w:noWrap/>
            <w:vAlign w:val="bottom"/>
            <w:hideMark/>
          </w:tcPr>
          <w:p w:rsidR="008356D8" w:rsidRPr="008356D8" w:rsidRDefault="008356D8" w:rsidP="008356D8">
            <w:pPr>
              <w:rPr>
                <w:rFonts w:ascii="Calibri" w:eastAsia="Times New Roman" w:hAnsi="Calibri" w:cs="Times New Roman"/>
                <w:b/>
                <w:bCs/>
                <w:sz w:val="16"/>
                <w:szCs w:val="16"/>
                <w:lang w:val="sl-SI" w:eastAsia="de-AT"/>
              </w:rPr>
            </w:pPr>
            <w:r w:rsidRPr="008356D8">
              <w:rPr>
                <w:rFonts w:ascii="Calibri" w:eastAsia="Times New Roman" w:hAnsi="Calibri" w:cs="Times New Roman"/>
                <w:b/>
                <w:bCs/>
                <w:sz w:val="16"/>
                <w:szCs w:val="16"/>
                <w:lang w:val="sl-SI" w:eastAsia="de-AT"/>
              </w:rPr>
              <w:t>zunanje površine 1</w:t>
            </w:r>
          </w:p>
        </w:tc>
        <w:tc>
          <w:tcPr>
            <w:tcW w:w="1468" w:type="dxa"/>
            <w:tcBorders>
              <w:top w:val="single" w:sz="4" w:space="0" w:color="auto"/>
              <w:left w:val="single" w:sz="4" w:space="0" w:color="auto"/>
              <w:bottom w:val="single" w:sz="4" w:space="0" w:color="auto"/>
              <w:right w:val="single" w:sz="4" w:space="0" w:color="auto"/>
            </w:tcBorders>
            <w:shd w:val="clear" w:color="9BBB59" w:fill="9BBB59"/>
            <w:noWrap/>
            <w:vAlign w:val="bottom"/>
            <w:hideMark/>
          </w:tcPr>
          <w:p w:rsidR="008356D8" w:rsidRPr="008356D8" w:rsidRDefault="008356D8" w:rsidP="008356D8">
            <w:pPr>
              <w:rPr>
                <w:rFonts w:ascii="Calibri" w:eastAsia="Times New Roman" w:hAnsi="Calibri" w:cs="Times New Roman"/>
                <w:b/>
                <w:bCs/>
                <w:sz w:val="16"/>
                <w:szCs w:val="16"/>
                <w:lang w:val="sl-SI" w:eastAsia="de-AT"/>
              </w:rPr>
            </w:pPr>
            <w:r w:rsidRPr="008356D8">
              <w:rPr>
                <w:rFonts w:ascii="Calibri" w:eastAsia="Times New Roman" w:hAnsi="Calibri" w:cs="Times New Roman"/>
                <w:b/>
                <w:bCs/>
                <w:sz w:val="16"/>
                <w:szCs w:val="16"/>
                <w:lang w:val="sl-SI" w:eastAsia="de-AT"/>
              </w:rPr>
              <w:t>zunanje površine 2</w:t>
            </w:r>
          </w:p>
        </w:tc>
        <w:tc>
          <w:tcPr>
            <w:tcW w:w="1271" w:type="dxa"/>
            <w:tcBorders>
              <w:top w:val="single" w:sz="4" w:space="0" w:color="auto"/>
              <w:left w:val="single" w:sz="4" w:space="0" w:color="auto"/>
              <w:bottom w:val="single" w:sz="4" w:space="0" w:color="auto"/>
              <w:right w:val="single" w:sz="4" w:space="0" w:color="auto"/>
            </w:tcBorders>
            <w:shd w:val="clear" w:color="9BBB59" w:fill="9BBB59"/>
            <w:noWrap/>
            <w:vAlign w:val="bottom"/>
            <w:hideMark/>
          </w:tcPr>
          <w:p w:rsidR="008356D8" w:rsidRPr="008356D8" w:rsidRDefault="008356D8" w:rsidP="008356D8">
            <w:pPr>
              <w:rPr>
                <w:rFonts w:ascii="Calibri" w:eastAsia="Times New Roman" w:hAnsi="Calibri" w:cs="Times New Roman"/>
                <w:b/>
                <w:bCs/>
                <w:sz w:val="16"/>
                <w:szCs w:val="16"/>
                <w:lang w:val="sl-SI" w:eastAsia="de-AT"/>
              </w:rPr>
            </w:pPr>
            <w:r w:rsidRPr="008356D8">
              <w:rPr>
                <w:rFonts w:ascii="Calibri" w:eastAsia="Times New Roman" w:hAnsi="Calibri" w:cs="Times New Roman"/>
                <w:b/>
                <w:bCs/>
                <w:sz w:val="16"/>
                <w:szCs w:val="16"/>
                <w:lang w:val="sl-SI" w:eastAsia="de-AT"/>
              </w:rPr>
              <w:t>pokriti objekti 1</w:t>
            </w:r>
          </w:p>
        </w:tc>
        <w:tc>
          <w:tcPr>
            <w:tcW w:w="1271" w:type="dxa"/>
            <w:tcBorders>
              <w:top w:val="single" w:sz="4" w:space="0" w:color="auto"/>
              <w:left w:val="single" w:sz="4" w:space="0" w:color="auto"/>
              <w:bottom w:val="single" w:sz="4" w:space="0" w:color="auto"/>
              <w:right w:val="single" w:sz="4" w:space="0" w:color="auto"/>
            </w:tcBorders>
            <w:shd w:val="clear" w:color="9BBB59" w:fill="9BBB59"/>
            <w:noWrap/>
            <w:vAlign w:val="bottom"/>
            <w:hideMark/>
          </w:tcPr>
          <w:p w:rsidR="008356D8" w:rsidRPr="008356D8" w:rsidRDefault="008356D8" w:rsidP="008356D8">
            <w:pPr>
              <w:rPr>
                <w:rFonts w:ascii="Calibri" w:eastAsia="Times New Roman" w:hAnsi="Calibri" w:cs="Times New Roman"/>
                <w:b/>
                <w:bCs/>
                <w:sz w:val="16"/>
                <w:szCs w:val="16"/>
                <w:lang w:val="sl-SI" w:eastAsia="de-AT"/>
              </w:rPr>
            </w:pPr>
            <w:r w:rsidRPr="008356D8">
              <w:rPr>
                <w:rFonts w:ascii="Calibri" w:eastAsia="Times New Roman" w:hAnsi="Calibri" w:cs="Times New Roman"/>
                <w:b/>
                <w:bCs/>
                <w:sz w:val="16"/>
                <w:szCs w:val="16"/>
                <w:lang w:val="sl-SI" w:eastAsia="de-AT"/>
              </w:rPr>
              <w:t>pokriti objekti 2</w:t>
            </w:r>
          </w:p>
        </w:tc>
        <w:tc>
          <w:tcPr>
            <w:tcW w:w="1271" w:type="dxa"/>
            <w:tcBorders>
              <w:top w:val="single" w:sz="4" w:space="0" w:color="auto"/>
              <w:left w:val="single" w:sz="4" w:space="0" w:color="auto"/>
              <w:bottom w:val="single" w:sz="4" w:space="0" w:color="auto"/>
              <w:right w:val="single" w:sz="4" w:space="0" w:color="auto"/>
            </w:tcBorders>
            <w:shd w:val="clear" w:color="9BBB59" w:fill="9BBB59"/>
            <w:noWrap/>
            <w:vAlign w:val="bottom"/>
            <w:hideMark/>
          </w:tcPr>
          <w:p w:rsidR="008356D8" w:rsidRPr="008356D8" w:rsidRDefault="008356D8" w:rsidP="008356D8">
            <w:pPr>
              <w:rPr>
                <w:rFonts w:ascii="Calibri" w:eastAsia="Times New Roman" w:hAnsi="Calibri" w:cs="Times New Roman"/>
                <w:b/>
                <w:bCs/>
                <w:sz w:val="16"/>
                <w:szCs w:val="16"/>
                <w:lang w:val="sl-SI" w:eastAsia="de-AT"/>
              </w:rPr>
            </w:pPr>
            <w:r w:rsidRPr="008356D8">
              <w:rPr>
                <w:rFonts w:ascii="Calibri" w:eastAsia="Times New Roman" w:hAnsi="Calibri" w:cs="Times New Roman"/>
                <w:b/>
                <w:bCs/>
                <w:sz w:val="16"/>
                <w:szCs w:val="16"/>
                <w:lang w:val="sl-SI" w:eastAsia="de-AT"/>
              </w:rPr>
              <w:t>pokriti objekti 3</w:t>
            </w:r>
          </w:p>
        </w:tc>
      </w:tr>
      <w:tr w:rsidR="008356D8" w:rsidRPr="008356D8" w:rsidTr="005D297D">
        <w:trPr>
          <w:trHeight w:val="308"/>
        </w:trPr>
        <w:tc>
          <w:tcPr>
            <w:tcW w:w="2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korekcijski faktor športni objekt</w:t>
            </w:r>
          </w:p>
        </w:tc>
        <w:tc>
          <w:tcPr>
            <w:tcW w:w="14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right"/>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0,6</w:t>
            </w:r>
          </w:p>
        </w:tc>
        <w:tc>
          <w:tcPr>
            <w:tcW w:w="14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right"/>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0,8</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right"/>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1</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right"/>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1,5</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right"/>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1,8</w:t>
            </w:r>
          </w:p>
        </w:tc>
      </w:tr>
    </w:tbl>
    <w:p w:rsidR="008356D8" w:rsidRPr="008356D8" w:rsidRDefault="008356D8" w:rsidP="008356D8">
      <w:pPr>
        <w:rPr>
          <w:lang w:val="sl-SI"/>
        </w:rPr>
      </w:pPr>
    </w:p>
    <w:p w:rsidR="008356D8" w:rsidRPr="008356D8" w:rsidRDefault="008356D8" w:rsidP="008F317D">
      <w:pPr>
        <w:numPr>
          <w:ilvl w:val="0"/>
          <w:numId w:val="42"/>
        </w:numPr>
        <w:contextualSpacing/>
        <w:rPr>
          <w:lang w:val="sl-SI"/>
        </w:rPr>
      </w:pPr>
      <w:r w:rsidRPr="008356D8">
        <w:rPr>
          <w:lang w:val="sl-SI"/>
        </w:rPr>
        <w:t>vodenja programa s strani primerno izobraženega in/ali usposobljenega strokovnega kadra</w:t>
      </w:r>
    </w:p>
    <w:p w:rsidR="008356D8" w:rsidRPr="008356D8" w:rsidRDefault="008356D8" w:rsidP="008F317D">
      <w:pPr>
        <w:numPr>
          <w:ilvl w:val="1"/>
          <w:numId w:val="42"/>
        </w:numPr>
        <w:contextualSpacing/>
        <w:rPr>
          <w:b/>
          <w:i/>
          <w:lang w:val="sl-SI"/>
        </w:rPr>
      </w:pPr>
      <w:r w:rsidRPr="008356D8">
        <w:rPr>
          <w:b/>
          <w:i/>
          <w:lang w:val="sl-SI"/>
        </w:rPr>
        <w:t>(= korekcija strokovni kader)</w:t>
      </w:r>
    </w:p>
    <w:p w:rsidR="008356D8" w:rsidRPr="008356D8" w:rsidRDefault="008356D8" w:rsidP="008356D8">
      <w:pPr>
        <w:keepNext/>
        <w:spacing w:before="120"/>
        <w:rPr>
          <w:b/>
          <w:bCs/>
          <w:color w:val="4F81BD" w:themeColor="accent1"/>
          <w:sz w:val="18"/>
          <w:szCs w:val="18"/>
          <w:lang w:val="sl-SI"/>
        </w:rPr>
      </w:pPr>
      <w:r w:rsidRPr="008356D8">
        <w:rPr>
          <w:b/>
          <w:bCs/>
          <w:color w:val="4F81BD" w:themeColor="accent1"/>
          <w:sz w:val="18"/>
          <w:szCs w:val="18"/>
          <w:lang w:val="sl-SI"/>
        </w:rPr>
        <w:t xml:space="preserve">Preglednica </w:t>
      </w:r>
      <w:r w:rsidRPr="008356D8">
        <w:rPr>
          <w:b/>
          <w:bCs/>
          <w:color w:val="4F81BD" w:themeColor="accent1"/>
          <w:sz w:val="18"/>
          <w:szCs w:val="18"/>
          <w:lang w:val="sl-SI"/>
        </w:rPr>
        <w:fldChar w:fldCharType="begin"/>
      </w:r>
      <w:r w:rsidRPr="008356D8">
        <w:rPr>
          <w:b/>
          <w:bCs/>
          <w:color w:val="4F81BD" w:themeColor="accent1"/>
          <w:sz w:val="18"/>
          <w:szCs w:val="18"/>
          <w:lang w:val="sl-SI"/>
        </w:rPr>
        <w:instrText xml:space="preserve"> SEQ Preglednica \* ARABIC </w:instrText>
      </w:r>
      <w:r w:rsidRPr="008356D8">
        <w:rPr>
          <w:b/>
          <w:bCs/>
          <w:color w:val="4F81BD" w:themeColor="accent1"/>
          <w:sz w:val="18"/>
          <w:szCs w:val="18"/>
          <w:lang w:val="sl-SI"/>
        </w:rPr>
        <w:fldChar w:fldCharType="separate"/>
      </w:r>
      <w:r w:rsidR="00890796">
        <w:rPr>
          <w:b/>
          <w:bCs/>
          <w:noProof/>
          <w:color w:val="4F81BD" w:themeColor="accent1"/>
          <w:sz w:val="18"/>
          <w:szCs w:val="18"/>
          <w:lang w:val="sl-SI"/>
        </w:rPr>
        <w:t>2</w:t>
      </w:r>
      <w:r w:rsidRPr="008356D8">
        <w:rPr>
          <w:b/>
          <w:bCs/>
          <w:noProof/>
          <w:color w:val="4F81BD" w:themeColor="accent1"/>
          <w:sz w:val="18"/>
          <w:szCs w:val="18"/>
          <w:lang w:val="sl-SI"/>
        </w:rPr>
        <w:fldChar w:fldCharType="end"/>
      </w:r>
      <w:r w:rsidRPr="008356D8">
        <w:rPr>
          <w:b/>
          <w:bCs/>
          <w:color w:val="4F81BD" w:themeColor="accent1"/>
          <w:sz w:val="18"/>
          <w:szCs w:val="18"/>
          <w:lang w:val="sl-SI"/>
        </w:rPr>
        <w:t>: Korekcija - strokovni kader</w:t>
      </w:r>
    </w:p>
    <w:tbl>
      <w:tblPr>
        <w:tblW w:w="9000" w:type="dxa"/>
        <w:tblInd w:w="55" w:type="dxa"/>
        <w:tblCellMar>
          <w:left w:w="70" w:type="dxa"/>
          <w:right w:w="70" w:type="dxa"/>
        </w:tblCellMar>
        <w:tblLook w:val="04A0" w:firstRow="1" w:lastRow="0" w:firstColumn="1" w:lastColumn="0" w:noHBand="0" w:noVBand="1"/>
      </w:tblPr>
      <w:tblGrid>
        <w:gridCol w:w="3157"/>
        <w:gridCol w:w="2039"/>
        <w:gridCol w:w="2039"/>
        <w:gridCol w:w="1765"/>
      </w:tblGrid>
      <w:tr w:rsidR="008356D8" w:rsidRPr="008356D8" w:rsidTr="005D297D">
        <w:trPr>
          <w:trHeight w:val="460"/>
        </w:trPr>
        <w:tc>
          <w:tcPr>
            <w:tcW w:w="3157" w:type="dxa"/>
            <w:tcBorders>
              <w:top w:val="single" w:sz="4" w:space="0" w:color="auto"/>
              <w:left w:val="single" w:sz="4" w:space="0" w:color="auto"/>
              <w:bottom w:val="single" w:sz="4" w:space="0" w:color="auto"/>
              <w:right w:val="single" w:sz="4" w:space="0" w:color="auto"/>
            </w:tcBorders>
            <w:shd w:val="clear" w:color="9BBB59" w:fill="9BBB59"/>
            <w:noWrap/>
            <w:vAlign w:val="bottom"/>
            <w:hideMark/>
          </w:tcPr>
          <w:p w:rsidR="008356D8" w:rsidRPr="008356D8" w:rsidRDefault="008356D8" w:rsidP="008356D8">
            <w:pPr>
              <w:rPr>
                <w:rFonts w:ascii="Calibri" w:eastAsia="Times New Roman" w:hAnsi="Calibri" w:cs="Times New Roman"/>
                <w:b/>
                <w:bCs/>
                <w:sz w:val="16"/>
                <w:szCs w:val="16"/>
                <w:lang w:val="sl-SI" w:eastAsia="de-AT"/>
              </w:rPr>
            </w:pPr>
            <w:r w:rsidRPr="008356D8">
              <w:rPr>
                <w:rFonts w:ascii="Calibri" w:eastAsia="Times New Roman" w:hAnsi="Calibri" w:cs="Times New Roman"/>
                <w:b/>
                <w:bCs/>
                <w:sz w:val="16"/>
                <w:szCs w:val="16"/>
                <w:lang w:val="sl-SI" w:eastAsia="de-AT"/>
              </w:rPr>
              <w:t>STROKOVNI KADER</w:t>
            </w:r>
          </w:p>
        </w:tc>
        <w:tc>
          <w:tcPr>
            <w:tcW w:w="2039" w:type="dxa"/>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rPr>
                <w:rFonts w:ascii="Calibri" w:eastAsia="Times New Roman" w:hAnsi="Calibri" w:cs="Times New Roman"/>
                <w:b/>
                <w:bCs/>
                <w:sz w:val="16"/>
                <w:szCs w:val="16"/>
                <w:lang w:val="sl-SI" w:eastAsia="de-AT"/>
              </w:rPr>
            </w:pPr>
            <w:r w:rsidRPr="008356D8">
              <w:rPr>
                <w:rFonts w:ascii="Calibri" w:eastAsia="Times New Roman" w:hAnsi="Calibri" w:cs="Times New Roman"/>
                <w:b/>
                <w:bCs/>
                <w:sz w:val="16"/>
                <w:szCs w:val="16"/>
                <w:lang w:val="sl-SI" w:eastAsia="de-AT"/>
              </w:rPr>
              <w:t>usposobljenost</w:t>
            </w:r>
            <w:r w:rsidRPr="008356D8">
              <w:rPr>
                <w:rFonts w:ascii="Calibri" w:eastAsia="Times New Roman" w:hAnsi="Calibri" w:cs="Times New Roman"/>
                <w:b/>
                <w:bCs/>
                <w:sz w:val="16"/>
                <w:szCs w:val="16"/>
                <w:lang w:val="sl-SI" w:eastAsia="de-AT"/>
              </w:rPr>
              <w:br/>
              <w:t>2. stopnja</w:t>
            </w:r>
          </w:p>
        </w:tc>
        <w:tc>
          <w:tcPr>
            <w:tcW w:w="2039" w:type="dxa"/>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rPr>
                <w:rFonts w:ascii="Calibri" w:eastAsia="Times New Roman" w:hAnsi="Calibri" w:cs="Times New Roman"/>
                <w:b/>
                <w:bCs/>
                <w:sz w:val="16"/>
                <w:szCs w:val="16"/>
                <w:lang w:val="sl-SI" w:eastAsia="de-AT"/>
              </w:rPr>
            </w:pPr>
            <w:r w:rsidRPr="008356D8">
              <w:rPr>
                <w:rFonts w:ascii="Calibri" w:eastAsia="Times New Roman" w:hAnsi="Calibri" w:cs="Times New Roman"/>
                <w:b/>
                <w:bCs/>
                <w:sz w:val="16"/>
                <w:szCs w:val="16"/>
                <w:lang w:val="sl-SI" w:eastAsia="de-AT"/>
              </w:rPr>
              <w:t>usposobljenost</w:t>
            </w:r>
            <w:r w:rsidRPr="008356D8">
              <w:rPr>
                <w:rFonts w:ascii="Calibri" w:eastAsia="Times New Roman" w:hAnsi="Calibri" w:cs="Times New Roman"/>
                <w:b/>
                <w:bCs/>
                <w:sz w:val="16"/>
                <w:szCs w:val="16"/>
                <w:lang w:val="sl-SI" w:eastAsia="de-AT"/>
              </w:rPr>
              <w:br/>
              <w:t>3. stopnja</w:t>
            </w:r>
          </w:p>
        </w:tc>
        <w:tc>
          <w:tcPr>
            <w:tcW w:w="1765" w:type="dxa"/>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rPr>
                <w:rFonts w:ascii="Calibri" w:eastAsia="Times New Roman" w:hAnsi="Calibri" w:cs="Times New Roman"/>
                <w:b/>
                <w:bCs/>
                <w:sz w:val="16"/>
                <w:szCs w:val="16"/>
                <w:lang w:val="sl-SI" w:eastAsia="de-AT"/>
              </w:rPr>
            </w:pPr>
            <w:r w:rsidRPr="008356D8">
              <w:rPr>
                <w:rFonts w:ascii="Calibri" w:eastAsia="Times New Roman" w:hAnsi="Calibri" w:cs="Times New Roman"/>
                <w:b/>
                <w:bCs/>
                <w:sz w:val="16"/>
                <w:szCs w:val="16"/>
                <w:lang w:val="sl-SI" w:eastAsia="de-AT"/>
              </w:rPr>
              <w:t>izobrazba:</w:t>
            </w:r>
            <w:r w:rsidRPr="008356D8">
              <w:rPr>
                <w:rFonts w:ascii="Calibri" w:eastAsia="Times New Roman" w:hAnsi="Calibri" w:cs="Times New Roman"/>
                <w:b/>
                <w:bCs/>
                <w:sz w:val="16"/>
                <w:szCs w:val="16"/>
                <w:lang w:val="sl-SI" w:eastAsia="de-AT"/>
              </w:rPr>
              <w:br/>
              <w:t>diplomant FŠ</w:t>
            </w:r>
          </w:p>
        </w:tc>
      </w:tr>
      <w:tr w:rsidR="008356D8" w:rsidRPr="008356D8" w:rsidTr="005D297D">
        <w:trPr>
          <w:trHeight w:val="297"/>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korekcijski faktor strokovni kader</w:t>
            </w:r>
          </w:p>
        </w:tc>
        <w:tc>
          <w:tcPr>
            <w:tcW w:w="2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right"/>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0,8</w:t>
            </w:r>
          </w:p>
        </w:tc>
        <w:tc>
          <w:tcPr>
            <w:tcW w:w="2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right"/>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1</w:t>
            </w:r>
          </w:p>
        </w:tc>
        <w:tc>
          <w:tcPr>
            <w:tcW w:w="17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right"/>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1,2</w:t>
            </w:r>
          </w:p>
        </w:tc>
      </w:tr>
    </w:tbl>
    <w:p w:rsidR="008356D8" w:rsidRPr="008356D8" w:rsidRDefault="008356D8" w:rsidP="008356D8">
      <w:pPr>
        <w:rPr>
          <w:lang w:val="sl-SI"/>
        </w:rPr>
      </w:pPr>
    </w:p>
    <w:p w:rsidR="008356D8" w:rsidRPr="008356D8" w:rsidRDefault="008356D8" w:rsidP="008356D8">
      <w:pPr>
        <w:rPr>
          <w:lang w:val="sl-SI"/>
        </w:rPr>
      </w:pPr>
      <w:r w:rsidRPr="008356D8">
        <w:rPr>
          <w:lang w:val="sl-SI"/>
        </w:rPr>
        <w:t>Glede udeležencev vadbe v športnih programih se upoštevajo naslednji dodatni pogoji:</w:t>
      </w:r>
    </w:p>
    <w:p w:rsidR="008356D8" w:rsidRPr="008356D8" w:rsidRDefault="008356D8" w:rsidP="008F317D">
      <w:pPr>
        <w:numPr>
          <w:ilvl w:val="0"/>
          <w:numId w:val="42"/>
        </w:numPr>
        <w:contextualSpacing/>
        <w:rPr>
          <w:u w:val="single"/>
          <w:lang w:val="sl-SI"/>
        </w:rPr>
      </w:pPr>
      <w:r w:rsidRPr="008356D8">
        <w:rPr>
          <w:u w:val="single"/>
          <w:lang w:val="sl-SI"/>
        </w:rPr>
        <w:lastRenderedPageBreak/>
        <w:t>športni programi SPLOŠNO:</w:t>
      </w:r>
    </w:p>
    <w:p w:rsidR="008356D8" w:rsidRPr="008356D8" w:rsidRDefault="008356D8" w:rsidP="008F317D">
      <w:pPr>
        <w:numPr>
          <w:ilvl w:val="1"/>
          <w:numId w:val="42"/>
        </w:numPr>
        <w:contextualSpacing/>
        <w:rPr>
          <w:lang w:val="sl-SI"/>
        </w:rPr>
      </w:pPr>
      <w:r w:rsidRPr="008356D8">
        <w:rPr>
          <w:lang w:val="sl-SI"/>
        </w:rPr>
        <w:t>isti udeleženec se pri istem izvajalcu vrednoti le v enem prijavljenem športnem programu posamezne športne panoge,</w:t>
      </w:r>
    </w:p>
    <w:p w:rsidR="008356D8" w:rsidRPr="008356D8" w:rsidRDefault="008356D8" w:rsidP="008F317D">
      <w:pPr>
        <w:numPr>
          <w:ilvl w:val="0"/>
          <w:numId w:val="42"/>
        </w:numPr>
        <w:contextualSpacing/>
        <w:rPr>
          <w:u w:val="single"/>
          <w:lang w:val="sl-SI"/>
        </w:rPr>
      </w:pPr>
      <w:r w:rsidRPr="008356D8">
        <w:rPr>
          <w:u w:val="single"/>
          <w:lang w:val="sl-SI"/>
        </w:rPr>
        <w:t>netekmovalni športni programi:</w:t>
      </w:r>
    </w:p>
    <w:p w:rsidR="008356D8" w:rsidRPr="008356D8" w:rsidRDefault="008356D8" w:rsidP="008F317D">
      <w:pPr>
        <w:numPr>
          <w:ilvl w:val="1"/>
          <w:numId w:val="42"/>
        </w:numPr>
        <w:contextualSpacing/>
        <w:rPr>
          <w:lang w:val="sl-SI"/>
        </w:rPr>
      </w:pPr>
      <w:r w:rsidRPr="008356D8">
        <w:rPr>
          <w:lang w:val="sl-SI"/>
        </w:rPr>
        <w:t>v programih prostočasne športne vzgoje otrok in mladine (s posebnimi potrebami), obštudijskih športnih dejavnosti, športa invalidov, športne rekreacije in športa starejših se vrednotijo samo tisti udeleženci, ki niso vključeni v tekmovalne sisteme NPŠZ (oz. ZŠIS-POK).</w:t>
      </w:r>
    </w:p>
    <w:p w:rsidR="008356D8" w:rsidRPr="008356D8" w:rsidRDefault="008356D8" w:rsidP="008F317D">
      <w:pPr>
        <w:numPr>
          <w:ilvl w:val="0"/>
          <w:numId w:val="42"/>
        </w:numPr>
        <w:contextualSpacing/>
        <w:rPr>
          <w:u w:val="single"/>
          <w:lang w:val="sl-SI"/>
        </w:rPr>
      </w:pPr>
      <w:r w:rsidRPr="008356D8">
        <w:rPr>
          <w:u w:val="single"/>
          <w:lang w:val="sl-SI"/>
        </w:rPr>
        <w:t>tekmovalni športni programi:</w:t>
      </w:r>
    </w:p>
    <w:p w:rsidR="008356D8" w:rsidRPr="008356D8" w:rsidRDefault="008356D8" w:rsidP="008F317D">
      <w:pPr>
        <w:numPr>
          <w:ilvl w:val="1"/>
          <w:numId w:val="42"/>
        </w:numPr>
        <w:contextualSpacing/>
        <w:rPr>
          <w:lang w:val="sl-SI"/>
        </w:rPr>
      </w:pPr>
      <w:r w:rsidRPr="008356D8">
        <w:rPr>
          <w:lang w:val="sl-SI"/>
        </w:rPr>
        <w:t>v programih športne vzgoje otrok in mladine usmerjenih v kakovostni in vrhunski šport, kakovostnega in vrhunskega športa (invalidov) se vrednotijo le športniki, ki so v skladu s Pogoji, pravili in kriteriji za registriranje in kategoriziranje športnikov v RS registrirani pri NPŠZ (oz. ZŠIZ-POK),</w:t>
      </w:r>
    </w:p>
    <w:p w:rsidR="008356D8" w:rsidRPr="008356D8" w:rsidRDefault="008356D8" w:rsidP="008F317D">
      <w:pPr>
        <w:numPr>
          <w:ilvl w:val="1"/>
          <w:numId w:val="42"/>
        </w:numPr>
        <w:contextualSpacing/>
        <w:rPr>
          <w:lang w:val="sl-SI"/>
        </w:rPr>
      </w:pPr>
      <w:r w:rsidRPr="008356D8">
        <w:rPr>
          <w:lang w:val="sl-SI"/>
        </w:rPr>
        <w:t>vrednotijo se samo programi izvajalcev LPŠ, ki imajo dejavnost organizirano in tekmujejo vsaj v treh (3) starostnih kategorijah, razen v športnih panogah, kjer zaradi svoje specifičnosti tega pogoja ni mogoče izpolniti,</w:t>
      </w:r>
    </w:p>
    <w:p w:rsidR="008356D8" w:rsidRPr="008356D8" w:rsidRDefault="008356D8" w:rsidP="008F317D">
      <w:pPr>
        <w:numPr>
          <w:ilvl w:val="1"/>
          <w:numId w:val="42"/>
        </w:numPr>
        <w:contextualSpacing/>
        <w:rPr>
          <w:lang w:val="sl-SI"/>
        </w:rPr>
      </w:pPr>
      <w:r w:rsidRPr="008356D8">
        <w:rPr>
          <w:lang w:val="sl-SI"/>
        </w:rPr>
        <w:t>ekipe in/ali posamezniki morajo dokazati udeležbo na najmanj petih (5) tekmah/tekmovanjih v sklopu uradnega tekmovalnega sistema NPŠZ, razen v športnih panogah, kjer zaradi svoje specifičnosti tega ni mogoče izpolniti.</w:t>
      </w:r>
    </w:p>
    <w:p w:rsidR="008356D8" w:rsidRPr="008356D8" w:rsidRDefault="008356D8" w:rsidP="008356D8">
      <w:pPr>
        <w:rPr>
          <w:lang w:val="sl-SI"/>
        </w:rPr>
      </w:pPr>
    </w:p>
    <w:p w:rsidR="008356D8" w:rsidRPr="008356D8" w:rsidRDefault="008356D8" w:rsidP="008356D8">
      <w:pPr>
        <w:jc w:val="center"/>
        <w:rPr>
          <w:b/>
          <w:lang w:val="sl-SI"/>
        </w:rPr>
      </w:pPr>
      <w:r w:rsidRPr="008356D8">
        <w:rPr>
          <w:b/>
          <w:lang w:val="sl-SI"/>
        </w:rPr>
        <w:t>RAZVRŠČANJE ŠPORTNIH PANOG</w:t>
      </w:r>
    </w:p>
    <w:p w:rsidR="008356D8" w:rsidRPr="008356D8" w:rsidRDefault="008356D8" w:rsidP="008356D8">
      <w:pPr>
        <w:rPr>
          <w:lang w:val="sl-SI"/>
        </w:rPr>
      </w:pPr>
      <w:r w:rsidRPr="008356D8">
        <w:rPr>
          <w:lang w:val="sl-SI"/>
        </w:rPr>
        <w:t>V programih športne vzgoje otrok in mladine usmerjenih v kakovostni/vrhunski šport ter programih kakovostnega in vrhunskega športa so športne panoge lahko razvrščene po kriterijih razširjenosti, uspešnosti/konkurenčnosti in pomena panoge za lokalno okolje. Zaradi specifičnosti športnih panog so izvajalci LPŠ in njihovi športni programi razdeljeni v tri (3) skupine:</w:t>
      </w:r>
    </w:p>
    <w:p w:rsidR="008356D8" w:rsidRPr="008356D8" w:rsidRDefault="008356D8" w:rsidP="008F317D">
      <w:pPr>
        <w:numPr>
          <w:ilvl w:val="0"/>
          <w:numId w:val="43"/>
        </w:numPr>
        <w:contextualSpacing/>
        <w:rPr>
          <w:lang w:val="sl-SI"/>
        </w:rPr>
      </w:pPr>
      <w:r w:rsidRPr="008356D8">
        <w:rPr>
          <w:lang w:val="sl-SI"/>
        </w:rPr>
        <w:t>izvajalci programov v individualnih športnih panogah,</w:t>
      </w:r>
    </w:p>
    <w:p w:rsidR="008356D8" w:rsidRPr="008356D8" w:rsidRDefault="008356D8" w:rsidP="008F317D">
      <w:pPr>
        <w:numPr>
          <w:ilvl w:val="0"/>
          <w:numId w:val="43"/>
        </w:numPr>
        <w:contextualSpacing/>
        <w:rPr>
          <w:lang w:val="sl-SI"/>
        </w:rPr>
      </w:pPr>
      <w:r w:rsidRPr="008356D8">
        <w:rPr>
          <w:lang w:val="sl-SI"/>
        </w:rPr>
        <w:t>izvajalci programov v kolektivnih športnih panogah,</w:t>
      </w:r>
    </w:p>
    <w:p w:rsidR="008356D8" w:rsidRPr="008356D8" w:rsidRDefault="008356D8" w:rsidP="008F317D">
      <w:pPr>
        <w:numPr>
          <w:ilvl w:val="0"/>
          <w:numId w:val="43"/>
        </w:numPr>
        <w:contextualSpacing/>
        <w:rPr>
          <w:lang w:val="sl-SI"/>
        </w:rPr>
      </w:pPr>
      <w:r w:rsidRPr="008356D8">
        <w:rPr>
          <w:lang w:val="sl-SI"/>
        </w:rPr>
        <w:t>izvajalci programov v miselnih igrah.</w:t>
      </w:r>
    </w:p>
    <w:p w:rsidR="008356D8" w:rsidRPr="008356D8" w:rsidRDefault="008356D8" w:rsidP="008356D8">
      <w:pPr>
        <w:rPr>
          <w:lang w:val="sl-SI"/>
        </w:rPr>
      </w:pPr>
    </w:p>
    <w:p w:rsidR="008356D8" w:rsidRPr="008356D8" w:rsidRDefault="008356D8" w:rsidP="008356D8">
      <w:pPr>
        <w:rPr>
          <w:lang w:val="sl-SI"/>
        </w:rPr>
      </w:pPr>
      <w:r w:rsidRPr="008356D8">
        <w:rPr>
          <w:lang w:val="sl-SI"/>
        </w:rPr>
        <w:t>Kriteriji za razvrščanje športnih panog upoštevajo podatke, ki so pridobljeni na osnov JR in/ali s strani OKS-ZŠZ in NPŠZ.</w:t>
      </w:r>
    </w:p>
    <w:p w:rsidR="008356D8" w:rsidRPr="008356D8" w:rsidRDefault="008356D8" w:rsidP="008F317D">
      <w:pPr>
        <w:numPr>
          <w:ilvl w:val="0"/>
          <w:numId w:val="44"/>
        </w:numPr>
        <w:contextualSpacing/>
        <w:rPr>
          <w:lang w:val="sl-SI"/>
        </w:rPr>
      </w:pPr>
      <w:r w:rsidRPr="008356D8">
        <w:rPr>
          <w:lang w:val="sl-SI"/>
        </w:rPr>
        <w:t>RAZŠIRJENOST ŠPORTNE PANOGE:</w:t>
      </w:r>
    </w:p>
    <w:p w:rsidR="008356D8" w:rsidRPr="008356D8" w:rsidRDefault="008356D8" w:rsidP="008F317D">
      <w:pPr>
        <w:numPr>
          <w:ilvl w:val="1"/>
          <w:numId w:val="44"/>
        </w:numPr>
        <w:contextualSpacing/>
        <w:rPr>
          <w:lang w:val="sl-SI"/>
        </w:rPr>
      </w:pPr>
      <w:r w:rsidRPr="008356D8">
        <w:rPr>
          <w:lang w:val="sl-SI"/>
        </w:rPr>
        <w:t>število članic, ki so vključene v NPŠZ, število članic mednarodne športne asociacije,</w:t>
      </w:r>
    </w:p>
    <w:p w:rsidR="008356D8" w:rsidRPr="008356D8" w:rsidRDefault="008356D8" w:rsidP="008F317D">
      <w:pPr>
        <w:numPr>
          <w:ilvl w:val="1"/>
          <w:numId w:val="44"/>
        </w:numPr>
        <w:contextualSpacing/>
        <w:rPr>
          <w:lang w:val="sl-SI"/>
        </w:rPr>
      </w:pPr>
      <w:r w:rsidRPr="008356D8">
        <w:rPr>
          <w:lang w:val="sl-SI"/>
        </w:rPr>
        <w:t>število registriranih tekmovalcev/alk na državnem nivoju (ločeno M/Ž),</w:t>
      </w:r>
    </w:p>
    <w:p w:rsidR="008356D8" w:rsidRPr="008356D8" w:rsidRDefault="008356D8" w:rsidP="008F317D">
      <w:pPr>
        <w:numPr>
          <w:ilvl w:val="1"/>
          <w:numId w:val="44"/>
        </w:numPr>
        <w:contextualSpacing/>
        <w:rPr>
          <w:lang w:val="sl-SI"/>
        </w:rPr>
      </w:pPr>
      <w:r w:rsidRPr="008356D8">
        <w:rPr>
          <w:lang w:val="sl-SI"/>
        </w:rPr>
        <w:t>olimpijska športna panoga (DA/NE),</w:t>
      </w:r>
    </w:p>
    <w:p w:rsidR="008356D8" w:rsidRPr="008356D8" w:rsidRDefault="008356D8" w:rsidP="008F317D">
      <w:pPr>
        <w:numPr>
          <w:ilvl w:val="0"/>
          <w:numId w:val="44"/>
        </w:numPr>
        <w:contextualSpacing/>
        <w:rPr>
          <w:lang w:val="sl-SI"/>
        </w:rPr>
      </w:pPr>
      <w:r w:rsidRPr="008356D8">
        <w:rPr>
          <w:lang w:val="sl-SI"/>
        </w:rPr>
        <w:t>USPEŠNOST-KONKURENČNOST:</w:t>
      </w:r>
    </w:p>
    <w:p w:rsidR="008356D8" w:rsidRPr="008356D8" w:rsidRDefault="008356D8" w:rsidP="008F317D">
      <w:pPr>
        <w:numPr>
          <w:ilvl w:val="1"/>
          <w:numId w:val="44"/>
        </w:numPr>
        <w:contextualSpacing/>
        <w:rPr>
          <w:lang w:val="sl-SI"/>
        </w:rPr>
      </w:pPr>
      <w:r w:rsidRPr="008356D8">
        <w:rPr>
          <w:lang w:val="sl-SI"/>
        </w:rPr>
        <w:t>dosežen rezultat ekipe/posameznika izvajalca na uradnih mednarodnih tekmovanjih, ki so v koledarju mednarodnih športnih asociacij,</w:t>
      </w:r>
    </w:p>
    <w:p w:rsidR="008356D8" w:rsidRPr="008356D8" w:rsidRDefault="008356D8" w:rsidP="008F317D">
      <w:pPr>
        <w:numPr>
          <w:ilvl w:val="1"/>
          <w:numId w:val="44"/>
        </w:numPr>
        <w:contextualSpacing/>
        <w:rPr>
          <w:lang w:val="sl-SI"/>
        </w:rPr>
      </w:pPr>
      <w:r w:rsidRPr="008356D8">
        <w:rPr>
          <w:lang w:val="sl-SI"/>
        </w:rPr>
        <w:t>dosežen rezultat ekipe/posameznika izvajalca na uradnem tekmovanju NPŠZ za naslov DP,</w:t>
      </w:r>
    </w:p>
    <w:p w:rsidR="008356D8" w:rsidRPr="008356D8" w:rsidRDefault="008356D8" w:rsidP="008F317D">
      <w:pPr>
        <w:numPr>
          <w:ilvl w:val="1"/>
          <w:numId w:val="44"/>
        </w:numPr>
        <w:contextualSpacing/>
        <w:rPr>
          <w:lang w:val="sl-SI"/>
        </w:rPr>
      </w:pPr>
      <w:r w:rsidRPr="008356D8">
        <w:rPr>
          <w:lang w:val="sl-SI"/>
        </w:rPr>
        <w:t xml:space="preserve">število kategoriziranih športnikov izvajalca v preteklem tekmovalnem obdobju, </w:t>
      </w:r>
    </w:p>
    <w:p w:rsidR="008356D8" w:rsidRPr="008356D8" w:rsidRDefault="008356D8" w:rsidP="008F317D">
      <w:pPr>
        <w:numPr>
          <w:ilvl w:val="1"/>
          <w:numId w:val="44"/>
        </w:numPr>
        <w:contextualSpacing/>
        <w:rPr>
          <w:lang w:val="sl-SI"/>
        </w:rPr>
      </w:pPr>
      <w:r w:rsidRPr="008356D8">
        <w:rPr>
          <w:lang w:val="sl-SI"/>
        </w:rPr>
        <w:t>število tekmovalnih selekcij v sistemu tekmovanj NPŠZ.</w:t>
      </w:r>
    </w:p>
    <w:p w:rsidR="008356D8" w:rsidRPr="008356D8" w:rsidRDefault="008356D8" w:rsidP="008F317D">
      <w:pPr>
        <w:numPr>
          <w:ilvl w:val="0"/>
          <w:numId w:val="44"/>
        </w:numPr>
        <w:contextualSpacing/>
        <w:rPr>
          <w:lang w:val="sl-SI"/>
        </w:rPr>
      </w:pPr>
      <w:r w:rsidRPr="008356D8">
        <w:rPr>
          <w:lang w:val="sl-SI"/>
        </w:rPr>
        <w:t>POMEN PANOGE ZA LOKALNO OKOLJE:</w:t>
      </w:r>
    </w:p>
    <w:p w:rsidR="008356D8" w:rsidRPr="008356D8" w:rsidRDefault="008356D8" w:rsidP="008F317D">
      <w:pPr>
        <w:numPr>
          <w:ilvl w:val="1"/>
          <w:numId w:val="44"/>
        </w:numPr>
        <w:contextualSpacing/>
        <w:rPr>
          <w:lang w:val="sl-SI"/>
        </w:rPr>
      </w:pPr>
      <w:r w:rsidRPr="008356D8">
        <w:rPr>
          <w:lang w:val="sl-SI"/>
        </w:rPr>
        <w:t>tradicija: leta neprekinjenega delovanja,</w:t>
      </w:r>
    </w:p>
    <w:p w:rsidR="008356D8" w:rsidRPr="008356D8" w:rsidRDefault="008356D8" w:rsidP="008F317D">
      <w:pPr>
        <w:numPr>
          <w:ilvl w:val="1"/>
          <w:numId w:val="44"/>
        </w:numPr>
        <w:contextualSpacing/>
        <w:rPr>
          <w:lang w:val="sl-SI"/>
        </w:rPr>
      </w:pPr>
      <w:r w:rsidRPr="008356D8">
        <w:rPr>
          <w:lang w:val="sl-SI"/>
        </w:rPr>
        <w:t>množičnost: število članov (s plačano članarino),</w:t>
      </w:r>
    </w:p>
    <w:p w:rsidR="008356D8" w:rsidRPr="008356D8" w:rsidRDefault="008356D8" w:rsidP="008F317D">
      <w:pPr>
        <w:numPr>
          <w:ilvl w:val="1"/>
          <w:numId w:val="44"/>
        </w:numPr>
        <w:contextualSpacing/>
        <w:rPr>
          <w:lang w:val="sl-SI"/>
        </w:rPr>
      </w:pPr>
      <w:r w:rsidRPr="008356D8">
        <w:rPr>
          <w:lang w:val="sl-SI"/>
        </w:rPr>
        <w:t>obisk prireditev, javno mnenje.</w:t>
      </w:r>
    </w:p>
    <w:p w:rsidR="008356D8" w:rsidRPr="008356D8" w:rsidRDefault="008356D8" w:rsidP="008356D8">
      <w:pPr>
        <w:jc w:val="center"/>
        <w:rPr>
          <w:lang w:val="sl-SI"/>
        </w:rPr>
      </w:pPr>
      <w:r w:rsidRPr="008356D8">
        <w:rPr>
          <w:lang w:val="sl-SI"/>
        </w:rPr>
        <w:t xml:space="preserve"> </w:t>
      </w:r>
    </w:p>
    <w:p w:rsidR="008356D8" w:rsidRPr="008356D8" w:rsidRDefault="008356D8" w:rsidP="008356D8">
      <w:pPr>
        <w:jc w:val="center"/>
        <w:rPr>
          <w:b/>
          <w:lang w:val="sl-SI"/>
        </w:rPr>
      </w:pPr>
      <w:r w:rsidRPr="008356D8">
        <w:rPr>
          <w:b/>
          <w:lang w:val="sl-SI"/>
        </w:rPr>
        <w:t>OPREDELITEV STROŠKOV</w:t>
      </w:r>
    </w:p>
    <w:p w:rsidR="008356D8" w:rsidRPr="008356D8" w:rsidRDefault="008356D8" w:rsidP="008356D8">
      <w:pPr>
        <w:rPr>
          <w:lang w:val="sl-SI"/>
        </w:rPr>
      </w:pPr>
      <w:r w:rsidRPr="008356D8">
        <w:rPr>
          <w:lang w:val="sl-SI"/>
        </w:rPr>
        <w:t>Izvajalcem se za izbrane programe zagotovi sofinanciranje naslednjih stroškov:</w:t>
      </w:r>
    </w:p>
    <w:p w:rsidR="008356D8" w:rsidRPr="008356D8" w:rsidRDefault="008356D8" w:rsidP="008F317D">
      <w:pPr>
        <w:numPr>
          <w:ilvl w:val="0"/>
          <w:numId w:val="52"/>
        </w:numPr>
        <w:contextualSpacing/>
        <w:rPr>
          <w:lang w:val="sl-SI"/>
        </w:rPr>
      </w:pPr>
      <w:r w:rsidRPr="008356D8">
        <w:rPr>
          <w:lang w:val="sl-SI"/>
        </w:rPr>
        <w:t>ŠPORTNI OBJEKT:</w:t>
      </w:r>
    </w:p>
    <w:p w:rsidR="008356D8" w:rsidRPr="008356D8" w:rsidRDefault="008356D8" w:rsidP="008F317D">
      <w:pPr>
        <w:numPr>
          <w:ilvl w:val="1"/>
          <w:numId w:val="52"/>
        </w:numPr>
        <w:contextualSpacing/>
        <w:rPr>
          <w:lang w:val="sl-SI"/>
        </w:rPr>
      </w:pPr>
      <w:r w:rsidRPr="008356D8">
        <w:rPr>
          <w:lang w:val="sl-SI"/>
        </w:rPr>
        <w:t>stroški najema športnega objekta,</w:t>
      </w:r>
    </w:p>
    <w:p w:rsidR="008356D8" w:rsidRPr="008356D8" w:rsidRDefault="008356D8" w:rsidP="008F317D">
      <w:pPr>
        <w:numPr>
          <w:ilvl w:val="1"/>
          <w:numId w:val="52"/>
        </w:numPr>
        <w:contextualSpacing/>
        <w:rPr>
          <w:lang w:val="sl-SI"/>
        </w:rPr>
      </w:pPr>
      <w:r w:rsidRPr="008356D8">
        <w:rPr>
          <w:lang w:val="sl-SI"/>
        </w:rPr>
        <w:t>sorazmerni delež rednih vzdrževalnih in obratovalnih stroškov (stroški elektrike in ogrevanja prostorov, stroški komunalnih storitev, stroški čiščenja), v kolikor že niso vključeni v najemnino,</w:t>
      </w:r>
    </w:p>
    <w:p w:rsidR="008356D8" w:rsidRPr="008356D8" w:rsidRDefault="008356D8" w:rsidP="008F317D">
      <w:pPr>
        <w:numPr>
          <w:ilvl w:val="1"/>
          <w:numId w:val="52"/>
        </w:numPr>
        <w:contextualSpacing/>
        <w:rPr>
          <w:lang w:val="sl-SI"/>
        </w:rPr>
      </w:pPr>
      <w:r w:rsidRPr="008356D8">
        <w:rPr>
          <w:lang w:val="sl-SI"/>
        </w:rPr>
        <w:t>stroški zavarovalnih premij,</w:t>
      </w:r>
    </w:p>
    <w:p w:rsidR="008356D8" w:rsidRPr="008356D8" w:rsidRDefault="008356D8" w:rsidP="008F317D">
      <w:pPr>
        <w:numPr>
          <w:ilvl w:val="1"/>
          <w:numId w:val="52"/>
        </w:numPr>
        <w:contextualSpacing/>
        <w:rPr>
          <w:lang w:val="sl-SI"/>
        </w:rPr>
      </w:pPr>
      <w:r w:rsidRPr="008356D8">
        <w:rPr>
          <w:lang w:val="sl-SI"/>
        </w:rPr>
        <w:t>stroški varovanja.</w:t>
      </w:r>
    </w:p>
    <w:p w:rsidR="008356D8" w:rsidRPr="008356D8" w:rsidRDefault="008356D8" w:rsidP="008F317D">
      <w:pPr>
        <w:numPr>
          <w:ilvl w:val="0"/>
          <w:numId w:val="52"/>
        </w:numPr>
        <w:contextualSpacing/>
        <w:rPr>
          <w:lang w:val="sl-SI"/>
        </w:rPr>
      </w:pPr>
      <w:r w:rsidRPr="008356D8">
        <w:rPr>
          <w:lang w:val="sl-SI"/>
        </w:rPr>
        <w:t>MATERIALNI STROŠKI:</w:t>
      </w:r>
    </w:p>
    <w:p w:rsidR="008356D8" w:rsidRPr="008356D8" w:rsidRDefault="008356D8" w:rsidP="008F317D">
      <w:pPr>
        <w:numPr>
          <w:ilvl w:val="1"/>
          <w:numId w:val="52"/>
        </w:numPr>
        <w:contextualSpacing/>
        <w:rPr>
          <w:lang w:val="sl-SI"/>
        </w:rPr>
      </w:pPr>
      <w:r w:rsidRPr="008356D8">
        <w:rPr>
          <w:lang w:val="sl-SI"/>
        </w:rPr>
        <w:t>administrativni stroški in stroški porabljenega materiala za izvajanje osnovne dejavnosti društva,</w:t>
      </w:r>
    </w:p>
    <w:p w:rsidR="008356D8" w:rsidRDefault="008356D8" w:rsidP="008F317D">
      <w:pPr>
        <w:numPr>
          <w:ilvl w:val="1"/>
          <w:numId w:val="52"/>
        </w:numPr>
        <w:contextualSpacing/>
        <w:rPr>
          <w:lang w:val="sl-SI"/>
        </w:rPr>
      </w:pPr>
      <w:r w:rsidRPr="008356D8">
        <w:rPr>
          <w:lang w:val="sl-SI"/>
        </w:rPr>
        <w:t>stroški rekvizitov, opreme, materiala in storitev za izvajanje posameznega programa,</w:t>
      </w:r>
    </w:p>
    <w:p w:rsidR="00C72152" w:rsidRPr="008356D8" w:rsidRDefault="00C72152" w:rsidP="008F317D">
      <w:pPr>
        <w:numPr>
          <w:ilvl w:val="1"/>
          <w:numId w:val="52"/>
        </w:numPr>
        <w:contextualSpacing/>
        <w:rPr>
          <w:lang w:val="sl-SI"/>
        </w:rPr>
      </w:pPr>
      <w:r>
        <w:rPr>
          <w:lang w:val="sl-SI"/>
        </w:rPr>
        <w:t>stroški promocijskega materiala, to je športna oprema, ki ni športni rekvizit, in sicer majice, športne hlače, bidoni, brisače in ščitniki,</w:t>
      </w:r>
    </w:p>
    <w:p w:rsidR="008356D8" w:rsidRPr="008356D8" w:rsidRDefault="008356D8" w:rsidP="008F317D">
      <w:pPr>
        <w:numPr>
          <w:ilvl w:val="1"/>
          <w:numId w:val="52"/>
        </w:numPr>
        <w:contextualSpacing/>
        <w:rPr>
          <w:lang w:val="sl-SI"/>
        </w:rPr>
      </w:pPr>
      <w:r w:rsidRPr="008356D8">
        <w:rPr>
          <w:lang w:val="sl-SI"/>
        </w:rPr>
        <w:lastRenderedPageBreak/>
        <w:t>nezgodna zavarovanja in zavarovanja za splošno odgovornost,</w:t>
      </w:r>
    </w:p>
    <w:p w:rsidR="008356D8" w:rsidRPr="008356D8" w:rsidRDefault="008356D8" w:rsidP="008F317D">
      <w:pPr>
        <w:numPr>
          <w:ilvl w:val="1"/>
          <w:numId w:val="52"/>
        </w:numPr>
        <w:contextualSpacing/>
        <w:rPr>
          <w:lang w:val="sl-SI"/>
        </w:rPr>
      </w:pPr>
      <w:r w:rsidRPr="008356D8">
        <w:rPr>
          <w:lang w:val="sl-SI"/>
        </w:rPr>
        <w:t>sorazmerni delež stroška plače nosilca projekta za organizacijo,</w:t>
      </w:r>
    </w:p>
    <w:p w:rsidR="008356D8" w:rsidRPr="008356D8" w:rsidRDefault="008356D8" w:rsidP="008F317D">
      <w:pPr>
        <w:numPr>
          <w:ilvl w:val="1"/>
          <w:numId w:val="52"/>
        </w:numPr>
        <w:contextualSpacing/>
        <w:rPr>
          <w:lang w:val="sl-SI"/>
        </w:rPr>
      </w:pPr>
      <w:r w:rsidRPr="008356D8">
        <w:rPr>
          <w:lang w:val="sl-SI"/>
        </w:rPr>
        <w:t>Tekmovalni stroški – samo za za izbrane programe, ki so vključeni v redni tekmovalni sistem nacionalnih panožnih zvez:</w:t>
      </w:r>
    </w:p>
    <w:p w:rsidR="008356D8" w:rsidRPr="008356D8" w:rsidRDefault="008356D8" w:rsidP="008F317D">
      <w:pPr>
        <w:numPr>
          <w:ilvl w:val="2"/>
          <w:numId w:val="52"/>
        </w:numPr>
        <w:contextualSpacing/>
        <w:rPr>
          <w:lang w:val="sl-SI"/>
        </w:rPr>
      </w:pPr>
      <w:r w:rsidRPr="008356D8">
        <w:rPr>
          <w:lang w:val="sl-SI"/>
        </w:rPr>
        <w:t>prijavnine oziroma članarine za vstop v tekmovalni sistem,</w:t>
      </w:r>
    </w:p>
    <w:p w:rsidR="008356D8" w:rsidRPr="008356D8" w:rsidRDefault="008356D8" w:rsidP="008F317D">
      <w:pPr>
        <w:numPr>
          <w:ilvl w:val="2"/>
          <w:numId w:val="52"/>
        </w:numPr>
        <w:contextualSpacing/>
        <w:rPr>
          <w:lang w:val="sl-SI"/>
        </w:rPr>
      </w:pPr>
      <w:r w:rsidRPr="008356D8">
        <w:rPr>
          <w:lang w:val="sl-SI"/>
        </w:rPr>
        <w:t>prevozi na tekmovanja,</w:t>
      </w:r>
    </w:p>
    <w:p w:rsidR="008356D8" w:rsidRPr="008356D8" w:rsidRDefault="008356D8" w:rsidP="008F317D">
      <w:pPr>
        <w:numPr>
          <w:ilvl w:val="2"/>
          <w:numId w:val="52"/>
        </w:numPr>
        <w:contextualSpacing/>
        <w:rPr>
          <w:lang w:val="sl-SI"/>
        </w:rPr>
      </w:pPr>
      <w:r w:rsidRPr="008356D8">
        <w:rPr>
          <w:lang w:val="sl-SI"/>
        </w:rPr>
        <w:t>nastanitve,</w:t>
      </w:r>
    </w:p>
    <w:p w:rsidR="008356D8" w:rsidRPr="008356D8" w:rsidRDefault="008356D8" w:rsidP="008F317D">
      <w:pPr>
        <w:numPr>
          <w:ilvl w:val="2"/>
          <w:numId w:val="52"/>
        </w:numPr>
        <w:contextualSpacing/>
        <w:rPr>
          <w:lang w:val="sl-SI"/>
        </w:rPr>
      </w:pPr>
      <w:r w:rsidRPr="008356D8">
        <w:rPr>
          <w:lang w:val="sl-SI"/>
        </w:rPr>
        <w:t>štartnine pri udeležbi na tekmovanjih,</w:t>
      </w:r>
    </w:p>
    <w:p w:rsidR="008356D8" w:rsidRPr="008356D8" w:rsidRDefault="008356D8" w:rsidP="008F317D">
      <w:pPr>
        <w:numPr>
          <w:ilvl w:val="2"/>
          <w:numId w:val="52"/>
        </w:numPr>
        <w:contextualSpacing/>
        <w:rPr>
          <w:lang w:val="sl-SI"/>
        </w:rPr>
      </w:pPr>
      <w:r w:rsidRPr="008356D8">
        <w:rPr>
          <w:lang w:val="sl-SI"/>
        </w:rPr>
        <w:t>sodniški stroški pri organizaciji tekmovanj,</w:t>
      </w:r>
    </w:p>
    <w:p w:rsidR="008356D8" w:rsidRPr="008356D8" w:rsidRDefault="008356D8" w:rsidP="008F317D">
      <w:pPr>
        <w:numPr>
          <w:ilvl w:val="2"/>
          <w:numId w:val="52"/>
        </w:numPr>
        <w:contextualSpacing/>
        <w:rPr>
          <w:lang w:val="sl-SI"/>
        </w:rPr>
      </w:pPr>
      <w:r w:rsidRPr="008356D8">
        <w:rPr>
          <w:lang w:val="sl-SI"/>
        </w:rPr>
        <w:t>stroški najema specifične opreme (npr. naprav za merjenje časa, športnega orodja) za izvedbo tekmovanja pri čemer se upoštevajo specifičnosti posameznih športnih panog</w:t>
      </w:r>
    </w:p>
    <w:p w:rsidR="008356D8" w:rsidRPr="008356D8" w:rsidRDefault="008356D8" w:rsidP="008F317D">
      <w:pPr>
        <w:numPr>
          <w:ilvl w:val="0"/>
          <w:numId w:val="52"/>
        </w:numPr>
        <w:contextualSpacing/>
        <w:rPr>
          <w:lang w:val="sl-SI"/>
        </w:rPr>
      </w:pPr>
      <w:r w:rsidRPr="008356D8">
        <w:rPr>
          <w:lang w:val="sl-SI"/>
        </w:rPr>
        <w:t>STROKOVNI KADER:</w:t>
      </w:r>
    </w:p>
    <w:p w:rsidR="008356D8" w:rsidRPr="008356D8" w:rsidRDefault="008356D8" w:rsidP="008F317D">
      <w:pPr>
        <w:numPr>
          <w:ilvl w:val="1"/>
          <w:numId w:val="52"/>
        </w:numPr>
        <w:contextualSpacing/>
        <w:rPr>
          <w:lang w:val="sl-SI"/>
        </w:rPr>
      </w:pPr>
      <w:r w:rsidRPr="008356D8">
        <w:rPr>
          <w:lang w:val="sl-SI"/>
        </w:rPr>
        <w:t>delo strokovnega delavca z ustrezno izobrazbo oziroma usposobljenostjo športne smeri, ki neposredno izvaja vadbo (vaditelji, trenerji, organizatorji, ...),</w:t>
      </w:r>
    </w:p>
    <w:p w:rsidR="008356D8" w:rsidRPr="008356D8" w:rsidRDefault="008356D8" w:rsidP="008F317D">
      <w:pPr>
        <w:numPr>
          <w:ilvl w:val="1"/>
          <w:numId w:val="52"/>
        </w:numPr>
        <w:contextualSpacing/>
        <w:rPr>
          <w:lang w:val="sl-SI"/>
        </w:rPr>
      </w:pPr>
      <w:r w:rsidRPr="008356D8">
        <w:rPr>
          <w:lang w:val="sl-SI"/>
        </w:rPr>
        <w:t>potni stroški (kilometrine, dnevnice, ...),</w:t>
      </w:r>
    </w:p>
    <w:p w:rsidR="008356D8" w:rsidRPr="008356D8" w:rsidRDefault="008356D8" w:rsidP="008F317D">
      <w:pPr>
        <w:numPr>
          <w:ilvl w:val="1"/>
          <w:numId w:val="52"/>
        </w:numPr>
        <w:contextualSpacing/>
        <w:rPr>
          <w:lang w:val="sl-SI"/>
        </w:rPr>
      </w:pPr>
      <w:r w:rsidRPr="008356D8">
        <w:rPr>
          <w:lang w:val="sl-SI"/>
        </w:rPr>
        <w:t>strokovno izpopolnjevanje strokovnih delavcev,</w:t>
      </w:r>
    </w:p>
    <w:p w:rsidR="008356D8" w:rsidRPr="008356D8" w:rsidRDefault="008356D8" w:rsidP="008F317D">
      <w:pPr>
        <w:numPr>
          <w:ilvl w:val="1"/>
          <w:numId w:val="52"/>
        </w:numPr>
        <w:contextualSpacing/>
        <w:rPr>
          <w:lang w:val="sl-SI"/>
        </w:rPr>
      </w:pPr>
      <w:r w:rsidRPr="008356D8">
        <w:rPr>
          <w:lang w:val="sl-SI"/>
        </w:rPr>
        <w:t>licenciranje strokovnih delavcev,</w:t>
      </w:r>
    </w:p>
    <w:p w:rsidR="008356D8" w:rsidRPr="008356D8" w:rsidRDefault="008356D8" w:rsidP="008F317D">
      <w:pPr>
        <w:numPr>
          <w:ilvl w:val="1"/>
          <w:numId w:val="52"/>
        </w:numPr>
        <w:contextualSpacing/>
        <w:rPr>
          <w:lang w:val="sl-SI"/>
        </w:rPr>
      </w:pPr>
      <w:r w:rsidRPr="008356D8">
        <w:rPr>
          <w:lang w:val="sl-SI"/>
        </w:rPr>
        <w:t>zavarovanje za odgovornost strokovnih delavcev.</w:t>
      </w:r>
    </w:p>
    <w:p w:rsidR="008356D8" w:rsidRPr="008356D8" w:rsidRDefault="008356D8" w:rsidP="008356D8">
      <w:pPr>
        <w:keepNext/>
        <w:keepLines/>
        <w:numPr>
          <w:ilvl w:val="0"/>
          <w:numId w:val="2"/>
        </w:numPr>
        <w:spacing w:before="240"/>
        <w:ind w:left="0" w:firstLine="0"/>
        <w:jc w:val="center"/>
        <w:outlineLvl w:val="0"/>
        <w:rPr>
          <w:rFonts w:eastAsiaTheme="majorEastAsia" w:cstheme="majorBidi"/>
          <w:b/>
          <w:bCs/>
          <w:color w:val="17365D" w:themeColor="text2" w:themeShade="BF"/>
          <w:sz w:val="18"/>
          <w:szCs w:val="28"/>
          <w:lang w:val="sl-SI"/>
        </w:rPr>
      </w:pPr>
      <w:r w:rsidRPr="008356D8">
        <w:rPr>
          <w:rFonts w:eastAsiaTheme="majorEastAsia" w:cstheme="majorBidi"/>
          <w:b/>
          <w:bCs/>
          <w:color w:val="17365D" w:themeColor="text2" w:themeShade="BF"/>
          <w:sz w:val="18"/>
          <w:szCs w:val="28"/>
          <w:lang w:val="sl-SI"/>
        </w:rPr>
        <w:t>“PRISTOJNOSTI” LPŠ</w:t>
      </w:r>
    </w:p>
    <w:p w:rsidR="008356D8" w:rsidRPr="008356D8" w:rsidRDefault="008356D8" w:rsidP="008356D8">
      <w:pPr>
        <w:rPr>
          <w:color w:val="002060"/>
          <w:lang w:val="sl-SI"/>
        </w:rPr>
      </w:pPr>
      <w:r w:rsidRPr="008356D8">
        <w:rPr>
          <w:color w:val="002060"/>
          <w:lang w:val="sl-SI"/>
        </w:rPr>
        <w:t>Letni program športa (LPŠ) za koledarsko leto, za katerega je sprejet, lahko dodatno opredeli:</w:t>
      </w:r>
    </w:p>
    <w:p w:rsidR="008356D8" w:rsidRPr="008356D8" w:rsidRDefault="008356D8" w:rsidP="008F317D">
      <w:pPr>
        <w:numPr>
          <w:ilvl w:val="0"/>
          <w:numId w:val="45"/>
        </w:numPr>
        <w:contextualSpacing/>
        <w:rPr>
          <w:color w:val="002060"/>
          <w:lang w:val="sl-SI"/>
        </w:rPr>
      </w:pPr>
      <w:r w:rsidRPr="008356D8">
        <w:rPr>
          <w:color w:val="002060"/>
          <w:lang w:val="sl-SI"/>
        </w:rPr>
        <w:t>področja in obseg sofinanciranja športnih programov:</w:t>
      </w:r>
    </w:p>
    <w:p w:rsidR="008356D8" w:rsidRPr="008356D8" w:rsidRDefault="008356D8" w:rsidP="008F317D">
      <w:pPr>
        <w:numPr>
          <w:ilvl w:val="1"/>
          <w:numId w:val="45"/>
        </w:numPr>
        <w:contextualSpacing/>
        <w:rPr>
          <w:color w:val="002060"/>
          <w:lang w:val="sl-SI"/>
        </w:rPr>
      </w:pPr>
      <w:r w:rsidRPr="008356D8">
        <w:rPr>
          <w:color w:val="002060"/>
          <w:lang w:val="sl-SI"/>
        </w:rPr>
        <w:t>kateri športni programi in v kolikšni meri se sofinancirajo,</w:t>
      </w:r>
    </w:p>
    <w:p w:rsidR="008356D8" w:rsidRPr="008356D8" w:rsidRDefault="008356D8" w:rsidP="008F317D">
      <w:pPr>
        <w:numPr>
          <w:ilvl w:val="0"/>
          <w:numId w:val="45"/>
        </w:numPr>
        <w:contextualSpacing/>
        <w:rPr>
          <w:color w:val="002060"/>
          <w:lang w:val="sl-SI"/>
        </w:rPr>
      </w:pPr>
      <w:r w:rsidRPr="008356D8">
        <w:rPr>
          <w:color w:val="002060"/>
          <w:lang w:val="sl-SI"/>
        </w:rPr>
        <w:t>maksimalno število priznanih skupin/udeležencev na izvajalca v razpisanih športnih programih:</w:t>
      </w:r>
    </w:p>
    <w:p w:rsidR="008356D8" w:rsidRPr="008356D8" w:rsidRDefault="008356D8" w:rsidP="008F317D">
      <w:pPr>
        <w:numPr>
          <w:ilvl w:val="1"/>
          <w:numId w:val="45"/>
        </w:numPr>
        <w:contextualSpacing/>
        <w:rPr>
          <w:color w:val="002060"/>
          <w:lang w:val="sl-SI"/>
        </w:rPr>
      </w:pPr>
      <w:r w:rsidRPr="008356D8">
        <w:rPr>
          <w:color w:val="002060"/>
          <w:lang w:val="sl-SI"/>
        </w:rPr>
        <w:t>koliko skupin se največ prizna posameznemu izvajalcu znotraj razpisanega programa,</w:t>
      </w:r>
    </w:p>
    <w:p w:rsidR="008356D8" w:rsidRPr="008356D8" w:rsidRDefault="008356D8" w:rsidP="008F317D">
      <w:pPr>
        <w:numPr>
          <w:ilvl w:val="0"/>
          <w:numId w:val="45"/>
        </w:numPr>
        <w:contextualSpacing/>
        <w:rPr>
          <w:color w:val="002060"/>
          <w:lang w:val="sl-SI"/>
        </w:rPr>
      </w:pPr>
      <w:r w:rsidRPr="008356D8">
        <w:rPr>
          <w:color w:val="002060"/>
          <w:lang w:val="sl-SI"/>
        </w:rPr>
        <w:t>popravek obsega posameznih športnih programov:</w:t>
      </w:r>
    </w:p>
    <w:p w:rsidR="008356D8" w:rsidRPr="008356D8" w:rsidRDefault="008356D8" w:rsidP="008F317D">
      <w:pPr>
        <w:numPr>
          <w:ilvl w:val="1"/>
          <w:numId w:val="45"/>
        </w:numPr>
        <w:contextualSpacing/>
        <w:rPr>
          <w:color w:val="002060"/>
          <w:lang w:val="sl-SI"/>
        </w:rPr>
      </w:pPr>
      <w:r w:rsidRPr="008356D8">
        <w:rPr>
          <w:color w:val="002060"/>
          <w:lang w:val="sl-SI"/>
        </w:rPr>
        <w:t>spremembe priznanega števila ur vadbe za posamezne skupine športnih programov,</w:t>
      </w:r>
    </w:p>
    <w:p w:rsidR="008356D8" w:rsidRPr="008356D8" w:rsidRDefault="008356D8" w:rsidP="008F317D">
      <w:pPr>
        <w:numPr>
          <w:ilvl w:val="0"/>
          <w:numId w:val="45"/>
        </w:numPr>
        <w:contextualSpacing/>
        <w:rPr>
          <w:color w:val="002060"/>
          <w:lang w:val="sl-SI"/>
        </w:rPr>
      </w:pPr>
      <w:r w:rsidRPr="008356D8">
        <w:rPr>
          <w:color w:val="002060"/>
          <w:lang w:val="sl-SI"/>
        </w:rPr>
        <w:t>korekcijo vrednotenja športnega objekta:</w:t>
      </w:r>
    </w:p>
    <w:p w:rsidR="008356D8" w:rsidRPr="008356D8" w:rsidRDefault="008356D8" w:rsidP="008F317D">
      <w:pPr>
        <w:numPr>
          <w:ilvl w:val="1"/>
          <w:numId w:val="45"/>
        </w:numPr>
        <w:contextualSpacing/>
        <w:rPr>
          <w:color w:val="002060"/>
          <w:lang w:val="sl-SI"/>
        </w:rPr>
      </w:pPr>
      <w:r w:rsidRPr="008356D8">
        <w:rPr>
          <w:color w:val="002060"/>
          <w:lang w:val="sl-SI"/>
        </w:rPr>
        <w:t>glede na dejansko uporabo športnega objekta (korekcija: športni objekt),</w:t>
      </w:r>
    </w:p>
    <w:p w:rsidR="008356D8" w:rsidRPr="008356D8" w:rsidRDefault="008356D8" w:rsidP="008F317D">
      <w:pPr>
        <w:numPr>
          <w:ilvl w:val="0"/>
          <w:numId w:val="45"/>
        </w:numPr>
        <w:contextualSpacing/>
        <w:rPr>
          <w:color w:val="002060"/>
          <w:lang w:val="sl-SI"/>
        </w:rPr>
      </w:pPr>
      <w:r w:rsidRPr="008356D8">
        <w:rPr>
          <w:color w:val="002060"/>
          <w:lang w:val="sl-SI"/>
        </w:rPr>
        <w:t>korekcijo vrednotenja strokovnega kadra:</w:t>
      </w:r>
    </w:p>
    <w:p w:rsidR="008356D8" w:rsidRPr="008356D8" w:rsidRDefault="008356D8" w:rsidP="008F317D">
      <w:pPr>
        <w:numPr>
          <w:ilvl w:val="1"/>
          <w:numId w:val="45"/>
        </w:numPr>
        <w:contextualSpacing/>
        <w:rPr>
          <w:color w:val="002060"/>
          <w:lang w:val="sl-SI"/>
        </w:rPr>
      </w:pPr>
      <w:r w:rsidRPr="008356D8">
        <w:rPr>
          <w:color w:val="002060"/>
          <w:lang w:val="sl-SI"/>
        </w:rPr>
        <w:t>glede na dejansko stopnjo izobrazbe in/ali usposobljenosti (korekcija: strokovni kader),</w:t>
      </w:r>
    </w:p>
    <w:p w:rsidR="008356D8" w:rsidRPr="008356D8" w:rsidRDefault="008356D8" w:rsidP="008F317D">
      <w:pPr>
        <w:numPr>
          <w:ilvl w:val="0"/>
          <w:numId w:val="45"/>
        </w:numPr>
        <w:contextualSpacing/>
        <w:rPr>
          <w:color w:val="002060"/>
          <w:lang w:val="sl-SI"/>
        </w:rPr>
      </w:pPr>
      <w:r w:rsidRPr="008356D8">
        <w:rPr>
          <w:color w:val="002060"/>
          <w:lang w:val="sl-SI"/>
        </w:rPr>
        <w:t>dodatne kriterije za razvrstitev športnih panog v kakovostne nivoje,</w:t>
      </w:r>
    </w:p>
    <w:p w:rsidR="008356D8" w:rsidRPr="008356D8" w:rsidRDefault="008356D8" w:rsidP="008F317D">
      <w:pPr>
        <w:numPr>
          <w:ilvl w:val="0"/>
          <w:numId w:val="45"/>
        </w:numPr>
        <w:contextualSpacing/>
        <w:rPr>
          <w:color w:val="002060"/>
          <w:lang w:val="sl-SI"/>
        </w:rPr>
      </w:pPr>
      <w:r w:rsidRPr="008356D8">
        <w:rPr>
          <w:color w:val="002060"/>
          <w:lang w:val="sl-SI"/>
        </w:rPr>
        <w:t>druge korekcije glede vrednotenja športnih programov.</w:t>
      </w:r>
    </w:p>
    <w:p w:rsidR="008356D8" w:rsidRPr="008356D8" w:rsidRDefault="008356D8" w:rsidP="008356D8">
      <w:pPr>
        <w:numPr>
          <w:ilvl w:val="1"/>
          <w:numId w:val="0"/>
        </w:numPr>
        <w:spacing w:before="200"/>
        <w:ind w:left="567" w:hanging="567"/>
        <w:outlineLvl w:val="2"/>
        <w:rPr>
          <w:b/>
          <w:bCs/>
          <w:caps/>
          <w:sz w:val="24"/>
          <w:lang w:val="sl-SI"/>
        </w:rPr>
      </w:pPr>
      <w:r w:rsidRPr="008356D8">
        <w:rPr>
          <w:b/>
          <w:bCs/>
          <w:caps/>
          <w:sz w:val="24"/>
          <w:lang w:val="sl-SI"/>
        </w:rPr>
        <w:t>Prostočasna športna vzgoja otrok in mladine</w:t>
      </w:r>
    </w:p>
    <w:p w:rsidR="008356D8" w:rsidRPr="008356D8" w:rsidRDefault="008356D8" w:rsidP="008356D8">
      <w:pPr>
        <w:jc w:val="center"/>
        <w:rPr>
          <w:b/>
          <w:color w:val="002060"/>
          <w:sz w:val="18"/>
          <w:szCs w:val="18"/>
          <w:lang w:val="sl-SI"/>
        </w:rPr>
      </w:pPr>
      <w:r w:rsidRPr="008356D8">
        <w:rPr>
          <w:b/>
          <w:color w:val="002060"/>
          <w:sz w:val="18"/>
          <w:szCs w:val="18"/>
          <w:lang w:val="sl-SI"/>
        </w:rPr>
        <w:t>OPREDELITEV PODROČJA PO NPŠ</w:t>
      </w:r>
    </w:p>
    <w:p w:rsidR="008356D8" w:rsidRPr="008356D8" w:rsidRDefault="008356D8" w:rsidP="008356D8">
      <w:pPr>
        <w:rPr>
          <w:lang w:val="sl-SI"/>
        </w:rPr>
      </w:pPr>
      <w:r w:rsidRPr="008356D8">
        <w:rPr>
          <w:lang w:val="sl-SI"/>
        </w:rPr>
        <w:t>Prostočasna športna vzgoja otrok in mladine predstavlja širok spekter športnih dejavnosti za populacijo od predšolskega do vključno srednješolskega obdobja. Vrednotijo se organizirane oblike športne dejavnosti netekmovalnega značaja za otroke in mladino, ki nadgrajujejo šolsko športno vzgojo, so vzgojno naravnani in niso del uradnih tekmovalnih sistemov NPŠZ.</w:t>
      </w:r>
    </w:p>
    <w:p w:rsidR="008356D8" w:rsidRPr="008356D8" w:rsidRDefault="008356D8" w:rsidP="008356D8">
      <w:pPr>
        <w:keepNext/>
        <w:keepLines/>
        <w:numPr>
          <w:ilvl w:val="2"/>
          <w:numId w:val="0"/>
        </w:numPr>
        <w:spacing w:before="200"/>
        <w:ind w:left="737" w:hanging="737"/>
        <w:outlineLvl w:val="3"/>
        <w:rPr>
          <w:rFonts w:eastAsiaTheme="majorEastAsia" w:cstheme="majorBidi"/>
          <w:b/>
          <w:bCs/>
          <w:iCs/>
          <w:caps/>
          <w:sz w:val="24"/>
          <w:lang w:val="sl-SI"/>
        </w:rPr>
      </w:pPr>
      <w:bookmarkStart w:id="6" w:name="_Ref434176972"/>
      <w:r w:rsidRPr="008356D8">
        <w:rPr>
          <w:rFonts w:eastAsiaTheme="majorEastAsia" w:cstheme="majorBidi"/>
          <w:b/>
          <w:bCs/>
          <w:iCs/>
          <w:caps/>
          <w:sz w:val="24"/>
          <w:lang w:val="sl-SI"/>
        </w:rPr>
        <w:t>Promocijski športni programi</w:t>
      </w:r>
      <w:bookmarkEnd w:id="6"/>
    </w:p>
    <w:p w:rsidR="008356D8" w:rsidRPr="008356D8" w:rsidRDefault="008356D8" w:rsidP="008356D8">
      <w:pPr>
        <w:rPr>
          <w:lang w:val="sl-SI"/>
        </w:rPr>
      </w:pPr>
      <w:r w:rsidRPr="008356D8">
        <w:rPr>
          <w:lang w:val="sl-SI"/>
        </w:rPr>
        <w:t>Med promocijske športne programe, ki se pretežno izvajajo v zavodih VIZ, prištevamo: Mali sonček (MS), Ciciban planinec (CP), Zlati sonček ZS), Naučimo se plavati (NSP), Krpan (KRP) in Mladi planinec (MP).</w:t>
      </w:r>
    </w:p>
    <w:p w:rsidR="008356D8" w:rsidRPr="008356D8" w:rsidRDefault="008356D8" w:rsidP="008356D8">
      <w:pPr>
        <w:rPr>
          <w:lang w:val="sl-SI"/>
        </w:rPr>
      </w:pPr>
      <w:r w:rsidRPr="008356D8">
        <w:rPr>
          <w:lang w:val="sl-SI"/>
        </w:rPr>
        <w:t>Če se programi izvajajo v okviru obveznega učnega procesa (kurikuluma) in/ali so financirani s strani MIZŠ (Zavoda za šport RS Planica), niso predmet sofinanciranja po LPŠ občine.</w:t>
      </w:r>
    </w:p>
    <w:p w:rsidR="008356D8" w:rsidRPr="008356D8" w:rsidRDefault="008356D8" w:rsidP="008356D8">
      <w:pPr>
        <w:rPr>
          <w:lang w:val="sl-SI"/>
        </w:rPr>
      </w:pPr>
    </w:p>
    <w:p w:rsidR="008356D8" w:rsidRPr="008356D8" w:rsidRDefault="008356D8" w:rsidP="008356D8">
      <w:pPr>
        <w:rPr>
          <w:color w:val="0070C0"/>
          <w:lang w:val="sl-SI"/>
        </w:rPr>
      </w:pPr>
      <w:r w:rsidRPr="008356D8">
        <w:rPr>
          <w:color w:val="0070C0"/>
          <w:lang w:val="sl-SI"/>
        </w:rPr>
        <w:t>S sredstvi lokalne skupnosti (LPŠ) se lahko sofinancirajo:</w:t>
      </w:r>
    </w:p>
    <w:tbl>
      <w:tblPr>
        <w:tblStyle w:val="Tabelamrea"/>
        <w:tblW w:w="0" w:type="auto"/>
        <w:tblLook w:val="04A0" w:firstRow="1" w:lastRow="0" w:firstColumn="1" w:lastColumn="0" w:noHBand="0" w:noVBand="1"/>
      </w:tblPr>
      <w:tblGrid>
        <w:gridCol w:w="5946"/>
        <w:gridCol w:w="3116"/>
      </w:tblGrid>
      <w:tr w:rsidR="008356D8" w:rsidRPr="008356D8" w:rsidTr="005D297D">
        <w:tc>
          <w:tcPr>
            <w:tcW w:w="6062" w:type="dxa"/>
          </w:tcPr>
          <w:p w:rsidR="008356D8" w:rsidRPr="008356D8" w:rsidRDefault="008356D8" w:rsidP="008356D8">
            <w:pPr>
              <w:rPr>
                <w:u w:val="single"/>
                <w:lang w:val="sl-SI"/>
              </w:rPr>
            </w:pPr>
            <w:r w:rsidRPr="008356D8">
              <w:rPr>
                <w:u w:val="single"/>
                <w:lang w:val="sl-SI"/>
              </w:rPr>
              <w:t>ŠPORTNI PROGRAM</w:t>
            </w:r>
          </w:p>
        </w:tc>
        <w:tc>
          <w:tcPr>
            <w:tcW w:w="3150" w:type="dxa"/>
          </w:tcPr>
          <w:p w:rsidR="008356D8" w:rsidRPr="008356D8" w:rsidRDefault="008356D8" w:rsidP="008356D8">
            <w:pPr>
              <w:jc w:val="right"/>
              <w:rPr>
                <w:u w:val="single"/>
                <w:lang w:val="sl-SI"/>
              </w:rPr>
            </w:pPr>
            <w:r w:rsidRPr="008356D8">
              <w:rPr>
                <w:u w:val="single"/>
                <w:lang w:val="sl-SI"/>
              </w:rPr>
              <w:t>KRITERIJ VREDNOTENJA</w:t>
            </w:r>
          </w:p>
        </w:tc>
      </w:tr>
      <w:tr w:rsidR="008356D8" w:rsidRPr="008356D8" w:rsidTr="005D297D">
        <w:tc>
          <w:tcPr>
            <w:tcW w:w="6062" w:type="dxa"/>
          </w:tcPr>
          <w:p w:rsidR="008356D8" w:rsidRPr="008356D8" w:rsidRDefault="008356D8" w:rsidP="008356D8">
            <w:pPr>
              <w:rPr>
                <w:lang w:val="sl-SI"/>
              </w:rPr>
            </w:pPr>
            <w:r w:rsidRPr="008356D8">
              <w:rPr>
                <w:lang w:val="sl-SI"/>
              </w:rPr>
              <w:t>prostočasna ŠVOM: promocijski programi: MS, CP, ZS, NSP, KRP, MP</w:t>
            </w:r>
          </w:p>
        </w:tc>
        <w:tc>
          <w:tcPr>
            <w:tcW w:w="3150" w:type="dxa"/>
          </w:tcPr>
          <w:p w:rsidR="008356D8" w:rsidRPr="008356D8" w:rsidRDefault="008356D8" w:rsidP="008356D8">
            <w:pPr>
              <w:jc w:val="right"/>
              <w:rPr>
                <w:lang w:val="sl-SI"/>
              </w:rPr>
            </w:pPr>
            <w:r w:rsidRPr="008356D8">
              <w:rPr>
                <w:lang w:val="sl-SI"/>
              </w:rPr>
              <w:t>materialni stroški/udeleženec</w:t>
            </w:r>
          </w:p>
        </w:tc>
      </w:tr>
    </w:tbl>
    <w:p w:rsidR="008356D8" w:rsidRPr="008356D8" w:rsidRDefault="008356D8" w:rsidP="008356D8">
      <w:pPr>
        <w:rPr>
          <w:color w:val="0070C0"/>
          <w:lang w:val="sl-SI"/>
        </w:rPr>
      </w:pPr>
      <w:r w:rsidRPr="008356D8">
        <w:rPr>
          <w:color w:val="0070C0"/>
          <w:lang w:val="sl-SI"/>
        </w:rPr>
        <w:t xml:space="preserve">Obseg vrednotenja športnih programov navedenih v točki </w:t>
      </w:r>
      <w:r w:rsidRPr="008356D8">
        <w:rPr>
          <w:color w:val="0070C0"/>
          <w:lang w:val="sl-SI"/>
        </w:rPr>
        <w:fldChar w:fldCharType="begin"/>
      </w:r>
      <w:r w:rsidRPr="008356D8">
        <w:rPr>
          <w:color w:val="0070C0"/>
          <w:lang w:val="sl-SI"/>
        </w:rPr>
        <w:instrText xml:space="preserve"> REF _Ref434176972 \r \h </w:instrText>
      </w:r>
      <w:r w:rsidRPr="008356D8">
        <w:rPr>
          <w:color w:val="0070C0"/>
          <w:lang w:val="sl-SI"/>
        </w:rPr>
      </w:r>
      <w:r w:rsidRPr="008356D8">
        <w:rPr>
          <w:color w:val="0070C0"/>
          <w:lang w:val="sl-SI"/>
        </w:rPr>
        <w:fldChar w:fldCharType="separate"/>
      </w:r>
      <w:r w:rsidR="00890796">
        <w:rPr>
          <w:color w:val="0070C0"/>
          <w:lang w:val="sl-SI"/>
        </w:rPr>
        <w:t>0</w:t>
      </w:r>
      <w:r w:rsidRPr="008356D8">
        <w:rPr>
          <w:color w:val="0070C0"/>
          <w:lang w:val="sl-SI"/>
        </w:rPr>
        <w:fldChar w:fldCharType="end"/>
      </w:r>
      <w:r w:rsidRPr="008356D8">
        <w:rPr>
          <w:color w:val="0070C0"/>
          <w:lang w:val="sl-SI"/>
        </w:rPr>
        <w:t xml:space="preserve"> je opredeljen v preglednici </w:t>
      </w:r>
      <w:r w:rsidRPr="008356D8">
        <w:rPr>
          <w:color w:val="0070C0"/>
          <w:lang w:val="sl-SI"/>
        </w:rPr>
        <w:fldChar w:fldCharType="begin"/>
      </w:r>
      <w:r w:rsidRPr="008356D8">
        <w:rPr>
          <w:color w:val="0070C0"/>
          <w:lang w:val="sl-SI"/>
        </w:rPr>
        <w:instrText xml:space="preserve"> REF _Ref434177376 \h </w:instrText>
      </w:r>
      <w:r w:rsidRPr="008356D8">
        <w:rPr>
          <w:color w:val="0070C0"/>
          <w:lang w:val="sl-SI"/>
        </w:rPr>
      </w:r>
      <w:r w:rsidRPr="008356D8">
        <w:rPr>
          <w:color w:val="0070C0"/>
          <w:lang w:val="sl-SI"/>
        </w:rPr>
        <w:fldChar w:fldCharType="separate"/>
      </w:r>
      <w:r w:rsidR="00890796" w:rsidRPr="008356D8">
        <w:rPr>
          <w:b/>
          <w:bCs/>
          <w:color w:val="4F81BD" w:themeColor="accent1"/>
          <w:sz w:val="18"/>
          <w:szCs w:val="18"/>
          <w:lang w:val="sl-SI"/>
        </w:rPr>
        <w:t xml:space="preserve">Preglednica </w:t>
      </w:r>
      <w:r w:rsidR="00890796">
        <w:rPr>
          <w:b/>
          <w:bCs/>
          <w:noProof/>
          <w:color w:val="4F81BD" w:themeColor="accent1"/>
          <w:sz w:val="18"/>
          <w:szCs w:val="18"/>
          <w:lang w:val="sl-SI"/>
        </w:rPr>
        <w:t>3</w:t>
      </w:r>
      <w:r w:rsidRPr="008356D8">
        <w:rPr>
          <w:color w:val="0070C0"/>
          <w:lang w:val="sl-SI"/>
        </w:rPr>
        <w:fldChar w:fldCharType="end"/>
      </w:r>
      <w:r w:rsidRPr="008356D8">
        <w:rPr>
          <w:color w:val="0070C0"/>
          <w:lang w:val="sl-SI"/>
        </w:rPr>
        <w:t>.</w:t>
      </w:r>
    </w:p>
    <w:p w:rsidR="008356D8" w:rsidRPr="008356D8" w:rsidRDefault="008356D8" w:rsidP="008356D8">
      <w:pPr>
        <w:keepNext/>
        <w:spacing w:before="120"/>
        <w:rPr>
          <w:b/>
          <w:bCs/>
          <w:color w:val="4F81BD" w:themeColor="accent1"/>
          <w:sz w:val="18"/>
          <w:szCs w:val="18"/>
          <w:lang w:val="sl-SI"/>
        </w:rPr>
      </w:pPr>
      <w:bookmarkStart w:id="7" w:name="_Ref434177376"/>
      <w:r w:rsidRPr="008356D8">
        <w:rPr>
          <w:b/>
          <w:bCs/>
          <w:color w:val="4F81BD" w:themeColor="accent1"/>
          <w:sz w:val="18"/>
          <w:szCs w:val="18"/>
          <w:lang w:val="sl-SI"/>
        </w:rPr>
        <w:t xml:space="preserve">Preglednica </w:t>
      </w:r>
      <w:r w:rsidRPr="008356D8">
        <w:rPr>
          <w:b/>
          <w:bCs/>
          <w:color w:val="4F81BD" w:themeColor="accent1"/>
          <w:sz w:val="18"/>
          <w:szCs w:val="18"/>
          <w:lang w:val="sl-SI"/>
        </w:rPr>
        <w:fldChar w:fldCharType="begin"/>
      </w:r>
      <w:r w:rsidRPr="008356D8">
        <w:rPr>
          <w:b/>
          <w:bCs/>
          <w:color w:val="4F81BD" w:themeColor="accent1"/>
          <w:sz w:val="18"/>
          <w:szCs w:val="18"/>
          <w:lang w:val="sl-SI"/>
        </w:rPr>
        <w:instrText xml:space="preserve"> SEQ Preglednica \* ARABIC </w:instrText>
      </w:r>
      <w:r w:rsidRPr="008356D8">
        <w:rPr>
          <w:b/>
          <w:bCs/>
          <w:color w:val="4F81BD" w:themeColor="accent1"/>
          <w:sz w:val="18"/>
          <w:szCs w:val="18"/>
          <w:lang w:val="sl-SI"/>
        </w:rPr>
        <w:fldChar w:fldCharType="separate"/>
      </w:r>
      <w:r w:rsidR="00890796">
        <w:rPr>
          <w:b/>
          <w:bCs/>
          <w:noProof/>
          <w:color w:val="4F81BD" w:themeColor="accent1"/>
          <w:sz w:val="18"/>
          <w:szCs w:val="18"/>
          <w:lang w:val="sl-SI"/>
        </w:rPr>
        <w:t>3</w:t>
      </w:r>
      <w:r w:rsidRPr="008356D8">
        <w:rPr>
          <w:b/>
          <w:bCs/>
          <w:color w:val="4F81BD" w:themeColor="accent1"/>
          <w:sz w:val="18"/>
          <w:szCs w:val="18"/>
          <w:lang w:val="sl-SI"/>
        </w:rPr>
        <w:fldChar w:fldCharType="end"/>
      </w:r>
      <w:bookmarkEnd w:id="7"/>
      <w:r w:rsidRPr="008356D8">
        <w:rPr>
          <w:b/>
          <w:bCs/>
          <w:color w:val="4F81BD" w:themeColor="accent1"/>
          <w:sz w:val="18"/>
          <w:szCs w:val="18"/>
          <w:lang w:val="sl-SI"/>
        </w:rPr>
        <w:t>: PROSTOČASNA ŠPORTNA VZGOJA OTROK IN MLADINE (S POSEBNIMI POTREBAMI)</w:t>
      </w:r>
    </w:p>
    <w:tbl>
      <w:tblPr>
        <w:tblW w:w="9113" w:type="dxa"/>
        <w:tblInd w:w="55" w:type="dxa"/>
        <w:tblCellMar>
          <w:left w:w="70" w:type="dxa"/>
          <w:right w:w="70" w:type="dxa"/>
        </w:tblCellMar>
        <w:tblLook w:val="04A0" w:firstRow="1" w:lastRow="0" w:firstColumn="1" w:lastColumn="0" w:noHBand="0" w:noVBand="1"/>
      </w:tblPr>
      <w:tblGrid>
        <w:gridCol w:w="2973"/>
        <w:gridCol w:w="1635"/>
        <w:gridCol w:w="1635"/>
        <w:gridCol w:w="1417"/>
        <w:gridCol w:w="1453"/>
      </w:tblGrid>
      <w:tr w:rsidR="008356D8" w:rsidRPr="008356D8" w:rsidTr="005D297D">
        <w:trPr>
          <w:trHeight w:val="404"/>
        </w:trPr>
        <w:tc>
          <w:tcPr>
            <w:tcW w:w="2973" w:type="dxa"/>
            <w:tcBorders>
              <w:top w:val="single" w:sz="4" w:space="0" w:color="auto"/>
              <w:left w:val="single" w:sz="4" w:space="0" w:color="auto"/>
              <w:bottom w:val="single" w:sz="4" w:space="0" w:color="auto"/>
              <w:right w:val="single" w:sz="4" w:space="0" w:color="auto"/>
            </w:tcBorders>
            <w:shd w:val="clear" w:color="9BBB59" w:fill="9BBB59"/>
            <w:noWrap/>
            <w:vAlign w:val="bottom"/>
            <w:hideMark/>
          </w:tcPr>
          <w:p w:rsidR="008356D8" w:rsidRPr="008356D8" w:rsidRDefault="008356D8" w:rsidP="008356D8">
            <w:pPr>
              <w:jc w:val="center"/>
              <w:rPr>
                <w:rFonts w:ascii="Calibri" w:eastAsia="Times New Roman" w:hAnsi="Calibri" w:cs="Times New Roman"/>
                <w:b/>
                <w:bCs/>
                <w:sz w:val="16"/>
                <w:szCs w:val="16"/>
                <w:lang w:val="sl-SI" w:eastAsia="de-AT"/>
              </w:rPr>
            </w:pPr>
            <w:r w:rsidRPr="008356D8">
              <w:rPr>
                <w:rFonts w:ascii="Calibri" w:eastAsia="Times New Roman" w:hAnsi="Calibri" w:cs="Times New Roman"/>
                <w:b/>
                <w:bCs/>
                <w:sz w:val="16"/>
                <w:szCs w:val="16"/>
                <w:lang w:val="sl-SI" w:eastAsia="de-AT"/>
              </w:rPr>
              <w:t>PROMOCIJSKI ŠPORTNI PROGRAMI</w:t>
            </w:r>
          </w:p>
        </w:tc>
        <w:tc>
          <w:tcPr>
            <w:tcW w:w="1635" w:type="dxa"/>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sz w:val="16"/>
                <w:szCs w:val="16"/>
                <w:lang w:val="sl-SI" w:eastAsia="de-AT"/>
              </w:rPr>
            </w:pPr>
            <w:r w:rsidRPr="008356D8">
              <w:rPr>
                <w:rFonts w:ascii="Calibri" w:eastAsia="Times New Roman" w:hAnsi="Calibri" w:cs="Times New Roman"/>
                <w:b/>
                <w:bCs/>
                <w:sz w:val="16"/>
                <w:szCs w:val="16"/>
                <w:lang w:val="sl-SI" w:eastAsia="de-AT"/>
              </w:rPr>
              <w:t>PREDŠOLSKI</w:t>
            </w:r>
            <w:r w:rsidRPr="008356D8">
              <w:rPr>
                <w:rFonts w:ascii="Calibri" w:eastAsia="Times New Roman" w:hAnsi="Calibri" w:cs="Times New Roman"/>
                <w:b/>
                <w:bCs/>
                <w:sz w:val="16"/>
                <w:szCs w:val="16"/>
                <w:lang w:val="sl-SI" w:eastAsia="de-AT"/>
              </w:rPr>
              <w:br/>
              <w:t>(do 6 let)</w:t>
            </w:r>
          </w:p>
        </w:tc>
        <w:tc>
          <w:tcPr>
            <w:tcW w:w="1635" w:type="dxa"/>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sz w:val="16"/>
                <w:szCs w:val="16"/>
                <w:lang w:val="sl-SI" w:eastAsia="de-AT"/>
              </w:rPr>
            </w:pPr>
            <w:r w:rsidRPr="008356D8">
              <w:rPr>
                <w:rFonts w:ascii="Calibri" w:eastAsia="Times New Roman" w:hAnsi="Calibri" w:cs="Times New Roman"/>
                <w:b/>
                <w:bCs/>
                <w:sz w:val="16"/>
                <w:szCs w:val="16"/>
                <w:lang w:val="sl-SI" w:eastAsia="de-AT"/>
              </w:rPr>
              <w:t>ŠOLOOBVEZNI</w:t>
            </w:r>
            <w:r w:rsidRPr="008356D8">
              <w:rPr>
                <w:rFonts w:ascii="Calibri" w:eastAsia="Times New Roman" w:hAnsi="Calibri" w:cs="Times New Roman"/>
                <w:b/>
                <w:bCs/>
                <w:sz w:val="16"/>
                <w:szCs w:val="16"/>
                <w:lang w:val="sl-SI" w:eastAsia="de-AT"/>
              </w:rPr>
              <w:br/>
              <w:t>(do 15 let)</w:t>
            </w:r>
          </w:p>
        </w:tc>
        <w:tc>
          <w:tcPr>
            <w:tcW w:w="1417" w:type="dxa"/>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sz w:val="16"/>
                <w:szCs w:val="16"/>
                <w:lang w:val="sl-SI" w:eastAsia="de-AT"/>
              </w:rPr>
            </w:pPr>
            <w:r w:rsidRPr="008356D8">
              <w:rPr>
                <w:rFonts w:ascii="Calibri" w:eastAsia="Times New Roman" w:hAnsi="Calibri" w:cs="Times New Roman"/>
                <w:b/>
                <w:bCs/>
                <w:sz w:val="16"/>
                <w:szCs w:val="16"/>
                <w:lang w:val="sl-SI" w:eastAsia="de-AT"/>
              </w:rPr>
              <w:t>PREDŠOLSKI</w:t>
            </w:r>
            <w:r w:rsidRPr="008356D8">
              <w:rPr>
                <w:rFonts w:ascii="Calibri" w:eastAsia="Times New Roman" w:hAnsi="Calibri" w:cs="Times New Roman"/>
                <w:b/>
                <w:bCs/>
                <w:sz w:val="16"/>
                <w:szCs w:val="16"/>
                <w:lang w:val="sl-SI" w:eastAsia="de-AT"/>
              </w:rPr>
              <w:br/>
              <w:t>PP (do 6 let)</w:t>
            </w:r>
          </w:p>
        </w:tc>
        <w:tc>
          <w:tcPr>
            <w:tcW w:w="1453" w:type="dxa"/>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sz w:val="16"/>
                <w:szCs w:val="16"/>
                <w:lang w:val="sl-SI" w:eastAsia="de-AT"/>
              </w:rPr>
            </w:pPr>
            <w:r w:rsidRPr="008356D8">
              <w:rPr>
                <w:rFonts w:ascii="Calibri" w:eastAsia="Times New Roman" w:hAnsi="Calibri" w:cs="Times New Roman"/>
                <w:b/>
                <w:bCs/>
                <w:sz w:val="16"/>
                <w:szCs w:val="16"/>
                <w:lang w:val="sl-SI" w:eastAsia="de-AT"/>
              </w:rPr>
              <w:t>ŠOLOOBVEZNI</w:t>
            </w:r>
            <w:r w:rsidRPr="008356D8">
              <w:rPr>
                <w:rFonts w:ascii="Calibri" w:eastAsia="Times New Roman" w:hAnsi="Calibri" w:cs="Times New Roman"/>
                <w:b/>
                <w:bCs/>
                <w:sz w:val="16"/>
                <w:szCs w:val="16"/>
                <w:lang w:val="sl-SI" w:eastAsia="de-AT"/>
              </w:rPr>
              <w:br/>
              <w:t>PP (do 15 let)</w:t>
            </w:r>
          </w:p>
        </w:tc>
      </w:tr>
      <w:tr w:rsidR="008356D8" w:rsidRPr="008356D8" w:rsidTr="005D297D">
        <w:trPr>
          <w:trHeight w:val="269"/>
        </w:trPr>
        <w:tc>
          <w:tcPr>
            <w:tcW w:w="2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Število udeležencev programa</w:t>
            </w:r>
          </w:p>
        </w:tc>
        <w:tc>
          <w:tcPr>
            <w:tcW w:w="16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1</w:t>
            </w:r>
          </w:p>
        </w:tc>
        <w:tc>
          <w:tcPr>
            <w:tcW w:w="16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1</w:t>
            </w:r>
          </w:p>
        </w:tc>
        <w:tc>
          <w:tcPr>
            <w:tcW w:w="1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1</w:t>
            </w:r>
          </w:p>
        </w:tc>
      </w:tr>
      <w:tr w:rsidR="008356D8" w:rsidRPr="008356D8" w:rsidTr="005D297D">
        <w:trPr>
          <w:trHeight w:val="269"/>
        </w:trPr>
        <w:tc>
          <w:tcPr>
            <w:tcW w:w="2973" w:type="dxa"/>
            <w:tcBorders>
              <w:top w:val="nil"/>
              <w:left w:val="single" w:sz="4" w:space="0" w:color="auto"/>
              <w:bottom w:val="single" w:sz="4" w:space="0" w:color="auto"/>
              <w:right w:val="single" w:sz="4" w:space="0" w:color="auto"/>
            </w:tcBorders>
            <w:shd w:val="clear" w:color="000000" w:fill="CCFF99"/>
            <w:noWrap/>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TOČKE/MS/UDELEŽENEC</w:t>
            </w:r>
          </w:p>
        </w:tc>
        <w:tc>
          <w:tcPr>
            <w:tcW w:w="1635" w:type="dxa"/>
            <w:tcBorders>
              <w:top w:val="nil"/>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1</w:t>
            </w:r>
          </w:p>
        </w:tc>
        <w:tc>
          <w:tcPr>
            <w:tcW w:w="1635" w:type="dxa"/>
            <w:tcBorders>
              <w:top w:val="nil"/>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1</w:t>
            </w:r>
          </w:p>
        </w:tc>
        <w:tc>
          <w:tcPr>
            <w:tcW w:w="1417" w:type="dxa"/>
            <w:tcBorders>
              <w:top w:val="nil"/>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1</w:t>
            </w:r>
          </w:p>
        </w:tc>
        <w:tc>
          <w:tcPr>
            <w:tcW w:w="1453" w:type="dxa"/>
            <w:tcBorders>
              <w:top w:val="nil"/>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1</w:t>
            </w:r>
          </w:p>
        </w:tc>
      </w:tr>
    </w:tbl>
    <w:p w:rsidR="008356D8" w:rsidRPr="008356D8" w:rsidRDefault="008356D8" w:rsidP="008356D8">
      <w:pPr>
        <w:keepNext/>
        <w:keepLines/>
        <w:numPr>
          <w:ilvl w:val="2"/>
          <w:numId w:val="0"/>
        </w:numPr>
        <w:spacing w:before="200"/>
        <w:ind w:left="737" w:hanging="737"/>
        <w:outlineLvl w:val="3"/>
        <w:rPr>
          <w:rFonts w:eastAsiaTheme="majorEastAsia" w:cstheme="majorBidi"/>
          <w:b/>
          <w:bCs/>
          <w:iCs/>
          <w:caps/>
          <w:sz w:val="24"/>
          <w:lang w:val="sl-SI"/>
        </w:rPr>
      </w:pPr>
      <w:bookmarkStart w:id="8" w:name="_Ref434177682"/>
      <w:r w:rsidRPr="008356D8">
        <w:rPr>
          <w:rFonts w:eastAsiaTheme="majorEastAsia" w:cstheme="majorBidi"/>
          <w:b/>
          <w:bCs/>
          <w:iCs/>
          <w:caps/>
          <w:sz w:val="24"/>
          <w:lang w:val="sl-SI"/>
        </w:rPr>
        <w:lastRenderedPageBreak/>
        <w:t>Šolska športna tekmovanja</w:t>
      </w:r>
      <w:bookmarkEnd w:id="8"/>
    </w:p>
    <w:p w:rsidR="008356D8" w:rsidRPr="008356D8" w:rsidRDefault="008356D8" w:rsidP="008356D8">
      <w:pPr>
        <w:rPr>
          <w:lang w:val="sl-SI"/>
        </w:rPr>
      </w:pPr>
      <w:r w:rsidRPr="008356D8">
        <w:rPr>
          <w:lang w:val="sl-SI"/>
        </w:rPr>
        <w:t>Šolska športna tekmovanja, ki se izključno izvajajo v zavodih VIZ, predstavljajo udeležbo šolskih športnih ekip na organiziranih tekmovanjih v razpisanih športnih panogah od lokalne do državne ravni.</w:t>
      </w:r>
    </w:p>
    <w:p w:rsidR="008356D8" w:rsidRPr="008356D8" w:rsidRDefault="008356D8" w:rsidP="008356D8">
      <w:pPr>
        <w:rPr>
          <w:lang w:val="sl-SI"/>
        </w:rPr>
      </w:pPr>
    </w:p>
    <w:p w:rsidR="008356D8" w:rsidRPr="008356D8" w:rsidRDefault="008356D8" w:rsidP="008356D8">
      <w:pPr>
        <w:rPr>
          <w:color w:val="0070C0"/>
          <w:lang w:val="sl-SI"/>
        </w:rPr>
      </w:pPr>
      <w:r w:rsidRPr="008356D8">
        <w:rPr>
          <w:color w:val="0070C0"/>
          <w:lang w:val="sl-SI"/>
        </w:rPr>
        <w:t>S sredstvi lokalne skupnosti (LPŠ) se lahko sofinancirajo:</w:t>
      </w:r>
    </w:p>
    <w:tbl>
      <w:tblPr>
        <w:tblStyle w:val="Tabelamrea"/>
        <w:tblW w:w="0" w:type="auto"/>
        <w:tblLook w:val="04A0" w:firstRow="1" w:lastRow="0" w:firstColumn="1" w:lastColumn="0" w:noHBand="0" w:noVBand="1"/>
      </w:tblPr>
      <w:tblGrid>
        <w:gridCol w:w="5951"/>
        <w:gridCol w:w="3111"/>
      </w:tblGrid>
      <w:tr w:rsidR="008356D8" w:rsidRPr="008356D8" w:rsidTr="005D297D">
        <w:tc>
          <w:tcPr>
            <w:tcW w:w="6062" w:type="dxa"/>
          </w:tcPr>
          <w:p w:rsidR="008356D8" w:rsidRPr="008356D8" w:rsidRDefault="008356D8" w:rsidP="008356D8">
            <w:pPr>
              <w:rPr>
                <w:u w:val="single"/>
                <w:lang w:val="sl-SI"/>
              </w:rPr>
            </w:pPr>
            <w:r w:rsidRPr="008356D8">
              <w:rPr>
                <w:u w:val="single"/>
                <w:lang w:val="sl-SI"/>
              </w:rPr>
              <w:t>ŠPORTNI PROGRAM</w:t>
            </w:r>
          </w:p>
        </w:tc>
        <w:tc>
          <w:tcPr>
            <w:tcW w:w="3150" w:type="dxa"/>
          </w:tcPr>
          <w:p w:rsidR="008356D8" w:rsidRPr="008356D8" w:rsidRDefault="008356D8" w:rsidP="008356D8">
            <w:pPr>
              <w:jc w:val="right"/>
              <w:rPr>
                <w:u w:val="single"/>
                <w:lang w:val="sl-SI"/>
              </w:rPr>
            </w:pPr>
            <w:r w:rsidRPr="008356D8">
              <w:rPr>
                <w:u w:val="single"/>
                <w:lang w:val="sl-SI"/>
              </w:rPr>
              <w:t>KRITERIJ VREDNOTENJA</w:t>
            </w:r>
          </w:p>
        </w:tc>
      </w:tr>
      <w:tr w:rsidR="008356D8" w:rsidRPr="008356D8" w:rsidTr="005D297D">
        <w:tc>
          <w:tcPr>
            <w:tcW w:w="6062" w:type="dxa"/>
          </w:tcPr>
          <w:p w:rsidR="008356D8" w:rsidRPr="008356D8" w:rsidRDefault="008356D8" w:rsidP="008356D8">
            <w:pPr>
              <w:rPr>
                <w:lang w:val="sl-SI"/>
              </w:rPr>
            </w:pPr>
            <w:r w:rsidRPr="008356D8">
              <w:rPr>
                <w:lang w:val="sl-SI"/>
              </w:rPr>
              <w:t>Prostočasna ŠVOM: Šolska športna tekmovanja (ŠŠT)</w:t>
            </w:r>
          </w:p>
        </w:tc>
        <w:tc>
          <w:tcPr>
            <w:tcW w:w="3150" w:type="dxa"/>
          </w:tcPr>
          <w:p w:rsidR="008356D8" w:rsidRPr="008356D8" w:rsidRDefault="008356D8" w:rsidP="008356D8">
            <w:pPr>
              <w:jc w:val="right"/>
              <w:rPr>
                <w:lang w:val="sl-SI"/>
              </w:rPr>
            </w:pPr>
            <w:r w:rsidRPr="008356D8">
              <w:rPr>
                <w:lang w:val="sl-SI"/>
              </w:rPr>
              <w:t>materialni stroški/skupina</w:t>
            </w:r>
          </w:p>
        </w:tc>
      </w:tr>
    </w:tbl>
    <w:p w:rsidR="008356D8" w:rsidRPr="008356D8" w:rsidRDefault="008356D8" w:rsidP="008356D8">
      <w:pPr>
        <w:rPr>
          <w:color w:val="0070C0"/>
          <w:lang w:val="sl-SI"/>
        </w:rPr>
      </w:pPr>
      <w:r w:rsidRPr="008356D8">
        <w:rPr>
          <w:color w:val="0070C0"/>
          <w:lang w:val="sl-SI"/>
        </w:rPr>
        <w:t xml:space="preserve">Obseg vrednotenja športnih programov navedenih v točki </w:t>
      </w:r>
      <w:r w:rsidRPr="008356D8">
        <w:rPr>
          <w:color w:val="0070C0"/>
          <w:lang w:val="sl-SI"/>
        </w:rPr>
        <w:fldChar w:fldCharType="begin"/>
      </w:r>
      <w:r w:rsidRPr="008356D8">
        <w:rPr>
          <w:color w:val="0070C0"/>
          <w:lang w:val="sl-SI"/>
        </w:rPr>
        <w:instrText xml:space="preserve"> REF _Ref434177682 \r \h </w:instrText>
      </w:r>
      <w:r w:rsidRPr="008356D8">
        <w:rPr>
          <w:color w:val="0070C0"/>
          <w:lang w:val="sl-SI"/>
        </w:rPr>
      </w:r>
      <w:r w:rsidRPr="008356D8">
        <w:rPr>
          <w:color w:val="0070C0"/>
          <w:lang w:val="sl-SI"/>
        </w:rPr>
        <w:fldChar w:fldCharType="separate"/>
      </w:r>
      <w:r w:rsidR="00890796">
        <w:rPr>
          <w:color w:val="0070C0"/>
          <w:lang w:val="sl-SI"/>
        </w:rPr>
        <w:t>0</w:t>
      </w:r>
      <w:r w:rsidRPr="008356D8">
        <w:rPr>
          <w:color w:val="0070C0"/>
          <w:lang w:val="sl-SI"/>
        </w:rPr>
        <w:fldChar w:fldCharType="end"/>
      </w:r>
      <w:r w:rsidRPr="008356D8">
        <w:rPr>
          <w:color w:val="0070C0"/>
          <w:lang w:val="sl-SI"/>
        </w:rPr>
        <w:t xml:space="preserve"> je opredeljen v preglednici </w:t>
      </w:r>
      <w:r w:rsidRPr="008356D8">
        <w:rPr>
          <w:color w:val="0070C0"/>
          <w:lang w:val="sl-SI"/>
        </w:rPr>
        <w:fldChar w:fldCharType="begin"/>
      </w:r>
      <w:r w:rsidRPr="008356D8">
        <w:rPr>
          <w:color w:val="0070C0"/>
          <w:lang w:val="sl-SI"/>
        </w:rPr>
        <w:instrText xml:space="preserve"> REF _Ref434177701 \h </w:instrText>
      </w:r>
      <w:r w:rsidRPr="008356D8">
        <w:rPr>
          <w:color w:val="0070C0"/>
          <w:lang w:val="sl-SI"/>
        </w:rPr>
      </w:r>
      <w:r w:rsidRPr="008356D8">
        <w:rPr>
          <w:color w:val="0070C0"/>
          <w:lang w:val="sl-SI"/>
        </w:rPr>
        <w:fldChar w:fldCharType="separate"/>
      </w:r>
      <w:r w:rsidR="00890796" w:rsidRPr="008356D8">
        <w:rPr>
          <w:b/>
          <w:bCs/>
          <w:color w:val="4F81BD" w:themeColor="accent1"/>
          <w:sz w:val="18"/>
          <w:szCs w:val="18"/>
          <w:lang w:val="sl-SI"/>
        </w:rPr>
        <w:t xml:space="preserve">Preglednica </w:t>
      </w:r>
      <w:r w:rsidR="00890796">
        <w:rPr>
          <w:b/>
          <w:bCs/>
          <w:noProof/>
          <w:color w:val="4F81BD" w:themeColor="accent1"/>
          <w:sz w:val="18"/>
          <w:szCs w:val="18"/>
          <w:lang w:val="sl-SI"/>
        </w:rPr>
        <w:t>4</w:t>
      </w:r>
      <w:r w:rsidRPr="008356D8">
        <w:rPr>
          <w:color w:val="0070C0"/>
          <w:lang w:val="sl-SI"/>
        </w:rPr>
        <w:fldChar w:fldCharType="end"/>
      </w:r>
      <w:r w:rsidRPr="008356D8">
        <w:rPr>
          <w:color w:val="0070C0"/>
          <w:lang w:val="sl-SI"/>
        </w:rPr>
        <w:t>.</w:t>
      </w:r>
    </w:p>
    <w:p w:rsidR="008356D8" w:rsidRPr="008356D8" w:rsidRDefault="008356D8" w:rsidP="008356D8">
      <w:pPr>
        <w:keepNext/>
        <w:spacing w:before="120"/>
        <w:rPr>
          <w:b/>
          <w:bCs/>
          <w:color w:val="4F81BD" w:themeColor="accent1"/>
          <w:sz w:val="18"/>
          <w:szCs w:val="18"/>
          <w:lang w:val="sl-SI"/>
        </w:rPr>
      </w:pPr>
      <w:bookmarkStart w:id="9" w:name="_Ref434177701"/>
      <w:r w:rsidRPr="008356D8">
        <w:rPr>
          <w:b/>
          <w:bCs/>
          <w:color w:val="4F81BD" w:themeColor="accent1"/>
          <w:sz w:val="18"/>
          <w:szCs w:val="18"/>
          <w:lang w:val="sl-SI"/>
        </w:rPr>
        <w:t xml:space="preserve">Preglednica </w:t>
      </w:r>
      <w:r w:rsidRPr="008356D8">
        <w:rPr>
          <w:b/>
          <w:bCs/>
          <w:color w:val="4F81BD" w:themeColor="accent1"/>
          <w:sz w:val="18"/>
          <w:szCs w:val="18"/>
          <w:lang w:val="sl-SI"/>
        </w:rPr>
        <w:fldChar w:fldCharType="begin"/>
      </w:r>
      <w:r w:rsidRPr="008356D8">
        <w:rPr>
          <w:b/>
          <w:bCs/>
          <w:color w:val="4F81BD" w:themeColor="accent1"/>
          <w:sz w:val="18"/>
          <w:szCs w:val="18"/>
          <w:lang w:val="sl-SI"/>
        </w:rPr>
        <w:instrText xml:space="preserve"> SEQ Preglednica \* ARABIC </w:instrText>
      </w:r>
      <w:r w:rsidRPr="008356D8">
        <w:rPr>
          <w:b/>
          <w:bCs/>
          <w:color w:val="4F81BD" w:themeColor="accent1"/>
          <w:sz w:val="18"/>
          <w:szCs w:val="18"/>
          <w:lang w:val="sl-SI"/>
        </w:rPr>
        <w:fldChar w:fldCharType="separate"/>
      </w:r>
      <w:r w:rsidR="00890796">
        <w:rPr>
          <w:b/>
          <w:bCs/>
          <w:noProof/>
          <w:color w:val="4F81BD" w:themeColor="accent1"/>
          <w:sz w:val="18"/>
          <w:szCs w:val="18"/>
          <w:lang w:val="sl-SI"/>
        </w:rPr>
        <w:t>4</w:t>
      </w:r>
      <w:r w:rsidRPr="008356D8">
        <w:rPr>
          <w:b/>
          <w:bCs/>
          <w:color w:val="4F81BD" w:themeColor="accent1"/>
          <w:sz w:val="18"/>
          <w:szCs w:val="18"/>
          <w:lang w:val="sl-SI"/>
        </w:rPr>
        <w:fldChar w:fldCharType="end"/>
      </w:r>
      <w:bookmarkEnd w:id="9"/>
      <w:r w:rsidRPr="008356D8">
        <w:rPr>
          <w:b/>
          <w:bCs/>
          <w:color w:val="4F81BD" w:themeColor="accent1"/>
          <w:sz w:val="18"/>
          <w:szCs w:val="18"/>
          <w:lang w:val="sl-SI"/>
        </w:rPr>
        <w:t>: PROSTOČASNA ŠPORTNA VZGOJA OTROK IN MLADINE (TER S POSEBNIMI POTREBAMI)</w:t>
      </w:r>
    </w:p>
    <w:tbl>
      <w:tblPr>
        <w:tblW w:w="5000" w:type="pct"/>
        <w:tblCellMar>
          <w:left w:w="70" w:type="dxa"/>
          <w:right w:w="70" w:type="dxa"/>
        </w:tblCellMar>
        <w:tblLook w:val="04A0" w:firstRow="1" w:lastRow="0" w:firstColumn="1" w:lastColumn="0" w:noHBand="0" w:noVBand="1"/>
      </w:tblPr>
      <w:tblGrid>
        <w:gridCol w:w="3414"/>
        <w:gridCol w:w="1396"/>
        <w:gridCol w:w="1390"/>
        <w:gridCol w:w="1457"/>
        <w:gridCol w:w="1405"/>
      </w:tblGrid>
      <w:tr w:rsidR="008356D8" w:rsidRPr="008356D8" w:rsidTr="005D297D">
        <w:trPr>
          <w:trHeight w:val="256"/>
        </w:trPr>
        <w:tc>
          <w:tcPr>
            <w:tcW w:w="1884" w:type="pct"/>
            <w:tcBorders>
              <w:top w:val="single" w:sz="4" w:space="0" w:color="auto"/>
              <w:left w:val="single" w:sz="4" w:space="0" w:color="auto"/>
              <w:bottom w:val="single" w:sz="4" w:space="0" w:color="auto"/>
              <w:right w:val="single" w:sz="4" w:space="0" w:color="auto"/>
            </w:tcBorders>
            <w:shd w:val="clear" w:color="9BBB59" w:fill="9BBB59"/>
            <w:noWrap/>
            <w:vAlign w:val="bottom"/>
            <w:hideMark/>
          </w:tcPr>
          <w:p w:rsidR="008356D8" w:rsidRPr="008356D8" w:rsidRDefault="008356D8" w:rsidP="008356D8">
            <w:pPr>
              <w:jc w:val="center"/>
              <w:rPr>
                <w:rFonts w:ascii="Calibri" w:eastAsia="Times New Roman" w:hAnsi="Calibri" w:cs="Times New Roman"/>
                <w:b/>
                <w:bCs/>
                <w:sz w:val="16"/>
                <w:szCs w:val="16"/>
                <w:lang w:val="sl-SI" w:eastAsia="de-AT"/>
              </w:rPr>
            </w:pPr>
            <w:r w:rsidRPr="008356D8">
              <w:rPr>
                <w:rFonts w:ascii="Calibri" w:eastAsia="Times New Roman" w:hAnsi="Calibri" w:cs="Times New Roman"/>
                <w:b/>
                <w:bCs/>
                <w:sz w:val="16"/>
                <w:szCs w:val="16"/>
                <w:lang w:val="sl-SI" w:eastAsia="de-AT"/>
              </w:rPr>
              <w:t>ŠOLSKA ŠPORTNA TEKMOVANJA</w:t>
            </w:r>
          </w:p>
        </w:tc>
        <w:tc>
          <w:tcPr>
            <w:tcW w:w="770"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sz w:val="16"/>
                <w:szCs w:val="16"/>
                <w:lang w:val="sl-SI" w:eastAsia="de-AT"/>
              </w:rPr>
            </w:pPr>
            <w:r w:rsidRPr="008356D8">
              <w:rPr>
                <w:rFonts w:ascii="Calibri" w:eastAsia="Times New Roman" w:hAnsi="Calibri" w:cs="Times New Roman"/>
                <w:b/>
                <w:bCs/>
                <w:sz w:val="16"/>
                <w:szCs w:val="16"/>
                <w:lang w:val="sl-SI" w:eastAsia="de-AT"/>
              </w:rPr>
              <w:t>ŠOLOOBVEZNI</w:t>
            </w:r>
            <w:r w:rsidRPr="008356D8">
              <w:rPr>
                <w:rFonts w:ascii="Calibri" w:eastAsia="Times New Roman" w:hAnsi="Calibri" w:cs="Times New Roman"/>
                <w:b/>
                <w:bCs/>
                <w:sz w:val="16"/>
                <w:szCs w:val="16"/>
                <w:lang w:val="sl-SI" w:eastAsia="de-AT"/>
              </w:rPr>
              <w:br/>
              <w:t>(do 15 let)</w:t>
            </w:r>
          </w:p>
        </w:tc>
        <w:tc>
          <w:tcPr>
            <w:tcW w:w="767"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sz w:val="16"/>
                <w:szCs w:val="16"/>
                <w:lang w:val="sl-SI" w:eastAsia="de-AT"/>
              </w:rPr>
            </w:pPr>
            <w:r w:rsidRPr="008356D8">
              <w:rPr>
                <w:rFonts w:ascii="Calibri" w:eastAsia="Times New Roman" w:hAnsi="Calibri" w:cs="Times New Roman"/>
                <w:b/>
                <w:bCs/>
                <w:sz w:val="16"/>
                <w:szCs w:val="16"/>
                <w:lang w:val="sl-SI" w:eastAsia="de-AT"/>
              </w:rPr>
              <w:t>MLADINA</w:t>
            </w:r>
            <w:r w:rsidRPr="008356D8">
              <w:rPr>
                <w:rFonts w:ascii="Calibri" w:eastAsia="Times New Roman" w:hAnsi="Calibri" w:cs="Times New Roman"/>
                <w:b/>
                <w:bCs/>
                <w:sz w:val="16"/>
                <w:szCs w:val="16"/>
                <w:lang w:val="sl-SI" w:eastAsia="de-AT"/>
              </w:rPr>
              <w:br/>
              <w:t>(do 19 let)</w:t>
            </w:r>
          </w:p>
        </w:tc>
        <w:tc>
          <w:tcPr>
            <w:tcW w:w="804"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sz w:val="16"/>
                <w:szCs w:val="16"/>
                <w:lang w:val="sl-SI" w:eastAsia="de-AT"/>
              </w:rPr>
            </w:pPr>
            <w:r w:rsidRPr="008356D8">
              <w:rPr>
                <w:rFonts w:ascii="Calibri" w:eastAsia="Times New Roman" w:hAnsi="Calibri" w:cs="Times New Roman"/>
                <w:b/>
                <w:bCs/>
                <w:sz w:val="16"/>
                <w:szCs w:val="16"/>
                <w:lang w:val="sl-SI" w:eastAsia="de-AT"/>
              </w:rPr>
              <w:t>ŠOLOOBVEZNI</w:t>
            </w:r>
            <w:r w:rsidRPr="008356D8">
              <w:rPr>
                <w:rFonts w:ascii="Calibri" w:eastAsia="Times New Roman" w:hAnsi="Calibri" w:cs="Times New Roman"/>
                <w:b/>
                <w:bCs/>
                <w:sz w:val="16"/>
                <w:szCs w:val="16"/>
                <w:lang w:val="sl-SI" w:eastAsia="de-AT"/>
              </w:rPr>
              <w:br/>
              <w:t>PP (do 15 let)</w:t>
            </w:r>
          </w:p>
        </w:tc>
        <w:tc>
          <w:tcPr>
            <w:tcW w:w="775"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sz w:val="16"/>
                <w:szCs w:val="16"/>
                <w:lang w:val="sl-SI" w:eastAsia="de-AT"/>
              </w:rPr>
            </w:pPr>
            <w:r w:rsidRPr="008356D8">
              <w:rPr>
                <w:rFonts w:ascii="Calibri" w:eastAsia="Times New Roman" w:hAnsi="Calibri" w:cs="Times New Roman"/>
                <w:b/>
                <w:bCs/>
                <w:sz w:val="16"/>
                <w:szCs w:val="16"/>
                <w:lang w:val="sl-SI" w:eastAsia="de-AT"/>
              </w:rPr>
              <w:t>MLADINA</w:t>
            </w:r>
            <w:r w:rsidRPr="008356D8">
              <w:rPr>
                <w:rFonts w:ascii="Calibri" w:eastAsia="Times New Roman" w:hAnsi="Calibri" w:cs="Times New Roman"/>
                <w:b/>
                <w:bCs/>
                <w:sz w:val="16"/>
                <w:szCs w:val="16"/>
                <w:lang w:val="sl-SI" w:eastAsia="de-AT"/>
              </w:rPr>
              <w:br/>
              <w:t>PP (do 19 let)</w:t>
            </w:r>
          </w:p>
        </w:tc>
      </w:tr>
      <w:tr w:rsidR="008356D8" w:rsidRPr="008356D8" w:rsidTr="005D297D">
        <w:trPr>
          <w:trHeight w:val="276"/>
        </w:trPr>
        <w:tc>
          <w:tcPr>
            <w:tcW w:w="18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Velikost skupine (št. udeležencev)</w:t>
            </w:r>
          </w:p>
        </w:tc>
        <w:tc>
          <w:tcPr>
            <w:tcW w:w="7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10</w:t>
            </w:r>
          </w:p>
        </w:tc>
        <w:tc>
          <w:tcPr>
            <w:tcW w:w="7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10</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10</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10</w:t>
            </w:r>
          </w:p>
        </w:tc>
      </w:tr>
      <w:tr w:rsidR="008356D8" w:rsidRPr="008356D8" w:rsidTr="005D297D">
        <w:trPr>
          <w:trHeight w:val="280"/>
        </w:trPr>
        <w:tc>
          <w:tcPr>
            <w:tcW w:w="1884" w:type="pct"/>
            <w:tcBorders>
              <w:top w:val="nil"/>
              <w:left w:val="single" w:sz="4" w:space="0" w:color="auto"/>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TOČKE/MS/SKUPINA (občinsko, medobčinsko)</w:t>
            </w:r>
          </w:p>
        </w:tc>
        <w:tc>
          <w:tcPr>
            <w:tcW w:w="770" w:type="pct"/>
            <w:tcBorders>
              <w:top w:val="nil"/>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10</w:t>
            </w:r>
          </w:p>
        </w:tc>
        <w:tc>
          <w:tcPr>
            <w:tcW w:w="767" w:type="pct"/>
            <w:tcBorders>
              <w:top w:val="nil"/>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10</w:t>
            </w:r>
          </w:p>
        </w:tc>
        <w:tc>
          <w:tcPr>
            <w:tcW w:w="804" w:type="pct"/>
            <w:tcBorders>
              <w:top w:val="nil"/>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10</w:t>
            </w:r>
          </w:p>
        </w:tc>
        <w:tc>
          <w:tcPr>
            <w:tcW w:w="775" w:type="pct"/>
            <w:tcBorders>
              <w:top w:val="nil"/>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10</w:t>
            </w:r>
          </w:p>
        </w:tc>
      </w:tr>
      <w:tr w:rsidR="008356D8" w:rsidRPr="008356D8" w:rsidTr="005D297D">
        <w:trPr>
          <w:trHeight w:val="270"/>
        </w:trPr>
        <w:tc>
          <w:tcPr>
            <w:tcW w:w="1884" w:type="pct"/>
            <w:tcBorders>
              <w:top w:val="nil"/>
              <w:left w:val="single" w:sz="4" w:space="0" w:color="auto"/>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TOČKE/MS/SKUPINA (regijsko, državno)</w:t>
            </w:r>
          </w:p>
        </w:tc>
        <w:tc>
          <w:tcPr>
            <w:tcW w:w="770" w:type="pct"/>
            <w:tcBorders>
              <w:top w:val="nil"/>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15</w:t>
            </w:r>
          </w:p>
        </w:tc>
        <w:tc>
          <w:tcPr>
            <w:tcW w:w="767" w:type="pct"/>
            <w:tcBorders>
              <w:top w:val="nil"/>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15</w:t>
            </w:r>
          </w:p>
        </w:tc>
        <w:tc>
          <w:tcPr>
            <w:tcW w:w="804" w:type="pct"/>
            <w:tcBorders>
              <w:top w:val="nil"/>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15</w:t>
            </w:r>
          </w:p>
        </w:tc>
        <w:tc>
          <w:tcPr>
            <w:tcW w:w="775" w:type="pct"/>
            <w:tcBorders>
              <w:top w:val="nil"/>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15</w:t>
            </w:r>
          </w:p>
        </w:tc>
      </w:tr>
    </w:tbl>
    <w:p w:rsidR="008356D8" w:rsidRPr="008356D8" w:rsidRDefault="008356D8" w:rsidP="008356D8">
      <w:pPr>
        <w:keepNext/>
        <w:keepLines/>
        <w:numPr>
          <w:ilvl w:val="2"/>
          <w:numId w:val="0"/>
        </w:numPr>
        <w:spacing w:before="200"/>
        <w:ind w:left="737" w:hanging="737"/>
        <w:outlineLvl w:val="3"/>
        <w:rPr>
          <w:rFonts w:eastAsiaTheme="majorEastAsia" w:cstheme="majorBidi"/>
          <w:b/>
          <w:bCs/>
          <w:iCs/>
          <w:caps/>
          <w:sz w:val="24"/>
          <w:lang w:val="sl-SI"/>
        </w:rPr>
      </w:pPr>
      <w:r w:rsidRPr="008356D8">
        <w:rPr>
          <w:rFonts w:eastAsiaTheme="majorEastAsia" w:cstheme="majorBidi"/>
          <w:b/>
          <w:bCs/>
          <w:iCs/>
          <w:caps/>
          <w:sz w:val="24"/>
          <w:lang w:val="sl-SI"/>
        </w:rPr>
        <w:t>Dodatne ure športne dejavnosti v šoli</w:t>
      </w:r>
    </w:p>
    <w:p w:rsidR="008356D8" w:rsidRPr="008356D8" w:rsidRDefault="008356D8" w:rsidP="008356D8">
      <w:pPr>
        <w:rPr>
          <w:lang w:val="sl-SI"/>
        </w:rPr>
      </w:pPr>
      <w:r w:rsidRPr="008356D8">
        <w:rPr>
          <w:lang w:val="sl-SI"/>
        </w:rPr>
        <w:t>IN NPŠ sem prišteva dodatne ure športa v osnovnih šolah v času pouka, a izven kurikuluma.</w:t>
      </w:r>
    </w:p>
    <w:p w:rsidR="008356D8" w:rsidRPr="008356D8" w:rsidRDefault="008356D8" w:rsidP="008356D8">
      <w:pPr>
        <w:rPr>
          <w:lang w:val="sl-SI"/>
        </w:rPr>
      </w:pPr>
      <w:r w:rsidRPr="008356D8">
        <w:rPr>
          <w:lang w:val="sl-SI"/>
        </w:rPr>
        <w:t>Merila za vrednotenje dodatnih ur športne dejavnosti na šoli in višina proračunskih sredstev se opredeli z LPŠ za leto, za katerega se LPŠ sprejema!</w:t>
      </w:r>
    </w:p>
    <w:p w:rsidR="008356D8" w:rsidRPr="008356D8" w:rsidRDefault="008356D8" w:rsidP="008356D8">
      <w:pPr>
        <w:keepNext/>
        <w:keepLines/>
        <w:numPr>
          <w:ilvl w:val="2"/>
          <w:numId w:val="0"/>
        </w:numPr>
        <w:spacing w:before="200"/>
        <w:ind w:left="737" w:hanging="737"/>
        <w:outlineLvl w:val="3"/>
        <w:rPr>
          <w:rFonts w:eastAsiaTheme="majorEastAsia" w:cstheme="majorBidi"/>
          <w:b/>
          <w:bCs/>
          <w:iCs/>
          <w:caps/>
          <w:sz w:val="24"/>
          <w:lang w:val="sl-SI"/>
        </w:rPr>
      </w:pPr>
      <w:bookmarkStart w:id="10" w:name="_Ref434178312"/>
      <w:r w:rsidRPr="008356D8">
        <w:rPr>
          <w:rFonts w:eastAsiaTheme="majorEastAsia" w:cstheme="majorBidi"/>
          <w:b/>
          <w:bCs/>
          <w:iCs/>
          <w:caps/>
          <w:sz w:val="24"/>
          <w:lang w:val="sl-SI"/>
        </w:rPr>
        <w:t>Celoletni športni programi</w:t>
      </w:r>
      <w:bookmarkEnd w:id="10"/>
    </w:p>
    <w:p w:rsidR="008356D8" w:rsidRPr="008356D8" w:rsidRDefault="008356D8" w:rsidP="008356D8">
      <w:pPr>
        <w:rPr>
          <w:lang w:val="sl-SI"/>
        </w:rPr>
      </w:pPr>
      <w:r w:rsidRPr="008356D8">
        <w:rPr>
          <w:lang w:val="sl-SI"/>
        </w:rPr>
        <w:t>Obstoječi celoletni športni programi prostočasne športne vzgoje otrok in mladine potekajo najmanj 30 tednov v letu oziroma 60 ur letno. Raznolikost izvajalcev omogoča kakovostno ponudbo, ob enakih pogojih pa LPŠ omogoča prednost športnim društvom. Če programe izvajajo zavodi VIZ, se ovrednoti le strokovni kader!</w:t>
      </w:r>
    </w:p>
    <w:p w:rsidR="008356D8" w:rsidRPr="008356D8" w:rsidRDefault="008356D8" w:rsidP="008356D8">
      <w:pPr>
        <w:rPr>
          <w:lang w:val="sl-SI"/>
        </w:rPr>
      </w:pPr>
    </w:p>
    <w:p w:rsidR="008356D8" w:rsidRPr="008356D8" w:rsidRDefault="008356D8" w:rsidP="008356D8">
      <w:pPr>
        <w:rPr>
          <w:color w:val="0070C0"/>
          <w:lang w:val="sl-SI"/>
        </w:rPr>
      </w:pPr>
      <w:r w:rsidRPr="008356D8">
        <w:rPr>
          <w:color w:val="0070C0"/>
          <w:lang w:val="sl-SI"/>
        </w:rPr>
        <w:t>S sredstvi lokalne skupnosti (LPŠ) se lahko sofinancirajo:</w:t>
      </w:r>
    </w:p>
    <w:tbl>
      <w:tblPr>
        <w:tblStyle w:val="Tabelamrea"/>
        <w:tblW w:w="0" w:type="auto"/>
        <w:tblLook w:val="04A0" w:firstRow="1" w:lastRow="0" w:firstColumn="1" w:lastColumn="0" w:noHBand="0" w:noVBand="1"/>
      </w:tblPr>
      <w:tblGrid>
        <w:gridCol w:w="3964"/>
        <w:gridCol w:w="5098"/>
      </w:tblGrid>
      <w:tr w:rsidR="008356D8" w:rsidRPr="008356D8" w:rsidTr="005D297D">
        <w:tc>
          <w:tcPr>
            <w:tcW w:w="3964" w:type="dxa"/>
          </w:tcPr>
          <w:p w:rsidR="008356D8" w:rsidRPr="008356D8" w:rsidRDefault="008356D8" w:rsidP="008356D8">
            <w:pPr>
              <w:rPr>
                <w:u w:val="single"/>
                <w:lang w:val="sl-SI"/>
              </w:rPr>
            </w:pPr>
            <w:r w:rsidRPr="008356D8">
              <w:rPr>
                <w:u w:val="single"/>
                <w:lang w:val="sl-SI"/>
              </w:rPr>
              <w:t>ŠPORTNI PROGRAM</w:t>
            </w:r>
          </w:p>
        </w:tc>
        <w:tc>
          <w:tcPr>
            <w:tcW w:w="5098" w:type="dxa"/>
          </w:tcPr>
          <w:p w:rsidR="008356D8" w:rsidRPr="008356D8" w:rsidRDefault="008356D8" w:rsidP="008356D8">
            <w:pPr>
              <w:jc w:val="right"/>
              <w:rPr>
                <w:u w:val="single"/>
                <w:lang w:val="sl-SI"/>
              </w:rPr>
            </w:pPr>
            <w:r w:rsidRPr="008356D8">
              <w:rPr>
                <w:u w:val="single"/>
                <w:lang w:val="sl-SI"/>
              </w:rPr>
              <w:t>KRITERIJ VREDNOTENJA</w:t>
            </w:r>
          </w:p>
        </w:tc>
      </w:tr>
      <w:tr w:rsidR="008356D8" w:rsidRPr="008356D8" w:rsidTr="005D297D">
        <w:tc>
          <w:tcPr>
            <w:tcW w:w="3964" w:type="dxa"/>
          </w:tcPr>
          <w:p w:rsidR="008356D8" w:rsidRPr="008356D8" w:rsidRDefault="008356D8" w:rsidP="008356D8">
            <w:pPr>
              <w:rPr>
                <w:lang w:val="sl-SI"/>
              </w:rPr>
            </w:pPr>
            <w:r w:rsidRPr="008356D8">
              <w:rPr>
                <w:lang w:val="sl-SI"/>
              </w:rPr>
              <w:t>Prostočasna ŠVOM: celoletni programi</w:t>
            </w:r>
          </w:p>
        </w:tc>
        <w:tc>
          <w:tcPr>
            <w:tcW w:w="5098" w:type="dxa"/>
          </w:tcPr>
          <w:p w:rsidR="008356D8" w:rsidRPr="008356D8" w:rsidRDefault="008356D8" w:rsidP="008356D8">
            <w:pPr>
              <w:jc w:val="right"/>
              <w:rPr>
                <w:lang w:val="sl-SI"/>
              </w:rPr>
            </w:pPr>
            <w:r w:rsidRPr="008356D8">
              <w:rPr>
                <w:lang w:val="sl-SI"/>
              </w:rPr>
              <w:t>športni objekt, materialni stroški in strokovni kader/skupina</w:t>
            </w:r>
          </w:p>
        </w:tc>
      </w:tr>
    </w:tbl>
    <w:p w:rsidR="008356D8" w:rsidRPr="008356D8" w:rsidRDefault="008356D8" w:rsidP="008356D8">
      <w:pPr>
        <w:rPr>
          <w:color w:val="0070C0"/>
          <w:lang w:val="sl-SI"/>
        </w:rPr>
      </w:pPr>
      <w:r w:rsidRPr="008356D8">
        <w:rPr>
          <w:color w:val="0070C0"/>
          <w:lang w:val="sl-SI"/>
        </w:rPr>
        <w:t xml:space="preserve">Obseg vrednotenja športnih programov navedenih v točki </w:t>
      </w:r>
      <w:r w:rsidRPr="008356D8">
        <w:rPr>
          <w:color w:val="0070C0"/>
          <w:lang w:val="sl-SI"/>
        </w:rPr>
        <w:fldChar w:fldCharType="begin"/>
      </w:r>
      <w:r w:rsidRPr="008356D8">
        <w:rPr>
          <w:color w:val="0070C0"/>
          <w:lang w:val="sl-SI"/>
        </w:rPr>
        <w:instrText xml:space="preserve"> REF _Ref434178312 \r \h </w:instrText>
      </w:r>
      <w:r w:rsidRPr="008356D8">
        <w:rPr>
          <w:color w:val="0070C0"/>
          <w:lang w:val="sl-SI"/>
        </w:rPr>
      </w:r>
      <w:r w:rsidRPr="008356D8">
        <w:rPr>
          <w:color w:val="0070C0"/>
          <w:lang w:val="sl-SI"/>
        </w:rPr>
        <w:fldChar w:fldCharType="separate"/>
      </w:r>
      <w:r w:rsidR="00890796">
        <w:rPr>
          <w:color w:val="0070C0"/>
          <w:lang w:val="sl-SI"/>
        </w:rPr>
        <w:t>0</w:t>
      </w:r>
      <w:r w:rsidRPr="008356D8">
        <w:rPr>
          <w:color w:val="0070C0"/>
          <w:lang w:val="sl-SI"/>
        </w:rPr>
        <w:fldChar w:fldCharType="end"/>
      </w:r>
      <w:r w:rsidRPr="008356D8">
        <w:rPr>
          <w:color w:val="0070C0"/>
          <w:lang w:val="sl-SI"/>
        </w:rPr>
        <w:t xml:space="preserve"> je opredeljen v preglednici </w:t>
      </w:r>
      <w:r w:rsidRPr="008356D8">
        <w:rPr>
          <w:color w:val="0070C0"/>
          <w:lang w:val="sl-SI"/>
        </w:rPr>
        <w:fldChar w:fldCharType="begin"/>
      </w:r>
      <w:r w:rsidRPr="008356D8">
        <w:rPr>
          <w:color w:val="0070C0"/>
          <w:lang w:val="sl-SI"/>
        </w:rPr>
        <w:instrText xml:space="preserve"> REF _Ref434178293 \h </w:instrText>
      </w:r>
      <w:r w:rsidRPr="008356D8">
        <w:rPr>
          <w:color w:val="0070C0"/>
          <w:lang w:val="sl-SI"/>
        </w:rPr>
      </w:r>
      <w:r w:rsidRPr="008356D8">
        <w:rPr>
          <w:color w:val="0070C0"/>
          <w:lang w:val="sl-SI"/>
        </w:rPr>
        <w:fldChar w:fldCharType="separate"/>
      </w:r>
      <w:r w:rsidR="00890796" w:rsidRPr="008356D8">
        <w:rPr>
          <w:b/>
          <w:bCs/>
          <w:color w:val="4F81BD" w:themeColor="accent1"/>
          <w:sz w:val="18"/>
          <w:szCs w:val="18"/>
          <w:lang w:val="sl-SI"/>
        </w:rPr>
        <w:t xml:space="preserve">Preglednica </w:t>
      </w:r>
      <w:r w:rsidR="00890796">
        <w:rPr>
          <w:b/>
          <w:bCs/>
          <w:noProof/>
          <w:color w:val="4F81BD" w:themeColor="accent1"/>
          <w:sz w:val="18"/>
          <w:szCs w:val="18"/>
          <w:lang w:val="sl-SI"/>
        </w:rPr>
        <w:t>5</w:t>
      </w:r>
      <w:r w:rsidRPr="008356D8">
        <w:rPr>
          <w:color w:val="0070C0"/>
          <w:lang w:val="sl-SI"/>
        </w:rPr>
        <w:fldChar w:fldCharType="end"/>
      </w:r>
      <w:r w:rsidRPr="008356D8">
        <w:rPr>
          <w:color w:val="0070C0"/>
          <w:lang w:val="sl-SI"/>
        </w:rPr>
        <w:t>.</w:t>
      </w:r>
    </w:p>
    <w:p w:rsidR="008356D8" w:rsidRPr="008356D8" w:rsidRDefault="008356D8" w:rsidP="008356D8">
      <w:pPr>
        <w:keepNext/>
        <w:spacing w:before="120"/>
        <w:rPr>
          <w:b/>
          <w:bCs/>
          <w:color w:val="4F81BD" w:themeColor="accent1"/>
          <w:sz w:val="18"/>
          <w:szCs w:val="18"/>
          <w:lang w:val="sl-SI"/>
        </w:rPr>
      </w:pPr>
      <w:bookmarkStart w:id="11" w:name="_Ref434178293"/>
      <w:r w:rsidRPr="008356D8">
        <w:rPr>
          <w:b/>
          <w:bCs/>
          <w:color w:val="4F81BD" w:themeColor="accent1"/>
          <w:sz w:val="18"/>
          <w:szCs w:val="18"/>
          <w:lang w:val="sl-SI"/>
        </w:rPr>
        <w:t xml:space="preserve">Preglednica </w:t>
      </w:r>
      <w:r w:rsidRPr="008356D8">
        <w:rPr>
          <w:b/>
          <w:bCs/>
          <w:color w:val="4F81BD" w:themeColor="accent1"/>
          <w:sz w:val="18"/>
          <w:szCs w:val="18"/>
          <w:lang w:val="sl-SI"/>
        </w:rPr>
        <w:fldChar w:fldCharType="begin"/>
      </w:r>
      <w:r w:rsidRPr="008356D8">
        <w:rPr>
          <w:b/>
          <w:bCs/>
          <w:color w:val="4F81BD" w:themeColor="accent1"/>
          <w:sz w:val="18"/>
          <w:szCs w:val="18"/>
          <w:lang w:val="sl-SI"/>
        </w:rPr>
        <w:instrText xml:space="preserve"> SEQ Preglednica \* ARABIC </w:instrText>
      </w:r>
      <w:r w:rsidRPr="008356D8">
        <w:rPr>
          <w:b/>
          <w:bCs/>
          <w:color w:val="4F81BD" w:themeColor="accent1"/>
          <w:sz w:val="18"/>
          <w:szCs w:val="18"/>
          <w:lang w:val="sl-SI"/>
        </w:rPr>
        <w:fldChar w:fldCharType="separate"/>
      </w:r>
      <w:r w:rsidR="00890796">
        <w:rPr>
          <w:b/>
          <w:bCs/>
          <w:noProof/>
          <w:color w:val="4F81BD" w:themeColor="accent1"/>
          <w:sz w:val="18"/>
          <w:szCs w:val="18"/>
          <w:lang w:val="sl-SI"/>
        </w:rPr>
        <w:t>5</w:t>
      </w:r>
      <w:r w:rsidRPr="008356D8">
        <w:rPr>
          <w:b/>
          <w:bCs/>
          <w:color w:val="4F81BD" w:themeColor="accent1"/>
          <w:sz w:val="18"/>
          <w:szCs w:val="18"/>
          <w:lang w:val="sl-SI"/>
        </w:rPr>
        <w:fldChar w:fldCharType="end"/>
      </w:r>
      <w:bookmarkEnd w:id="11"/>
      <w:r w:rsidRPr="008356D8">
        <w:rPr>
          <w:b/>
          <w:bCs/>
          <w:color w:val="4F81BD" w:themeColor="accent1"/>
          <w:sz w:val="18"/>
          <w:szCs w:val="18"/>
          <w:lang w:val="sl-SI"/>
        </w:rPr>
        <w:t>: PROSTOČASNA ŠPORTNA VZGOJA OTROK IN MLADINE (S POSEBNIMI POTREBAMI)</w:t>
      </w:r>
    </w:p>
    <w:tbl>
      <w:tblPr>
        <w:tblW w:w="5000" w:type="pct"/>
        <w:tblCellMar>
          <w:left w:w="70" w:type="dxa"/>
          <w:right w:w="70" w:type="dxa"/>
        </w:tblCellMar>
        <w:tblLook w:val="04A0" w:firstRow="1" w:lastRow="0" w:firstColumn="1" w:lastColumn="0" w:noHBand="0" w:noVBand="1"/>
      </w:tblPr>
      <w:tblGrid>
        <w:gridCol w:w="2591"/>
        <w:gridCol w:w="1133"/>
        <w:gridCol w:w="1191"/>
        <w:gridCol w:w="910"/>
        <w:gridCol w:w="1035"/>
        <w:gridCol w:w="1095"/>
        <w:gridCol w:w="1107"/>
      </w:tblGrid>
      <w:tr w:rsidR="008356D8" w:rsidRPr="008356D8" w:rsidTr="005D297D">
        <w:trPr>
          <w:cantSplit/>
          <w:trHeight w:val="474"/>
        </w:trPr>
        <w:tc>
          <w:tcPr>
            <w:tcW w:w="1430"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sz w:val="16"/>
                <w:szCs w:val="16"/>
                <w:lang w:val="sl-SI" w:eastAsia="de-AT"/>
              </w:rPr>
            </w:pPr>
            <w:r w:rsidRPr="008356D8">
              <w:rPr>
                <w:rFonts w:ascii="Calibri" w:eastAsia="Times New Roman" w:hAnsi="Calibri" w:cs="Times New Roman"/>
                <w:b/>
                <w:bCs/>
                <w:sz w:val="16"/>
                <w:szCs w:val="16"/>
                <w:lang w:val="sl-SI" w:eastAsia="de-AT"/>
              </w:rPr>
              <w:t>CELOLETNI ŠPORTNI PROGRAMI</w:t>
            </w:r>
            <w:r w:rsidRPr="008356D8">
              <w:rPr>
                <w:rFonts w:ascii="Calibri" w:eastAsia="Times New Roman" w:hAnsi="Calibri" w:cs="Times New Roman"/>
                <w:b/>
                <w:bCs/>
                <w:sz w:val="16"/>
                <w:szCs w:val="16"/>
                <w:lang w:val="sl-SI" w:eastAsia="de-AT"/>
              </w:rPr>
              <w:br/>
              <w:t>(netekmovalni programi vadbe)</w:t>
            </w:r>
          </w:p>
        </w:tc>
        <w:tc>
          <w:tcPr>
            <w:tcW w:w="625"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sz w:val="16"/>
                <w:szCs w:val="16"/>
                <w:lang w:val="sl-SI" w:eastAsia="de-AT"/>
              </w:rPr>
            </w:pPr>
            <w:r w:rsidRPr="008356D8">
              <w:rPr>
                <w:rFonts w:ascii="Calibri" w:eastAsia="Times New Roman" w:hAnsi="Calibri" w:cs="Times New Roman"/>
                <w:b/>
                <w:bCs/>
                <w:sz w:val="16"/>
                <w:szCs w:val="16"/>
                <w:lang w:val="sl-SI" w:eastAsia="de-AT"/>
              </w:rPr>
              <w:t>PREDŠOLSKI</w:t>
            </w:r>
            <w:r w:rsidRPr="008356D8">
              <w:rPr>
                <w:rFonts w:ascii="Calibri" w:eastAsia="Times New Roman" w:hAnsi="Calibri" w:cs="Times New Roman"/>
                <w:b/>
                <w:bCs/>
                <w:sz w:val="16"/>
                <w:szCs w:val="16"/>
                <w:lang w:val="sl-SI" w:eastAsia="de-AT"/>
              </w:rPr>
              <w:br/>
              <w:t>(do 6 let)</w:t>
            </w:r>
          </w:p>
        </w:tc>
        <w:tc>
          <w:tcPr>
            <w:tcW w:w="657"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sz w:val="16"/>
                <w:szCs w:val="16"/>
                <w:lang w:val="sl-SI" w:eastAsia="de-AT"/>
              </w:rPr>
            </w:pPr>
            <w:r w:rsidRPr="008356D8">
              <w:rPr>
                <w:rFonts w:ascii="Calibri" w:eastAsia="Times New Roman" w:hAnsi="Calibri" w:cs="Times New Roman"/>
                <w:b/>
                <w:bCs/>
                <w:sz w:val="16"/>
                <w:szCs w:val="16"/>
                <w:lang w:val="sl-SI" w:eastAsia="de-AT"/>
              </w:rPr>
              <w:t>ŠOLOOBVEZNI</w:t>
            </w:r>
            <w:r w:rsidRPr="008356D8">
              <w:rPr>
                <w:rFonts w:ascii="Calibri" w:eastAsia="Times New Roman" w:hAnsi="Calibri" w:cs="Times New Roman"/>
                <w:b/>
                <w:bCs/>
                <w:sz w:val="16"/>
                <w:szCs w:val="16"/>
                <w:lang w:val="sl-SI" w:eastAsia="de-AT"/>
              </w:rPr>
              <w:br/>
              <w:t>(do 15 let)</w:t>
            </w:r>
          </w:p>
        </w:tc>
        <w:tc>
          <w:tcPr>
            <w:tcW w:w="502"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sz w:val="16"/>
                <w:szCs w:val="16"/>
                <w:lang w:val="sl-SI" w:eastAsia="de-AT"/>
              </w:rPr>
            </w:pPr>
            <w:r w:rsidRPr="008356D8">
              <w:rPr>
                <w:rFonts w:ascii="Calibri" w:eastAsia="Times New Roman" w:hAnsi="Calibri" w:cs="Times New Roman"/>
                <w:b/>
                <w:bCs/>
                <w:sz w:val="16"/>
                <w:szCs w:val="16"/>
                <w:lang w:val="sl-SI" w:eastAsia="de-AT"/>
              </w:rPr>
              <w:t>MLADINA</w:t>
            </w:r>
            <w:r w:rsidRPr="008356D8">
              <w:rPr>
                <w:rFonts w:ascii="Calibri" w:eastAsia="Times New Roman" w:hAnsi="Calibri" w:cs="Times New Roman"/>
                <w:b/>
                <w:bCs/>
                <w:sz w:val="16"/>
                <w:szCs w:val="16"/>
                <w:lang w:val="sl-SI" w:eastAsia="de-AT"/>
              </w:rPr>
              <w:br/>
              <w:t>(do 19 let)</w:t>
            </w:r>
          </w:p>
        </w:tc>
        <w:tc>
          <w:tcPr>
            <w:tcW w:w="571"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sz w:val="16"/>
                <w:szCs w:val="16"/>
                <w:lang w:val="sl-SI" w:eastAsia="de-AT"/>
              </w:rPr>
            </w:pPr>
            <w:r w:rsidRPr="008356D8">
              <w:rPr>
                <w:rFonts w:ascii="Calibri" w:eastAsia="Times New Roman" w:hAnsi="Calibri" w:cs="Times New Roman"/>
                <w:b/>
                <w:bCs/>
                <w:sz w:val="16"/>
                <w:szCs w:val="16"/>
                <w:lang w:val="sl-SI" w:eastAsia="de-AT"/>
              </w:rPr>
              <w:t>PREDŠOLSKI</w:t>
            </w:r>
            <w:r w:rsidRPr="008356D8">
              <w:rPr>
                <w:rFonts w:ascii="Calibri" w:eastAsia="Times New Roman" w:hAnsi="Calibri" w:cs="Times New Roman"/>
                <w:b/>
                <w:bCs/>
                <w:sz w:val="16"/>
                <w:szCs w:val="16"/>
                <w:lang w:val="sl-SI" w:eastAsia="de-AT"/>
              </w:rPr>
              <w:br/>
              <w:t>PP (do 6 let)</w:t>
            </w:r>
          </w:p>
        </w:tc>
        <w:tc>
          <w:tcPr>
            <w:tcW w:w="604"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sz w:val="16"/>
                <w:szCs w:val="16"/>
                <w:lang w:val="sl-SI" w:eastAsia="de-AT"/>
              </w:rPr>
            </w:pPr>
            <w:r w:rsidRPr="008356D8">
              <w:rPr>
                <w:rFonts w:ascii="Calibri" w:eastAsia="Times New Roman" w:hAnsi="Calibri" w:cs="Times New Roman"/>
                <w:b/>
                <w:bCs/>
                <w:sz w:val="16"/>
                <w:szCs w:val="16"/>
                <w:lang w:val="sl-SI" w:eastAsia="de-AT"/>
              </w:rPr>
              <w:t>ŠOLOOBVEZNI</w:t>
            </w:r>
            <w:r w:rsidRPr="008356D8">
              <w:rPr>
                <w:rFonts w:ascii="Calibri" w:eastAsia="Times New Roman" w:hAnsi="Calibri" w:cs="Times New Roman"/>
                <w:b/>
                <w:bCs/>
                <w:sz w:val="16"/>
                <w:szCs w:val="16"/>
                <w:lang w:val="sl-SI" w:eastAsia="de-AT"/>
              </w:rPr>
              <w:br/>
              <w:t>PP (do 15 let)</w:t>
            </w:r>
          </w:p>
        </w:tc>
        <w:tc>
          <w:tcPr>
            <w:tcW w:w="611"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sz w:val="16"/>
                <w:szCs w:val="16"/>
                <w:lang w:val="sl-SI" w:eastAsia="de-AT"/>
              </w:rPr>
            </w:pPr>
            <w:r w:rsidRPr="008356D8">
              <w:rPr>
                <w:rFonts w:ascii="Calibri" w:eastAsia="Times New Roman" w:hAnsi="Calibri" w:cs="Times New Roman"/>
                <w:b/>
                <w:bCs/>
                <w:sz w:val="16"/>
                <w:szCs w:val="16"/>
                <w:lang w:val="sl-SI" w:eastAsia="de-AT"/>
              </w:rPr>
              <w:t>MLADINA</w:t>
            </w:r>
            <w:r w:rsidRPr="008356D8">
              <w:rPr>
                <w:rFonts w:ascii="Calibri" w:eastAsia="Times New Roman" w:hAnsi="Calibri" w:cs="Times New Roman"/>
                <w:b/>
                <w:bCs/>
                <w:sz w:val="16"/>
                <w:szCs w:val="16"/>
                <w:lang w:val="sl-SI" w:eastAsia="de-AT"/>
              </w:rPr>
              <w:br/>
              <w:t>PP (do 19 let)</w:t>
            </w:r>
          </w:p>
        </w:tc>
      </w:tr>
      <w:tr w:rsidR="008356D8" w:rsidRPr="008356D8" w:rsidTr="005D297D">
        <w:trPr>
          <w:cantSplit/>
          <w:trHeight w:val="300"/>
        </w:trPr>
        <w:tc>
          <w:tcPr>
            <w:tcW w:w="14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Velikost skupine (št. udeležencev)</w:t>
            </w: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12</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20</w:t>
            </w:r>
          </w:p>
        </w:tc>
        <w:tc>
          <w:tcPr>
            <w:tcW w:w="50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20</w:t>
            </w:r>
          </w:p>
        </w:tc>
        <w:tc>
          <w:tcPr>
            <w:tcW w:w="57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6</w:t>
            </w:r>
          </w:p>
        </w:tc>
        <w:tc>
          <w:tcPr>
            <w:tcW w:w="60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10</w:t>
            </w:r>
          </w:p>
        </w:tc>
        <w:tc>
          <w:tcPr>
            <w:tcW w:w="61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10</w:t>
            </w:r>
          </w:p>
        </w:tc>
      </w:tr>
      <w:tr w:rsidR="008356D8" w:rsidRPr="008356D8" w:rsidTr="005D297D">
        <w:trPr>
          <w:cantSplit/>
          <w:trHeight w:val="300"/>
        </w:trPr>
        <w:tc>
          <w:tcPr>
            <w:tcW w:w="1430" w:type="pct"/>
            <w:tcBorders>
              <w:top w:val="nil"/>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število ur vadbe/tedensko</w:t>
            </w:r>
          </w:p>
        </w:tc>
        <w:tc>
          <w:tcPr>
            <w:tcW w:w="625" w:type="pct"/>
            <w:tcBorders>
              <w:top w:val="nil"/>
              <w:left w:val="nil"/>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1,5</w:t>
            </w:r>
          </w:p>
        </w:tc>
        <w:tc>
          <w:tcPr>
            <w:tcW w:w="657" w:type="pct"/>
            <w:tcBorders>
              <w:top w:val="nil"/>
              <w:left w:val="nil"/>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2</w:t>
            </w:r>
          </w:p>
        </w:tc>
        <w:tc>
          <w:tcPr>
            <w:tcW w:w="502" w:type="pct"/>
            <w:tcBorders>
              <w:top w:val="nil"/>
              <w:left w:val="nil"/>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2</w:t>
            </w:r>
          </w:p>
        </w:tc>
        <w:tc>
          <w:tcPr>
            <w:tcW w:w="571" w:type="pct"/>
            <w:tcBorders>
              <w:top w:val="nil"/>
              <w:left w:val="nil"/>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1,5</w:t>
            </w:r>
          </w:p>
        </w:tc>
        <w:tc>
          <w:tcPr>
            <w:tcW w:w="604" w:type="pct"/>
            <w:tcBorders>
              <w:top w:val="nil"/>
              <w:left w:val="nil"/>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2</w:t>
            </w:r>
          </w:p>
        </w:tc>
        <w:tc>
          <w:tcPr>
            <w:tcW w:w="611" w:type="pct"/>
            <w:tcBorders>
              <w:top w:val="nil"/>
              <w:left w:val="nil"/>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2</w:t>
            </w:r>
          </w:p>
        </w:tc>
      </w:tr>
      <w:tr w:rsidR="008356D8" w:rsidRPr="008356D8" w:rsidTr="005D297D">
        <w:trPr>
          <w:cantSplit/>
          <w:trHeight w:val="300"/>
        </w:trPr>
        <w:tc>
          <w:tcPr>
            <w:tcW w:w="14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število tednov</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30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30</w:t>
            </w:r>
          </w:p>
        </w:tc>
        <w:tc>
          <w:tcPr>
            <w:tcW w:w="5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30</w:t>
            </w:r>
          </w:p>
        </w:tc>
        <w:tc>
          <w:tcPr>
            <w:tcW w:w="5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30</w:t>
            </w:r>
          </w:p>
        </w:tc>
        <w:tc>
          <w:tcPr>
            <w:tcW w:w="6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30</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30</w:t>
            </w:r>
          </w:p>
        </w:tc>
      </w:tr>
      <w:tr w:rsidR="008356D8" w:rsidRPr="008356D8" w:rsidTr="005D297D">
        <w:trPr>
          <w:cantSplit/>
          <w:trHeight w:val="300"/>
        </w:trPr>
        <w:tc>
          <w:tcPr>
            <w:tcW w:w="1430" w:type="pct"/>
            <w:tcBorders>
              <w:top w:val="nil"/>
              <w:left w:val="single" w:sz="4" w:space="0" w:color="auto"/>
              <w:bottom w:val="single" w:sz="4" w:space="0" w:color="auto"/>
              <w:right w:val="single" w:sz="4" w:space="0" w:color="auto"/>
            </w:tcBorders>
            <w:shd w:val="clear" w:color="000000" w:fill="CCFF99"/>
            <w:noWrap/>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TOČKE/STR. KADER/SKUPINA</w:t>
            </w:r>
          </w:p>
        </w:tc>
        <w:tc>
          <w:tcPr>
            <w:tcW w:w="625" w:type="pct"/>
            <w:tcBorders>
              <w:top w:val="nil"/>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25</w:t>
            </w:r>
          </w:p>
        </w:tc>
        <w:tc>
          <w:tcPr>
            <w:tcW w:w="657" w:type="pct"/>
            <w:tcBorders>
              <w:top w:val="nil"/>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40</w:t>
            </w:r>
          </w:p>
        </w:tc>
        <w:tc>
          <w:tcPr>
            <w:tcW w:w="502" w:type="pct"/>
            <w:tcBorders>
              <w:top w:val="nil"/>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40</w:t>
            </w:r>
          </w:p>
        </w:tc>
        <w:tc>
          <w:tcPr>
            <w:tcW w:w="571" w:type="pct"/>
            <w:tcBorders>
              <w:top w:val="nil"/>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25</w:t>
            </w:r>
          </w:p>
        </w:tc>
        <w:tc>
          <w:tcPr>
            <w:tcW w:w="604" w:type="pct"/>
            <w:tcBorders>
              <w:top w:val="nil"/>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40</w:t>
            </w:r>
          </w:p>
        </w:tc>
        <w:tc>
          <w:tcPr>
            <w:tcW w:w="611" w:type="pct"/>
            <w:tcBorders>
              <w:top w:val="nil"/>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40</w:t>
            </w:r>
          </w:p>
        </w:tc>
      </w:tr>
      <w:tr w:rsidR="008356D8" w:rsidRPr="008356D8" w:rsidTr="005D297D">
        <w:trPr>
          <w:cantSplit/>
          <w:trHeight w:val="300"/>
        </w:trPr>
        <w:tc>
          <w:tcPr>
            <w:tcW w:w="1430" w:type="pct"/>
            <w:tcBorders>
              <w:top w:val="single" w:sz="4" w:space="0" w:color="auto"/>
              <w:left w:val="single" w:sz="4" w:space="0" w:color="auto"/>
              <w:bottom w:val="single" w:sz="4" w:space="0" w:color="auto"/>
              <w:right w:val="single" w:sz="4" w:space="0" w:color="auto"/>
            </w:tcBorders>
            <w:shd w:val="clear" w:color="000000" w:fill="CCFF99"/>
            <w:noWrap/>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TOČKE/ŠPORTNI OBJEKT/SKUPINA</w:t>
            </w:r>
          </w:p>
        </w:tc>
        <w:tc>
          <w:tcPr>
            <w:tcW w:w="625" w:type="pct"/>
            <w:tcBorders>
              <w:top w:val="single" w:sz="4" w:space="0" w:color="auto"/>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55</w:t>
            </w:r>
          </w:p>
        </w:tc>
        <w:tc>
          <w:tcPr>
            <w:tcW w:w="657" w:type="pct"/>
            <w:tcBorders>
              <w:top w:val="single" w:sz="4" w:space="0" w:color="auto"/>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70</w:t>
            </w:r>
          </w:p>
        </w:tc>
        <w:tc>
          <w:tcPr>
            <w:tcW w:w="502" w:type="pct"/>
            <w:tcBorders>
              <w:top w:val="single" w:sz="4" w:space="0" w:color="auto"/>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70</w:t>
            </w:r>
          </w:p>
        </w:tc>
        <w:tc>
          <w:tcPr>
            <w:tcW w:w="571" w:type="pct"/>
            <w:tcBorders>
              <w:top w:val="single" w:sz="4" w:space="0" w:color="auto"/>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55</w:t>
            </w:r>
          </w:p>
        </w:tc>
        <w:tc>
          <w:tcPr>
            <w:tcW w:w="604" w:type="pct"/>
            <w:tcBorders>
              <w:top w:val="single" w:sz="4" w:space="0" w:color="auto"/>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70</w:t>
            </w:r>
          </w:p>
        </w:tc>
        <w:tc>
          <w:tcPr>
            <w:tcW w:w="611" w:type="pct"/>
            <w:tcBorders>
              <w:top w:val="single" w:sz="4" w:space="0" w:color="auto"/>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70</w:t>
            </w:r>
          </w:p>
        </w:tc>
      </w:tr>
      <w:tr w:rsidR="008356D8" w:rsidRPr="008356D8" w:rsidTr="005D297D">
        <w:trPr>
          <w:cantSplit/>
          <w:trHeight w:val="300"/>
        </w:trPr>
        <w:tc>
          <w:tcPr>
            <w:tcW w:w="1430" w:type="pct"/>
            <w:tcBorders>
              <w:top w:val="single" w:sz="4" w:space="0" w:color="auto"/>
              <w:left w:val="single" w:sz="4" w:space="0" w:color="auto"/>
              <w:bottom w:val="single" w:sz="4" w:space="0" w:color="auto"/>
              <w:right w:val="single" w:sz="4" w:space="0" w:color="auto"/>
            </w:tcBorders>
            <w:shd w:val="clear" w:color="000000" w:fill="CCFF99"/>
            <w:noWrap/>
            <w:vAlign w:val="bottom"/>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TOČKE/MS/SKUPINA</w:t>
            </w:r>
          </w:p>
        </w:tc>
        <w:tc>
          <w:tcPr>
            <w:tcW w:w="625" w:type="pct"/>
            <w:tcBorders>
              <w:top w:val="single" w:sz="4" w:space="0" w:color="auto"/>
              <w:left w:val="nil"/>
              <w:bottom w:val="single" w:sz="4" w:space="0" w:color="auto"/>
              <w:right w:val="single" w:sz="4" w:space="0" w:color="auto"/>
            </w:tcBorders>
            <w:shd w:val="clear" w:color="000000" w:fill="CCFF99"/>
            <w:vAlign w:val="bottom"/>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55</w:t>
            </w:r>
          </w:p>
        </w:tc>
        <w:tc>
          <w:tcPr>
            <w:tcW w:w="657" w:type="pct"/>
            <w:tcBorders>
              <w:top w:val="single" w:sz="4" w:space="0" w:color="auto"/>
              <w:left w:val="nil"/>
              <w:bottom w:val="single" w:sz="4" w:space="0" w:color="auto"/>
              <w:right w:val="single" w:sz="4" w:space="0" w:color="auto"/>
            </w:tcBorders>
            <w:shd w:val="clear" w:color="000000" w:fill="CCFF99"/>
            <w:vAlign w:val="bottom"/>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70</w:t>
            </w:r>
          </w:p>
        </w:tc>
        <w:tc>
          <w:tcPr>
            <w:tcW w:w="502" w:type="pct"/>
            <w:tcBorders>
              <w:top w:val="single" w:sz="4" w:space="0" w:color="auto"/>
              <w:left w:val="nil"/>
              <w:bottom w:val="single" w:sz="4" w:space="0" w:color="auto"/>
              <w:right w:val="single" w:sz="4" w:space="0" w:color="auto"/>
            </w:tcBorders>
            <w:shd w:val="clear" w:color="000000" w:fill="CCFF99"/>
            <w:vAlign w:val="bottom"/>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70</w:t>
            </w:r>
          </w:p>
        </w:tc>
        <w:tc>
          <w:tcPr>
            <w:tcW w:w="571" w:type="pct"/>
            <w:tcBorders>
              <w:top w:val="single" w:sz="4" w:space="0" w:color="auto"/>
              <w:left w:val="nil"/>
              <w:bottom w:val="single" w:sz="4" w:space="0" w:color="auto"/>
              <w:right w:val="single" w:sz="4" w:space="0" w:color="auto"/>
            </w:tcBorders>
            <w:shd w:val="clear" w:color="000000" w:fill="CCFF99"/>
            <w:vAlign w:val="bottom"/>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55</w:t>
            </w:r>
          </w:p>
        </w:tc>
        <w:tc>
          <w:tcPr>
            <w:tcW w:w="604" w:type="pct"/>
            <w:tcBorders>
              <w:top w:val="single" w:sz="4" w:space="0" w:color="auto"/>
              <w:left w:val="nil"/>
              <w:bottom w:val="single" w:sz="4" w:space="0" w:color="auto"/>
              <w:right w:val="single" w:sz="4" w:space="0" w:color="auto"/>
            </w:tcBorders>
            <w:shd w:val="clear" w:color="000000" w:fill="CCFF99"/>
            <w:vAlign w:val="bottom"/>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70</w:t>
            </w:r>
          </w:p>
        </w:tc>
        <w:tc>
          <w:tcPr>
            <w:tcW w:w="611" w:type="pct"/>
            <w:tcBorders>
              <w:top w:val="single" w:sz="4" w:space="0" w:color="auto"/>
              <w:left w:val="nil"/>
              <w:bottom w:val="single" w:sz="4" w:space="0" w:color="auto"/>
              <w:right w:val="single" w:sz="4" w:space="0" w:color="auto"/>
            </w:tcBorders>
            <w:shd w:val="clear" w:color="000000" w:fill="CCFF99"/>
            <w:vAlign w:val="bottom"/>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70</w:t>
            </w:r>
          </w:p>
        </w:tc>
      </w:tr>
    </w:tbl>
    <w:p w:rsidR="008356D8" w:rsidRPr="008356D8" w:rsidRDefault="008356D8" w:rsidP="008356D8">
      <w:pPr>
        <w:rPr>
          <w:lang w:val="sl-SI"/>
        </w:rPr>
      </w:pPr>
    </w:p>
    <w:p w:rsidR="008356D8" w:rsidRPr="008356D8" w:rsidRDefault="008356D8" w:rsidP="008356D8">
      <w:pPr>
        <w:rPr>
          <w:lang w:val="sl-SI"/>
        </w:rPr>
      </w:pPr>
      <w:r w:rsidRPr="008356D8">
        <w:rPr>
          <w:lang w:val="sl-SI"/>
        </w:rPr>
        <w:t>Ob obstoječih celoletnih športnih programih prostočasne športne vzgoje otrok in mladine se v občini lahko ovrednotijo tudi pilotski programi prostočasne športne vzgoje otrok in mladine. Merila za vrednotenje pilotskih programov in višina proračunskih sredstev se opredeli z LPŠ za leto, za katerega se LPŠ sprejema!</w:t>
      </w:r>
    </w:p>
    <w:p w:rsidR="008356D8" w:rsidRPr="008356D8" w:rsidRDefault="008356D8" w:rsidP="008356D8">
      <w:pPr>
        <w:keepNext/>
        <w:keepLines/>
        <w:numPr>
          <w:ilvl w:val="2"/>
          <w:numId w:val="0"/>
        </w:numPr>
        <w:spacing w:before="200"/>
        <w:ind w:left="737" w:hanging="737"/>
        <w:outlineLvl w:val="3"/>
        <w:rPr>
          <w:rFonts w:eastAsiaTheme="majorEastAsia" w:cstheme="majorBidi"/>
          <w:b/>
          <w:bCs/>
          <w:iCs/>
          <w:caps/>
          <w:sz w:val="24"/>
          <w:lang w:val="sl-SI"/>
        </w:rPr>
      </w:pPr>
      <w:bookmarkStart w:id="12" w:name="_Ref434178755"/>
      <w:r w:rsidRPr="008356D8">
        <w:rPr>
          <w:rFonts w:eastAsiaTheme="majorEastAsia" w:cstheme="majorBidi"/>
          <w:b/>
          <w:bCs/>
          <w:iCs/>
          <w:caps/>
          <w:sz w:val="24"/>
          <w:lang w:val="sl-SI"/>
        </w:rPr>
        <w:t>Programi v počitnicah in pouka prostih dnevih</w:t>
      </w:r>
      <w:bookmarkEnd w:id="12"/>
    </w:p>
    <w:p w:rsidR="008356D8" w:rsidRPr="008356D8" w:rsidRDefault="008356D8" w:rsidP="008356D8">
      <w:pPr>
        <w:rPr>
          <w:lang w:val="sl-SI"/>
        </w:rPr>
      </w:pPr>
      <w:r w:rsidRPr="008356D8">
        <w:rPr>
          <w:lang w:val="sl-SI"/>
        </w:rPr>
        <w:t>Programi v času počitnic in pouka prostih dni praviloma predstavljajo športne dejavnosti v skrajšanem obsegu (tečaji, projekti), ki jih ponujajo različni izvajalci. Če programe izvajajo zavodi VIZ, se ovrednoti le strokovni kader!</w:t>
      </w:r>
    </w:p>
    <w:p w:rsidR="008356D8" w:rsidRPr="008356D8" w:rsidRDefault="008356D8" w:rsidP="008356D8">
      <w:pPr>
        <w:rPr>
          <w:lang w:val="sl-SI"/>
        </w:rPr>
      </w:pPr>
    </w:p>
    <w:p w:rsidR="008356D8" w:rsidRPr="008356D8" w:rsidRDefault="008356D8" w:rsidP="008356D8">
      <w:pPr>
        <w:rPr>
          <w:color w:val="0070C0"/>
          <w:lang w:val="sl-SI"/>
        </w:rPr>
      </w:pPr>
      <w:r w:rsidRPr="008356D8">
        <w:rPr>
          <w:color w:val="0070C0"/>
          <w:lang w:val="sl-SI"/>
        </w:rPr>
        <w:t>S sredstvi lokalne skupnosti (LPŠ) se lahko sofinancirajo:</w:t>
      </w:r>
    </w:p>
    <w:tbl>
      <w:tblPr>
        <w:tblStyle w:val="Tabelamrea"/>
        <w:tblW w:w="0" w:type="auto"/>
        <w:tblLook w:val="04A0" w:firstRow="1" w:lastRow="0" w:firstColumn="1" w:lastColumn="0" w:noHBand="0" w:noVBand="1"/>
      </w:tblPr>
      <w:tblGrid>
        <w:gridCol w:w="5665"/>
        <w:gridCol w:w="3397"/>
      </w:tblGrid>
      <w:tr w:rsidR="008356D8" w:rsidRPr="008356D8" w:rsidTr="005D297D">
        <w:tc>
          <w:tcPr>
            <w:tcW w:w="5665" w:type="dxa"/>
          </w:tcPr>
          <w:p w:rsidR="008356D8" w:rsidRPr="008356D8" w:rsidRDefault="008356D8" w:rsidP="008356D8">
            <w:pPr>
              <w:rPr>
                <w:u w:val="single"/>
                <w:lang w:val="sl-SI"/>
              </w:rPr>
            </w:pPr>
            <w:r w:rsidRPr="008356D8">
              <w:rPr>
                <w:u w:val="single"/>
                <w:lang w:val="sl-SI"/>
              </w:rPr>
              <w:t>ŠPORTNI PROGRAM</w:t>
            </w:r>
          </w:p>
        </w:tc>
        <w:tc>
          <w:tcPr>
            <w:tcW w:w="3397" w:type="dxa"/>
          </w:tcPr>
          <w:p w:rsidR="008356D8" w:rsidRPr="008356D8" w:rsidRDefault="008356D8" w:rsidP="008356D8">
            <w:pPr>
              <w:jc w:val="right"/>
              <w:rPr>
                <w:u w:val="single"/>
                <w:lang w:val="sl-SI"/>
              </w:rPr>
            </w:pPr>
            <w:r w:rsidRPr="008356D8">
              <w:rPr>
                <w:u w:val="single"/>
                <w:lang w:val="sl-SI"/>
              </w:rPr>
              <w:t>KRITERIJ VREDNOTENJA</w:t>
            </w:r>
          </w:p>
        </w:tc>
      </w:tr>
      <w:tr w:rsidR="008356D8" w:rsidRPr="008356D8" w:rsidTr="005D297D">
        <w:tc>
          <w:tcPr>
            <w:tcW w:w="5665" w:type="dxa"/>
          </w:tcPr>
          <w:p w:rsidR="008356D8" w:rsidRPr="008356D8" w:rsidRDefault="008356D8" w:rsidP="008356D8">
            <w:pPr>
              <w:rPr>
                <w:lang w:val="sl-SI"/>
              </w:rPr>
            </w:pPr>
            <w:r w:rsidRPr="008356D8">
              <w:rPr>
                <w:lang w:val="sl-SI"/>
              </w:rPr>
              <w:t>Prostočasna ŠVOM: programi v počitnicah in pouka prostih dnevih</w:t>
            </w:r>
          </w:p>
        </w:tc>
        <w:tc>
          <w:tcPr>
            <w:tcW w:w="3397" w:type="dxa"/>
          </w:tcPr>
          <w:p w:rsidR="008356D8" w:rsidRPr="008356D8" w:rsidRDefault="008356D8" w:rsidP="008356D8">
            <w:pPr>
              <w:jc w:val="right"/>
              <w:rPr>
                <w:lang w:val="sl-SI"/>
              </w:rPr>
            </w:pPr>
            <w:r w:rsidRPr="008356D8">
              <w:rPr>
                <w:lang w:val="sl-SI"/>
              </w:rPr>
              <w:t>športni objekt, materialni stroški in strokovni kader/skupina</w:t>
            </w:r>
          </w:p>
        </w:tc>
      </w:tr>
    </w:tbl>
    <w:p w:rsidR="008356D8" w:rsidRPr="008356D8" w:rsidRDefault="008356D8" w:rsidP="008356D8">
      <w:pPr>
        <w:rPr>
          <w:color w:val="0070C0"/>
          <w:lang w:val="sl-SI"/>
        </w:rPr>
      </w:pPr>
      <w:r w:rsidRPr="008356D8">
        <w:rPr>
          <w:color w:val="0070C0"/>
          <w:lang w:val="sl-SI"/>
        </w:rPr>
        <w:t xml:space="preserve">Obseg vrednotenja športnih programov navedenih v točki </w:t>
      </w:r>
      <w:r w:rsidRPr="008356D8">
        <w:rPr>
          <w:color w:val="0070C0"/>
          <w:lang w:val="sl-SI"/>
        </w:rPr>
        <w:fldChar w:fldCharType="begin"/>
      </w:r>
      <w:r w:rsidRPr="008356D8">
        <w:rPr>
          <w:color w:val="0070C0"/>
          <w:lang w:val="sl-SI"/>
        </w:rPr>
        <w:instrText xml:space="preserve"> REF _Ref434178755 \r \h </w:instrText>
      </w:r>
      <w:r w:rsidRPr="008356D8">
        <w:rPr>
          <w:color w:val="0070C0"/>
          <w:lang w:val="sl-SI"/>
        </w:rPr>
      </w:r>
      <w:r w:rsidRPr="008356D8">
        <w:rPr>
          <w:color w:val="0070C0"/>
          <w:lang w:val="sl-SI"/>
        </w:rPr>
        <w:fldChar w:fldCharType="separate"/>
      </w:r>
      <w:r w:rsidR="00890796">
        <w:rPr>
          <w:color w:val="0070C0"/>
          <w:lang w:val="sl-SI"/>
        </w:rPr>
        <w:t>0</w:t>
      </w:r>
      <w:r w:rsidRPr="008356D8">
        <w:rPr>
          <w:color w:val="0070C0"/>
          <w:lang w:val="sl-SI"/>
        </w:rPr>
        <w:fldChar w:fldCharType="end"/>
      </w:r>
      <w:r w:rsidRPr="008356D8">
        <w:rPr>
          <w:color w:val="0070C0"/>
          <w:lang w:val="sl-SI"/>
        </w:rPr>
        <w:t xml:space="preserve"> je opredeljen v preglednici </w:t>
      </w:r>
      <w:r w:rsidRPr="008356D8">
        <w:rPr>
          <w:color w:val="0070C0"/>
          <w:lang w:val="sl-SI"/>
        </w:rPr>
        <w:fldChar w:fldCharType="begin"/>
      </w:r>
      <w:r w:rsidRPr="008356D8">
        <w:rPr>
          <w:color w:val="0070C0"/>
          <w:lang w:val="sl-SI"/>
        </w:rPr>
        <w:instrText xml:space="preserve"> REF _Ref434178777 \h </w:instrText>
      </w:r>
      <w:r w:rsidRPr="008356D8">
        <w:rPr>
          <w:color w:val="0070C0"/>
          <w:lang w:val="sl-SI"/>
        </w:rPr>
      </w:r>
      <w:r w:rsidRPr="008356D8">
        <w:rPr>
          <w:color w:val="0070C0"/>
          <w:lang w:val="sl-SI"/>
        </w:rPr>
        <w:fldChar w:fldCharType="separate"/>
      </w:r>
      <w:r w:rsidR="00890796" w:rsidRPr="008356D8">
        <w:rPr>
          <w:b/>
          <w:bCs/>
          <w:color w:val="4F81BD" w:themeColor="accent1"/>
          <w:sz w:val="18"/>
          <w:szCs w:val="18"/>
          <w:lang w:val="sl-SI"/>
        </w:rPr>
        <w:t xml:space="preserve">Preglednica </w:t>
      </w:r>
      <w:r w:rsidR="00890796">
        <w:rPr>
          <w:b/>
          <w:bCs/>
          <w:noProof/>
          <w:color w:val="4F81BD" w:themeColor="accent1"/>
          <w:sz w:val="18"/>
          <w:szCs w:val="18"/>
          <w:lang w:val="sl-SI"/>
        </w:rPr>
        <w:t>6</w:t>
      </w:r>
      <w:r w:rsidRPr="008356D8">
        <w:rPr>
          <w:color w:val="0070C0"/>
          <w:lang w:val="sl-SI"/>
        </w:rPr>
        <w:fldChar w:fldCharType="end"/>
      </w:r>
      <w:r w:rsidRPr="008356D8">
        <w:rPr>
          <w:color w:val="0070C0"/>
          <w:lang w:val="sl-SI"/>
        </w:rPr>
        <w:t>.</w:t>
      </w:r>
    </w:p>
    <w:p w:rsidR="008356D8" w:rsidRPr="008356D8" w:rsidRDefault="008356D8" w:rsidP="008356D8">
      <w:pPr>
        <w:keepNext/>
        <w:spacing w:before="120"/>
        <w:rPr>
          <w:b/>
          <w:bCs/>
          <w:color w:val="4F81BD" w:themeColor="accent1"/>
          <w:sz w:val="18"/>
          <w:szCs w:val="18"/>
          <w:lang w:val="sl-SI"/>
        </w:rPr>
      </w:pPr>
      <w:bookmarkStart w:id="13" w:name="_Ref434178777"/>
      <w:r w:rsidRPr="008356D8">
        <w:rPr>
          <w:b/>
          <w:bCs/>
          <w:color w:val="4F81BD" w:themeColor="accent1"/>
          <w:sz w:val="18"/>
          <w:szCs w:val="18"/>
          <w:lang w:val="sl-SI"/>
        </w:rPr>
        <w:lastRenderedPageBreak/>
        <w:t xml:space="preserve">Preglednica </w:t>
      </w:r>
      <w:r w:rsidRPr="008356D8">
        <w:rPr>
          <w:b/>
          <w:bCs/>
          <w:color w:val="4F81BD" w:themeColor="accent1"/>
          <w:sz w:val="18"/>
          <w:szCs w:val="18"/>
          <w:lang w:val="sl-SI"/>
        </w:rPr>
        <w:fldChar w:fldCharType="begin"/>
      </w:r>
      <w:r w:rsidRPr="008356D8">
        <w:rPr>
          <w:b/>
          <w:bCs/>
          <w:color w:val="4F81BD" w:themeColor="accent1"/>
          <w:sz w:val="18"/>
          <w:szCs w:val="18"/>
          <w:lang w:val="sl-SI"/>
        </w:rPr>
        <w:instrText xml:space="preserve"> SEQ Preglednica \* ARABIC </w:instrText>
      </w:r>
      <w:r w:rsidRPr="008356D8">
        <w:rPr>
          <w:b/>
          <w:bCs/>
          <w:color w:val="4F81BD" w:themeColor="accent1"/>
          <w:sz w:val="18"/>
          <w:szCs w:val="18"/>
          <w:lang w:val="sl-SI"/>
        </w:rPr>
        <w:fldChar w:fldCharType="separate"/>
      </w:r>
      <w:r w:rsidR="00890796">
        <w:rPr>
          <w:b/>
          <w:bCs/>
          <w:noProof/>
          <w:color w:val="4F81BD" w:themeColor="accent1"/>
          <w:sz w:val="18"/>
          <w:szCs w:val="18"/>
          <w:lang w:val="sl-SI"/>
        </w:rPr>
        <w:t>6</w:t>
      </w:r>
      <w:r w:rsidRPr="008356D8">
        <w:rPr>
          <w:b/>
          <w:bCs/>
          <w:color w:val="4F81BD" w:themeColor="accent1"/>
          <w:sz w:val="18"/>
          <w:szCs w:val="18"/>
          <w:lang w:val="sl-SI"/>
        </w:rPr>
        <w:fldChar w:fldCharType="end"/>
      </w:r>
      <w:bookmarkEnd w:id="13"/>
      <w:r w:rsidRPr="008356D8">
        <w:rPr>
          <w:b/>
          <w:bCs/>
          <w:color w:val="4F81BD" w:themeColor="accent1"/>
          <w:sz w:val="18"/>
          <w:szCs w:val="18"/>
          <w:lang w:val="sl-SI"/>
        </w:rPr>
        <w:t>: PROSTOČASNA ŠPORTNA VZGOJA OTROK IN MLADINE (S POSEBNIMI POTREBAMI)</w:t>
      </w:r>
    </w:p>
    <w:tbl>
      <w:tblPr>
        <w:tblW w:w="5000" w:type="pct"/>
        <w:tblCellMar>
          <w:left w:w="70" w:type="dxa"/>
          <w:right w:w="70" w:type="dxa"/>
        </w:tblCellMar>
        <w:tblLook w:val="04A0" w:firstRow="1" w:lastRow="0" w:firstColumn="1" w:lastColumn="0" w:noHBand="0" w:noVBand="1"/>
      </w:tblPr>
      <w:tblGrid>
        <w:gridCol w:w="3107"/>
        <w:gridCol w:w="1582"/>
        <w:gridCol w:w="1582"/>
        <w:gridCol w:w="1363"/>
        <w:gridCol w:w="1428"/>
      </w:tblGrid>
      <w:tr w:rsidR="008356D8" w:rsidRPr="008356D8" w:rsidTr="005D297D">
        <w:trPr>
          <w:trHeight w:val="468"/>
        </w:trPr>
        <w:tc>
          <w:tcPr>
            <w:tcW w:w="1714"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sz w:val="16"/>
                <w:szCs w:val="16"/>
                <w:lang w:val="sl-SI" w:eastAsia="de-AT"/>
              </w:rPr>
            </w:pPr>
            <w:r w:rsidRPr="008356D8">
              <w:rPr>
                <w:rFonts w:ascii="Calibri" w:eastAsia="Times New Roman" w:hAnsi="Calibri" w:cs="Times New Roman"/>
                <w:b/>
                <w:bCs/>
                <w:sz w:val="16"/>
                <w:szCs w:val="16"/>
                <w:lang w:val="sl-SI" w:eastAsia="de-AT"/>
              </w:rPr>
              <w:t>OBČASNI ŠPORTNI PROGRAMI</w:t>
            </w:r>
            <w:r w:rsidRPr="008356D8">
              <w:rPr>
                <w:rFonts w:ascii="Calibri" w:eastAsia="Times New Roman" w:hAnsi="Calibri" w:cs="Times New Roman"/>
                <w:b/>
                <w:bCs/>
                <w:sz w:val="16"/>
                <w:szCs w:val="16"/>
                <w:lang w:val="sl-SI" w:eastAsia="de-AT"/>
              </w:rPr>
              <w:br/>
              <w:t>(v počitnicah in pouka prostih dnevih)</w:t>
            </w:r>
          </w:p>
        </w:tc>
        <w:tc>
          <w:tcPr>
            <w:tcW w:w="873"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sz w:val="16"/>
                <w:szCs w:val="16"/>
                <w:lang w:val="sl-SI" w:eastAsia="de-AT"/>
              </w:rPr>
            </w:pPr>
            <w:r w:rsidRPr="008356D8">
              <w:rPr>
                <w:rFonts w:ascii="Calibri" w:eastAsia="Times New Roman" w:hAnsi="Calibri" w:cs="Times New Roman"/>
                <w:b/>
                <w:bCs/>
                <w:sz w:val="16"/>
                <w:szCs w:val="16"/>
                <w:lang w:val="sl-SI" w:eastAsia="de-AT"/>
              </w:rPr>
              <w:t>PREDŠOLSKI</w:t>
            </w:r>
            <w:r w:rsidRPr="008356D8">
              <w:rPr>
                <w:rFonts w:ascii="Calibri" w:eastAsia="Times New Roman" w:hAnsi="Calibri" w:cs="Times New Roman"/>
                <w:b/>
                <w:bCs/>
                <w:sz w:val="16"/>
                <w:szCs w:val="16"/>
                <w:lang w:val="sl-SI" w:eastAsia="de-AT"/>
              </w:rPr>
              <w:br/>
              <w:t>(do 6 let)</w:t>
            </w:r>
          </w:p>
        </w:tc>
        <w:tc>
          <w:tcPr>
            <w:tcW w:w="873"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sz w:val="16"/>
                <w:szCs w:val="16"/>
                <w:lang w:val="sl-SI" w:eastAsia="de-AT"/>
              </w:rPr>
            </w:pPr>
            <w:r w:rsidRPr="008356D8">
              <w:rPr>
                <w:rFonts w:ascii="Calibri" w:eastAsia="Times New Roman" w:hAnsi="Calibri" w:cs="Times New Roman"/>
                <w:b/>
                <w:bCs/>
                <w:sz w:val="16"/>
                <w:szCs w:val="16"/>
                <w:lang w:val="sl-SI" w:eastAsia="de-AT"/>
              </w:rPr>
              <w:t>ŠOLOOBVEZNI</w:t>
            </w:r>
            <w:r w:rsidRPr="008356D8">
              <w:rPr>
                <w:rFonts w:ascii="Calibri" w:eastAsia="Times New Roman" w:hAnsi="Calibri" w:cs="Times New Roman"/>
                <w:b/>
                <w:bCs/>
                <w:sz w:val="16"/>
                <w:szCs w:val="16"/>
                <w:lang w:val="sl-SI" w:eastAsia="de-AT"/>
              </w:rPr>
              <w:br/>
              <w:t>(do 15 let)</w:t>
            </w:r>
          </w:p>
        </w:tc>
        <w:tc>
          <w:tcPr>
            <w:tcW w:w="752"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sz w:val="16"/>
                <w:szCs w:val="16"/>
                <w:lang w:val="sl-SI" w:eastAsia="de-AT"/>
              </w:rPr>
            </w:pPr>
            <w:r w:rsidRPr="008356D8">
              <w:rPr>
                <w:rFonts w:ascii="Calibri" w:eastAsia="Times New Roman" w:hAnsi="Calibri" w:cs="Times New Roman"/>
                <w:b/>
                <w:bCs/>
                <w:sz w:val="16"/>
                <w:szCs w:val="16"/>
                <w:lang w:val="sl-SI" w:eastAsia="de-AT"/>
              </w:rPr>
              <w:t>PREDŠOLSKI</w:t>
            </w:r>
            <w:r w:rsidRPr="008356D8">
              <w:rPr>
                <w:rFonts w:ascii="Calibri" w:eastAsia="Times New Roman" w:hAnsi="Calibri" w:cs="Times New Roman"/>
                <w:b/>
                <w:bCs/>
                <w:sz w:val="16"/>
                <w:szCs w:val="16"/>
                <w:lang w:val="sl-SI" w:eastAsia="de-AT"/>
              </w:rPr>
              <w:br/>
              <w:t>PP (do 6 let)</w:t>
            </w:r>
          </w:p>
        </w:tc>
        <w:tc>
          <w:tcPr>
            <w:tcW w:w="788"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sz w:val="16"/>
                <w:szCs w:val="16"/>
                <w:lang w:val="sl-SI" w:eastAsia="de-AT"/>
              </w:rPr>
            </w:pPr>
            <w:r w:rsidRPr="008356D8">
              <w:rPr>
                <w:rFonts w:ascii="Calibri" w:eastAsia="Times New Roman" w:hAnsi="Calibri" w:cs="Times New Roman"/>
                <w:b/>
                <w:bCs/>
                <w:sz w:val="16"/>
                <w:szCs w:val="16"/>
                <w:lang w:val="sl-SI" w:eastAsia="de-AT"/>
              </w:rPr>
              <w:t>ŠOLOOBVEZNI</w:t>
            </w:r>
            <w:r w:rsidRPr="008356D8">
              <w:rPr>
                <w:rFonts w:ascii="Calibri" w:eastAsia="Times New Roman" w:hAnsi="Calibri" w:cs="Times New Roman"/>
                <w:b/>
                <w:bCs/>
                <w:sz w:val="16"/>
                <w:szCs w:val="16"/>
                <w:lang w:val="sl-SI" w:eastAsia="de-AT"/>
              </w:rPr>
              <w:br/>
              <w:t>PP (do 15 let)</w:t>
            </w:r>
          </w:p>
        </w:tc>
      </w:tr>
      <w:tr w:rsidR="008356D8" w:rsidRPr="008356D8" w:rsidTr="005D297D">
        <w:trPr>
          <w:trHeight w:val="300"/>
        </w:trPr>
        <w:tc>
          <w:tcPr>
            <w:tcW w:w="17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Velikost skupine (št. udeležencev)</w:t>
            </w:r>
          </w:p>
        </w:tc>
        <w:tc>
          <w:tcPr>
            <w:tcW w:w="87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10</w:t>
            </w:r>
          </w:p>
        </w:tc>
        <w:tc>
          <w:tcPr>
            <w:tcW w:w="87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8</w:t>
            </w:r>
          </w:p>
        </w:tc>
        <w:tc>
          <w:tcPr>
            <w:tcW w:w="75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5</w:t>
            </w:r>
          </w:p>
        </w:tc>
        <w:tc>
          <w:tcPr>
            <w:tcW w:w="78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8</w:t>
            </w:r>
          </w:p>
        </w:tc>
      </w:tr>
      <w:tr w:rsidR="008356D8" w:rsidRPr="008356D8" w:rsidTr="005D297D">
        <w:trPr>
          <w:trHeight w:val="300"/>
        </w:trPr>
        <w:tc>
          <w:tcPr>
            <w:tcW w:w="17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število ur programa</w:t>
            </w:r>
          </w:p>
        </w:tc>
        <w:tc>
          <w:tcPr>
            <w:tcW w:w="87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10</w:t>
            </w:r>
          </w:p>
        </w:tc>
        <w:tc>
          <w:tcPr>
            <w:tcW w:w="87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10</w:t>
            </w:r>
          </w:p>
        </w:tc>
        <w:tc>
          <w:tcPr>
            <w:tcW w:w="75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10</w:t>
            </w:r>
          </w:p>
        </w:tc>
        <w:tc>
          <w:tcPr>
            <w:tcW w:w="78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10</w:t>
            </w:r>
          </w:p>
        </w:tc>
      </w:tr>
      <w:tr w:rsidR="008356D8" w:rsidRPr="008356D8" w:rsidTr="005D297D">
        <w:trPr>
          <w:trHeight w:val="300"/>
        </w:trPr>
        <w:tc>
          <w:tcPr>
            <w:tcW w:w="1714" w:type="pct"/>
            <w:tcBorders>
              <w:top w:val="nil"/>
              <w:left w:val="single" w:sz="4" w:space="0" w:color="auto"/>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TOČKE/MS/SKUPINA</w:t>
            </w:r>
          </w:p>
        </w:tc>
        <w:tc>
          <w:tcPr>
            <w:tcW w:w="873" w:type="pct"/>
            <w:tcBorders>
              <w:top w:val="single" w:sz="4" w:space="0" w:color="auto"/>
              <w:left w:val="single" w:sz="4" w:space="0" w:color="auto"/>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10</w:t>
            </w:r>
          </w:p>
        </w:tc>
        <w:tc>
          <w:tcPr>
            <w:tcW w:w="873" w:type="pct"/>
            <w:tcBorders>
              <w:top w:val="single" w:sz="4" w:space="0" w:color="auto"/>
              <w:left w:val="single" w:sz="4" w:space="0" w:color="auto"/>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10</w:t>
            </w:r>
          </w:p>
        </w:tc>
        <w:tc>
          <w:tcPr>
            <w:tcW w:w="752" w:type="pct"/>
            <w:tcBorders>
              <w:top w:val="single" w:sz="4" w:space="0" w:color="auto"/>
              <w:left w:val="single" w:sz="4" w:space="0" w:color="auto"/>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10</w:t>
            </w:r>
          </w:p>
        </w:tc>
        <w:tc>
          <w:tcPr>
            <w:tcW w:w="788" w:type="pct"/>
            <w:tcBorders>
              <w:top w:val="single" w:sz="4" w:space="0" w:color="auto"/>
              <w:left w:val="single" w:sz="4" w:space="0" w:color="auto"/>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10</w:t>
            </w:r>
          </w:p>
        </w:tc>
      </w:tr>
      <w:tr w:rsidR="008356D8" w:rsidRPr="008356D8" w:rsidTr="005D297D">
        <w:trPr>
          <w:trHeight w:val="300"/>
        </w:trPr>
        <w:tc>
          <w:tcPr>
            <w:tcW w:w="1714" w:type="pct"/>
            <w:tcBorders>
              <w:top w:val="single" w:sz="4" w:space="0" w:color="auto"/>
              <w:left w:val="single" w:sz="4" w:space="0" w:color="auto"/>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TOČKE/STROKOVNI KADER/SKUPINA</w:t>
            </w:r>
          </w:p>
        </w:tc>
        <w:tc>
          <w:tcPr>
            <w:tcW w:w="873" w:type="pct"/>
            <w:tcBorders>
              <w:top w:val="single" w:sz="4" w:space="0" w:color="auto"/>
              <w:left w:val="single" w:sz="4" w:space="0" w:color="auto"/>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10</w:t>
            </w:r>
          </w:p>
        </w:tc>
        <w:tc>
          <w:tcPr>
            <w:tcW w:w="873" w:type="pct"/>
            <w:tcBorders>
              <w:top w:val="single" w:sz="4" w:space="0" w:color="auto"/>
              <w:left w:val="single" w:sz="4" w:space="0" w:color="auto"/>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10</w:t>
            </w:r>
          </w:p>
        </w:tc>
        <w:tc>
          <w:tcPr>
            <w:tcW w:w="752" w:type="pct"/>
            <w:tcBorders>
              <w:top w:val="single" w:sz="4" w:space="0" w:color="auto"/>
              <w:left w:val="single" w:sz="4" w:space="0" w:color="auto"/>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10</w:t>
            </w:r>
          </w:p>
        </w:tc>
        <w:tc>
          <w:tcPr>
            <w:tcW w:w="788" w:type="pct"/>
            <w:tcBorders>
              <w:top w:val="single" w:sz="4" w:space="0" w:color="auto"/>
              <w:left w:val="single" w:sz="4" w:space="0" w:color="auto"/>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10</w:t>
            </w:r>
          </w:p>
        </w:tc>
      </w:tr>
      <w:tr w:rsidR="008356D8" w:rsidRPr="008356D8" w:rsidTr="005D297D">
        <w:trPr>
          <w:trHeight w:val="300"/>
        </w:trPr>
        <w:tc>
          <w:tcPr>
            <w:tcW w:w="1714" w:type="pct"/>
            <w:tcBorders>
              <w:top w:val="single" w:sz="4" w:space="0" w:color="auto"/>
              <w:left w:val="single" w:sz="4" w:space="0" w:color="auto"/>
              <w:bottom w:val="single" w:sz="4" w:space="0" w:color="auto"/>
              <w:right w:val="single" w:sz="4" w:space="0" w:color="auto"/>
            </w:tcBorders>
            <w:shd w:val="clear" w:color="000000" w:fill="CCFF99"/>
            <w:vAlign w:val="bottom"/>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TOČKE/MS/SKUPINA</w:t>
            </w:r>
          </w:p>
        </w:tc>
        <w:tc>
          <w:tcPr>
            <w:tcW w:w="873" w:type="pct"/>
            <w:tcBorders>
              <w:top w:val="single" w:sz="4" w:space="0" w:color="auto"/>
              <w:left w:val="single" w:sz="4" w:space="0" w:color="auto"/>
              <w:bottom w:val="single" w:sz="4" w:space="0" w:color="auto"/>
              <w:right w:val="single" w:sz="4" w:space="0" w:color="auto"/>
            </w:tcBorders>
            <w:shd w:val="clear" w:color="000000" w:fill="CCFF99"/>
            <w:vAlign w:val="bottom"/>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10</w:t>
            </w:r>
          </w:p>
        </w:tc>
        <w:tc>
          <w:tcPr>
            <w:tcW w:w="873" w:type="pct"/>
            <w:tcBorders>
              <w:top w:val="single" w:sz="4" w:space="0" w:color="auto"/>
              <w:left w:val="single" w:sz="4" w:space="0" w:color="auto"/>
              <w:bottom w:val="single" w:sz="4" w:space="0" w:color="auto"/>
              <w:right w:val="single" w:sz="4" w:space="0" w:color="auto"/>
            </w:tcBorders>
            <w:shd w:val="clear" w:color="000000" w:fill="CCFF99"/>
            <w:vAlign w:val="bottom"/>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10</w:t>
            </w:r>
          </w:p>
        </w:tc>
        <w:tc>
          <w:tcPr>
            <w:tcW w:w="752" w:type="pct"/>
            <w:tcBorders>
              <w:top w:val="single" w:sz="4" w:space="0" w:color="auto"/>
              <w:left w:val="single" w:sz="4" w:space="0" w:color="auto"/>
              <w:bottom w:val="single" w:sz="4" w:space="0" w:color="auto"/>
              <w:right w:val="single" w:sz="4" w:space="0" w:color="auto"/>
            </w:tcBorders>
            <w:shd w:val="clear" w:color="000000" w:fill="CCFF99"/>
            <w:vAlign w:val="bottom"/>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10</w:t>
            </w:r>
          </w:p>
        </w:tc>
        <w:tc>
          <w:tcPr>
            <w:tcW w:w="788" w:type="pct"/>
            <w:tcBorders>
              <w:top w:val="single" w:sz="4" w:space="0" w:color="auto"/>
              <w:left w:val="single" w:sz="4" w:space="0" w:color="auto"/>
              <w:bottom w:val="single" w:sz="4" w:space="0" w:color="auto"/>
              <w:right w:val="single" w:sz="4" w:space="0" w:color="auto"/>
            </w:tcBorders>
            <w:shd w:val="clear" w:color="000000" w:fill="CCFF99"/>
            <w:vAlign w:val="bottom"/>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10</w:t>
            </w:r>
          </w:p>
        </w:tc>
      </w:tr>
    </w:tbl>
    <w:p w:rsidR="008356D8" w:rsidRPr="008356D8" w:rsidRDefault="008356D8" w:rsidP="008356D8">
      <w:pPr>
        <w:numPr>
          <w:ilvl w:val="1"/>
          <w:numId w:val="0"/>
        </w:numPr>
        <w:spacing w:before="200"/>
        <w:ind w:left="567" w:hanging="567"/>
        <w:outlineLvl w:val="2"/>
        <w:rPr>
          <w:b/>
          <w:bCs/>
          <w:caps/>
          <w:sz w:val="24"/>
          <w:lang w:val="sl-SI"/>
        </w:rPr>
      </w:pPr>
      <w:r w:rsidRPr="008356D8">
        <w:rPr>
          <w:b/>
          <w:bCs/>
          <w:caps/>
          <w:sz w:val="24"/>
          <w:lang w:val="sl-SI"/>
        </w:rPr>
        <w:t>Športna vzgoja otrok in mladine s posebnimi potrebami</w:t>
      </w:r>
    </w:p>
    <w:p w:rsidR="008356D8" w:rsidRPr="008356D8" w:rsidRDefault="008356D8" w:rsidP="008356D8">
      <w:pPr>
        <w:jc w:val="center"/>
        <w:rPr>
          <w:b/>
          <w:color w:val="002060"/>
          <w:sz w:val="18"/>
          <w:szCs w:val="18"/>
          <w:lang w:val="sl-SI"/>
        </w:rPr>
      </w:pPr>
      <w:r w:rsidRPr="008356D8">
        <w:rPr>
          <w:b/>
          <w:color w:val="002060"/>
          <w:sz w:val="18"/>
          <w:szCs w:val="18"/>
          <w:lang w:val="sl-SI"/>
        </w:rPr>
        <w:t>OPREDELITEV PODROČJA PO NPŠ</w:t>
      </w:r>
    </w:p>
    <w:p w:rsidR="008356D8" w:rsidRPr="008356D8" w:rsidRDefault="008356D8" w:rsidP="008356D8">
      <w:pPr>
        <w:rPr>
          <w:lang w:val="sl-SI"/>
        </w:rPr>
      </w:pPr>
      <w:r w:rsidRPr="008356D8">
        <w:rPr>
          <w:lang w:val="sl-SI"/>
        </w:rPr>
        <w:t>Prostočasno športno vzgojo otrok in mladine s posebnimi potrebami predstavljajo športni programi, ki so namenjeni otrokom in mladini z motnjami v razvoju oziroma s prirojenimi in/ali pridobljenimi okvarami, in se izvajajo z namenom ustrezno poskrbeti za uspešno socialno integracijo v vsakdanje življenje.</w:t>
      </w:r>
    </w:p>
    <w:p w:rsidR="008356D8" w:rsidRPr="008356D8" w:rsidRDefault="008356D8" w:rsidP="008356D8">
      <w:pPr>
        <w:keepNext/>
        <w:keepLines/>
        <w:numPr>
          <w:ilvl w:val="2"/>
          <w:numId w:val="0"/>
        </w:numPr>
        <w:spacing w:before="200"/>
        <w:ind w:left="737" w:hanging="737"/>
        <w:outlineLvl w:val="3"/>
        <w:rPr>
          <w:rFonts w:eastAsiaTheme="majorEastAsia" w:cstheme="majorBidi"/>
          <w:b/>
          <w:bCs/>
          <w:iCs/>
          <w:caps/>
          <w:sz w:val="24"/>
          <w:lang w:val="sl-SI"/>
        </w:rPr>
      </w:pPr>
      <w:bookmarkStart w:id="14" w:name="_Ref434179600"/>
      <w:r w:rsidRPr="008356D8">
        <w:rPr>
          <w:rFonts w:eastAsiaTheme="majorEastAsia" w:cstheme="majorBidi"/>
          <w:b/>
          <w:bCs/>
          <w:iCs/>
          <w:caps/>
          <w:sz w:val="24"/>
          <w:lang w:val="sl-SI"/>
        </w:rPr>
        <w:t>Celoletni športni programi športne vzgoje otrok in mladine s posebnimi potrebami</w:t>
      </w:r>
      <w:bookmarkEnd w:id="14"/>
    </w:p>
    <w:p w:rsidR="008356D8" w:rsidRPr="008356D8" w:rsidRDefault="008356D8" w:rsidP="008356D8">
      <w:pPr>
        <w:rPr>
          <w:lang w:val="sl-SI"/>
        </w:rPr>
      </w:pPr>
      <w:r w:rsidRPr="008356D8">
        <w:rPr>
          <w:lang w:val="sl-SI"/>
        </w:rPr>
        <w:t>Celoletni športni programi potekajo najmanj 30 tednov v letu oziroma 60 ur letno.</w:t>
      </w:r>
    </w:p>
    <w:p w:rsidR="008356D8" w:rsidRPr="008356D8" w:rsidRDefault="008356D8" w:rsidP="008356D8">
      <w:pPr>
        <w:rPr>
          <w:lang w:val="sl-SI"/>
        </w:rPr>
      </w:pPr>
      <w:r w:rsidRPr="008356D8">
        <w:rPr>
          <w:lang w:val="sl-SI"/>
        </w:rPr>
        <w:t>Med programe za otroke in mladino s posebnimi potrebami prištevamo tudi promocijske športne programe in programe v počitnicah in pouka prostih dnevih.</w:t>
      </w:r>
    </w:p>
    <w:p w:rsidR="008356D8" w:rsidRPr="008356D8" w:rsidRDefault="008356D8" w:rsidP="008356D8">
      <w:pPr>
        <w:keepNext/>
        <w:keepLines/>
        <w:numPr>
          <w:ilvl w:val="2"/>
          <w:numId w:val="0"/>
        </w:numPr>
        <w:spacing w:before="200"/>
        <w:ind w:left="737" w:hanging="737"/>
        <w:outlineLvl w:val="3"/>
        <w:rPr>
          <w:rFonts w:eastAsiaTheme="majorEastAsia" w:cstheme="majorBidi"/>
          <w:b/>
          <w:bCs/>
          <w:iCs/>
          <w:caps/>
          <w:sz w:val="24"/>
          <w:lang w:val="sl-SI"/>
        </w:rPr>
      </w:pPr>
      <w:bookmarkStart w:id="15" w:name="_Ref434179616"/>
      <w:r w:rsidRPr="008356D8">
        <w:rPr>
          <w:rFonts w:eastAsiaTheme="majorEastAsia" w:cstheme="majorBidi"/>
          <w:b/>
          <w:bCs/>
          <w:iCs/>
          <w:caps/>
          <w:sz w:val="24"/>
          <w:lang w:val="sl-SI"/>
        </w:rPr>
        <w:t>Športne prireditve za otroke in mladino s posebnimi potrebami</w:t>
      </w:r>
      <w:bookmarkEnd w:id="15"/>
    </w:p>
    <w:p w:rsidR="008356D8" w:rsidRPr="008356D8" w:rsidRDefault="008356D8" w:rsidP="008356D8">
      <w:pPr>
        <w:rPr>
          <w:lang w:val="sl-SI"/>
        </w:rPr>
      </w:pPr>
      <w:r w:rsidRPr="008356D8">
        <w:rPr>
          <w:lang w:val="sl-SI"/>
        </w:rPr>
        <w:t>Šolska športna in druga tekmovanja za otroke in mladino s posebnimi potrebami so organizirana na regijski in nacionalni ravni. Če so športne prireditve za otroke in mladino s posebnimi potrebami predmet sofinanciranja v lokalni skupnosti, se merila za vrednotenje in višina proračunskih sredstev opredeli z LPŠ za leto, za katerega se LPŠ sprejema!</w:t>
      </w:r>
    </w:p>
    <w:p w:rsidR="008356D8" w:rsidRPr="008356D8" w:rsidRDefault="008356D8" w:rsidP="008356D8">
      <w:pPr>
        <w:rPr>
          <w:lang w:val="sl-SI"/>
        </w:rPr>
      </w:pPr>
    </w:p>
    <w:p w:rsidR="008356D8" w:rsidRPr="008356D8" w:rsidRDefault="008356D8" w:rsidP="008356D8">
      <w:pPr>
        <w:rPr>
          <w:color w:val="0070C0"/>
          <w:lang w:val="sl-SI"/>
        </w:rPr>
      </w:pPr>
      <w:r w:rsidRPr="008356D8">
        <w:rPr>
          <w:color w:val="0070C0"/>
          <w:lang w:val="sl-SI"/>
        </w:rPr>
        <w:t>S sredstvi lokalne skupnosti (LPŠ) se lahko sofinancirajo:</w:t>
      </w:r>
    </w:p>
    <w:tbl>
      <w:tblPr>
        <w:tblStyle w:val="Tabelamrea"/>
        <w:tblW w:w="0" w:type="auto"/>
        <w:tblLook w:val="04A0" w:firstRow="1" w:lastRow="0" w:firstColumn="1" w:lastColumn="0" w:noHBand="0" w:noVBand="1"/>
      </w:tblPr>
      <w:tblGrid>
        <w:gridCol w:w="5670"/>
        <w:gridCol w:w="3392"/>
      </w:tblGrid>
      <w:tr w:rsidR="008356D8" w:rsidRPr="008356D8" w:rsidTr="005D297D">
        <w:tc>
          <w:tcPr>
            <w:tcW w:w="5778" w:type="dxa"/>
          </w:tcPr>
          <w:p w:rsidR="008356D8" w:rsidRPr="008356D8" w:rsidRDefault="008356D8" w:rsidP="008356D8">
            <w:pPr>
              <w:rPr>
                <w:sz w:val="18"/>
                <w:szCs w:val="18"/>
                <w:u w:val="single"/>
                <w:lang w:val="sl-SI"/>
              </w:rPr>
            </w:pPr>
            <w:r w:rsidRPr="008356D8">
              <w:rPr>
                <w:sz w:val="18"/>
                <w:szCs w:val="18"/>
                <w:u w:val="single"/>
                <w:lang w:val="sl-SI"/>
              </w:rPr>
              <w:t>ŠPORTNI PROGRAM</w:t>
            </w:r>
          </w:p>
        </w:tc>
        <w:tc>
          <w:tcPr>
            <w:tcW w:w="3434" w:type="dxa"/>
          </w:tcPr>
          <w:p w:rsidR="008356D8" w:rsidRPr="008356D8" w:rsidRDefault="008356D8" w:rsidP="008356D8">
            <w:pPr>
              <w:jc w:val="right"/>
              <w:rPr>
                <w:sz w:val="18"/>
                <w:szCs w:val="18"/>
                <w:u w:val="single"/>
                <w:lang w:val="sl-SI"/>
              </w:rPr>
            </w:pPr>
            <w:r w:rsidRPr="008356D8">
              <w:rPr>
                <w:sz w:val="18"/>
                <w:szCs w:val="18"/>
                <w:u w:val="single"/>
                <w:lang w:val="sl-SI"/>
              </w:rPr>
              <w:t>KRITERIJ VREDNOTENJA</w:t>
            </w:r>
          </w:p>
        </w:tc>
      </w:tr>
      <w:tr w:rsidR="008356D8" w:rsidRPr="008356D8" w:rsidTr="005D297D">
        <w:tc>
          <w:tcPr>
            <w:tcW w:w="5778" w:type="dxa"/>
          </w:tcPr>
          <w:p w:rsidR="008356D8" w:rsidRPr="008356D8" w:rsidRDefault="008356D8" w:rsidP="008356D8">
            <w:pPr>
              <w:rPr>
                <w:sz w:val="18"/>
                <w:szCs w:val="18"/>
                <w:lang w:val="sl-SI"/>
              </w:rPr>
            </w:pPr>
            <w:r w:rsidRPr="008356D8">
              <w:rPr>
                <w:sz w:val="18"/>
                <w:szCs w:val="18"/>
                <w:lang w:val="sl-SI"/>
              </w:rPr>
              <w:t>prostočasna ŠVOM-PP: promocijski programi: MS, CP, ZS, NSP, KRP, MP</w:t>
            </w:r>
          </w:p>
        </w:tc>
        <w:tc>
          <w:tcPr>
            <w:tcW w:w="3434" w:type="dxa"/>
          </w:tcPr>
          <w:p w:rsidR="008356D8" w:rsidRPr="008356D8" w:rsidRDefault="008356D8" w:rsidP="008356D8">
            <w:pPr>
              <w:jc w:val="right"/>
              <w:rPr>
                <w:sz w:val="18"/>
                <w:szCs w:val="18"/>
                <w:lang w:val="sl-SI"/>
              </w:rPr>
            </w:pPr>
            <w:r w:rsidRPr="008356D8">
              <w:rPr>
                <w:sz w:val="18"/>
                <w:szCs w:val="18"/>
                <w:lang w:val="sl-SI"/>
              </w:rPr>
              <w:t>materialni stroški/udeleženec</w:t>
            </w:r>
          </w:p>
        </w:tc>
      </w:tr>
      <w:tr w:rsidR="008356D8" w:rsidRPr="008356D8" w:rsidTr="005D297D">
        <w:tc>
          <w:tcPr>
            <w:tcW w:w="5778" w:type="dxa"/>
          </w:tcPr>
          <w:p w:rsidR="008356D8" w:rsidRPr="008356D8" w:rsidRDefault="008356D8" w:rsidP="008356D8">
            <w:pPr>
              <w:rPr>
                <w:sz w:val="18"/>
                <w:szCs w:val="18"/>
                <w:lang w:val="sl-SI"/>
              </w:rPr>
            </w:pPr>
            <w:r w:rsidRPr="008356D8">
              <w:rPr>
                <w:sz w:val="18"/>
                <w:szCs w:val="18"/>
                <w:lang w:val="sl-SI"/>
              </w:rPr>
              <w:t>prostočasna ŠVOM-PP: športne prireditve za otroke in mladino (PP)</w:t>
            </w:r>
          </w:p>
        </w:tc>
        <w:tc>
          <w:tcPr>
            <w:tcW w:w="3434" w:type="dxa"/>
          </w:tcPr>
          <w:p w:rsidR="008356D8" w:rsidRPr="008356D8" w:rsidRDefault="008356D8" w:rsidP="008356D8">
            <w:pPr>
              <w:jc w:val="right"/>
              <w:rPr>
                <w:sz w:val="18"/>
                <w:szCs w:val="18"/>
                <w:lang w:val="sl-SI"/>
              </w:rPr>
            </w:pPr>
            <w:r w:rsidRPr="008356D8">
              <w:rPr>
                <w:sz w:val="18"/>
                <w:szCs w:val="18"/>
                <w:lang w:val="sl-SI"/>
              </w:rPr>
              <w:t>materialni stroški/skupina</w:t>
            </w:r>
          </w:p>
        </w:tc>
      </w:tr>
      <w:tr w:rsidR="008356D8" w:rsidRPr="008356D8" w:rsidTr="005D297D">
        <w:tc>
          <w:tcPr>
            <w:tcW w:w="5778" w:type="dxa"/>
          </w:tcPr>
          <w:p w:rsidR="008356D8" w:rsidRPr="008356D8" w:rsidRDefault="008356D8" w:rsidP="008356D8">
            <w:pPr>
              <w:rPr>
                <w:sz w:val="18"/>
                <w:szCs w:val="18"/>
                <w:lang w:val="sl-SI"/>
              </w:rPr>
            </w:pPr>
            <w:r w:rsidRPr="008356D8">
              <w:rPr>
                <w:sz w:val="18"/>
                <w:szCs w:val="18"/>
                <w:lang w:val="sl-SI"/>
              </w:rPr>
              <w:t>prostočasna ŠVOM-PP: celoletni programi</w:t>
            </w:r>
          </w:p>
        </w:tc>
        <w:tc>
          <w:tcPr>
            <w:tcW w:w="3434" w:type="dxa"/>
          </w:tcPr>
          <w:p w:rsidR="008356D8" w:rsidRPr="008356D8" w:rsidRDefault="008356D8" w:rsidP="008356D8">
            <w:pPr>
              <w:jc w:val="right"/>
              <w:rPr>
                <w:sz w:val="18"/>
                <w:szCs w:val="18"/>
                <w:lang w:val="sl-SI"/>
              </w:rPr>
            </w:pPr>
            <w:r w:rsidRPr="008356D8">
              <w:rPr>
                <w:sz w:val="18"/>
                <w:szCs w:val="18"/>
                <w:lang w:val="sl-SI"/>
              </w:rPr>
              <w:t>športni objekt, materialni stroški in strokovni kader/skupina</w:t>
            </w:r>
          </w:p>
        </w:tc>
      </w:tr>
      <w:tr w:rsidR="008356D8" w:rsidRPr="008356D8" w:rsidTr="005D297D">
        <w:tc>
          <w:tcPr>
            <w:tcW w:w="5778" w:type="dxa"/>
          </w:tcPr>
          <w:p w:rsidR="008356D8" w:rsidRPr="008356D8" w:rsidRDefault="008356D8" w:rsidP="008356D8">
            <w:pPr>
              <w:rPr>
                <w:sz w:val="18"/>
                <w:szCs w:val="18"/>
                <w:lang w:val="sl-SI"/>
              </w:rPr>
            </w:pPr>
            <w:r w:rsidRPr="008356D8">
              <w:rPr>
                <w:sz w:val="18"/>
                <w:szCs w:val="18"/>
                <w:lang w:val="sl-SI"/>
              </w:rPr>
              <w:t>prostočasna ŠVOM-PP: programi v počitnicah in pouka prostih dnevih</w:t>
            </w:r>
          </w:p>
        </w:tc>
        <w:tc>
          <w:tcPr>
            <w:tcW w:w="3434" w:type="dxa"/>
          </w:tcPr>
          <w:p w:rsidR="008356D8" w:rsidRPr="008356D8" w:rsidRDefault="008356D8" w:rsidP="008356D8">
            <w:pPr>
              <w:jc w:val="right"/>
              <w:rPr>
                <w:sz w:val="18"/>
                <w:szCs w:val="18"/>
                <w:lang w:val="sl-SI"/>
              </w:rPr>
            </w:pPr>
            <w:r w:rsidRPr="008356D8">
              <w:rPr>
                <w:sz w:val="18"/>
                <w:szCs w:val="18"/>
                <w:lang w:val="sl-SI"/>
              </w:rPr>
              <w:t>športni objekt, materialni stroški in strokovni kader/skupina</w:t>
            </w:r>
          </w:p>
        </w:tc>
      </w:tr>
    </w:tbl>
    <w:p w:rsidR="008356D8" w:rsidRPr="008356D8" w:rsidRDefault="008356D8" w:rsidP="008356D8">
      <w:pPr>
        <w:rPr>
          <w:color w:val="0070C0"/>
          <w:lang w:val="sl-SI"/>
        </w:rPr>
      </w:pPr>
      <w:r w:rsidRPr="008356D8">
        <w:rPr>
          <w:color w:val="0070C0"/>
          <w:lang w:val="sl-SI"/>
        </w:rPr>
        <w:t xml:space="preserve">Obseg vrednotenja športnih programov navedenih v točkah </w:t>
      </w:r>
      <w:r w:rsidRPr="008356D8">
        <w:rPr>
          <w:color w:val="0070C0"/>
          <w:lang w:val="sl-SI"/>
        </w:rPr>
        <w:fldChar w:fldCharType="begin"/>
      </w:r>
      <w:r w:rsidRPr="008356D8">
        <w:rPr>
          <w:color w:val="0070C0"/>
          <w:lang w:val="sl-SI"/>
        </w:rPr>
        <w:instrText xml:space="preserve"> REF _Ref434179600 \r \h </w:instrText>
      </w:r>
      <w:r w:rsidRPr="008356D8">
        <w:rPr>
          <w:color w:val="0070C0"/>
          <w:lang w:val="sl-SI"/>
        </w:rPr>
      </w:r>
      <w:r w:rsidRPr="008356D8">
        <w:rPr>
          <w:color w:val="0070C0"/>
          <w:lang w:val="sl-SI"/>
        </w:rPr>
        <w:fldChar w:fldCharType="separate"/>
      </w:r>
      <w:r w:rsidR="00890796">
        <w:rPr>
          <w:color w:val="0070C0"/>
          <w:lang w:val="sl-SI"/>
        </w:rPr>
        <w:t>0</w:t>
      </w:r>
      <w:r w:rsidRPr="008356D8">
        <w:rPr>
          <w:color w:val="0070C0"/>
          <w:lang w:val="sl-SI"/>
        </w:rPr>
        <w:fldChar w:fldCharType="end"/>
      </w:r>
      <w:r w:rsidRPr="008356D8">
        <w:rPr>
          <w:color w:val="0070C0"/>
          <w:lang w:val="sl-SI"/>
        </w:rPr>
        <w:t xml:space="preserve"> in </w:t>
      </w:r>
      <w:r w:rsidRPr="008356D8">
        <w:rPr>
          <w:color w:val="0070C0"/>
          <w:lang w:val="sl-SI"/>
        </w:rPr>
        <w:fldChar w:fldCharType="begin"/>
      </w:r>
      <w:r w:rsidRPr="008356D8">
        <w:rPr>
          <w:color w:val="0070C0"/>
          <w:lang w:val="sl-SI"/>
        </w:rPr>
        <w:instrText xml:space="preserve"> REF _Ref434179616 \r \h </w:instrText>
      </w:r>
      <w:r w:rsidRPr="008356D8">
        <w:rPr>
          <w:color w:val="0070C0"/>
          <w:lang w:val="sl-SI"/>
        </w:rPr>
      </w:r>
      <w:r w:rsidRPr="008356D8">
        <w:rPr>
          <w:color w:val="0070C0"/>
          <w:lang w:val="sl-SI"/>
        </w:rPr>
        <w:fldChar w:fldCharType="separate"/>
      </w:r>
      <w:r w:rsidR="00890796">
        <w:rPr>
          <w:color w:val="0070C0"/>
          <w:lang w:val="sl-SI"/>
        </w:rPr>
        <w:t>0</w:t>
      </w:r>
      <w:r w:rsidRPr="008356D8">
        <w:rPr>
          <w:color w:val="0070C0"/>
          <w:lang w:val="sl-SI"/>
        </w:rPr>
        <w:fldChar w:fldCharType="end"/>
      </w:r>
      <w:r w:rsidRPr="008356D8">
        <w:rPr>
          <w:color w:val="0070C0"/>
          <w:lang w:val="sl-SI"/>
        </w:rPr>
        <w:t xml:space="preserve"> je opredeljen v preglednicah </w:t>
      </w:r>
      <w:r w:rsidRPr="008356D8">
        <w:rPr>
          <w:color w:val="0070C0"/>
          <w:lang w:val="sl-SI"/>
        </w:rPr>
        <w:fldChar w:fldCharType="begin"/>
      </w:r>
      <w:r w:rsidRPr="008356D8">
        <w:rPr>
          <w:color w:val="0070C0"/>
          <w:lang w:val="sl-SI"/>
        </w:rPr>
        <w:instrText xml:space="preserve"> REF _Ref434177376 \h </w:instrText>
      </w:r>
      <w:r w:rsidRPr="008356D8">
        <w:rPr>
          <w:color w:val="0070C0"/>
          <w:lang w:val="sl-SI"/>
        </w:rPr>
      </w:r>
      <w:r w:rsidRPr="008356D8">
        <w:rPr>
          <w:color w:val="0070C0"/>
          <w:lang w:val="sl-SI"/>
        </w:rPr>
        <w:fldChar w:fldCharType="separate"/>
      </w:r>
      <w:r w:rsidR="00890796" w:rsidRPr="008356D8">
        <w:rPr>
          <w:b/>
          <w:bCs/>
          <w:color w:val="4F81BD" w:themeColor="accent1"/>
          <w:sz w:val="18"/>
          <w:szCs w:val="18"/>
          <w:lang w:val="sl-SI"/>
        </w:rPr>
        <w:t xml:space="preserve">Preglednica </w:t>
      </w:r>
      <w:r w:rsidR="00890796">
        <w:rPr>
          <w:b/>
          <w:bCs/>
          <w:noProof/>
          <w:color w:val="4F81BD" w:themeColor="accent1"/>
          <w:sz w:val="18"/>
          <w:szCs w:val="18"/>
          <w:lang w:val="sl-SI"/>
        </w:rPr>
        <w:t>3</w:t>
      </w:r>
      <w:r w:rsidRPr="008356D8">
        <w:rPr>
          <w:color w:val="0070C0"/>
          <w:lang w:val="sl-SI"/>
        </w:rPr>
        <w:fldChar w:fldCharType="end"/>
      </w:r>
      <w:r w:rsidRPr="008356D8">
        <w:rPr>
          <w:color w:val="0070C0"/>
          <w:lang w:val="sl-SI"/>
        </w:rPr>
        <w:t xml:space="preserve"> - </w:t>
      </w:r>
      <w:r w:rsidRPr="008356D8">
        <w:rPr>
          <w:color w:val="0070C0"/>
          <w:lang w:val="sl-SI"/>
        </w:rPr>
        <w:fldChar w:fldCharType="begin"/>
      </w:r>
      <w:r w:rsidRPr="008356D8">
        <w:rPr>
          <w:color w:val="0070C0"/>
          <w:lang w:val="sl-SI"/>
        </w:rPr>
        <w:instrText xml:space="preserve"> REF _Ref434178777 \h </w:instrText>
      </w:r>
      <w:r w:rsidRPr="008356D8">
        <w:rPr>
          <w:color w:val="0070C0"/>
          <w:lang w:val="sl-SI"/>
        </w:rPr>
      </w:r>
      <w:r w:rsidRPr="008356D8">
        <w:rPr>
          <w:color w:val="0070C0"/>
          <w:lang w:val="sl-SI"/>
        </w:rPr>
        <w:fldChar w:fldCharType="separate"/>
      </w:r>
      <w:r w:rsidR="00890796" w:rsidRPr="008356D8">
        <w:rPr>
          <w:b/>
          <w:bCs/>
          <w:color w:val="4F81BD" w:themeColor="accent1"/>
          <w:sz w:val="18"/>
          <w:szCs w:val="18"/>
          <w:lang w:val="sl-SI"/>
        </w:rPr>
        <w:t xml:space="preserve">Preglednica </w:t>
      </w:r>
      <w:r w:rsidR="00890796">
        <w:rPr>
          <w:b/>
          <w:bCs/>
          <w:noProof/>
          <w:color w:val="4F81BD" w:themeColor="accent1"/>
          <w:sz w:val="18"/>
          <w:szCs w:val="18"/>
          <w:lang w:val="sl-SI"/>
        </w:rPr>
        <w:t>6</w:t>
      </w:r>
      <w:r w:rsidRPr="008356D8">
        <w:rPr>
          <w:color w:val="0070C0"/>
          <w:lang w:val="sl-SI"/>
        </w:rPr>
        <w:fldChar w:fldCharType="end"/>
      </w:r>
      <w:r w:rsidRPr="008356D8">
        <w:rPr>
          <w:color w:val="0070C0"/>
          <w:lang w:val="sl-SI"/>
        </w:rPr>
        <w:t>.</w:t>
      </w:r>
    </w:p>
    <w:p w:rsidR="008356D8" w:rsidRPr="008356D8" w:rsidRDefault="008356D8" w:rsidP="008356D8">
      <w:pPr>
        <w:numPr>
          <w:ilvl w:val="1"/>
          <w:numId w:val="0"/>
        </w:numPr>
        <w:spacing w:before="200"/>
        <w:ind w:left="567" w:hanging="567"/>
        <w:outlineLvl w:val="2"/>
        <w:rPr>
          <w:b/>
          <w:bCs/>
          <w:caps/>
          <w:sz w:val="24"/>
          <w:lang w:val="sl-SI"/>
        </w:rPr>
      </w:pPr>
      <w:r w:rsidRPr="008356D8">
        <w:rPr>
          <w:b/>
          <w:bCs/>
          <w:caps/>
          <w:sz w:val="24"/>
          <w:lang w:val="sl-SI"/>
        </w:rPr>
        <w:t>Obštudijske športne dejavnosti</w:t>
      </w:r>
    </w:p>
    <w:p w:rsidR="008356D8" w:rsidRPr="008356D8" w:rsidRDefault="008356D8" w:rsidP="008356D8">
      <w:pPr>
        <w:jc w:val="center"/>
        <w:rPr>
          <w:b/>
          <w:color w:val="002060"/>
          <w:sz w:val="18"/>
          <w:szCs w:val="18"/>
          <w:lang w:val="sl-SI"/>
        </w:rPr>
      </w:pPr>
      <w:r w:rsidRPr="008356D8">
        <w:rPr>
          <w:b/>
          <w:color w:val="002060"/>
          <w:sz w:val="18"/>
          <w:szCs w:val="18"/>
          <w:lang w:val="sl-SI"/>
        </w:rPr>
        <w:t>OPREDELITEV PODROČJA PO NPŠ</w:t>
      </w:r>
    </w:p>
    <w:p w:rsidR="008356D8" w:rsidRPr="008356D8" w:rsidRDefault="008356D8" w:rsidP="008356D8">
      <w:pPr>
        <w:rPr>
          <w:lang w:val="sl-SI"/>
        </w:rPr>
      </w:pPr>
      <w:r w:rsidRPr="008356D8">
        <w:rPr>
          <w:lang w:val="sl-SI"/>
        </w:rPr>
        <w:t>Programi obštudijske športne dejavnosti predstavljajo pomembno dopolnilo intelektualnemu delu in pripomorejo k nevtralizaciji negativnih učinkov sedečega načina življenja.</w:t>
      </w:r>
    </w:p>
    <w:p w:rsidR="008356D8" w:rsidRPr="008356D8" w:rsidRDefault="008356D8" w:rsidP="008356D8">
      <w:pPr>
        <w:keepNext/>
        <w:keepLines/>
        <w:numPr>
          <w:ilvl w:val="2"/>
          <w:numId w:val="0"/>
        </w:numPr>
        <w:spacing w:before="200"/>
        <w:ind w:left="737" w:hanging="737"/>
        <w:outlineLvl w:val="3"/>
        <w:rPr>
          <w:rFonts w:eastAsiaTheme="majorEastAsia" w:cstheme="majorBidi"/>
          <w:b/>
          <w:bCs/>
          <w:iCs/>
          <w:caps/>
          <w:sz w:val="24"/>
          <w:lang w:val="sl-SI"/>
        </w:rPr>
      </w:pPr>
      <w:bookmarkStart w:id="16" w:name="_Ref434255875"/>
      <w:r w:rsidRPr="008356D8">
        <w:rPr>
          <w:rFonts w:eastAsiaTheme="majorEastAsia" w:cstheme="majorBidi"/>
          <w:b/>
          <w:bCs/>
          <w:iCs/>
          <w:caps/>
          <w:sz w:val="24"/>
          <w:lang w:val="sl-SI"/>
        </w:rPr>
        <w:t>Celoletni športni programi obštudijske športne dejavnosti</w:t>
      </w:r>
      <w:bookmarkEnd w:id="16"/>
    </w:p>
    <w:p w:rsidR="008356D8" w:rsidRPr="008356D8" w:rsidRDefault="008356D8" w:rsidP="008356D8">
      <w:pPr>
        <w:rPr>
          <w:lang w:val="sl-SI"/>
        </w:rPr>
      </w:pPr>
      <w:r w:rsidRPr="008356D8">
        <w:rPr>
          <w:lang w:val="sl-SI"/>
        </w:rPr>
        <w:t>Celoletni športni programi obštudijskih dejavnosti so organizirane in strokovno vodene oblike športne dejavnosti v kraju študija.</w:t>
      </w:r>
    </w:p>
    <w:p w:rsidR="008356D8" w:rsidRPr="008356D8" w:rsidRDefault="008356D8" w:rsidP="008356D8">
      <w:pPr>
        <w:rPr>
          <w:lang w:val="sl-SI"/>
        </w:rPr>
      </w:pPr>
    </w:p>
    <w:p w:rsidR="008356D8" w:rsidRPr="008356D8" w:rsidRDefault="008356D8" w:rsidP="008356D8">
      <w:pPr>
        <w:rPr>
          <w:color w:val="0070C0"/>
          <w:lang w:val="sl-SI"/>
        </w:rPr>
      </w:pPr>
      <w:r w:rsidRPr="008356D8">
        <w:rPr>
          <w:color w:val="0070C0"/>
          <w:lang w:val="sl-SI"/>
        </w:rPr>
        <w:t>S sredstvi lokalne skupnosti (LPŠ) se lahko sofinancirajo:</w:t>
      </w:r>
    </w:p>
    <w:tbl>
      <w:tblPr>
        <w:tblStyle w:val="Tabelamrea"/>
        <w:tblW w:w="0" w:type="auto"/>
        <w:tblLook w:val="04A0" w:firstRow="1" w:lastRow="0" w:firstColumn="1" w:lastColumn="0" w:noHBand="0" w:noVBand="1"/>
      </w:tblPr>
      <w:tblGrid>
        <w:gridCol w:w="5541"/>
        <w:gridCol w:w="3521"/>
      </w:tblGrid>
      <w:tr w:rsidR="008356D8" w:rsidRPr="008356D8" w:rsidTr="005D297D">
        <w:tc>
          <w:tcPr>
            <w:tcW w:w="5637" w:type="dxa"/>
          </w:tcPr>
          <w:p w:rsidR="008356D8" w:rsidRPr="008356D8" w:rsidRDefault="008356D8" w:rsidP="008356D8">
            <w:pPr>
              <w:rPr>
                <w:u w:val="single"/>
                <w:lang w:val="sl-SI"/>
              </w:rPr>
            </w:pPr>
            <w:r w:rsidRPr="008356D8">
              <w:rPr>
                <w:u w:val="single"/>
                <w:lang w:val="sl-SI"/>
              </w:rPr>
              <w:t>ŠPORTNI PROGRAM</w:t>
            </w:r>
          </w:p>
        </w:tc>
        <w:tc>
          <w:tcPr>
            <w:tcW w:w="3575" w:type="dxa"/>
          </w:tcPr>
          <w:p w:rsidR="008356D8" w:rsidRPr="008356D8" w:rsidRDefault="008356D8" w:rsidP="008356D8">
            <w:pPr>
              <w:jc w:val="right"/>
              <w:rPr>
                <w:u w:val="single"/>
                <w:lang w:val="sl-SI"/>
              </w:rPr>
            </w:pPr>
            <w:r w:rsidRPr="008356D8">
              <w:rPr>
                <w:u w:val="single"/>
                <w:lang w:val="sl-SI"/>
              </w:rPr>
              <w:t>KRITERIJ VREDNOTENJA</w:t>
            </w:r>
          </w:p>
        </w:tc>
      </w:tr>
      <w:tr w:rsidR="008356D8" w:rsidRPr="008356D8" w:rsidTr="005D297D">
        <w:tc>
          <w:tcPr>
            <w:tcW w:w="5637" w:type="dxa"/>
          </w:tcPr>
          <w:p w:rsidR="008356D8" w:rsidRPr="008356D8" w:rsidRDefault="008356D8" w:rsidP="008356D8">
            <w:pPr>
              <w:rPr>
                <w:lang w:val="sl-SI"/>
              </w:rPr>
            </w:pPr>
            <w:r w:rsidRPr="008356D8">
              <w:rPr>
                <w:lang w:val="sl-SI"/>
              </w:rPr>
              <w:t>obštudijska športna dejavnost: celoletni programi</w:t>
            </w:r>
          </w:p>
        </w:tc>
        <w:tc>
          <w:tcPr>
            <w:tcW w:w="3575" w:type="dxa"/>
          </w:tcPr>
          <w:p w:rsidR="008356D8" w:rsidRPr="008356D8" w:rsidRDefault="008356D8" w:rsidP="008356D8">
            <w:pPr>
              <w:jc w:val="right"/>
              <w:rPr>
                <w:szCs w:val="20"/>
                <w:lang w:val="sl-SI"/>
              </w:rPr>
            </w:pPr>
            <w:r w:rsidRPr="008356D8">
              <w:rPr>
                <w:szCs w:val="20"/>
                <w:lang w:val="sl-SI"/>
              </w:rPr>
              <w:t>športni objekt, materialni stroški in strokovni kader/skupina</w:t>
            </w:r>
          </w:p>
        </w:tc>
      </w:tr>
      <w:tr w:rsidR="008356D8" w:rsidRPr="008356D8" w:rsidTr="005D297D">
        <w:tc>
          <w:tcPr>
            <w:tcW w:w="5637" w:type="dxa"/>
          </w:tcPr>
          <w:p w:rsidR="008356D8" w:rsidRPr="008356D8" w:rsidRDefault="008356D8" w:rsidP="008356D8">
            <w:pPr>
              <w:rPr>
                <w:lang w:val="sl-SI"/>
              </w:rPr>
            </w:pPr>
            <w:r w:rsidRPr="008356D8">
              <w:rPr>
                <w:lang w:val="sl-SI"/>
              </w:rPr>
              <w:t>obštudijska športna dejavnost: občasni projekti na nacionalni ravni</w:t>
            </w:r>
          </w:p>
        </w:tc>
        <w:tc>
          <w:tcPr>
            <w:tcW w:w="3575" w:type="dxa"/>
          </w:tcPr>
          <w:p w:rsidR="008356D8" w:rsidRPr="008356D8" w:rsidRDefault="008356D8" w:rsidP="008356D8">
            <w:pPr>
              <w:jc w:val="right"/>
              <w:rPr>
                <w:szCs w:val="20"/>
                <w:lang w:val="sl-SI"/>
              </w:rPr>
            </w:pPr>
            <w:r w:rsidRPr="008356D8">
              <w:rPr>
                <w:szCs w:val="20"/>
                <w:lang w:val="sl-SI"/>
              </w:rPr>
              <w:t>športni objekt, materialni stroški in strokovni kader/skupina</w:t>
            </w:r>
          </w:p>
        </w:tc>
      </w:tr>
    </w:tbl>
    <w:p w:rsidR="00890796" w:rsidRPr="008356D8" w:rsidRDefault="008356D8" w:rsidP="008356D8">
      <w:pPr>
        <w:keepNext/>
        <w:spacing w:before="120"/>
        <w:rPr>
          <w:b/>
          <w:bCs/>
          <w:color w:val="4F81BD" w:themeColor="accent1"/>
          <w:sz w:val="18"/>
          <w:szCs w:val="18"/>
          <w:lang w:val="sl-SI"/>
        </w:rPr>
      </w:pPr>
      <w:r w:rsidRPr="008356D8">
        <w:rPr>
          <w:color w:val="0070C0"/>
          <w:lang w:val="sl-SI"/>
        </w:rPr>
        <w:t xml:space="preserve">Obseg vrednotenja športnih programov navedenih v točki </w:t>
      </w:r>
      <w:r w:rsidRPr="008356D8">
        <w:rPr>
          <w:color w:val="0070C0"/>
          <w:lang w:val="sl-SI"/>
        </w:rPr>
        <w:fldChar w:fldCharType="begin"/>
      </w:r>
      <w:r w:rsidRPr="008356D8">
        <w:rPr>
          <w:color w:val="0070C0"/>
          <w:lang w:val="sl-SI"/>
        </w:rPr>
        <w:instrText xml:space="preserve"> REF _Ref434255875 \r \h </w:instrText>
      </w:r>
      <w:r w:rsidRPr="008356D8">
        <w:rPr>
          <w:color w:val="0070C0"/>
          <w:lang w:val="sl-SI"/>
        </w:rPr>
      </w:r>
      <w:r w:rsidRPr="008356D8">
        <w:rPr>
          <w:color w:val="0070C0"/>
          <w:lang w:val="sl-SI"/>
        </w:rPr>
        <w:fldChar w:fldCharType="separate"/>
      </w:r>
      <w:r w:rsidR="00890796">
        <w:rPr>
          <w:color w:val="0070C0"/>
          <w:lang w:val="sl-SI"/>
        </w:rPr>
        <w:t>0</w:t>
      </w:r>
      <w:r w:rsidRPr="008356D8">
        <w:rPr>
          <w:color w:val="0070C0"/>
          <w:lang w:val="sl-SI"/>
        </w:rPr>
        <w:fldChar w:fldCharType="end"/>
      </w:r>
      <w:r w:rsidRPr="008356D8">
        <w:rPr>
          <w:color w:val="0070C0"/>
          <w:lang w:val="sl-SI"/>
        </w:rPr>
        <w:t xml:space="preserve"> je opredeljen v preglednici </w:t>
      </w:r>
      <w:r w:rsidRPr="008356D8">
        <w:rPr>
          <w:color w:val="0070C0"/>
          <w:lang w:val="sl-SI"/>
        </w:rPr>
        <w:fldChar w:fldCharType="begin"/>
      </w:r>
      <w:r w:rsidRPr="008356D8">
        <w:rPr>
          <w:color w:val="0070C0"/>
          <w:lang w:val="sl-SI"/>
        </w:rPr>
        <w:instrText xml:space="preserve"> REF _Ref434255893 \h </w:instrText>
      </w:r>
      <w:r w:rsidRPr="008356D8">
        <w:rPr>
          <w:color w:val="0070C0"/>
          <w:lang w:val="sl-SI"/>
        </w:rPr>
      </w:r>
      <w:r w:rsidRPr="008356D8">
        <w:rPr>
          <w:color w:val="0070C0"/>
          <w:lang w:val="sl-SI"/>
        </w:rPr>
        <w:fldChar w:fldCharType="separate"/>
      </w:r>
    </w:p>
    <w:p w:rsidR="008356D8" w:rsidRPr="008356D8" w:rsidRDefault="00890796" w:rsidP="008356D8">
      <w:pPr>
        <w:rPr>
          <w:color w:val="0070C0"/>
          <w:lang w:val="sl-SI"/>
        </w:rPr>
      </w:pPr>
      <w:r w:rsidRPr="008356D8">
        <w:rPr>
          <w:b/>
          <w:bCs/>
          <w:color w:val="4F81BD" w:themeColor="accent1"/>
          <w:sz w:val="18"/>
          <w:szCs w:val="18"/>
          <w:lang w:val="sl-SI"/>
        </w:rPr>
        <w:t xml:space="preserve">Preglednica </w:t>
      </w:r>
      <w:r>
        <w:rPr>
          <w:b/>
          <w:bCs/>
          <w:noProof/>
          <w:color w:val="4F81BD" w:themeColor="accent1"/>
          <w:sz w:val="18"/>
          <w:szCs w:val="18"/>
          <w:lang w:val="sl-SI"/>
        </w:rPr>
        <w:t>7</w:t>
      </w:r>
      <w:r w:rsidR="008356D8" w:rsidRPr="008356D8">
        <w:rPr>
          <w:color w:val="0070C0"/>
          <w:lang w:val="sl-SI"/>
        </w:rPr>
        <w:fldChar w:fldCharType="end"/>
      </w:r>
      <w:r w:rsidR="008356D8" w:rsidRPr="008356D8">
        <w:rPr>
          <w:color w:val="0070C0"/>
          <w:lang w:val="sl-SI"/>
        </w:rPr>
        <w:t>.</w:t>
      </w:r>
    </w:p>
    <w:p w:rsidR="008356D8" w:rsidRPr="008356D8" w:rsidRDefault="008356D8" w:rsidP="008356D8">
      <w:pPr>
        <w:keepNext/>
        <w:spacing w:before="120"/>
        <w:rPr>
          <w:b/>
          <w:bCs/>
          <w:color w:val="4F81BD" w:themeColor="accent1"/>
          <w:sz w:val="18"/>
          <w:szCs w:val="18"/>
          <w:lang w:val="sl-SI"/>
        </w:rPr>
      </w:pPr>
      <w:bookmarkStart w:id="17" w:name="_Ref434255893"/>
    </w:p>
    <w:p w:rsidR="008356D8" w:rsidRPr="008356D8" w:rsidRDefault="008356D8" w:rsidP="008356D8">
      <w:pPr>
        <w:keepNext/>
        <w:spacing w:before="120"/>
        <w:rPr>
          <w:b/>
          <w:bCs/>
          <w:color w:val="4F81BD" w:themeColor="accent1"/>
          <w:sz w:val="18"/>
          <w:szCs w:val="18"/>
          <w:lang w:val="sl-SI"/>
        </w:rPr>
      </w:pPr>
      <w:r w:rsidRPr="008356D8">
        <w:rPr>
          <w:b/>
          <w:bCs/>
          <w:color w:val="4F81BD" w:themeColor="accent1"/>
          <w:sz w:val="18"/>
          <w:szCs w:val="18"/>
          <w:lang w:val="sl-SI"/>
        </w:rPr>
        <w:t xml:space="preserve">Preglednica </w:t>
      </w:r>
      <w:r w:rsidRPr="008356D8">
        <w:rPr>
          <w:b/>
          <w:bCs/>
          <w:color w:val="4F81BD" w:themeColor="accent1"/>
          <w:sz w:val="18"/>
          <w:szCs w:val="18"/>
          <w:lang w:val="sl-SI"/>
        </w:rPr>
        <w:fldChar w:fldCharType="begin"/>
      </w:r>
      <w:r w:rsidRPr="008356D8">
        <w:rPr>
          <w:b/>
          <w:bCs/>
          <w:color w:val="4F81BD" w:themeColor="accent1"/>
          <w:sz w:val="18"/>
          <w:szCs w:val="18"/>
          <w:lang w:val="sl-SI"/>
        </w:rPr>
        <w:instrText xml:space="preserve"> SEQ Preglednica \* ARABIC </w:instrText>
      </w:r>
      <w:r w:rsidRPr="008356D8">
        <w:rPr>
          <w:b/>
          <w:bCs/>
          <w:color w:val="4F81BD" w:themeColor="accent1"/>
          <w:sz w:val="18"/>
          <w:szCs w:val="18"/>
          <w:lang w:val="sl-SI"/>
        </w:rPr>
        <w:fldChar w:fldCharType="separate"/>
      </w:r>
      <w:r w:rsidR="00890796">
        <w:rPr>
          <w:b/>
          <w:bCs/>
          <w:noProof/>
          <w:color w:val="4F81BD" w:themeColor="accent1"/>
          <w:sz w:val="18"/>
          <w:szCs w:val="18"/>
          <w:lang w:val="sl-SI"/>
        </w:rPr>
        <w:t>7</w:t>
      </w:r>
      <w:r w:rsidRPr="008356D8">
        <w:rPr>
          <w:b/>
          <w:bCs/>
          <w:noProof/>
          <w:color w:val="4F81BD" w:themeColor="accent1"/>
          <w:sz w:val="18"/>
          <w:szCs w:val="18"/>
          <w:lang w:val="sl-SI"/>
        </w:rPr>
        <w:fldChar w:fldCharType="end"/>
      </w:r>
      <w:bookmarkEnd w:id="17"/>
      <w:r w:rsidRPr="008356D8">
        <w:rPr>
          <w:b/>
          <w:bCs/>
          <w:color w:val="4F81BD" w:themeColor="accent1"/>
          <w:sz w:val="18"/>
          <w:szCs w:val="18"/>
          <w:lang w:val="sl-SI"/>
        </w:rPr>
        <w:t>: ŠPORT ŠTUDENTOV</w:t>
      </w:r>
    </w:p>
    <w:tbl>
      <w:tblPr>
        <w:tblW w:w="5000" w:type="pct"/>
        <w:tblCellMar>
          <w:left w:w="70" w:type="dxa"/>
          <w:right w:w="70" w:type="dxa"/>
        </w:tblCellMar>
        <w:tblLook w:val="04A0" w:firstRow="1" w:lastRow="0" w:firstColumn="1" w:lastColumn="0" w:noHBand="0" w:noVBand="1"/>
      </w:tblPr>
      <w:tblGrid>
        <w:gridCol w:w="4318"/>
        <w:gridCol w:w="2372"/>
        <w:gridCol w:w="2372"/>
      </w:tblGrid>
      <w:tr w:rsidR="008356D8" w:rsidRPr="008356D8" w:rsidTr="005D297D">
        <w:trPr>
          <w:trHeight w:val="446"/>
        </w:trPr>
        <w:tc>
          <w:tcPr>
            <w:tcW w:w="2382"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sz w:val="16"/>
                <w:szCs w:val="16"/>
                <w:lang w:val="sl-SI" w:eastAsia="de-AT"/>
              </w:rPr>
            </w:pPr>
            <w:r w:rsidRPr="008356D8">
              <w:rPr>
                <w:rFonts w:ascii="Calibri" w:eastAsia="Times New Roman" w:hAnsi="Calibri" w:cs="Times New Roman"/>
                <w:b/>
                <w:bCs/>
                <w:sz w:val="16"/>
                <w:szCs w:val="16"/>
                <w:lang w:val="sl-SI" w:eastAsia="de-AT"/>
              </w:rPr>
              <w:t>OBŠTUDIJSKA ŠPORTNA VADBA</w:t>
            </w:r>
            <w:r w:rsidRPr="008356D8">
              <w:rPr>
                <w:rFonts w:ascii="Calibri" w:eastAsia="Times New Roman" w:hAnsi="Calibri" w:cs="Times New Roman"/>
                <w:b/>
                <w:bCs/>
                <w:sz w:val="16"/>
                <w:szCs w:val="16"/>
                <w:lang w:val="sl-SI" w:eastAsia="de-AT"/>
              </w:rPr>
              <w:br/>
              <w:t>(netekmovalni programi vadbe)</w:t>
            </w:r>
          </w:p>
        </w:tc>
        <w:tc>
          <w:tcPr>
            <w:tcW w:w="1309"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sz w:val="16"/>
                <w:szCs w:val="16"/>
                <w:lang w:val="sl-SI" w:eastAsia="de-AT"/>
              </w:rPr>
            </w:pPr>
            <w:r w:rsidRPr="008356D8">
              <w:rPr>
                <w:rFonts w:ascii="Calibri" w:eastAsia="Times New Roman" w:hAnsi="Calibri" w:cs="Times New Roman"/>
                <w:b/>
                <w:bCs/>
                <w:sz w:val="16"/>
                <w:szCs w:val="16"/>
                <w:lang w:val="sl-SI" w:eastAsia="de-AT"/>
              </w:rPr>
              <w:t>CELOLETNI PROGRAMI</w:t>
            </w:r>
          </w:p>
        </w:tc>
        <w:tc>
          <w:tcPr>
            <w:tcW w:w="1309"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sz w:val="16"/>
                <w:szCs w:val="16"/>
                <w:lang w:val="sl-SI" w:eastAsia="de-AT"/>
              </w:rPr>
            </w:pPr>
            <w:r w:rsidRPr="008356D8">
              <w:rPr>
                <w:rFonts w:ascii="Calibri" w:eastAsia="Times New Roman" w:hAnsi="Calibri" w:cs="Times New Roman"/>
                <w:b/>
                <w:bCs/>
                <w:sz w:val="16"/>
                <w:szCs w:val="16"/>
                <w:lang w:val="sl-SI" w:eastAsia="de-AT"/>
              </w:rPr>
              <w:t>OBČASNI PROGRAMI</w:t>
            </w:r>
          </w:p>
        </w:tc>
      </w:tr>
      <w:tr w:rsidR="008356D8" w:rsidRPr="008356D8" w:rsidTr="005D297D">
        <w:trPr>
          <w:trHeight w:val="268"/>
        </w:trPr>
        <w:tc>
          <w:tcPr>
            <w:tcW w:w="23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Velikost skupine (št. udeležencev)</w:t>
            </w:r>
          </w:p>
        </w:tc>
        <w:tc>
          <w:tcPr>
            <w:tcW w:w="13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16</w:t>
            </w:r>
          </w:p>
        </w:tc>
        <w:tc>
          <w:tcPr>
            <w:tcW w:w="13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16</w:t>
            </w:r>
          </w:p>
        </w:tc>
      </w:tr>
      <w:tr w:rsidR="008356D8" w:rsidRPr="008356D8" w:rsidTr="005D297D">
        <w:trPr>
          <w:trHeight w:val="272"/>
        </w:trPr>
        <w:tc>
          <w:tcPr>
            <w:tcW w:w="2382" w:type="pct"/>
            <w:tcBorders>
              <w:top w:val="nil"/>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število ur vadbe/tedensko</w:t>
            </w:r>
          </w:p>
        </w:tc>
        <w:tc>
          <w:tcPr>
            <w:tcW w:w="1309" w:type="pct"/>
            <w:tcBorders>
              <w:top w:val="nil"/>
              <w:left w:val="nil"/>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2</w:t>
            </w:r>
          </w:p>
        </w:tc>
        <w:tc>
          <w:tcPr>
            <w:tcW w:w="1309" w:type="pct"/>
            <w:tcBorders>
              <w:top w:val="nil"/>
              <w:left w:val="nil"/>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p>
        </w:tc>
      </w:tr>
      <w:tr w:rsidR="008356D8" w:rsidRPr="008356D8" w:rsidTr="005D297D">
        <w:trPr>
          <w:trHeight w:val="276"/>
        </w:trPr>
        <w:tc>
          <w:tcPr>
            <w:tcW w:w="23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število tednov</w:t>
            </w:r>
          </w:p>
        </w:tc>
        <w:tc>
          <w:tcPr>
            <w:tcW w:w="13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30</w:t>
            </w:r>
          </w:p>
        </w:tc>
        <w:tc>
          <w:tcPr>
            <w:tcW w:w="13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p>
        </w:tc>
      </w:tr>
      <w:tr w:rsidR="008356D8" w:rsidRPr="008356D8" w:rsidTr="005D297D">
        <w:trPr>
          <w:trHeight w:val="300"/>
        </w:trPr>
        <w:tc>
          <w:tcPr>
            <w:tcW w:w="2382" w:type="pct"/>
            <w:tcBorders>
              <w:top w:val="nil"/>
              <w:left w:val="single" w:sz="4" w:space="0" w:color="auto"/>
              <w:bottom w:val="single" w:sz="4" w:space="0" w:color="auto"/>
              <w:right w:val="single" w:sz="4" w:space="0" w:color="auto"/>
            </w:tcBorders>
            <w:shd w:val="clear" w:color="000000" w:fill="CCFF99"/>
            <w:noWrap/>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TOČKE/STR. KADER/SKUPINA</w:t>
            </w:r>
          </w:p>
        </w:tc>
        <w:tc>
          <w:tcPr>
            <w:tcW w:w="1309" w:type="pct"/>
            <w:tcBorders>
              <w:top w:val="nil"/>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60</w:t>
            </w:r>
          </w:p>
        </w:tc>
        <w:tc>
          <w:tcPr>
            <w:tcW w:w="1309" w:type="pct"/>
            <w:tcBorders>
              <w:top w:val="single" w:sz="4" w:space="0" w:color="auto"/>
              <w:left w:val="single" w:sz="4" w:space="0" w:color="auto"/>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10</w:t>
            </w:r>
          </w:p>
        </w:tc>
      </w:tr>
      <w:tr w:rsidR="008356D8" w:rsidRPr="008356D8" w:rsidTr="005D297D">
        <w:trPr>
          <w:trHeight w:val="300"/>
        </w:trPr>
        <w:tc>
          <w:tcPr>
            <w:tcW w:w="2382" w:type="pct"/>
            <w:tcBorders>
              <w:top w:val="single" w:sz="4" w:space="0" w:color="auto"/>
              <w:left w:val="single" w:sz="4" w:space="0" w:color="auto"/>
              <w:bottom w:val="single" w:sz="4" w:space="0" w:color="auto"/>
              <w:right w:val="single" w:sz="4" w:space="0" w:color="auto"/>
            </w:tcBorders>
            <w:shd w:val="clear" w:color="000000" w:fill="CCFF99"/>
            <w:noWrap/>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TOČKE/ŠPORTNI OBJEKT/SKUPINA</w:t>
            </w:r>
          </w:p>
        </w:tc>
        <w:tc>
          <w:tcPr>
            <w:tcW w:w="1309" w:type="pct"/>
            <w:tcBorders>
              <w:top w:val="single" w:sz="4" w:space="0" w:color="auto"/>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60</w:t>
            </w:r>
          </w:p>
        </w:tc>
        <w:tc>
          <w:tcPr>
            <w:tcW w:w="1309" w:type="pct"/>
            <w:tcBorders>
              <w:top w:val="single" w:sz="4" w:space="0" w:color="auto"/>
              <w:left w:val="single" w:sz="4" w:space="0" w:color="auto"/>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10</w:t>
            </w:r>
          </w:p>
        </w:tc>
      </w:tr>
      <w:tr w:rsidR="008356D8" w:rsidRPr="008356D8" w:rsidTr="005D297D">
        <w:trPr>
          <w:trHeight w:val="300"/>
        </w:trPr>
        <w:tc>
          <w:tcPr>
            <w:tcW w:w="2382" w:type="pct"/>
            <w:tcBorders>
              <w:top w:val="single" w:sz="4" w:space="0" w:color="auto"/>
              <w:left w:val="single" w:sz="4" w:space="0" w:color="auto"/>
              <w:bottom w:val="single" w:sz="4" w:space="0" w:color="auto"/>
              <w:right w:val="single" w:sz="4" w:space="0" w:color="auto"/>
            </w:tcBorders>
            <w:shd w:val="clear" w:color="000000" w:fill="CCFF99"/>
            <w:noWrap/>
            <w:vAlign w:val="bottom"/>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TOČKE/MS/SKUPINA</w:t>
            </w:r>
          </w:p>
        </w:tc>
        <w:tc>
          <w:tcPr>
            <w:tcW w:w="1309" w:type="pct"/>
            <w:tcBorders>
              <w:top w:val="single" w:sz="4" w:space="0" w:color="auto"/>
              <w:left w:val="nil"/>
              <w:bottom w:val="single" w:sz="4" w:space="0" w:color="auto"/>
              <w:right w:val="single" w:sz="4" w:space="0" w:color="auto"/>
            </w:tcBorders>
            <w:shd w:val="clear" w:color="000000" w:fill="CCFF99"/>
            <w:vAlign w:val="bottom"/>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60</w:t>
            </w:r>
          </w:p>
        </w:tc>
        <w:tc>
          <w:tcPr>
            <w:tcW w:w="1309" w:type="pct"/>
            <w:tcBorders>
              <w:top w:val="single" w:sz="4" w:space="0" w:color="auto"/>
              <w:left w:val="single" w:sz="4" w:space="0" w:color="auto"/>
              <w:bottom w:val="single" w:sz="4" w:space="0" w:color="auto"/>
              <w:right w:val="single" w:sz="4" w:space="0" w:color="auto"/>
            </w:tcBorders>
            <w:shd w:val="clear" w:color="000000" w:fill="CCFF99"/>
            <w:vAlign w:val="bottom"/>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10</w:t>
            </w:r>
          </w:p>
        </w:tc>
      </w:tr>
    </w:tbl>
    <w:p w:rsidR="008356D8" w:rsidRPr="008356D8" w:rsidRDefault="008356D8" w:rsidP="008356D8">
      <w:pPr>
        <w:keepNext/>
        <w:keepLines/>
        <w:numPr>
          <w:ilvl w:val="2"/>
          <w:numId w:val="0"/>
        </w:numPr>
        <w:spacing w:before="200"/>
        <w:ind w:left="737" w:hanging="737"/>
        <w:outlineLvl w:val="3"/>
        <w:rPr>
          <w:rFonts w:eastAsiaTheme="majorEastAsia" w:cstheme="majorBidi"/>
          <w:b/>
          <w:bCs/>
          <w:iCs/>
          <w:caps/>
          <w:sz w:val="24"/>
          <w:lang w:val="sl-SI"/>
        </w:rPr>
      </w:pPr>
      <w:r w:rsidRPr="008356D8">
        <w:rPr>
          <w:rFonts w:eastAsiaTheme="majorEastAsia" w:cstheme="majorBidi"/>
          <w:b/>
          <w:bCs/>
          <w:iCs/>
          <w:caps/>
          <w:sz w:val="24"/>
          <w:lang w:val="sl-SI"/>
        </w:rPr>
        <w:t>Športne prireditev študentov na univerzitetni in nacionalni ravni</w:t>
      </w:r>
    </w:p>
    <w:p w:rsidR="008356D8" w:rsidRPr="008356D8" w:rsidRDefault="008356D8" w:rsidP="008356D8">
      <w:pPr>
        <w:rPr>
          <w:lang w:val="sl-SI"/>
        </w:rPr>
      </w:pPr>
      <w:r w:rsidRPr="008356D8">
        <w:rPr>
          <w:lang w:val="sl-SI"/>
        </w:rPr>
        <w:t>V kolikor prireditve na univerzitetni in nacionalni ravni postanejo predmet sofinanciranja na lokalni ravni, se</w:t>
      </w:r>
    </w:p>
    <w:p w:rsidR="008356D8" w:rsidRPr="008356D8" w:rsidRDefault="008356D8" w:rsidP="008356D8">
      <w:pPr>
        <w:rPr>
          <w:lang w:val="sl-SI"/>
        </w:rPr>
      </w:pPr>
      <w:r w:rsidRPr="008356D8">
        <w:rPr>
          <w:lang w:val="sl-SI"/>
        </w:rPr>
        <w:t>merila za vrednotenje in višina proračunskih sredstev opredeli z LPŠ za leto, za katerega se LPŠ sprejema!</w:t>
      </w:r>
    </w:p>
    <w:p w:rsidR="008356D8" w:rsidRPr="008356D8" w:rsidRDefault="008356D8" w:rsidP="008356D8">
      <w:pPr>
        <w:numPr>
          <w:ilvl w:val="1"/>
          <w:numId w:val="0"/>
        </w:numPr>
        <w:spacing w:before="200"/>
        <w:ind w:left="567" w:hanging="567"/>
        <w:outlineLvl w:val="2"/>
        <w:rPr>
          <w:b/>
          <w:bCs/>
          <w:caps/>
          <w:sz w:val="24"/>
          <w:lang w:val="sl-SI"/>
        </w:rPr>
      </w:pPr>
      <w:r w:rsidRPr="008356D8">
        <w:rPr>
          <w:b/>
          <w:bCs/>
          <w:caps/>
          <w:sz w:val="24"/>
          <w:lang w:val="sl-SI"/>
        </w:rPr>
        <w:t>Športna vzgoja otrok in mladine usmerjene v kakovostni in vrhunski šport</w:t>
      </w:r>
    </w:p>
    <w:p w:rsidR="008356D8" w:rsidRPr="008356D8" w:rsidRDefault="008356D8" w:rsidP="008356D8">
      <w:pPr>
        <w:jc w:val="center"/>
        <w:rPr>
          <w:b/>
          <w:color w:val="002060"/>
          <w:sz w:val="18"/>
          <w:szCs w:val="18"/>
          <w:lang w:val="sl-SI"/>
        </w:rPr>
      </w:pPr>
      <w:r w:rsidRPr="008356D8">
        <w:rPr>
          <w:b/>
          <w:color w:val="002060"/>
          <w:sz w:val="18"/>
          <w:szCs w:val="18"/>
          <w:lang w:val="sl-SI"/>
        </w:rPr>
        <w:t>OPREDELITEV PODROČJA PO NPŠ</w:t>
      </w:r>
    </w:p>
    <w:p w:rsidR="008356D8" w:rsidRPr="008356D8" w:rsidRDefault="008356D8" w:rsidP="008356D8">
      <w:pPr>
        <w:rPr>
          <w:lang w:val="sl-SI"/>
        </w:rPr>
      </w:pPr>
      <w:r w:rsidRPr="008356D8">
        <w:rPr>
          <w:lang w:val="sl-SI"/>
        </w:rPr>
        <w:t>Športna vzgoja otrok in mladine usmerjenih v kakovostni in vrhunski šport predstavlja širok spekter programov za otroke in mladino, ki se s športom ukvarjajo zaradi doseganja vrhunskih športnih rezultatov. Programi vključujejo načrtno skrb za mlade športnike, zato morajo izvajalci izpolnjevati prostorske, kadrovske in druge zahteve NPŠZ.</w:t>
      </w:r>
    </w:p>
    <w:p w:rsidR="008356D8" w:rsidRPr="008356D8" w:rsidRDefault="008356D8" w:rsidP="008356D8">
      <w:pPr>
        <w:keepNext/>
        <w:keepLines/>
        <w:numPr>
          <w:ilvl w:val="2"/>
          <w:numId w:val="0"/>
        </w:numPr>
        <w:spacing w:before="200"/>
        <w:ind w:left="737" w:hanging="737"/>
        <w:outlineLvl w:val="3"/>
        <w:rPr>
          <w:rFonts w:eastAsiaTheme="majorEastAsia" w:cstheme="majorBidi"/>
          <w:b/>
          <w:bCs/>
          <w:iCs/>
          <w:caps/>
          <w:sz w:val="24"/>
          <w:lang w:val="sl-SI"/>
        </w:rPr>
      </w:pPr>
      <w:r w:rsidRPr="008356D8">
        <w:rPr>
          <w:rFonts w:eastAsiaTheme="majorEastAsia" w:cstheme="majorBidi"/>
          <w:b/>
          <w:bCs/>
          <w:iCs/>
          <w:caps/>
          <w:sz w:val="24"/>
          <w:lang w:val="sl-SI"/>
        </w:rPr>
        <w:t>Občinske panožne športne šole</w:t>
      </w:r>
    </w:p>
    <w:p w:rsidR="008356D8" w:rsidRPr="008356D8" w:rsidRDefault="008356D8" w:rsidP="008356D8">
      <w:pPr>
        <w:rPr>
          <w:lang w:val="sl-SI"/>
        </w:rPr>
      </w:pPr>
      <w:r w:rsidRPr="008356D8">
        <w:rPr>
          <w:lang w:val="sl-SI"/>
        </w:rPr>
        <w:t>Občinska panožna športna šola je občinski projekt na področju športne vzgoje otrok in mladine, usmerjenih v</w:t>
      </w:r>
    </w:p>
    <w:p w:rsidR="008356D8" w:rsidRPr="008356D8" w:rsidRDefault="008356D8" w:rsidP="008356D8">
      <w:pPr>
        <w:rPr>
          <w:lang w:val="sl-SI"/>
        </w:rPr>
      </w:pPr>
      <w:r w:rsidRPr="008356D8">
        <w:rPr>
          <w:lang w:val="sl-SI"/>
        </w:rPr>
        <w:t>kakovostni in vrhunski šport, ki se lahko organizira v športnih društvih z ustrezno izoblikovano tekmovalno</w:t>
      </w:r>
    </w:p>
    <w:p w:rsidR="008356D8" w:rsidRPr="008356D8" w:rsidRDefault="008356D8" w:rsidP="008356D8">
      <w:pPr>
        <w:rPr>
          <w:lang w:val="sl-SI"/>
        </w:rPr>
      </w:pPr>
      <w:r w:rsidRPr="008356D8">
        <w:rPr>
          <w:lang w:val="sl-SI"/>
        </w:rPr>
        <w:t>piramido in managementom strokovnih/upravljavskih nalog. Naziv občinske panožne športne šole izvajalec LPŠ</w:t>
      </w:r>
    </w:p>
    <w:p w:rsidR="008356D8" w:rsidRPr="008356D8" w:rsidRDefault="008356D8" w:rsidP="008356D8">
      <w:pPr>
        <w:rPr>
          <w:lang w:val="sl-SI"/>
        </w:rPr>
      </w:pPr>
      <w:r w:rsidRPr="008356D8">
        <w:rPr>
          <w:lang w:val="sl-SI"/>
        </w:rPr>
        <w:t>pridobi, če v programih športne vzgoje otrok in mladine usmerjenih v KŠ in VŠ izpolnjuje naslednje pogoje:</w:t>
      </w:r>
    </w:p>
    <w:p w:rsidR="008356D8" w:rsidRPr="008356D8" w:rsidRDefault="008356D8" w:rsidP="008F317D">
      <w:pPr>
        <w:numPr>
          <w:ilvl w:val="0"/>
          <w:numId w:val="46"/>
        </w:numPr>
        <w:contextualSpacing/>
        <w:rPr>
          <w:lang w:val="sl-SI"/>
        </w:rPr>
      </w:pPr>
      <w:r w:rsidRPr="008356D8">
        <w:rPr>
          <w:lang w:val="sl-SI"/>
        </w:rPr>
        <w:t>ima tekmovalce v vseh starostnih kategorijah uradnega tekmovalnega sistema NPŠZ, potrjenega s strani OKS-ZŠZ,</w:t>
      </w:r>
    </w:p>
    <w:p w:rsidR="008356D8" w:rsidRPr="008356D8" w:rsidRDefault="008356D8" w:rsidP="008F317D">
      <w:pPr>
        <w:numPr>
          <w:ilvl w:val="0"/>
          <w:numId w:val="46"/>
        </w:numPr>
        <w:contextualSpacing/>
        <w:rPr>
          <w:lang w:val="sl-SI"/>
        </w:rPr>
      </w:pPr>
      <w:r w:rsidRPr="008356D8">
        <w:rPr>
          <w:lang w:val="sl-SI"/>
        </w:rPr>
        <w:t>ima v športnih programih udeležene kategorizirane športnike (MLR, PR).</w:t>
      </w:r>
    </w:p>
    <w:p w:rsidR="008356D8" w:rsidRPr="008356D8" w:rsidRDefault="008356D8" w:rsidP="008356D8">
      <w:pPr>
        <w:rPr>
          <w:lang w:val="sl-SI"/>
        </w:rPr>
      </w:pPr>
      <w:r w:rsidRPr="008356D8">
        <w:rPr>
          <w:lang w:val="sl-SI"/>
        </w:rPr>
        <w:t>Za izvedbo občinskih panožnih športnih šol se lahko zagotovijo sredstva iz LPŠ na državnem nivoju, lahko pa tudi občina sama razpiše projekt in zagotovi sredstva v okviru LPŠ.</w:t>
      </w:r>
    </w:p>
    <w:p w:rsidR="008356D8" w:rsidRPr="008356D8" w:rsidRDefault="008356D8" w:rsidP="008356D8">
      <w:pPr>
        <w:rPr>
          <w:lang w:val="sl-SI"/>
        </w:rPr>
      </w:pPr>
    </w:p>
    <w:p w:rsidR="008356D8" w:rsidRPr="008356D8" w:rsidRDefault="008356D8" w:rsidP="008356D8">
      <w:pPr>
        <w:rPr>
          <w:lang w:val="sl-SI"/>
        </w:rPr>
      </w:pPr>
      <w:r w:rsidRPr="008356D8">
        <w:rPr>
          <w:lang w:val="sl-SI"/>
        </w:rPr>
        <w:t>Merila za vrednotenje panožnih športnih šol na lokalni ravni in višino proračunskih sredstev se opredeli z LPŠ za</w:t>
      </w:r>
    </w:p>
    <w:p w:rsidR="008356D8" w:rsidRPr="008356D8" w:rsidRDefault="008356D8" w:rsidP="008356D8">
      <w:pPr>
        <w:rPr>
          <w:lang w:val="sl-SI"/>
        </w:rPr>
      </w:pPr>
      <w:r w:rsidRPr="008356D8">
        <w:rPr>
          <w:lang w:val="sl-SI"/>
        </w:rPr>
        <w:t>leto, za katerega se LPŠ sprejema!</w:t>
      </w:r>
    </w:p>
    <w:p w:rsidR="008356D8" w:rsidRPr="008356D8" w:rsidRDefault="008356D8" w:rsidP="008356D8">
      <w:pPr>
        <w:keepNext/>
        <w:keepLines/>
        <w:numPr>
          <w:ilvl w:val="2"/>
          <w:numId w:val="0"/>
        </w:numPr>
        <w:spacing w:before="200"/>
        <w:ind w:left="737" w:hanging="737"/>
        <w:outlineLvl w:val="3"/>
        <w:rPr>
          <w:rFonts w:eastAsiaTheme="majorEastAsia" w:cstheme="majorBidi"/>
          <w:b/>
          <w:bCs/>
          <w:iCs/>
          <w:caps/>
          <w:sz w:val="24"/>
          <w:lang w:val="sl-SI"/>
        </w:rPr>
      </w:pPr>
      <w:bookmarkStart w:id="18" w:name="_Ref434256712"/>
      <w:r w:rsidRPr="008356D8">
        <w:rPr>
          <w:rFonts w:eastAsiaTheme="majorEastAsia" w:cstheme="majorBidi"/>
          <w:b/>
          <w:bCs/>
          <w:iCs/>
          <w:caps/>
          <w:sz w:val="24"/>
          <w:lang w:val="sl-SI"/>
        </w:rPr>
        <w:t>Programi športne vzgoje otrok in mladine usmerjenih v KŠ in VŠ</w:t>
      </w:r>
      <w:bookmarkEnd w:id="18"/>
    </w:p>
    <w:p w:rsidR="008356D8" w:rsidRPr="008356D8" w:rsidRDefault="008356D8" w:rsidP="008356D8">
      <w:pPr>
        <w:rPr>
          <w:lang w:val="sl-SI"/>
        </w:rPr>
      </w:pPr>
      <w:r w:rsidRPr="008356D8">
        <w:rPr>
          <w:lang w:val="sl-SI"/>
        </w:rPr>
        <w:t>Programi športne vzgoje otrok in mladine usmerjenih v kakovostni in vrhunski šport so sestavni del športnih</w:t>
      </w:r>
    </w:p>
    <w:p w:rsidR="008356D8" w:rsidRPr="008356D8" w:rsidRDefault="008356D8" w:rsidP="008356D8">
      <w:pPr>
        <w:rPr>
          <w:lang w:val="sl-SI"/>
        </w:rPr>
      </w:pPr>
      <w:r w:rsidRPr="008356D8">
        <w:rPr>
          <w:lang w:val="sl-SI"/>
        </w:rPr>
        <w:t>programov v okoljih, kjer (še) niso vzpostavljene občinske panožne športne šole.</w:t>
      </w:r>
    </w:p>
    <w:p w:rsidR="008356D8" w:rsidRPr="008356D8" w:rsidRDefault="008356D8" w:rsidP="008356D8">
      <w:pPr>
        <w:rPr>
          <w:lang w:val="sl-SI"/>
        </w:rPr>
      </w:pPr>
    </w:p>
    <w:p w:rsidR="008356D8" w:rsidRPr="008356D8" w:rsidRDefault="008356D8" w:rsidP="008356D8">
      <w:pPr>
        <w:rPr>
          <w:color w:val="0070C0"/>
          <w:lang w:val="sl-SI"/>
        </w:rPr>
      </w:pPr>
      <w:r w:rsidRPr="008356D8">
        <w:rPr>
          <w:color w:val="0070C0"/>
          <w:lang w:val="sl-SI"/>
        </w:rPr>
        <w:t>S sredstvi lokalne skupnosti (LPŠ) se lahko sofinancirajo:</w:t>
      </w:r>
    </w:p>
    <w:tbl>
      <w:tblPr>
        <w:tblStyle w:val="Tabelamrea"/>
        <w:tblW w:w="0" w:type="auto"/>
        <w:tblLook w:val="04A0" w:firstRow="1" w:lastRow="0" w:firstColumn="1" w:lastColumn="0" w:noHBand="0" w:noVBand="1"/>
      </w:tblPr>
      <w:tblGrid>
        <w:gridCol w:w="5400"/>
        <w:gridCol w:w="3662"/>
      </w:tblGrid>
      <w:tr w:rsidR="008356D8" w:rsidRPr="008356D8" w:rsidTr="005D297D">
        <w:tc>
          <w:tcPr>
            <w:tcW w:w="5495" w:type="dxa"/>
          </w:tcPr>
          <w:p w:rsidR="008356D8" w:rsidRPr="008356D8" w:rsidRDefault="008356D8" w:rsidP="008356D8">
            <w:pPr>
              <w:rPr>
                <w:u w:val="single"/>
                <w:lang w:val="sl-SI"/>
              </w:rPr>
            </w:pPr>
            <w:r w:rsidRPr="008356D8">
              <w:rPr>
                <w:u w:val="single"/>
                <w:lang w:val="sl-SI"/>
              </w:rPr>
              <w:t>ŠPORTNI PROGRAM</w:t>
            </w:r>
          </w:p>
        </w:tc>
        <w:tc>
          <w:tcPr>
            <w:tcW w:w="3717" w:type="dxa"/>
          </w:tcPr>
          <w:p w:rsidR="008356D8" w:rsidRPr="008356D8" w:rsidRDefault="008356D8" w:rsidP="008356D8">
            <w:pPr>
              <w:jc w:val="right"/>
              <w:rPr>
                <w:u w:val="single"/>
                <w:lang w:val="sl-SI"/>
              </w:rPr>
            </w:pPr>
            <w:r w:rsidRPr="008356D8">
              <w:rPr>
                <w:u w:val="single"/>
                <w:lang w:val="sl-SI"/>
              </w:rPr>
              <w:t>KRITERIJ VREDNOTENJA</w:t>
            </w:r>
          </w:p>
        </w:tc>
      </w:tr>
      <w:tr w:rsidR="008356D8" w:rsidRPr="008356D8" w:rsidTr="005D297D">
        <w:tc>
          <w:tcPr>
            <w:tcW w:w="5495" w:type="dxa"/>
          </w:tcPr>
          <w:p w:rsidR="008356D8" w:rsidRPr="008356D8" w:rsidRDefault="008356D8" w:rsidP="008356D8">
            <w:pPr>
              <w:rPr>
                <w:lang w:val="sl-SI"/>
              </w:rPr>
            </w:pPr>
            <w:r w:rsidRPr="008356D8">
              <w:rPr>
                <w:lang w:val="sl-SI"/>
              </w:rPr>
              <w:t>ŠVOM usmerjenih v KŠ/VŠ: celoletni tekmovalni programi</w:t>
            </w:r>
          </w:p>
        </w:tc>
        <w:tc>
          <w:tcPr>
            <w:tcW w:w="3717" w:type="dxa"/>
          </w:tcPr>
          <w:p w:rsidR="008356D8" w:rsidRPr="008356D8" w:rsidRDefault="008356D8" w:rsidP="008356D8">
            <w:pPr>
              <w:jc w:val="right"/>
              <w:rPr>
                <w:szCs w:val="20"/>
                <w:lang w:val="sl-SI"/>
              </w:rPr>
            </w:pPr>
            <w:r w:rsidRPr="008356D8">
              <w:rPr>
                <w:szCs w:val="20"/>
                <w:lang w:val="sl-SI"/>
              </w:rPr>
              <w:t>športni objekt, materialni stroški in strokovni kader/skupina</w:t>
            </w:r>
          </w:p>
        </w:tc>
      </w:tr>
    </w:tbl>
    <w:p w:rsidR="00890796" w:rsidRPr="00D83FDB" w:rsidRDefault="008356D8" w:rsidP="008356D8">
      <w:pPr>
        <w:rPr>
          <w:color w:val="0070C0"/>
          <w:lang w:val="sl-SI"/>
        </w:rPr>
      </w:pPr>
      <w:r w:rsidRPr="008356D8">
        <w:rPr>
          <w:color w:val="0070C0"/>
          <w:lang w:val="sl-SI"/>
        </w:rPr>
        <w:t xml:space="preserve">Obseg vrednotenja športnih programov navedenih v točki </w:t>
      </w:r>
      <w:r w:rsidRPr="008356D8">
        <w:rPr>
          <w:color w:val="0070C0"/>
          <w:lang w:val="sl-SI"/>
        </w:rPr>
        <w:fldChar w:fldCharType="begin"/>
      </w:r>
      <w:r w:rsidRPr="008356D8">
        <w:rPr>
          <w:color w:val="0070C0"/>
          <w:lang w:val="sl-SI"/>
        </w:rPr>
        <w:instrText xml:space="preserve"> REF _Ref434256712 \r \h </w:instrText>
      </w:r>
      <w:r w:rsidRPr="008356D8">
        <w:rPr>
          <w:color w:val="0070C0"/>
          <w:lang w:val="sl-SI"/>
        </w:rPr>
      </w:r>
      <w:r w:rsidRPr="008356D8">
        <w:rPr>
          <w:color w:val="0070C0"/>
          <w:lang w:val="sl-SI"/>
        </w:rPr>
        <w:fldChar w:fldCharType="separate"/>
      </w:r>
      <w:r w:rsidR="00890796">
        <w:rPr>
          <w:color w:val="0070C0"/>
          <w:lang w:val="sl-SI"/>
        </w:rPr>
        <w:t>0</w:t>
      </w:r>
      <w:r w:rsidRPr="008356D8">
        <w:rPr>
          <w:color w:val="0070C0"/>
          <w:lang w:val="sl-SI"/>
        </w:rPr>
        <w:fldChar w:fldCharType="end"/>
      </w:r>
      <w:r w:rsidRPr="008356D8">
        <w:rPr>
          <w:color w:val="0070C0"/>
          <w:lang w:val="sl-SI"/>
        </w:rPr>
        <w:t xml:space="preserve"> je opredeljen v preglednicah </w:t>
      </w:r>
      <w:r w:rsidRPr="008356D8">
        <w:rPr>
          <w:color w:val="0070C0"/>
          <w:lang w:val="sl-SI"/>
        </w:rPr>
        <w:fldChar w:fldCharType="begin"/>
      </w:r>
      <w:r w:rsidRPr="008356D8">
        <w:rPr>
          <w:color w:val="0070C0"/>
          <w:lang w:val="sl-SI"/>
        </w:rPr>
        <w:instrText xml:space="preserve"> REF _Ref434256747 \h </w:instrText>
      </w:r>
      <w:r w:rsidRPr="008356D8">
        <w:rPr>
          <w:color w:val="0070C0"/>
          <w:lang w:val="sl-SI"/>
        </w:rPr>
      </w:r>
      <w:r w:rsidRPr="008356D8">
        <w:rPr>
          <w:color w:val="0070C0"/>
          <w:lang w:val="sl-SI"/>
        </w:rPr>
        <w:fldChar w:fldCharType="separate"/>
      </w:r>
    </w:p>
    <w:p w:rsidR="00890796" w:rsidRPr="008356D8" w:rsidRDefault="00890796" w:rsidP="008356D8">
      <w:pPr>
        <w:rPr>
          <w:lang w:val="sl-SI"/>
        </w:rPr>
      </w:pPr>
    </w:p>
    <w:p w:rsidR="008356D8" w:rsidRPr="00D83FDB" w:rsidRDefault="00890796" w:rsidP="008356D8">
      <w:pPr>
        <w:rPr>
          <w:color w:val="0070C0"/>
          <w:lang w:val="sl-SI"/>
        </w:rPr>
      </w:pPr>
      <w:r w:rsidRPr="008356D8">
        <w:rPr>
          <w:b/>
          <w:bCs/>
          <w:color w:val="4F81BD" w:themeColor="accent1"/>
          <w:sz w:val="18"/>
          <w:szCs w:val="18"/>
          <w:lang w:val="sl-SI"/>
        </w:rPr>
        <w:t xml:space="preserve">Preglednica </w:t>
      </w:r>
      <w:r>
        <w:rPr>
          <w:b/>
          <w:bCs/>
          <w:noProof/>
          <w:color w:val="4F81BD" w:themeColor="accent1"/>
          <w:sz w:val="18"/>
          <w:szCs w:val="18"/>
          <w:lang w:val="sl-SI"/>
        </w:rPr>
        <w:t>8</w:t>
      </w:r>
      <w:r w:rsidR="008356D8" w:rsidRPr="008356D8">
        <w:rPr>
          <w:color w:val="0070C0"/>
          <w:lang w:val="sl-SI"/>
        </w:rPr>
        <w:fldChar w:fldCharType="end"/>
      </w:r>
      <w:r w:rsidR="008356D8" w:rsidRPr="008356D8">
        <w:rPr>
          <w:color w:val="0070C0"/>
          <w:lang w:val="sl-SI"/>
        </w:rPr>
        <w:t xml:space="preserve"> in </w:t>
      </w:r>
      <w:r w:rsidR="008356D8" w:rsidRPr="008356D8">
        <w:rPr>
          <w:color w:val="0070C0"/>
          <w:lang w:val="sl-SI"/>
        </w:rPr>
        <w:fldChar w:fldCharType="begin"/>
      </w:r>
      <w:r w:rsidR="008356D8" w:rsidRPr="008356D8">
        <w:rPr>
          <w:color w:val="0070C0"/>
          <w:lang w:val="sl-SI"/>
        </w:rPr>
        <w:instrText xml:space="preserve"> REF _Ref434257042 \h </w:instrText>
      </w:r>
      <w:r w:rsidR="008356D8" w:rsidRPr="008356D8">
        <w:rPr>
          <w:color w:val="0070C0"/>
          <w:lang w:val="sl-SI"/>
        </w:rPr>
      </w:r>
      <w:r w:rsidR="008356D8" w:rsidRPr="008356D8">
        <w:rPr>
          <w:color w:val="0070C0"/>
          <w:lang w:val="sl-SI"/>
        </w:rPr>
        <w:fldChar w:fldCharType="separate"/>
      </w:r>
      <w:r w:rsidRPr="008356D8">
        <w:rPr>
          <w:b/>
          <w:bCs/>
          <w:color w:val="4F81BD" w:themeColor="accent1"/>
          <w:sz w:val="18"/>
          <w:szCs w:val="18"/>
          <w:lang w:val="sl-SI"/>
        </w:rPr>
        <w:t xml:space="preserve">Preglednica </w:t>
      </w:r>
      <w:r>
        <w:rPr>
          <w:b/>
          <w:bCs/>
          <w:noProof/>
          <w:color w:val="4F81BD" w:themeColor="accent1"/>
          <w:sz w:val="18"/>
          <w:szCs w:val="18"/>
          <w:lang w:val="sl-SI"/>
        </w:rPr>
        <w:t>9</w:t>
      </w:r>
      <w:r w:rsidR="008356D8" w:rsidRPr="008356D8">
        <w:rPr>
          <w:color w:val="0070C0"/>
          <w:lang w:val="sl-SI"/>
        </w:rPr>
        <w:fldChar w:fldCharType="end"/>
      </w:r>
      <w:r w:rsidR="008356D8" w:rsidRPr="008356D8">
        <w:rPr>
          <w:color w:val="0070C0"/>
          <w:lang w:val="sl-SI"/>
        </w:rPr>
        <w:t>.</w:t>
      </w:r>
      <w:bookmarkStart w:id="19" w:name="_Ref434256747"/>
    </w:p>
    <w:p w:rsidR="008356D8" w:rsidRPr="008356D8" w:rsidRDefault="008356D8" w:rsidP="008356D8">
      <w:pPr>
        <w:rPr>
          <w:lang w:val="sl-SI"/>
        </w:rPr>
      </w:pPr>
    </w:p>
    <w:p w:rsidR="008356D8" w:rsidRPr="008356D8" w:rsidRDefault="008356D8" w:rsidP="008356D8">
      <w:pPr>
        <w:keepNext/>
        <w:spacing w:before="120"/>
        <w:rPr>
          <w:b/>
          <w:bCs/>
          <w:color w:val="4F81BD" w:themeColor="accent1"/>
          <w:sz w:val="18"/>
          <w:szCs w:val="18"/>
          <w:lang w:val="sl-SI"/>
        </w:rPr>
      </w:pPr>
      <w:r w:rsidRPr="008356D8">
        <w:rPr>
          <w:b/>
          <w:bCs/>
          <w:color w:val="4F81BD" w:themeColor="accent1"/>
          <w:sz w:val="18"/>
          <w:szCs w:val="18"/>
          <w:lang w:val="sl-SI"/>
        </w:rPr>
        <w:t xml:space="preserve">Preglednica </w:t>
      </w:r>
      <w:r w:rsidRPr="008356D8">
        <w:rPr>
          <w:b/>
          <w:bCs/>
          <w:color w:val="4F81BD" w:themeColor="accent1"/>
          <w:sz w:val="18"/>
          <w:szCs w:val="18"/>
          <w:lang w:val="sl-SI"/>
        </w:rPr>
        <w:fldChar w:fldCharType="begin"/>
      </w:r>
      <w:r w:rsidRPr="008356D8">
        <w:rPr>
          <w:b/>
          <w:bCs/>
          <w:color w:val="4F81BD" w:themeColor="accent1"/>
          <w:sz w:val="18"/>
          <w:szCs w:val="18"/>
          <w:lang w:val="sl-SI"/>
        </w:rPr>
        <w:instrText xml:space="preserve"> SEQ Preglednica \* ARABIC </w:instrText>
      </w:r>
      <w:r w:rsidRPr="008356D8">
        <w:rPr>
          <w:b/>
          <w:bCs/>
          <w:color w:val="4F81BD" w:themeColor="accent1"/>
          <w:sz w:val="18"/>
          <w:szCs w:val="18"/>
          <w:lang w:val="sl-SI"/>
        </w:rPr>
        <w:fldChar w:fldCharType="separate"/>
      </w:r>
      <w:r w:rsidR="00890796">
        <w:rPr>
          <w:b/>
          <w:bCs/>
          <w:noProof/>
          <w:color w:val="4F81BD" w:themeColor="accent1"/>
          <w:sz w:val="18"/>
          <w:szCs w:val="18"/>
          <w:lang w:val="sl-SI"/>
        </w:rPr>
        <w:t>8</w:t>
      </w:r>
      <w:r w:rsidRPr="008356D8">
        <w:rPr>
          <w:b/>
          <w:bCs/>
          <w:noProof/>
          <w:color w:val="4F81BD" w:themeColor="accent1"/>
          <w:sz w:val="18"/>
          <w:szCs w:val="18"/>
          <w:lang w:val="sl-SI"/>
        </w:rPr>
        <w:fldChar w:fldCharType="end"/>
      </w:r>
      <w:bookmarkEnd w:id="19"/>
      <w:r w:rsidRPr="008356D8">
        <w:rPr>
          <w:b/>
          <w:bCs/>
          <w:color w:val="4F81BD" w:themeColor="accent1"/>
          <w:sz w:val="18"/>
          <w:szCs w:val="18"/>
          <w:lang w:val="sl-SI"/>
        </w:rPr>
        <w:t>:</w:t>
      </w:r>
      <w:r w:rsidRPr="008356D8">
        <w:rPr>
          <w:b/>
          <w:bCs/>
          <w:noProof/>
          <w:color w:val="4F81BD" w:themeColor="accent1"/>
          <w:sz w:val="18"/>
          <w:szCs w:val="18"/>
          <w:lang w:val="sl-SI"/>
        </w:rPr>
        <w:t xml:space="preserve"> ŠVOM USMERJENIH V KAKOVOSTNI IN VRHUNSKI ŠPORT - I.</w:t>
      </w:r>
    </w:p>
    <w:tbl>
      <w:tblPr>
        <w:tblW w:w="5000" w:type="pct"/>
        <w:tblCellMar>
          <w:left w:w="70" w:type="dxa"/>
          <w:right w:w="70" w:type="dxa"/>
        </w:tblCellMar>
        <w:tblLook w:val="04A0" w:firstRow="1" w:lastRow="0" w:firstColumn="1" w:lastColumn="0" w:noHBand="0" w:noVBand="1"/>
      </w:tblPr>
      <w:tblGrid>
        <w:gridCol w:w="5790"/>
        <w:gridCol w:w="1116"/>
        <w:gridCol w:w="1116"/>
        <w:gridCol w:w="1040"/>
      </w:tblGrid>
      <w:tr w:rsidR="008356D8" w:rsidRPr="008356D8" w:rsidTr="005D297D">
        <w:trPr>
          <w:trHeight w:val="390"/>
        </w:trPr>
        <w:tc>
          <w:tcPr>
            <w:tcW w:w="3194"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sz w:val="16"/>
                <w:szCs w:val="16"/>
                <w:lang w:val="sl-SI" w:eastAsia="de-AT"/>
              </w:rPr>
            </w:pPr>
            <w:r w:rsidRPr="008356D8">
              <w:rPr>
                <w:rFonts w:ascii="Calibri" w:eastAsia="Times New Roman" w:hAnsi="Calibri" w:cs="Times New Roman"/>
                <w:b/>
                <w:bCs/>
                <w:sz w:val="16"/>
                <w:szCs w:val="16"/>
                <w:lang w:val="sl-SI" w:eastAsia="de-AT"/>
              </w:rPr>
              <w:t>CELOLETNI ŠPORTNI PROGRAMI</w:t>
            </w:r>
            <w:r w:rsidRPr="008356D8">
              <w:rPr>
                <w:rFonts w:ascii="Calibri" w:eastAsia="Times New Roman" w:hAnsi="Calibri" w:cs="Times New Roman"/>
                <w:b/>
                <w:bCs/>
                <w:sz w:val="16"/>
                <w:szCs w:val="16"/>
                <w:lang w:val="sl-SI" w:eastAsia="de-AT"/>
              </w:rPr>
              <w:br/>
              <w:t>(pripravljalni programi vadbe)</w:t>
            </w:r>
          </w:p>
        </w:tc>
        <w:tc>
          <w:tcPr>
            <w:tcW w:w="616"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sz w:val="16"/>
                <w:szCs w:val="16"/>
                <w:lang w:val="sl-SI" w:eastAsia="de-AT"/>
              </w:rPr>
            </w:pPr>
            <w:r w:rsidRPr="008356D8">
              <w:rPr>
                <w:rFonts w:ascii="Calibri" w:eastAsia="Times New Roman" w:hAnsi="Calibri" w:cs="Times New Roman"/>
                <w:b/>
                <w:bCs/>
                <w:sz w:val="16"/>
                <w:szCs w:val="16"/>
                <w:lang w:val="sl-SI" w:eastAsia="de-AT"/>
              </w:rPr>
              <w:t>6-9 let:</w:t>
            </w:r>
            <w:r w:rsidRPr="008356D8">
              <w:rPr>
                <w:rFonts w:ascii="Calibri" w:eastAsia="Times New Roman" w:hAnsi="Calibri" w:cs="Times New Roman"/>
                <w:b/>
                <w:bCs/>
                <w:sz w:val="16"/>
                <w:szCs w:val="16"/>
                <w:lang w:val="sl-SI" w:eastAsia="de-AT"/>
              </w:rPr>
              <w:br/>
              <w:t>RAVEN I.</w:t>
            </w:r>
          </w:p>
        </w:tc>
        <w:tc>
          <w:tcPr>
            <w:tcW w:w="616"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sz w:val="16"/>
                <w:szCs w:val="16"/>
                <w:lang w:val="sl-SI" w:eastAsia="de-AT"/>
              </w:rPr>
            </w:pPr>
            <w:r w:rsidRPr="008356D8">
              <w:rPr>
                <w:rFonts w:ascii="Calibri" w:eastAsia="Times New Roman" w:hAnsi="Calibri" w:cs="Times New Roman"/>
                <w:b/>
                <w:bCs/>
                <w:sz w:val="16"/>
                <w:szCs w:val="16"/>
                <w:lang w:val="sl-SI" w:eastAsia="de-AT"/>
              </w:rPr>
              <w:t>10-11 let:</w:t>
            </w:r>
            <w:r w:rsidRPr="008356D8">
              <w:rPr>
                <w:rFonts w:ascii="Calibri" w:eastAsia="Times New Roman" w:hAnsi="Calibri" w:cs="Times New Roman"/>
                <w:b/>
                <w:bCs/>
                <w:sz w:val="16"/>
                <w:szCs w:val="16"/>
                <w:lang w:val="sl-SI" w:eastAsia="de-AT"/>
              </w:rPr>
              <w:br/>
              <w:t>RAVEN I.</w:t>
            </w:r>
          </w:p>
        </w:tc>
        <w:tc>
          <w:tcPr>
            <w:tcW w:w="575"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sz w:val="16"/>
                <w:szCs w:val="16"/>
                <w:lang w:val="sl-SI" w:eastAsia="de-AT"/>
              </w:rPr>
            </w:pPr>
            <w:r w:rsidRPr="008356D8">
              <w:rPr>
                <w:rFonts w:ascii="Calibri" w:eastAsia="Times New Roman" w:hAnsi="Calibri" w:cs="Times New Roman"/>
                <w:b/>
                <w:bCs/>
                <w:sz w:val="16"/>
                <w:szCs w:val="16"/>
                <w:lang w:val="sl-SI" w:eastAsia="de-AT"/>
              </w:rPr>
              <w:t>12-13 let:</w:t>
            </w:r>
            <w:r w:rsidRPr="008356D8">
              <w:rPr>
                <w:rFonts w:ascii="Calibri" w:eastAsia="Times New Roman" w:hAnsi="Calibri" w:cs="Times New Roman"/>
                <w:b/>
                <w:bCs/>
                <w:sz w:val="16"/>
                <w:szCs w:val="16"/>
                <w:lang w:val="sl-SI" w:eastAsia="de-AT"/>
              </w:rPr>
              <w:br/>
              <w:t>RAVEN I.</w:t>
            </w:r>
          </w:p>
        </w:tc>
      </w:tr>
      <w:tr w:rsidR="008356D8" w:rsidRPr="008356D8" w:rsidTr="005D297D">
        <w:trPr>
          <w:trHeight w:val="269"/>
        </w:trPr>
        <w:tc>
          <w:tcPr>
            <w:tcW w:w="31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Velikost skupine (št. udeležencev, individualne panoge)</w:t>
            </w:r>
          </w:p>
        </w:tc>
        <w:tc>
          <w:tcPr>
            <w:tcW w:w="61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10</w:t>
            </w:r>
          </w:p>
        </w:tc>
        <w:tc>
          <w:tcPr>
            <w:tcW w:w="61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10</w:t>
            </w:r>
          </w:p>
        </w:tc>
        <w:tc>
          <w:tcPr>
            <w:tcW w:w="5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8</w:t>
            </w:r>
          </w:p>
        </w:tc>
      </w:tr>
      <w:tr w:rsidR="008356D8" w:rsidRPr="008356D8" w:rsidTr="005D297D">
        <w:trPr>
          <w:trHeight w:val="272"/>
        </w:trPr>
        <w:tc>
          <w:tcPr>
            <w:tcW w:w="31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Velikost skupine (št. udeležencev, kolektivne panoge)</w:t>
            </w:r>
          </w:p>
        </w:tc>
        <w:tc>
          <w:tcPr>
            <w:tcW w:w="616" w:type="pct"/>
            <w:tcBorders>
              <w:top w:val="nil"/>
              <w:left w:val="nil"/>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10</w:t>
            </w:r>
          </w:p>
        </w:tc>
        <w:tc>
          <w:tcPr>
            <w:tcW w:w="616" w:type="pct"/>
            <w:tcBorders>
              <w:top w:val="nil"/>
              <w:left w:val="nil"/>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10</w:t>
            </w:r>
          </w:p>
        </w:tc>
        <w:tc>
          <w:tcPr>
            <w:tcW w:w="575" w:type="pct"/>
            <w:tcBorders>
              <w:top w:val="nil"/>
              <w:left w:val="nil"/>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12</w:t>
            </w:r>
          </w:p>
        </w:tc>
      </w:tr>
      <w:tr w:rsidR="008356D8" w:rsidRPr="008356D8" w:rsidTr="005D297D">
        <w:trPr>
          <w:trHeight w:val="275"/>
        </w:trPr>
        <w:tc>
          <w:tcPr>
            <w:tcW w:w="31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Velikost skupine (št. udeležencev, miselne igre)</w:t>
            </w:r>
          </w:p>
        </w:tc>
        <w:tc>
          <w:tcPr>
            <w:tcW w:w="616" w:type="pct"/>
            <w:tcBorders>
              <w:top w:val="nil"/>
              <w:left w:val="nil"/>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10</w:t>
            </w:r>
          </w:p>
        </w:tc>
        <w:tc>
          <w:tcPr>
            <w:tcW w:w="616" w:type="pct"/>
            <w:tcBorders>
              <w:top w:val="nil"/>
              <w:left w:val="nil"/>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10</w:t>
            </w:r>
          </w:p>
        </w:tc>
        <w:tc>
          <w:tcPr>
            <w:tcW w:w="575" w:type="pct"/>
            <w:tcBorders>
              <w:top w:val="nil"/>
              <w:left w:val="nil"/>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8</w:t>
            </w:r>
          </w:p>
        </w:tc>
      </w:tr>
      <w:tr w:rsidR="008356D8" w:rsidRPr="008356D8" w:rsidTr="005D297D">
        <w:trPr>
          <w:trHeight w:val="300"/>
        </w:trPr>
        <w:tc>
          <w:tcPr>
            <w:tcW w:w="3194" w:type="pct"/>
            <w:tcBorders>
              <w:top w:val="nil"/>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število ur vadbe/tedensko</w:t>
            </w:r>
          </w:p>
        </w:tc>
        <w:tc>
          <w:tcPr>
            <w:tcW w:w="616" w:type="pct"/>
            <w:tcBorders>
              <w:top w:val="nil"/>
              <w:left w:val="nil"/>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3</w:t>
            </w:r>
          </w:p>
        </w:tc>
        <w:tc>
          <w:tcPr>
            <w:tcW w:w="616" w:type="pct"/>
            <w:tcBorders>
              <w:top w:val="nil"/>
              <w:left w:val="nil"/>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4</w:t>
            </w:r>
          </w:p>
        </w:tc>
        <w:tc>
          <w:tcPr>
            <w:tcW w:w="575" w:type="pct"/>
            <w:tcBorders>
              <w:top w:val="nil"/>
              <w:left w:val="nil"/>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6</w:t>
            </w:r>
          </w:p>
        </w:tc>
      </w:tr>
      <w:tr w:rsidR="008356D8" w:rsidRPr="008356D8" w:rsidTr="005D297D">
        <w:trPr>
          <w:trHeight w:val="300"/>
        </w:trPr>
        <w:tc>
          <w:tcPr>
            <w:tcW w:w="31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lastRenderedPageBreak/>
              <w:t>število tednov</w:t>
            </w:r>
          </w:p>
        </w:tc>
        <w:tc>
          <w:tcPr>
            <w:tcW w:w="61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30</w:t>
            </w:r>
          </w:p>
        </w:tc>
        <w:tc>
          <w:tcPr>
            <w:tcW w:w="61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35</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35</w:t>
            </w:r>
          </w:p>
        </w:tc>
      </w:tr>
      <w:tr w:rsidR="008356D8" w:rsidRPr="008356D8" w:rsidTr="005D297D">
        <w:trPr>
          <w:trHeight w:val="300"/>
        </w:trPr>
        <w:tc>
          <w:tcPr>
            <w:tcW w:w="3194" w:type="pct"/>
            <w:tcBorders>
              <w:top w:val="nil"/>
              <w:left w:val="single" w:sz="4" w:space="0" w:color="auto"/>
              <w:bottom w:val="single" w:sz="4" w:space="0" w:color="auto"/>
              <w:right w:val="single" w:sz="4" w:space="0" w:color="auto"/>
            </w:tcBorders>
            <w:shd w:val="clear" w:color="000000" w:fill="CCFF99"/>
            <w:noWrap/>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TOČKE/STR. KADER/SKUPINA</w:t>
            </w:r>
          </w:p>
        </w:tc>
        <w:tc>
          <w:tcPr>
            <w:tcW w:w="616" w:type="pct"/>
            <w:tcBorders>
              <w:top w:val="nil"/>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50</w:t>
            </w:r>
          </w:p>
        </w:tc>
        <w:tc>
          <w:tcPr>
            <w:tcW w:w="616" w:type="pct"/>
            <w:tcBorders>
              <w:top w:val="single" w:sz="4" w:space="0" w:color="auto"/>
              <w:left w:val="single" w:sz="4" w:space="0" w:color="auto"/>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85</w:t>
            </w:r>
          </w:p>
        </w:tc>
        <w:tc>
          <w:tcPr>
            <w:tcW w:w="575" w:type="pct"/>
            <w:tcBorders>
              <w:top w:val="single" w:sz="4" w:space="0" w:color="auto"/>
              <w:left w:val="single" w:sz="4" w:space="0" w:color="auto"/>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125</w:t>
            </w:r>
          </w:p>
        </w:tc>
      </w:tr>
      <w:tr w:rsidR="008356D8" w:rsidRPr="008356D8" w:rsidTr="005D297D">
        <w:trPr>
          <w:trHeight w:val="300"/>
        </w:trPr>
        <w:tc>
          <w:tcPr>
            <w:tcW w:w="3194" w:type="pct"/>
            <w:tcBorders>
              <w:top w:val="single" w:sz="4" w:space="0" w:color="auto"/>
              <w:left w:val="single" w:sz="4" w:space="0" w:color="auto"/>
              <w:bottom w:val="single" w:sz="4" w:space="0" w:color="auto"/>
              <w:right w:val="single" w:sz="4" w:space="0" w:color="auto"/>
            </w:tcBorders>
            <w:shd w:val="clear" w:color="000000" w:fill="CCFF99"/>
            <w:noWrap/>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TOČKE/ŠPORTNI OBJEKT/SKUPINA</w:t>
            </w:r>
          </w:p>
        </w:tc>
        <w:tc>
          <w:tcPr>
            <w:tcW w:w="616" w:type="pct"/>
            <w:tcBorders>
              <w:top w:val="single" w:sz="4" w:space="0" w:color="auto"/>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80</w:t>
            </w:r>
          </w:p>
        </w:tc>
        <w:tc>
          <w:tcPr>
            <w:tcW w:w="616" w:type="pct"/>
            <w:tcBorders>
              <w:top w:val="single" w:sz="4" w:space="0" w:color="auto"/>
              <w:left w:val="single" w:sz="4" w:space="0" w:color="auto"/>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125</w:t>
            </w:r>
          </w:p>
        </w:tc>
        <w:tc>
          <w:tcPr>
            <w:tcW w:w="575" w:type="pct"/>
            <w:tcBorders>
              <w:top w:val="single" w:sz="4" w:space="0" w:color="auto"/>
              <w:left w:val="single" w:sz="4" w:space="0" w:color="auto"/>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190</w:t>
            </w:r>
          </w:p>
        </w:tc>
      </w:tr>
      <w:tr w:rsidR="008356D8" w:rsidRPr="008356D8" w:rsidTr="005D297D">
        <w:trPr>
          <w:trHeight w:val="300"/>
        </w:trPr>
        <w:tc>
          <w:tcPr>
            <w:tcW w:w="3194" w:type="pct"/>
            <w:tcBorders>
              <w:top w:val="single" w:sz="4" w:space="0" w:color="auto"/>
              <w:left w:val="single" w:sz="4" w:space="0" w:color="auto"/>
              <w:bottom w:val="single" w:sz="4" w:space="0" w:color="auto"/>
              <w:right w:val="single" w:sz="4" w:space="0" w:color="auto"/>
            </w:tcBorders>
            <w:shd w:val="clear" w:color="000000" w:fill="CCFF99"/>
            <w:noWrap/>
            <w:vAlign w:val="bottom"/>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TOČKE/MS/SKUPINA</w:t>
            </w:r>
          </w:p>
        </w:tc>
        <w:tc>
          <w:tcPr>
            <w:tcW w:w="616" w:type="pct"/>
            <w:tcBorders>
              <w:top w:val="single" w:sz="4" w:space="0" w:color="auto"/>
              <w:left w:val="nil"/>
              <w:bottom w:val="single" w:sz="4" w:space="0" w:color="auto"/>
              <w:right w:val="single" w:sz="4" w:space="0" w:color="auto"/>
            </w:tcBorders>
            <w:shd w:val="clear" w:color="000000" w:fill="CCFF99"/>
            <w:vAlign w:val="bottom"/>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140</w:t>
            </w:r>
          </w:p>
        </w:tc>
        <w:tc>
          <w:tcPr>
            <w:tcW w:w="616" w:type="pct"/>
            <w:tcBorders>
              <w:top w:val="single" w:sz="4" w:space="0" w:color="auto"/>
              <w:left w:val="single" w:sz="4" w:space="0" w:color="auto"/>
              <w:bottom w:val="single" w:sz="4" w:space="0" w:color="auto"/>
              <w:right w:val="single" w:sz="4" w:space="0" w:color="auto"/>
            </w:tcBorders>
            <w:shd w:val="clear" w:color="000000" w:fill="CCFF99"/>
            <w:vAlign w:val="bottom"/>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210</w:t>
            </w:r>
          </w:p>
        </w:tc>
        <w:tc>
          <w:tcPr>
            <w:tcW w:w="575" w:type="pct"/>
            <w:tcBorders>
              <w:top w:val="single" w:sz="4" w:space="0" w:color="auto"/>
              <w:left w:val="single" w:sz="4" w:space="0" w:color="auto"/>
              <w:bottom w:val="single" w:sz="4" w:space="0" w:color="auto"/>
              <w:right w:val="single" w:sz="4" w:space="0" w:color="auto"/>
            </w:tcBorders>
            <w:shd w:val="clear" w:color="000000" w:fill="CCFF99"/>
            <w:vAlign w:val="bottom"/>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315</w:t>
            </w:r>
          </w:p>
        </w:tc>
      </w:tr>
    </w:tbl>
    <w:p w:rsidR="008356D8" w:rsidRPr="008356D8" w:rsidRDefault="008356D8" w:rsidP="008356D8">
      <w:pPr>
        <w:rPr>
          <w:color w:val="595959" w:themeColor="text1" w:themeTint="A6"/>
          <w:sz w:val="16"/>
          <w:szCs w:val="16"/>
          <w:lang w:val="sl-SI"/>
        </w:rPr>
      </w:pPr>
      <w:r w:rsidRPr="008356D8">
        <w:rPr>
          <w:color w:val="595959" w:themeColor="text1" w:themeTint="A6"/>
          <w:sz w:val="16"/>
          <w:szCs w:val="16"/>
          <w:lang w:val="sl-SI"/>
        </w:rPr>
        <w:t>Natančnejši pregled potrebnega števila udeležencev vadbenih skupin in strokovno utemeljenega števila ur vadbe na letni ravni po posameznih športnih panogah je podan v posebni prilogi.</w:t>
      </w:r>
    </w:p>
    <w:p w:rsidR="008356D8" w:rsidRPr="008356D8" w:rsidRDefault="008356D8" w:rsidP="008356D8">
      <w:pPr>
        <w:keepNext/>
        <w:spacing w:before="120"/>
        <w:rPr>
          <w:b/>
          <w:bCs/>
          <w:color w:val="4F81BD" w:themeColor="accent1"/>
          <w:sz w:val="18"/>
          <w:szCs w:val="18"/>
          <w:lang w:val="sl-SI"/>
        </w:rPr>
      </w:pPr>
      <w:bookmarkStart w:id="20" w:name="_Ref434257042"/>
      <w:r w:rsidRPr="008356D8">
        <w:rPr>
          <w:b/>
          <w:bCs/>
          <w:color w:val="4F81BD" w:themeColor="accent1"/>
          <w:sz w:val="18"/>
          <w:szCs w:val="18"/>
          <w:lang w:val="sl-SI"/>
        </w:rPr>
        <w:t xml:space="preserve">Preglednica </w:t>
      </w:r>
      <w:r w:rsidRPr="008356D8">
        <w:rPr>
          <w:b/>
          <w:bCs/>
          <w:color w:val="4F81BD" w:themeColor="accent1"/>
          <w:sz w:val="18"/>
          <w:szCs w:val="18"/>
          <w:lang w:val="sl-SI"/>
        </w:rPr>
        <w:fldChar w:fldCharType="begin"/>
      </w:r>
      <w:r w:rsidRPr="008356D8">
        <w:rPr>
          <w:b/>
          <w:bCs/>
          <w:color w:val="4F81BD" w:themeColor="accent1"/>
          <w:sz w:val="18"/>
          <w:szCs w:val="18"/>
          <w:lang w:val="sl-SI"/>
        </w:rPr>
        <w:instrText xml:space="preserve"> SEQ Preglednica \* ARABIC </w:instrText>
      </w:r>
      <w:r w:rsidRPr="008356D8">
        <w:rPr>
          <w:b/>
          <w:bCs/>
          <w:color w:val="4F81BD" w:themeColor="accent1"/>
          <w:sz w:val="18"/>
          <w:szCs w:val="18"/>
          <w:lang w:val="sl-SI"/>
        </w:rPr>
        <w:fldChar w:fldCharType="separate"/>
      </w:r>
      <w:r w:rsidR="00890796">
        <w:rPr>
          <w:b/>
          <w:bCs/>
          <w:noProof/>
          <w:color w:val="4F81BD" w:themeColor="accent1"/>
          <w:sz w:val="18"/>
          <w:szCs w:val="18"/>
          <w:lang w:val="sl-SI"/>
        </w:rPr>
        <w:t>9</w:t>
      </w:r>
      <w:r w:rsidRPr="008356D8">
        <w:rPr>
          <w:b/>
          <w:bCs/>
          <w:noProof/>
          <w:color w:val="4F81BD" w:themeColor="accent1"/>
          <w:sz w:val="18"/>
          <w:szCs w:val="18"/>
          <w:lang w:val="sl-SI"/>
        </w:rPr>
        <w:fldChar w:fldCharType="end"/>
      </w:r>
      <w:bookmarkEnd w:id="20"/>
      <w:r w:rsidRPr="008356D8">
        <w:rPr>
          <w:b/>
          <w:bCs/>
          <w:color w:val="4F81BD" w:themeColor="accent1"/>
          <w:sz w:val="18"/>
          <w:szCs w:val="18"/>
          <w:lang w:val="sl-SI"/>
        </w:rPr>
        <w:t>:</w:t>
      </w:r>
      <w:r w:rsidRPr="008356D8">
        <w:rPr>
          <w:b/>
          <w:bCs/>
          <w:noProof/>
          <w:color w:val="4F81BD" w:themeColor="accent1"/>
          <w:sz w:val="18"/>
          <w:szCs w:val="18"/>
          <w:lang w:val="sl-SI"/>
        </w:rPr>
        <w:t xml:space="preserve"> ŠVOM USMERJENIH V KAKOVOSTNI IN VRHUNSKI ŠPORT - II.</w:t>
      </w:r>
    </w:p>
    <w:tbl>
      <w:tblPr>
        <w:tblW w:w="5000" w:type="pct"/>
        <w:tblCellMar>
          <w:left w:w="70" w:type="dxa"/>
          <w:right w:w="70" w:type="dxa"/>
        </w:tblCellMar>
        <w:tblLook w:val="04A0" w:firstRow="1" w:lastRow="0" w:firstColumn="1" w:lastColumn="0" w:noHBand="0" w:noVBand="1"/>
      </w:tblPr>
      <w:tblGrid>
        <w:gridCol w:w="5693"/>
        <w:gridCol w:w="1156"/>
        <w:gridCol w:w="1160"/>
        <w:gridCol w:w="1053"/>
      </w:tblGrid>
      <w:tr w:rsidR="008356D8" w:rsidRPr="008356D8" w:rsidTr="005D297D">
        <w:trPr>
          <w:trHeight w:val="368"/>
        </w:trPr>
        <w:tc>
          <w:tcPr>
            <w:tcW w:w="3141"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sz w:val="16"/>
                <w:szCs w:val="16"/>
                <w:lang w:val="sl-SI" w:eastAsia="de-AT"/>
              </w:rPr>
            </w:pPr>
            <w:r w:rsidRPr="008356D8">
              <w:rPr>
                <w:rFonts w:ascii="Calibri" w:eastAsia="Times New Roman" w:hAnsi="Calibri" w:cs="Times New Roman"/>
                <w:b/>
                <w:bCs/>
                <w:sz w:val="16"/>
                <w:szCs w:val="16"/>
                <w:lang w:val="sl-SI" w:eastAsia="de-AT"/>
              </w:rPr>
              <w:t>CELOLETNI ŠPORTNI PROGRAMI</w:t>
            </w:r>
            <w:r w:rsidRPr="008356D8">
              <w:rPr>
                <w:rFonts w:ascii="Calibri" w:eastAsia="Times New Roman" w:hAnsi="Calibri" w:cs="Times New Roman"/>
                <w:b/>
                <w:bCs/>
                <w:sz w:val="16"/>
                <w:szCs w:val="16"/>
                <w:lang w:val="sl-SI" w:eastAsia="de-AT"/>
              </w:rPr>
              <w:br/>
              <w:t>(tekmovalni programi vadbe)</w:t>
            </w:r>
          </w:p>
        </w:tc>
        <w:tc>
          <w:tcPr>
            <w:tcW w:w="638"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sz w:val="16"/>
                <w:szCs w:val="16"/>
                <w:lang w:val="sl-SI" w:eastAsia="de-AT"/>
              </w:rPr>
            </w:pPr>
            <w:r w:rsidRPr="008356D8">
              <w:rPr>
                <w:rFonts w:ascii="Calibri" w:eastAsia="Times New Roman" w:hAnsi="Calibri" w:cs="Times New Roman"/>
                <w:b/>
                <w:bCs/>
                <w:sz w:val="16"/>
                <w:szCs w:val="16"/>
                <w:lang w:val="sl-SI" w:eastAsia="de-AT"/>
              </w:rPr>
              <w:t>14-15 let:</w:t>
            </w:r>
            <w:r w:rsidRPr="008356D8">
              <w:rPr>
                <w:rFonts w:ascii="Calibri" w:eastAsia="Times New Roman" w:hAnsi="Calibri" w:cs="Times New Roman"/>
                <w:b/>
                <w:bCs/>
                <w:sz w:val="16"/>
                <w:szCs w:val="16"/>
                <w:lang w:val="sl-SI" w:eastAsia="de-AT"/>
              </w:rPr>
              <w:br/>
              <w:t>RAVEN I.</w:t>
            </w:r>
          </w:p>
        </w:tc>
        <w:tc>
          <w:tcPr>
            <w:tcW w:w="640"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sz w:val="16"/>
                <w:szCs w:val="16"/>
                <w:lang w:val="sl-SI" w:eastAsia="de-AT"/>
              </w:rPr>
            </w:pPr>
            <w:r w:rsidRPr="008356D8">
              <w:rPr>
                <w:rFonts w:ascii="Calibri" w:eastAsia="Times New Roman" w:hAnsi="Calibri" w:cs="Times New Roman"/>
                <w:b/>
                <w:bCs/>
                <w:sz w:val="16"/>
                <w:szCs w:val="16"/>
                <w:lang w:val="sl-SI" w:eastAsia="de-AT"/>
              </w:rPr>
              <w:t>16-17 let:</w:t>
            </w:r>
            <w:r w:rsidRPr="008356D8">
              <w:rPr>
                <w:rFonts w:ascii="Calibri" w:eastAsia="Times New Roman" w:hAnsi="Calibri" w:cs="Times New Roman"/>
                <w:b/>
                <w:bCs/>
                <w:sz w:val="16"/>
                <w:szCs w:val="16"/>
                <w:lang w:val="sl-SI" w:eastAsia="de-AT"/>
              </w:rPr>
              <w:br/>
              <w:t>RAVEN I.</w:t>
            </w:r>
          </w:p>
        </w:tc>
        <w:tc>
          <w:tcPr>
            <w:tcW w:w="581"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sz w:val="16"/>
                <w:szCs w:val="16"/>
                <w:lang w:val="sl-SI" w:eastAsia="de-AT"/>
              </w:rPr>
            </w:pPr>
            <w:r w:rsidRPr="008356D8">
              <w:rPr>
                <w:rFonts w:ascii="Calibri" w:eastAsia="Times New Roman" w:hAnsi="Calibri" w:cs="Times New Roman"/>
                <w:b/>
                <w:bCs/>
                <w:sz w:val="16"/>
                <w:szCs w:val="16"/>
                <w:lang w:val="sl-SI" w:eastAsia="de-AT"/>
              </w:rPr>
              <w:t>18-19 let:</w:t>
            </w:r>
            <w:r w:rsidRPr="008356D8">
              <w:rPr>
                <w:rFonts w:ascii="Calibri" w:eastAsia="Times New Roman" w:hAnsi="Calibri" w:cs="Times New Roman"/>
                <w:b/>
                <w:bCs/>
                <w:sz w:val="16"/>
                <w:szCs w:val="16"/>
                <w:lang w:val="sl-SI" w:eastAsia="de-AT"/>
              </w:rPr>
              <w:br/>
              <w:t>RAVEN I.</w:t>
            </w:r>
          </w:p>
        </w:tc>
      </w:tr>
      <w:tr w:rsidR="008356D8" w:rsidRPr="008356D8" w:rsidTr="005D297D">
        <w:trPr>
          <w:trHeight w:val="246"/>
        </w:trPr>
        <w:tc>
          <w:tcPr>
            <w:tcW w:w="314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Velikost skupine (št. udeležencev, individualne panoge)</w:t>
            </w:r>
          </w:p>
        </w:tc>
        <w:tc>
          <w:tcPr>
            <w:tcW w:w="6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8</w:t>
            </w:r>
          </w:p>
        </w:tc>
        <w:tc>
          <w:tcPr>
            <w:tcW w:w="6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6</w:t>
            </w:r>
          </w:p>
        </w:tc>
        <w:tc>
          <w:tcPr>
            <w:tcW w:w="58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6</w:t>
            </w:r>
          </w:p>
        </w:tc>
      </w:tr>
      <w:tr w:rsidR="008356D8" w:rsidRPr="008356D8" w:rsidTr="005D297D">
        <w:trPr>
          <w:trHeight w:val="278"/>
        </w:trPr>
        <w:tc>
          <w:tcPr>
            <w:tcW w:w="314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Velikost skupine (št. udeležencev, kolektivne panoge)</w:t>
            </w:r>
          </w:p>
        </w:tc>
        <w:tc>
          <w:tcPr>
            <w:tcW w:w="638" w:type="pct"/>
            <w:tcBorders>
              <w:top w:val="nil"/>
              <w:left w:val="nil"/>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12</w:t>
            </w:r>
          </w:p>
        </w:tc>
        <w:tc>
          <w:tcPr>
            <w:tcW w:w="640" w:type="pct"/>
            <w:tcBorders>
              <w:top w:val="nil"/>
              <w:left w:val="nil"/>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12</w:t>
            </w:r>
          </w:p>
        </w:tc>
        <w:tc>
          <w:tcPr>
            <w:tcW w:w="581" w:type="pct"/>
            <w:tcBorders>
              <w:top w:val="nil"/>
              <w:left w:val="nil"/>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12</w:t>
            </w:r>
          </w:p>
        </w:tc>
      </w:tr>
      <w:tr w:rsidR="008356D8" w:rsidRPr="008356D8" w:rsidTr="005D297D">
        <w:trPr>
          <w:trHeight w:val="268"/>
        </w:trPr>
        <w:tc>
          <w:tcPr>
            <w:tcW w:w="314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Velikost skupine (št. udeležencev, miselne igre)</w:t>
            </w:r>
          </w:p>
        </w:tc>
        <w:tc>
          <w:tcPr>
            <w:tcW w:w="638" w:type="pct"/>
            <w:tcBorders>
              <w:top w:val="nil"/>
              <w:left w:val="nil"/>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8</w:t>
            </w:r>
          </w:p>
        </w:tc>
        <w:tc>
          <w:tcPr>
            <w:tcW w:w="640" w:type="pct"/>
            <w:tcBorders>
              <w:top w:val="nil"/>
              <w:left w:val="nil"/>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6</w:t>
            </w:r>
          </w:p>
        </w:tc>
        <w:tc>
          <w:tcPr>
            <w:tcW w:w="581" w:type="pct"/>
            <w:tcBorders>
              <w:top w:val="nil"/>
              <w:left w:val="nil"/>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6</w:t>
            </w:r>
          </w:p>
        </w:tc>
      </w:tr>
      <w:tr w:rsidR="008356D8" w:rsidRPr="008356D8" w:rsidTr="005D297D">
        <w:trPr>
          <w:trHeight w:val="300"/>
        </w:trPr>
        <w:tc>
          <w:tcPr>
            <w:tcW w:w="3141" w:type="pct"/>
            <w:tcBorders>
              <w:top w:val="nil"/>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število ur vadbe/tedensko</w:t>
            </w:r>
          </w:p>
        </w:tc>
        <w:tc>
          <w:tcPr>
            <w:tcW w:w="638" w:type="pct"/>
            <w:tcBorders>
              <w:top w:val="nil"/>
              <w:left w:val="nil"/>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8</w:t>
            </w:r>
          </w:p>
        </w:tc>
        <w:tc>
          <w:tcPr>
            <w:tcW w:w="640" w:type="pct"/>
            <w:tcBorders>
              <w:top w:val="nil"/>
              <w:left w:val="nil"/>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9</w:t>
            </w:r>
          </w:p>
        </w:tc>
        <w:tc>
          <w:tcPr>
            <w:tcW w:w="581" w:type="pct"/>
            <w:tcBorders>
              <w:top w:val="nil"/>
              <w:left w:val="nil"/>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10</w:t>
            </w:r>
          </w:p>
        </w:tc>
      </w:tr>
      <w:tr w:rsidR="008356D8" w:rsidRPr="008356D8" w:rsidTr="005D297D">
        <w:trPr>
          <w:trHeight w:val="300"/>
        </w:trPr>
        <w:tc>
          <w:tcPr>
            <w:tcW w:w="31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število tednov</w:t>
            </w:r>
          </w:p>
        </w:tc>
        <w:tc>
          <w:tcPr>
            <w:tcW w:w="6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40</w:t>
            </w:r>
          </w:p>
        </w:tc>
        <w:tc>
          <w:tcPr>
            <w:tcW w:w="6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40</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40</w:t>
            </w:r>
          </w:p>
        </w:tc>
      </w:tr>
      <w:tr w:rsidR="008356D8" w:rsidRPr="008356D8" w:rsidTr="005D297D">
        <w:trPr>
          <w:trHeight w:val="300"/>
        </w:trPr>
        <w:tc>
          <w:tcPr>
            <w:tcW w:w="3141" w:type="pct"/>
            <w:tcBorders>
              <w:top w:val="nil"/>
              <w:left w:val="single" w:sz="4" w:space="0" w:color="auto"/>
              <w:bottom w:val="single" w:sz="4" w:space="0" w:color="auto"/>
              <w:right w:val="single" w:sz="4" w:space="0" w:color="auto"/>
            </w:tcBorders>
            <w:shd w:val="clear" w:color="000000" w:fill="CCFF99"/>
            <w:noWrap/>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TOČKE/STR. KADER/SKUPINA</w:t>
            </w:r>
          </w:p>
        </w:tc>
        <w:tc>
          <w:tcPr>
            <w:tcW w:w="638" w:type="pct"/>
            <w:tcBorders>
              <w:top w:val="nil"/>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190</w:t>
            </w:r>
          </w:p>
        </w:tc>
        <w:tc>
          <w:tcPr>
            <w:tcW w:w="640" w:type="pct"/>
            <w:tcBorders>
              <w:top w:val="nil"/>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215</w:t>
            </w:r>
          </w:p>
        </w:tc>
        <w:tc>
          <w:tcPr>
            <w:tcW w:w="581" w:type="pct"/>
            <w:tcBorders>
              <w:top w:val="nil"/>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240</w:t>
            </w:r>
          </w:p>
        </w:tc>
      </w:tr>
      <w:tr w:rsidR="008356D8" w:rsidRPr="008356D8" w:rsidTr="005D297D">
        <w:trPr>
          <w:trHeight w:val="300"/>
        </w:trPr>
        <w:tc>
          <w:tcPr>
            <w:tcW w:w="3141" w:type="pct"/>
            <w:tcBorders>
              <w:top w:val="single" w:sz="4" w:space="0" w:color="auto"/>
              <w:left w:val="single" w:sz="4" w:space="0" w:color="auto"/>
              <w:bottom w:val="single" w:sz="4" w:space="0" w:color="auto"/>
              <w:right w:val="single" w:sz="4" w:space="0" w:color="auto"/>
            </w:tcBorders>
            <w:shd w:val="clear" w:color="000000" w:fill="CCFF99"/>
            <w:noWrap/>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TOČKE/ŠPORTNI OBJEKT/SKUPINA</w:t>
            </w:r>
          </w:p>
        </w:tc>
        <w:tc>
          <w:tcPr>
            <w:tcW w:w="638" w:type="pct"/>
            <w:tcBorders>
              <w:top w:val="single" w:sz="4" w:space="0" w:color="auto"/>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290</w:t>
            </w:r>
          </w:p>
        </w:tc>
        <w:tc>
          <w:tcPr>
            <w:tcW w:w="640" w:type="pct"/>
            <w:tcBorders>
              <w:top w:val="single" w:sz="4" w:space="0" w:color="auto"/>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325</w:t>
            </w:r>
          </w:p>
        </w:tc>
        <w:tc>
          <w:tcPr>
            <w:tcW w:w="581" w:type="pct"/>
            <w:tcBorders>
              <w:top w:val="single" w:sz="4" w:space="0" w:color="auto"/>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360</w:t>
            </w:r>
          </w:p>
        </w:tc>
      </w:tr>
      <w:tr w:rsidR="008356D8" w:rsidRPr="008356D8" w:rsidTr="005D297D">
        <w:trPr>
          <w:trHeight w:val="300"/>
        </w:trPr>
        <w:tc>
          <w:tcPr>
            <w:tcW w:w="3141" w:type="pct"/>
            <w:tcBorders>
              <w:top w:val="single" w:sz="4" w:space="0" w:color="auto"/>
              <w:left w:val="single" w:sz="4" w:space="0" w:color="auto"/>
              <w:bottom w:val="single" w:sz="4" w:space="0" w:color="auto"/>
              <w:right w:val="single" w:sz="4" w:space="0" w:color="auto"/>
            </w:tcBorders>
            <w:shd w:val="clear" w:color="000000" w:fill="CCFF99"/>
            <w:noWrap/>
            <w:vAlign w:val="bottom"/>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TOČKE/MS/SKUPINA</w:t>
            </w:r>
          </w:p>
        </w:tc>
        <w:tc>
          <w:tcPr>
            <w:tcW w:w="638" w:type="pct"/>
            <w:tcBorders>
              <w:top w:val="single" w:sz="4" w:space="0" w:color="auto"/>
              <w:left w:val="nil"/>
              <w:bottom w:val="single" w:sz="4" w:space="0" w:color="auto"/>
              <w:right w:val="single" w:sz="4" w:space="0" w:color="auto"/>
            </w:tcBorders>
            <w:shd w:val="clear" w:color="000000" w:fill="CCFF99"/>
            <w:vAlign w:val="bottom"/>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480</w:t>
            </w:r>
          </w:p>
        </w:tc>
        <w:tc>
          <w:tcPr>
            <w:tcW w:w="640" w:type="pct"/>
            <w:tcBorders>
              <w:top w:val="single" w:sz="4" w:space="0" w:color="auto"/>
              <w:left w:val="nil"/>
              <w:bottom w:val="single" w:sz="4" w:space="0" w:color="auto"/>
              <w:right w:val="single" w:sz="4" w:space="0" w:color="auto"/>
            </w:tcBorders>
            <w:shd w:val="clear" w:color="000000" w:fill="CCFF99"/>
            <w:vAlign w:val="bottom"/>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540</w:t>
            </w:r>
          </w:p>
        </w:tc>
        <w:tc>
          <w:tcPr>
            <w:tcW w:w="581" w:type="pct"/>
            <w:tcBorders>
              <w:top w:val="single" w:sz="4" w:space="0" w:color="auto"/>
              <w:left w:val="nil"/>
              <w:bottom w:val="single" w:sz="4" w:space="0" w:color="auto"/>
              <w:right w:val="single" w:sz="4" w:space="0" w:color="auto"/>
            </w:tcBorders>
            <w:shd w:val="clear" w:color="000000" w:fill="CCFF99"/>
            <w:vAlign w:val="bottom"/>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600</w:t>
            </w:r>
          </w:p>
        </w:tc>
      </w:tr>
    </w:tbl>
    <w:p w:rsidR="008356D8" w:rsidRPr="008356D8" w:rsidRDefault="008356D8" w:rsidP="008356D8">
      <w:pPr>
        <w:rPr>
          <w:color w:val="595959" w:themeColor="text1" w:themeTint="A6"/>
          <w:sz w:val="16"/>
          <w:szCs w:val="16"/>
          <w:lang w:val="sl-SI"/>
        </w:rPr>
      </w:pPr>
      <w:r w:rsidRPr="008356D8">
        <w:rPr>
          <w:color w:val="595959" w:themeColor="text1" w:themeTint="A6"/>
          <w:sz w:val="16"/>
          <w:szCs w:val="16"/>
          <w:lang w:val="sl-SI"/>
        </w:rPr>
        <w:t>Natančnejši pregled potrebnega števila udeležencev vadbenih skupin in strokovno utemeljenega števila ur vadbe na letni ravni po posameznih športnih panogah je podan v posebni prilogi.</w:t>
      </w:r>
    </w:p>
    <w:p w:rsidR="008356D8" w:rsidRPr="008356D8" w:rsidRDefault="008356D8" w:rsidP="008356D8">
      <w:pPr>
        <w:rPr>
          <w:lang w:val="sl-SI"/>
        </w:rPr>
      </w:pPr>
    </w:p>
    <w:p w:rsidR="008356D8" w:rsidRPr="008356D8" w:rsidRDefault="008356D8" w:rsidP="008356D8">
      <w:pPr>
        <w:rPr>
          <w:lang w:val="sl-SI"/>
        </w:rPr>
      </w:pPr>
      <w:r w:rsidRPr="008356D8">
        <w:rPr>
          <w:lang w:val="sl-SI"/>
        </w:rPr>
        <w:t>Mladi športniki usmerjeni v kakovostni in vrhunski šport lahko s kvalitetnim delom in rezultati v skladu s Pogoji,</w:t>
      </w:r>
    </w:p>
    <w:p w:rsidR="008356D8" w:rsidRPr="008356D8" w:rsidRDefault="008356D8" w:rsidP="008356D8">
      <w:pPr>
        <w:rPr>
          <w:lang w:val="sl-SI"/>
        </w:rPr>
      </w:pPr>
      <w:r w:rsidRPr="008356D8">
        <w:rPr>
          <w:lang w:val="sl-SI"/>
        </w:rPr>
        <w:t>pravili in kriteriji za registriranje in kategoriziranje športnikov dosežejo status športnika mladinskega razreda (MLR). S tem pridobijo BONUS točke za programe dodatne športne vadbe, ki pa se vrednotijo le pod pogojem, da je kategorizacija navedena v zadnji objavi OKS-ZŠZ pred objavo JR in je športnik naveden kot član društva s sedežem v občini.</w:t>
      </w:r>
    </w:p>
    <w:p w:rsidR="008356D8" w:rsidRPr="008356D8" w:rsidRDefault="008356D8" w:rsidP="008356D8">
      <w:pPr>
        <w:rPr>
          <w:lang w:val="sl-SI"/>
        </w:rPr>
      </w:pPr>
    </w:p>
    <w:p w:rsidR="008356D8" w:rsidRPr="008356D8" w:rsidRDefault="008356D8" w:rsidP="008356D8">
      <w:pPr>
        <w:rPr>
          <w:color w:val="0070C0"/>
          <w:lang w:val="sl-SI"/>
        </w:rPr>
      </w:pPr>
      <w:r w:rsidRPr="008356D8">
        <w:rPr>
          <w:color w:val="0070C0"/>
          <w:lang w:val="sl-SI"/>
        </w:rPr>
        <w:t>S sredstvi lokalne skupnosti (LPŠ) se lahko sofinancirajo:</w:t>
      </w:r>
    </w:p>
    <w:tbl>
      <w:tblPr>
        <w:tblStyle w:val="Tabelamrea"/>
        <w:tblW w:w="0" w:type="auto"/>
        <w:tblLook w:val="04A0" w:firstRow="1" w:lastRow="0" w:firstColumn="1" w:lastColumn="0" w:noHBand="0" w:noVBand="1"/>
      </w:tblPr>
      <w:tblGrid>
        <w:gridCol w:w="5394"/>
        <w:gridCol w:w="3668"/>
      </w:tblGrid>
      <w:tr w:rsidR="008356D8" w:rsidRPr="008356D8" w:rsidTr="005D297D">
        <w:tc>
          <w:tcPr>
            <w:tcW w:w="5495" w:type="dxa"/>
          </w:tcPr>
          <w:p w:rsidR="008356D8" w:rsidRPr="008356D8" w:rsidRDefault="008356D8" w:rsidP="008356D8">
            <w:pPr>
              <w:rPr>
                <w:u w:val="single"/>
                <w:lang w:val="sl-SI"/>
              </w:rPr>
            </w:pPr>
            <w:r w:rsidRPr="008356D8">
              <w:rPr>
                <w:u w:val="single"/>
                <w:lang w:val="sl-SI"/>
              </w:rPr>
              <w:t>ŠPORTNI PROGRAM</w:t>
            </w:r>
          </w:p>
        </w:tc>
        <w:tc>
          <w:tcPr>
            <w:tcW w:w="3717" w:type="dxa"/>
          </w:tcPr>
          <w:p w:rsidR="008356D8" w:rsidRPr="008356D8" w:rsidRDefault="008356D8" w:rsidP="008356D8">
            <w:pPr>
              <w:jc w:val="right"/>
              <w:rPr>
                <w:u w:val="single"/>
                <w:lang w:val="sl-SI"/>
              </w:rPr>
            </w:pPr>
            <w:r w:rsidRPr="008356D8">
              <w:rPr>
                <w:u w:val="single"/>
                <w:lang w:val="sl-SI"/>
              </w:rPr>
              <w:t>KRITERIJ VREDNOTENJA</w:t>
            </w:r>
          </w:p>
        </w:tc>
      </w:tr>
      <w:tr w:rsidR="008356D8" w:rsidRPr="008356D8" w:rsidTr="005D297D">
        <w:tc>
          <w:tcPr>
            <w:tcW w:w="5495" w:type="dxa"/>
          </w:tcPr>
          <w:p w:rsidR="008356D8" w:rsidRPr="008356D8" w:rsidRDefault="008356D8" w:rsidP="008356D8">
            <w:pPr>
              <w:rPr>
                <w:lang w:val="sl-SI"/>
              </w:rPr>
            </w:pPr>
            <w:r w:rsidRPr="008356D8">
              <w:rPr>
                <w:lang w:val="sl-SI"/>
              </w:rPr>
              <w:t>ŠVOM usmerjenih v KŠ/VŠ: dodatni programi športnikov MLR</w:t>
            </w:r>
          </w:p>
        </w:tc>
        <w:tc>
          <w:tcPr>
            <w:tcW w:w="3717" w:type="dxa"/>
          </w:tcPr>
          <w:p w:rsidR="008356D8" w:rsidRPr="008356D8" w:rsidRDefault="008356D8" w:rsidP="008356D8">
            <w:pPr>
              <w:jc w:val="right"/>
              <w:rPr>
                <w:lang w:val="sl-SI"/>
              </w:rPr>
            </w:pPr>
            <w:r w:rsidRPr="008356D8">
              <w:rPr>
                <w:lang w:val="sl-SI"/>
              </w:rPr>
              <w:t>materialni stroški/udeleženec</w:t>
            </w:r>
          </w:p>
        </w:tc>
      </w:tr>
    </w:tbl>
    <w:p w:rsidR="00890796" w:rsidRPr="008356D8" w:rsidRDefault="008356D8" w:rsidP="008356D8">
      <w:pPr>
        <w:rPr>
          <w:lang w:val="sl-SI"/>
        </w:rPr>
      </w:pPr>
      <w:r w:rsidRPr="008356D8">
        <w:rPr>
          <w:color w:val="0070C0"/>
          <w:lang w:val="sl-SI"/>
        </w:rPr>
        <w:t xml:space="preserve">Obseg vrednotenja športnih programov MLR je opredeljen v preglednici </w:t>
      </w:r>
      <w:r w:rsidRPr="008356D8">
        <w:rPr>
          <w:color w:val="0070C0"/>
          <w:lang w:val="sl-SI"/>
        </w:rPr>
        <w:fldChar w:fldCharType="begin"/>
      </w:r>
      <w:r w:rsidRPr="008356D8">
        <w:rPr>
          <w:color w:val="0070C0"/>
          <w:lang w:val="sl-SI"/>
        </w:rPr>
        <w:instrText xml:space="preserve"> REF _Ref434257235 \h </w:instrText>
      </w:r>
      <w:r w:rsidRPr="008356D8">
        <w:rPr>
          <w:color w:val="0070C0"/>
          <w:lang w:val="sl-SI"/>
        </w:rPr>
      </w:r>
      <w:r w:rsidRPr="008356D8">
        <w:rPr>
          <w:color w:val="0070C0"/>
          <w:lang w:val="sl-SI"/>
        </w:rPr>
        <w:fldChar w:fldCharType="separate"/>
      </w:r>
    </w:p>
    <w:p w:rsidR="008356D8" w:rsidRPr="008356D8" w:rsidRDefault="00890796" w:rsidP="008356D8">
      <w:pPr>
        <w:rPr>
          <w:lang w:val="sl-SI"/>
        </w:rPr>
      </w:pPr>
      <w:r w:rsidRPr="008356D8">
        <w:rPr>
          <w:b/>
          <w:bCs/>
          <w:color w:val="4F81BD" w:themeColor="accent1"/>
          <w:sz w:val="18"/>
          <w:szCs w:val="18"/>
          <w:lang w:val="sl-SI"/>
        </w:rPr>
        <w:t xml:space="preserve">Preglednica </w:t>
      </w:r>
      <w:r>
        <w:rPr>
          <w:b/>
          <w:bCs/>
          <w:noProof/>
          <w:color w:val="4F81BD" w:themeColor="accent1"/>
          <w:sz w:val="18"/>
          <w:szCs w:val="18"/>
          <w:lang w:val="sl-SI"/>
        </w:rPr>
        <w:t>10</w:t>
      </w:r>
      <w:r w:rsidR="008356D8" w:rsidRPr="008356D8">
        <w:rPr>
          <w:color w:val="0070C0"/>
          <w:lang w:val="sl-SI"/>
        </w:rPr>
        <w:fldChar w:fldCharType="end"/>
      </w:r>
      <w:r w:rsidR="008356D8" w:rsidRPr="008356D8">
        <w:rPr>
          <w:color w:val="0070C0"/>
          <w:lang w:val="sl-SI"/>
        </w:rPr>
        <w:t>.</w:t>
      </w:r>
      <w:bookmarkStart w:id="21" w:name="_Ref434257235"/>
    </w:p>
    <w:p w:rsidR="008356D8" w:rsidRPr="008356D8" w:rsidRDefault="008356D8" w:rsidP="008356D8">
      <w:pPr>
        <w:keepNext/>
        <w:spacing w:before="120"/>
        <w:rPr>
          <w:b/>
          <w:bCs/>
          <w:color w:val="4F81BD" w:themeColor="accent1"/>
          <w:sz w:val="18"/>
          <w:szCs w:val="18"/>
          <w:lang w:val="sl-SI"/>
        </w:rPr>
      </w:pPr>
      <w:r w:rsidRPr="008356D8">
        <w:rPr>
          <w:b/>
          <w:bCs/>
          <w:color w:val="4F81BD" w:themeColor="accent1"/>
          <w:sz w:val="18"/>
          <w:szCs w:val="18"/>
          <w:lang w:val="sl-SI"/>
        </w:rPr>
        <w:t xml:space="preserve">Preglednica </w:t>
      </w:r>
      <w:r w:rsidRPr="008356D8">
        <w:rPr>
          <w:b/>
          <w:bCs/>
          <w:color w:val="4F81BD" w:themeColor="accent1"/>
          <w:sz w:val="18"/>
          <w:szCs w:val="18"/>
          <w:lang w:val="sl-SI"/>
        </w:rPr>
        <w:fldChar w:fldCharType="begin"/>
      </w:r>
      <w:r w:rsidRPr="008356D8">
        <w:rPr>
          <w:b/>
          <w:bCs/>
          <w:color w:val="4F81BD" w:themeColor="accent1"/>
          <w:sz w:val="18"/>
          <w:szCs w:val="18"/>
          <w:lang w:val="sl-SI"/>
        </w:rPr>
        <w:instrText xml:space="preserve"> SEQ Preglednica \* ARABIC </w:instrText>
      </w:r>
      <w:r w:rsidRPr="008356D8">
        <w:rPr>
          <w:b/>
          <w:bCs/>
          <w:color w:val="4F81BD" w:themeColor="accent1"/>
          <w:sz w:val="18"/>
          <w:szCs w:val="18"/>
          <w:lang w:val="sl-SI"/>
        </w:rPr>
        <w:fldChar w:fldCharType="separate"/>
      </w:r>
      <w:r w:rsidR="00890796">
        <w:rPr>
          <w:b/>
          <w:bCs/>
          <w:noProof/>
          <w:color w:val="4F81BD" w:themeColor="accent1"/>
          <w:sz w:val="18"/>
          <w:szCs w:val="18"/>
          <w:lang w:val="sl-SI"/>
        </w:rPr>
        <w:t>10</w:t>
      </w:r>
      <w:r w:rsidRPr="008356D8">
        <w:rPr>
          <w:b/>
          <w:bCs/>
          <w:noProof/>
          <w:color w:val="4F81BD" w:themeColor="accent1"/>
          <w:sz w:val="18"/>
          <w:szCs w:val="18"/>
          <w:lang w:val="sl-SI"/>
        </w:rPr>
        <w:fldChar w:fldCharType="end"/>
      </w:r>
      <w:bookmarkEnd w:id="21"/>
      <w:r w:rsidRPr="008356D8">
        <w:rPr>
          <w:b/>
          <w:bCs/>
          <w:color w:val="4F81BD" w:themeColor="accent1"/>
          <w:sz w:val="18"/>
          <w:szCs w:val="18"/>
          <w:lang w:val="sl-SI"/>
        </w:rPr>
        <w:t>:</w:t>
      </w:r>
      <w:r w:rsidRPr="008356D8">
        <w:rPr>
          <w:b/>
          <w:bCs/>
          <w:noProof/>
          <w:color w:val="4F81BD" w:themeColor="accent1"/>
          <w:sz w:val="18"/>
          <w:szCs w:val="18"/>
          <w:lang w:val="sl-SI"/>
        </w:rPr>
        <w:t xml:space="preserve"> MLADINSKI RAZRED</w:t>
      </w:r>
    </w:p>
    <w:tbl>
      <w:tblPr>
        <w:tblW w:w="5000" w:type="pct"/>
        <w:tblCellMar>
          <w:left w:w="70" w:type="dxa"/>
          <w:right w:w="70" w:type="dxa"/>
        </w:tblCellMar>
        <w:tblLook w:val="04A0" w:firstRow="1" w:lastRow="0" w:firstColumn="1" w:lastColumn="0" w:noHBand="0" w:noVBand="1"/>
      </w:tblPr>
      <w:tblGrid>
        <w:gridCol w:w="5847"/>
        <w:gridCol w:w="3215"/>
      </w:tblGrid>
      <w:tr w:rsidR="008356D8" w:rsidRPr="008356D8" w:rsidTr="005D297D">
        <w:trPr>
          <w:trHeight w:val="342"/>
        </w:trPr>
        <w:tc>
          <w:tcPr>
            <w:tcW w:w="3226"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sz w:val="16"/>
                <w:szCs w:val="16"/>
                <w:lang w:val="sl-SI" w:eastAsia="de-AT"/>
              </w:rPr>
            </w:pPr>
            <w:r w:rsidRPr="008356D8">
              <w:rPr>
                <w:rFonts w:ascii="Calibri" w:eastAsia="Times New Roman" w:hAnsi="Calibri" w:cs="Times New Roman"/>
                <w:b/>
                <w:bCs/>
                <w:sz w:val="16"/>
                <w:szCs w:val="16"/>
                <w:lang w:val="sl-SI" w:eastAsia="de-AT"/>
              </w:rPr>
              <w:t>PROGRAMI DODATNE ŠPORTNE VADBE (tekmovalni programi športnikov MLR)</w:t>
            </w:r>
          </w:p>
        </w:tc>
        <w:tc>
          <w:tcPr>
            <w:tcW w:w="1774"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sz w:val="16"/>
                <w:szCs w:val="16"/>
                <w:lang w:val="sl-SI" w:eastAsia="de-AT"/>
              </w:rPr>
            </w:pPr>
            <w:r w:rsidRPr="008356D8">
              <w:rPr>
                <w:rFonts w:ascii="Calibri" w:eastAsia="Times New Roman" w:hAnsi="Calibri" w:cs="Times New Roman"/>
                <w:b/>
                <w:bCs/>
                <w:sz w:val="16"/>
                <w:szCs w:val="16"/>
                <w:lang w:val="sl-SI" w:eastAsia="de-AT"/>
              </w:rPr>
              <w:t>KATEGORIZACIJA MLR</w:t>
            </w:r>
          </w:p>
        </w:tc>
      </w:tr>
      <w:tr w:rsidR="008356D8" w:rsidRPr="008356D8" w:rsidTr="005D297D">
        <w:trPr>
          <w:trHeight w:val="300"/>
        </w:trPr>
        <w:tc>
          <w:tcPr>
            <w:tcW w:w="32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Število udeležencev programa</w:t>
            </w:r>
          </w:p>
        </w:tc>
        <w:tc>
          <w:tcPr>
            <w:tcW w:w="177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1</w:t>
            </w:r>
          </w:p>
        </w:tc>
      </w:tr>
      <w:tr w:rsidR="008356D8" w:rsidRPr="008356D8" w:rsidTr="005D297D">
        <w:trPr>
          <w:trHeight w:val="300"/>
        </w:trPr>
        <w:tc>
          <w:tcPr>
            <w:tcW w:w="3226" w:type="pct"/>
            <w:tcBorders>
              <w:top w:val="nil"/>
              <w:left w:val="single" w:sz="4" w:space="0" w:color="auto"/>
              <w:bottom w:val="single" w:sz="4" w:space="0" w:color="auto"/>
              <w:right w:val="single" w:sz="4" w:space="0" w:color="auto"/>
            </w:tcBorders>
            <w:shd w:val="clear" w:color="000000" w:fill="CCFF99"/>
            <w:noWrap/>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TOČKE/MS/UDELEŽENEC</w:t>
            </w:r>
          </w:p>
        </w:tc>
        <w:tc>
          <w:tcPr>
            <w:tcW w:w="1774" w:type="pct"/>
            <w:tcBorders>
              <w:top w:val="nil"/>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120</w:t>
            </w:r>
          </w:p>
        </w:tc>
      </w:tr>
    </w:tbl>
    <w:p w:rsidR="008356D8" w:rsidRPr="008356D8" w:rsidRDefault="008356D8" w:rsidP="008356D8">
      <w:pPr>
        <w:numPr>
          <w:ilvl w:val="1"/>
          <w:numId w:val="0"/>
        </w:numPr>
        <w:spacing w:before="200"/>
        <w:ind w:left="567" w:hanging="567"/>
        <w:outlineLvl w:val="2"/>
        <w:rPr>
          <w:b/>
          <w:bCs/>
          <w:caps/>
          <w:sz w:val="24"/>
          <w:lang w:val="sl-SI"/>
        </w:rPr>
      </w:pPr>
      <w:r w:rsidRPr="008356D8">
        <w:rPr>
          <w:b/>
          <w:bCs/>
          <w:caps/>
          <w:sz w:val="24"/>
          <w:lang w:val="sl-SI"/>
        </w:rPr>
        <w:t>Kakovostni šport</w:t>
      </w:r>
    </w:p>
    <w:p w:rsidR="008356D8" w:rsidRPr="008356D8" w:rsidRDefault="008356D8" w:rsidP="008356D8">
      <w:pPr>
        <w:jc w:val="center"/>
        <w:rPr>
          <w:b/>
          <w:color w:val="002060"/>
          <w:sz w:val="18"/>
          <w:szCs w:val="18"/>
          <w:lang w:val="sl-SI"/>
        </w:rPr>
      </w:pPr>
      <w:r w:rsidRPr="008356D8">
        <w:rPr>
          <w:b/>
          <w:color w:val="002060"/>
          <w:sz w:val="18"/>
          <w:szCs w:val="18"/>
          <w:lang w:val="sl-SI"/>
        </w:rPr>
        <w:t>OPREDELITEV PODROČJA PO NPŠ</w:t>
      </w:r>
    </w:p>
    <w:p w:rsidR="008356D8" w:rsidRPr="008356D8" w:rsidRDefault="008356D8" w:rsidP="008356D8">
      <w:pPr>
        <w:rPr>
          <w:lang w:val="sl-SI"/>
        </w:rPr>
      </w:pPr>
      <w:r w:rsidRPr="008356D8">
        <w:rPr>
          <w:lang w:val="sl-SI"/>
        </w:rPr>
        <w:t>V skupino kakovostnega športa prištevamo športnike in športne ekipe, ki ne izpolnjujejo pogojev za pridobitev statusa vrhunskega športnika, nastopajo na mednarodnih tekmovanjih, v uradnih tekmovalnih sistemih NPŠZ do naslova državnega prvaka, ki jih potrdi OKS-ZŠZ, in so registrirani skladno s pogoji NPŠZ ter OKS-ZŠZ.</w:t>
      </w:r>
    </w:p>
    <w:p w:rsidR="008356D8" w:rsidRPr="008356D8" w:rsidRDefault="008356D8" w:rsidP="008356D8">
      <w:pPr>
        <w:keepNext/>
        <w:keepLines/>
        <w:numPr>
          <w:ilvl w:val="2"/>
          <w:numId w:val="0"/>
        </w:numPr>
        <w:spacing w:before="200"/>
        <w:ind w:left="737" w:hanging="737"/>
        <w:outlineLvl w:val="3"/>
        <w:rPr>
          <w:rFonts w:eastAsiaTheme="majorEastAsia" w:cstheme="majorBidi"/>
          <w:b/>
          <w:bCs/>
          <w:iCs/>
          <w:caps/>
          <w:sz w:val="24"/>
          <w:lang w:val="sl-SI"/>
        </w:rPr>
      </w:pPr>
      <w:bookmarkStart w:id="22" w:name="_Ref434257747"/>
      <w:r w:rsidRPr="008356D8">
        <w:rPr>
          <w:rFonts w:eastAsiaTheme="majorEastAsia" w:cstheme="majorBidi"/>
          <w:b/>
          <w:bCs/>
          <w:iCs/>
          <w:caps/>
          <w:sz w:val="24"/>
          <w:lang w:val="sl-SI"/>
        </w:rPr>
        <w:t>Uporaba športnih objektov za programe kakovostnega športa</w:t>
      </w:r>
      <w:bookmarkEnd w:id="22"/>
    </w:p>
    <w:p w:rsidR="008356D8" w:rsidRPr="008356D8" w:rsidRDefault="008356D8" w:rsidP="008356D8">
      <w:pPr>
        <w:rPr>
          <w:lang w:val="sl-SI"/>
        </w:rPr>
      </w:pPr>
      <w:r w:rsidRPr="008356D8">
        <w:rPr>
          <w:lang w:val="sl-SI"/>
        </w:rPr>
        <w:t>Kakovostni šport je pomembna vez med programi športne vzgoje otrok in mladine, usmerjenih v kakovostni in vrhunski šport, ter vrhunskega športa, saj vključujejo večje število športnikov in strokovnega kadra, kar omogoča vzpostavitev konkurenčnega okolja znotraj posameznih športnih panog na nacionalni ravni.</w:t>
      </w:r>
    </w:p>
    <w:p w:rsidR="008356D8" w:rsidRPr="008356D8" w:rsidRDefault="008356D8" w:rsidP="008356D8">
      <w:pPr>
        <w:rPr>
          <w:lang w:val="sl-SI"/>
        </w:rPr>
      </w:pPr>
    </w:p>
    <w:p w:rsidR="008356D8" w:rsidRPr="008356D8" w:rsidRDefault="008356D8" w:rsidP="008356D8">
      <w:pPr>
        <w:rPr>
          <w:lang w:val="sl-SI"/>
        </w:rPr>
      </w:pPr>
    </w:p>
    <w:p w:rsidR="008356D8" w:rsidRPr="008356D8" w:rsidRDefault="008356D8" w:rsidP="008356D8">
      <w:pPr>
        <w:rPr>
          <w:color w:val="0070C0"/>
          <w:lang w:val="sl-SI"/>
        </w:rPr>
      </w:pPr>
      <w:r w:rsidRPr="008356D8">
        <w:rPr>
          <w:color w:val="0070C0"/>
          <w:lang w:val="sl-SI"/>
        </w:rPr>
        <w:t>S sredstvi lokalne skupnosti (LPŠ) se lahko sofinancirajo:</w:t>
      </w:r>
    </w:p>
    <w:tbl>
      <w:tblPr>
        <w:tblStyle w:val="Tabelamrea"/>
        <w:tblW w:w="0" w:type="auto"/>
        <w:tblLook w:val="04A0" w:firstRow="1" w:lastRow="0" w:firstColumn="1" w:lastColumn="0" w:noHBand="0" w:noVBand="1"/>
      </w:tblPr>
      <w:tblGrid>
        <w:gridCol w:w="5098"/>
        <w:gridCol w:w="3964"/>
      </w:tblGrid>
      <w:tr w:rsidR="008356D8" w:rsidRPr="008356D8" w:rsidTr="005D297D">
        <w:tc>
          <w:tcPr>
            <w:tcW w:w="5098" w:type="dxa"/>
          </w:tcPr>
          <w:p w:rsidR="008356D8" w:rsidRPr="008356D8" w:rsidRDefault="008356D8" w:rsidP="008356D8">
            <w:pPr>
              <w:rPr>
                <w:u w:val="single"/>
                <w:lang w:val="sl-SI"/>
              </w:rPr>
            </w:pPr>
            <w:r w:rsidRPr="008356D8">
              <w:rPr>
                <w:u w:val="single"/>
                <w:lang w:val="sl-SI"/>
              </w:rPr>
              <w:t>UPORABA OBJEKTA</w:t>
            </w:r>
          </w:p>
        </w:tc>
        <w:tc>
          <w:tcPr>
            <w:tcW w:w="3964" w:type="dxa"/>
          </w:tcPr>
          <w:p w:rsidR="008356D8" w:rsidRPr="008356D8" w:rsidRDefault="008356D8" w:rsidP="008356D8">
            <w:pPr>
              <w:jc w:val="right"/>
              <w:rPr>
                <w:u w:val="single"/>
                <w:lang w:val="sl-SI"/>
              </w:rPr>
            </w:pPr>
            <w:r w:rsidRPr="008356D8">
              <w:rPr>
                <w:u w:val="single"/>
                <w:lang w:val="sl-SI"/>
              </w:rPr>
              <w:t>KRITERIJ VREDNOTENJA</w:t>
            </w:r>
          </w:p>
        </w:tc>
      </w:tr>
      <w:tr w:rsidR="008356D8" w:rsidRPr="008356D8" w:rsidTr="005D297D">
        <w:tc>
          <w:tcPr>
            <w:tcW w:w="5098" w:type="dxa"/>
          </w:tcPr>
          <w:p w:rsidR="008356D8" w:rsidRPr="008356D8" w:rsidRDefault="008356D8" w:rsidP="008356D8">
            <w:pPr>
              <w:rPr>
                <w:lang w:val="sl-SI"/>
              </w:rPr>
            </w:pPr>
            <w:r w:rsidRPr="008356D8">
              <w:rPr>
                <w:lang w:val="sl-SI"/>
              </w:rPr>
              <w:t>kakovostni šport: športni objekti za programe KŠ</w:t>
            </w:r>
          </w:p>
        </w:tc>
        <w:tc>
          <w:tcPr>
            <w:tcW w:w="3964" w:type="dxa"/>
          </w:tcPr>
          <w:p w:rsidR="008356D8" w:rsidRPr="008356D8" w:rsidRDefault="008356D8" w:rsidP="008356D8">
            <w:pPr>
              <w:jc w:val="right"/>
              <w:rPr>
                <w:szCs w:val="20"/>
                <w:lang w:val="sl-SI"/>
              </w:rPr>
            </w:pPr>
            <w:r w:rsidRPr="008356D8">
              <w:rPr>
                <w:szCs w:val="20"/>
                <w:lang w:val="sl-SI"/>
              </w:rPr>
              <w:t>športni objekt in materialni stroški/skupina</w:t>
            </w:r>
          </w:p>
        </w:tc>
      </w:tr>
    </w:tbl>
    <w:p w:rsidR="008356D8" w:rsidRPr="008356D8" w:rsidRDefault="008356D8" w:rsidP="008356D8">
      <w:pPr>
        <w:rPr>
          <w:color w:val="0070C0"/>
          <w:lang w:val="sl-SI"/>
        </w:rPr>
      </w:pPr>
      <w:r w:rsidRPr="008356D8">
        <w:rPr>
          <w:color w:val="0070C0"/>
          <w:lang w:val="sl-SI"/>
        </w:rPr>
        <w:t xml:space="preserve">Obseg vrednotenja športnih programov navedenih v točki </w:t>
      </w:r>
      <w:r w:rsidRPr="008356D8">
        <w:rPr>
          <w:color w:val="0070C0"/>
          <w:lang w:val="sl-SI"/>
        </w:rPr>
        <w:fldChar w:fldCharType="begin"/>
      </w:r>
      <w:r w:rsidRPr="008356D8">
        <w:rPr>
          <w:color w:val="0070C0"/>
          <w:lang w:val="sl-SI"/>
        </w:rPr>
        <w:instrText xml:space="preserve"> REF _Ref434257747 \r \h </w:instrText>
      </w:r>
      <w:r w:rsidRPr="008356D8">
        <w:rPr>
          <w:color w:val="0070C0"/>
          <w:lang w:val="sl-SI"/>
        </w:rPr>
      </w:r>
      <w:r w:rsidRPr="008356D8">
        <w:rPr>
          <w:color w:val="0070C0"/>
          <w:lang w:val="sl-SI"/>
        </w:rPr>
        <w:fldChar w:fldCharType="separate"/>
      </w:r>
      <w:r w:rsidR="00890796">
        <w:rPr>
          <w:color w:val="0070C0"/>
          <w:lang w:val="sl-SI"/>
        </w:rPr>
        <w:t>0</w:t>
      </w:r>
      <w:r w:rsidRPr="008356D8">
        <w:rPr>
          <w:color w:val="0070C0"/>
          <w:lang w:val="sl-SI"/>
        </w:rPr>
        <w:fldChar w:fldCharType="end"/>
      </w:r>
      <w:r w:rsidRPr="008356D8">
        <w:rPr>
          <w:color w:val="0070C0"/>
          <w:lang w:val="sl-SI"/>
        </w:rPr>
        <w:t xml:space="preserve"> je opredeljen v preglednici </w:t>
      </w:r>
      <w:r w:rsidRPr="008356D8">
        <w:rPr>
          <w:color w:val="0070C0"/>
          <w:lang w:val="sl-SI"/>
        </w:rPr>
        <w:fldChar w:fldCharType="begin"/>
      </w:r>
      <w:r w:rsidRPr="008356D8">
        <w:rPr>
          <w:color w:val="0070C0"/>
          <w:lang w:val="sl-SI"/>
        </w:rPr>
        <w:instrText xml:space="preserve"> REF _Ref434257769 \h </w:instrText>
      </w:r>
      <w:r w:rsidRPr="008356D8">
        <w:rPr>
          <w:color w:val="0070C0"/>
          <w:lang w:val="sl-SI"/>
        </w:rPr>
      </w:r>
      <w:r w:rsidRPr="008356D8">
        <w:rPr>
          <w:color w:val="0070C0"/>
          <w:lang w:val="sl-SI"/>
        </w:rPr>
        <w:fldChar w:fldCharType="separate"/>
      </w:r>
      <w:r w:rsidR="00890796" w:rsidRPr="008356D8">
        <w:rPr>
          <w:b/>
          <w:bCs/>
          <w:color w:val="4F81BD" w:themeColor="accent1"/>
          <w:sz w:val="18"/>
          <w:szCs w:val="18"/>
          <w:lang w:val="sl-SI"/>
        </w:rPr>
        <w:t xml:space="preserve">Preglednica </w:t>
      </w:r>
      <w:r w:rsidR="00890796">
        <w:rPr>
          <w:b/>
          <w:bCs/>
          <w:noProof/>
          <w:color w:val="4F81BD" w:themeColor="accent1"/>
          <w:sz w:val="18"/>
          <w:szCs w:val="18"/>
          <w:lang w:val="sl-SI"/>
        </w:rPr>
        <w:t>11</w:t>
      </w:r>
      <w:r w:rsidRPr="008356D8">
        <w:rPr>
          <w:color w:val="0070C0"/>
          <w:lang w:val="sl-SI"/>
        </w:rPr>
        <w:fldChar w:fldCharType="end"/>
      </w:r>
      <w:r w:rsidRPr="008356D8">
        <w:rPr>
          <w:color w:val="0070C0"/>
          <w:lang w:val="sl-SI"/>
        </w:rPr>
        <w:t>.</w:t>
      </w:r>
    </w:p>
    <w:p w:rsidR="008356D8" w:rsidRPr="008356D8" w:rsidRDefault="008356D8" w:rsidP="008356D8">
      <w:pPr>
        <w:keepNext/>
        <w:spacing w:before="120"/>
        <w:rPr>
          <w:b/>
          <w:bCs/>
          <w:color w:val="4F81BD" w:themeColor="accent1"/>
          <w:sz w:val="18"/>
          <w:szCs w:val="18"/>
          <w:lang w:val="sl-SI"/>
        </w:rPr>
      </w:pPr>
      <w:bookmarkStart w:id="23" w:name="_Ref434257769"/>
      <w:r w:rsidRPr="008356D8">
        <w:rPr>
          <w:b/>
          <w:bCs/>
          <w:color w:val="4F81BD" w:themeColor="accent1"/>
          <w:sz w:val="18"/>
          <w:szCs w:val="18"/>
          <w:lang w:val="sl-SI"/>
        </w:rPr>
        <w:lastRenderedPageBreak/>
        <w:t xml:space="preserve">Preglednica </w:t>
      </w:r>
      <w:r w:rsidRPr="008356D8">
        <w:rPr>
          <w:b/>
          <w:bCs/>
          <w:color w:val="4F81BD" w:themeColor="accent1"/>
          <w:sz w:val="18"/>
          <w:szCs w:val="18"/>
          <w:lang w:val="sl-SI"/>
        </w:rPr>
        <w:fldChar w:fldCharType="begin"/>
      </w:r>
      <w:r w:rsidRPr="008356D8">
        <w:rPr>
          <w:b/>
          <w:bCs/>
          <w:color w:val="4F81BD" w:themeColor="accent1"/>
          <w:sz w:val="18"/>
          <w:szCs w:val="18"/>
          <w:lang w:val="sl-SI"/>
        </w:rPr>
        <w:instrText xml:space="preserve"> SEQ Preglednica \* ARABIC </w:instrText>
      </w:r>
      <w:r w:rsidRPr="008356D8">
        <w:rPr>
          <w:b/>
          <w:bCs/>
          <w:color w:val="4F81BD" w:themeColor="accent1"/>
          <w:sz w:val="18"/>
          <w:szCs w:val="18"/>
          <w:lang w:val="sl-SI"/>
        </w:rPr>
        <w:fldChar w:fldCharType="separate"/>
      </w:r>
      <w:r w:rsidR="00890796">
        <w:rPr>
          <w:b/>
          <w:bCs/>
          <w:noProof/>
          <w:color w:val="4F81BD" w:themeColor="accent1"/>
          <w:sz w:val="18"/>
          <w:szCs w:val="18"/>
          <w:lang w:val="sl-SI"/>
        </w:rPr>
        <w:t>11</w:t>
      </w:r>
      <w:r w:rsidRPr="008356D8">
        <w:rPr>
          <w:b/>
          <w:bCs/>
          <w:noProof/>
          <w:color w:val="4F81BD" w:themeColor="accent1"/>
          <w:sz w:val="18"/>
          <w:szCs w:val="18"/>
          <w:lang w:val="sl-SI"/>
        </w:rPr>
        <w:fldChar w:fldCharType="end"/>
      </w:r>
      <w:bookmarkEnd w:id="23"/>
      <w:r w:rsidRPr="008356D8">
        <w:rPr>
          <w:b/>
          <w:bCs/>
          <w:color w:val="4F81BD" w:themeColor="accent1"/>
          <w:sz w:val="18"/>
          <w:szCs w:val="18"/>
          <w:lang w:val="sl-SI"/>
        </w:rPr>
        <w:t>: KAKOVOSTNI ŠPORT</w:t>
      </w:r>
    </w:p>
    <w:tbl>
      <w:tblPr>
        <w:tblW w:w="5000" w:type="pct"/>
        <w:tblCellMar>
          <w:left w:w="70" w:type="dxa"/>
          <w:right w:w="70" w:type="dxa"/>
        </w:tblCellMar>
        <w:tblLook w:val="04A0" w:firstRow="1" w:lastRow="0" w:firstColumn="1" w:lastColumn="0" w:noHBand="0" w:noVBand="1"/>
      </w:tblPr>
      <w:tblGrid>
        <w:gridCol w:w="3835"/>
        <w:gridCol w:w="1254"/>
        <w:gridCol w:w="1394"/>
        <w:gridCol w:w="1396"/>
        <w:gridCol w:w="1183"/>
      </w:tblGrid>
      <w:tr w:rsidR="008356D8" w:rsidRPr="008356D8" w:rsidTr="005D297D">
        <w:trPr>
          <w:trHeight w:val="362"/>
        </w:trPr>
        <w:tc>
          <w:tcPr>
            <w:tcW w:w="2116"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sz w:val="16"/>
                <w:szCs w:val="16"/>
                <w:lang w:val="sl-SI" w:eastAsia="de-AT"/>
              </w:rPr>
            </w:pPr>
            <w:r w:rsidRPr="008356D8">
              <w:rPr>
                <w:rFonts w:ascii="Calibri" w:eastAsia="Times New Roman" w:hAnsi="Calibri" w:cs="Times New Roman"/>
                <w:b/>
                <w:bCs/>
                <w:sz w:val="16"/>
                <w:szCs w:val="16"/>
                <w:lang w:val="sl-SI" w:eastAsia="de-AT"/>
              </w:rPr>
              <w:t>UPORABA ŠPORTNEGA OBJEKTA (tekmovalni programi vadbe)</w:t>
            </w:r>
          </w:p>
        </w:tc>
        <w:tc>
          <w:tcPr>
            <w:tcW w:w="692"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sz w:val="16"/>
                <w:szCs w:val="16"/>
                <w:lang w:val="sl-SI" w:eastAsia="de-AT"/>
              </w:rPr>
            </w:pPr>
            <w:r w:rsidRPr="008356D8">
              <w:rPr>
                <w:rFonts w:ascii="Calibri" w:eastAsia="Times New Roman" w:hAnsi="Calibri" w:cs="Times New Roman"/>
                <w:b/>
                <w:bCs/>
                <w:sz w:val="16"/>
                <w:szCs w:val="16"/>
                <w:lang w:val="sl-SI" w:eastAsia="de-AT"/>
              </w:rPr>
              <w:t>KAKOVOSTNA</w:t>
            </w:r>
            <w:r w:rsidRPr="008356D8">
              <w:rPr>
                <w:rFonts w:ascii="Calibri" w:eastAsia="Times New Roman" w:hAnsi="Calibri" w:cs="Times New Roman"/>
                <w:b/>
                <w:bCs/>
                <w:sz w:val="16"/>
                <w:szCs w:val="16"/>
                <w:lang w:val="sl-SI" w:eastAsia="de-AT"/>
              </w:rPr>
              <w:br/>
              <w:t>RAVEN IV.</w:t>
            </w:r>
          </w:p>
        </w:tc>
        <w:tc>
          <w:tcPr>
            <w:tcW w:w="769"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sz w:val="16"/>
                <w:szCs w:val="16"/>
                <w:lang w:val="sl-SI" w:eastAsia="de-AT"/>
              </w:rPr>
            </w:pPr>
            <w:r w:rsidRPr="008356D8">
              <w:rPr>
                <w:rFonts w:ascii="Calibri" w:eastAsia="Times New Roman" w:hAnsi="Calibri" w:cs="Times New Roman"/>
                <w:b/>
                <w:bCs/>
                <w:sz w:val="16"/>
                <w:szCs w:val="16"/>
                <w:lang w:val="sl-SI" w:eastAsia="de-AT"/>
              </w:rPr>
              <w:t>KAKOVOSTNA</w:t>
            </w:r>
            <w:r w:rsidRPr="008356D8">
              <w:rPr>
                <w:rFonts w:ascii="Calibri" w:eastAsia="Times New Roman" w:hAnsi="Calibri" w:cs="Times New Roman"/>
                <w:b/>
                <w:bCs/>
                <w:sz w:val="16"/>
                <w:szCs w:val="16"/>
                <w:lang w:val="sl-SI" w:eastAsia="de-AT"/>
              </w:rPr>
              <w:br/>
              <w:t>RAVEN III.</w:t>
            </w:r>
          </w:p>
        </w:tc>
        <w:tc>
          <w:tcPr>
            <w:tcW w:w="770"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sz w:val="16"/>
                <w:szCs w:val="16"/>
                <w:lang w:val="sl-SI" w:eastAsia="de-AT"/>
              </w:rPr>
            </w:pPr>
            <w:r w:rsidRPr="008356D8">
              <w:rPr>
                <w:rFonts w:ascii="Calibri" w:eastAsia="Times New Roman" w:hAnsi="Calibri" w:cs="Times New Roman"/>
                <w:b/>
                <w:bCs/>
                <w:sz w:val="16"/>
                <w:szCs w:val="16"/>
                <w:lang w:val="sl-SI" w:eastAsia="de-AT"/>
              </w:rPr>
              <w:t>KAKOVOSTNA</w:t>
            </w:r>
            <w:r w:rsidRPr="008356D8">
              <w:rPr>
                <w:rFonts w:ascii="Calibri" w:eastAsia="Times New Roman" w:hAnsi="Calibri" w:cs="Times New Roman"/>
                <w:b/>
                <w:bCs/>
                <w:sz w:val="16"/>
                <w:szCs w:val="16"/>
                <w:lang w:val="sl-SI" w:eastAsia="de-AT"/>
              </w:rPr>
              <w:br/>
              <w:t>RAVEN II.</w:t>
            </w:r>
          </w:p>
        </w:tc>
        <w:tc>
          <w:tcPr>
            <w:tcW w:w="653"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sz w:val="16"/>
                <w:szCs w:val="16"/>
                <w:lang w:val="sl-SI" w:eastAsia="de-AT"/>
              </w:rPr>
            </w:pPr>
            <w:r w:rsidRPr="008356D8">
              <w:rPr>
                <w:rFonts w:ascii="Calibri" w:eastAsia="Times New Roman" w:hAnsi="Calibri" w:cs="Times New Roman"/>
                <w:b/>
                <w:bCs/>
                <w:sz w:val="16"/>
                <w:szCs w:val="16"/>
                <w:lang w:val="sl-SI" w:eastAsia="de-AT"/>
              </w:rPr>
              <w:t>KAKOVOSTNA</w:t>
            </w:r>
            <w:r w:rsidRPr="008356D8">
              <w:rPr>
                <w:rFonts w:ascii="Calibri" w:eastAsia="Times New Roman" w:hAnsi="Calibri" w:cs="Times New Roman"/>
                <w:b/>
                <w:bCs/>
                <w:sz w:val="16"/>
                <w:szCs w:val="16"/>
                <w:lang w:val="sl-SI" w:eastAsia="de-AT"/>
              </w:rPr>
              <w:br/>
              <w:t>RAVEN I.</w:t>
            </w:r>
          </w:p>
        </w:tc>
      </w:tr>
      <w:tr w:rsidR="008356D8" w:rsidRPr="008356D8" w:rsidTr="005D297D">
        <w:trPr>
          <w:trHeight w:val="240"/>
        </w:trPr>
        <w:tc>
          <w:tcPr>
            <w:tcW w:w="211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Velikost skupine (št. udeležencev, individualne panoge)</w:t>
            </w:r>
          </w:p>
        </w:tc>
        <w:tc>
          <w:tcPr>
            <w:tcW w:w="69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10</w:t>
            </w:r>
          </w:p>
        </w:tc>
        <w:tc>
          <w:tcPr>
            <w:tcW w:w="76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8</w:t>
            </w:r>
          </w:p>
        </w:tc>
        <w:tc>
          <w:tcPr>
            <w:tcW w:w="7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6</w:t>
            </w:r>
          </w:p>
        </w:tc>
        <w:tc>
          <w:tcPr>
            <w:tcW w:w="65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4</w:t>
            </w:r>
          </w:p>
        </w:tc>
      </w:tr>
      <w:tr w:rsidR="008356D8" w:rsidRPr="008356D8" w:rsidTr="005D297D">
        <w:trPr>
          <w:trHeight w:val="272"/>
        </w:trPr>
        <w:tc>
          <w:tcPr>
            <w:tcW w:w="211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Velikost skupine (št. udeležencev, kolektivne panoge)</w:t>
            </w:r>
          </w:p>
        </w:tc>
        <w:tc>
          <w:tcPr>
            <w:tcW w:w="692" w:type="pct"/>
            <w:tcBorders>
              <w:top w:val="nil"/>
              <w:left w:val="nil"/>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12</w:t>
            </w:r>
          </w:p>
        </w:tc>
        <w:tc>
          <w:tcPr>
            <w:tcW w:w="769" w:type="pct"/>
            <w:tcBorders>
              <w:top w:val="nil"/>
              <w:left w:val="nil"/>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12</w:t>
            </w:r>
          </w:p>
        </w:tc>
        <w:tc>
          <w:tcPr>
            <w:tcW w:w="770" w:type="pct"/>
            <w:tcBorders>
              <w:top w:val="nil"/>
              <w:left w:val="nil"/>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12</w:t>
            </w:r>
          </w:p>
        </w:tc>
        <w:tc>
          <w:tcPr>
            <w:tcW w:w="653" w:type="pct"/>
            <w:tcBorders>
              <w:top w:val="nil"/>
              <w:left w:val="nil"/>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12</w:t>
            </w:r>
          </w:p>
        </w:tc>
      </w:tr>
      <w:tr w:rsidR="008356D8" w:rsidRPr="008356D8" w:rsidTr="005D297D">
        <w:trPr>
          <w:trHeight w:val="276"/>
        </w:trPr>
        <w:tc>
          <w:tcPr>
            <w:tcW w:w="211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Velikost skupine (št. udeležencev, miselne igre)</w:t>
            </w:r>
          </w:p>
        </w:tc>
        <w:tc>
          <w:tcPr>
            <w:tcW w:w="692" w:type="pct"/>
            <w:tcBorders>
              <w:top w:val="nil"/>
              <w:left w:val="nil"/>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10</w:t>
            </w:r>
          </w:p>
        </w:tc>
        <w:tc>
          <w:tcPr>
            <w:tcW w:w="769" w:type="pct"/>
            <w:tcBorders>
              <w:top w:val="nil"/>
              <w:left w:val="nil"/>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8</w:t>
            </w:r>
          </w:p>
        </w:tc>
        <w:tc>
          <w:tcPr>
            <w:tcW w:w="770" w:type="pct"/>
            <w:tcBorders>
              <w:top w:val="nil"/>
              <w:left w:val="nil"/>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6</w:t>
            </w:r>
          </w:p>
        </w:tc>
        <w:tc>
          <w:tcPr>
            <w:tcW w:w="653" w:type="pct"/>
            <w:tcBorders>
              <w:top w:val="nil"/>
              <w:left w:val="nil"/>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4</w:t>
            </w:r>
          </w:p>
        </w:tc>
      </w:tr>
      <w:tr w:rsidR="008356D8" w:rsidRPr="008356D8" w:rsidTr="005D297D">
        <w:trPr>
          <w:trHeight w:val="300"/>
        </w:trPr>
        <w:tc>
          <w:tcPr>
            <w:tcW w:w="2116" w:type="pct"/>
            <w:tcBorders>
              <w:top w:val="nil"/>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število ur vadbe/tedensko</w:t>
            </w:r>
          </w:p>
        </w:tc>
        <w:tc>
          <w:tcPr>
            <w:tcW w:w="692" w:type="pct"/>
            <w:tcBorders>
              <w:top w:val="nil"/>
              <w:left w:val="nil"/>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4</w:t>
            </w:r>
          </w:p>
        </w:tc>
        <w:tc>
          <w:tcPr>
            <w:tcW w:w="769" w:type="pct"/>
            <w:tcBorders>
              <w:top w:val="nil"/>
              <w:left w:val="nil"/>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6</w:t>
            </w:r>
          </w:p>
        </w:tc>
        <w:tc>
          <w:tcPr>
            <w:tcW w:w="770" w:type="pct"/>
            <w:tcBorders>
              <w:top w:val="nil"/>
              <w:left w:val="nil"/>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8</w:t>
            </w:r>
          </w:p>
        </w:tc>
        <w:tc>
          <w:tcPr>
            <w:tcW w:w="653" w:type="pct"/>
            <w:tcBorders>
              <w:top w:val="nil"/>
              <w:left w:val="nil"/>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10</w:t>
            </w:r>
          </w:p>
        </w:tc>
      </w:tr>
      <w:tr w:rsidR="008356D8" w:rsidRPr="008356D8" w:rsidTr="005D297D">
        <w:trPr>
          <w:trHeight w:val="300"/>
        </w:trPr>
        <w:tc>
          <w:tcPr>
            <w:tcW w:w="211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število tednov</w:t>
            </w:r>
          </w:p>
        </w:tc>
        <w:tc>
          <w:tcPr>
            <w:tcW w:w="6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40</w:t>
            </w:r>
          </w:p>
        </w:tc>
        <w:tc>
          <w:tcPr>
            <w:tcW w:w="7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40</w:t>
            </w:r>
          </w:p>
        </w:tc>
        <w:tc>
          <w:tcPr>
            <w:tcW w:w="7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40</w:t>
            </w:r>
          </w:p>
        </w:tc>
        <w:tc>
          <w:tcPr>
            <w:tcW w:w="6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40</w:t>
            </w:r>
          </w:p>
        </w:tc>
      </w:tr>
      <w:tr w:rsidR="008356D8" w:rsidRPr="008356D8" w:rsidTr="005D297D">
        <w:trPr>
          <w:trHeight w:val="300"/>
        </w:trPr>
        <w:tc>
          <w:tcPr>
            <w:tcW w:w="2116" w:type="pct"/>
            <w:tcBorders>
              <w:top w:val="single" w:sz="4" w:space="0" w:color="auto"/>
              <w:left w:val="single" w:sz="4" w:space="0" w:color="auto"/>
              <w:bottom w:val="single" w:sz="4" w:space="0" w:color="auto"/>
              <w:right w:val="single" w:sz="4" w:space="0" w:color="auto"/>
            </w:tcBorders>
            <w:shd w:val="clear" w:color="000000" w:fill="CCFF99"/>
            <w:noWrap/>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TOČKE/ŠPORTNI OBJEKT/SKUPINA</w:t>
            </w:r>
          </w:p>
        </w:tc>
        <w:tc>
          <w:tcPr>
            <w:tcW w:w="692" w:type="pct"/>
            <w:tcBorders>
              <w:top w:val="single" w:sz="4" w:space="0" w:color="auto"/>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80</w:t>
            </w:r>
          </w:p>
        </w:tc>
        <w:tc>
          <w:tcPr>
            <w:tcW w:w="769" w:type="pct"/>
            <w:tcBorders>
              <w:top w:val="single" w:sz="4" w:space="0" w:color="auto"/>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120</w:t>
            </w:r>
          </w:p>
        </w:tc>
        <w:tc>
          <w:tcPr>
            <w:tcW w:w="770" w:type="pct"/>
            <w:tcBorders>
              <w:top w:val="single" w:sz="4" w:space="0" w:color="auto"/>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160</w:t>
            </w:r>
          </w:p>
        </w:tc>
        <w:tc>
          <w:tcPr>
            <w:tcW w:w="653" w:type="pct"/>
            <w:tcBorders>
              <w:top w:val="single" w:sz="4" w:space="0" w:color="auto"/>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200</w:t>
            </w:r>
          </w:p>
        </w:tc>
      </w:tr>
      <w:tr w:rsidR="008356D8" w:rsidRPr="008356D8" w:rsidTr="005D297D">
        <w:trPr>
          <w:trHeight w:val="300"/>
        </w:trPr>
        <w:tc>
          <w:tcPr>
            <w:tcW w:w="2116" w:type="pct"/>
            <w:tcBorders>
              <w:top w:val="single" w:sz="4" w:space="0" w:color="auto"/>
              <w:left w:val="single" w:sz="4" w:space="0" w:color="auto"/>
              <w:bottom w:val="single" w:sz="4" w:space="0" w:color="auto"/>
              <w:right w:val="single" w:sz="4" w:space="0" w:color="auto"/>
            </w:tcBorders>
            <w:shd w:val="clear" w:color="000000" w:fill="CCFF99"/>
            <w:noWrap/>
            <w:vAlign w:val="bottom"/>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TOČKE/MS/SKUPINA</w:t>
            </w:r>
          </w:p>
        </w:tc>
        <w:tc>
          <w:tcPr>
            <w:tcW w:w="692" w:type="pct"/>
            <w:tcBorders>
              <w:top w:val="single" w:sz="4" w:space="0" w:color="auto"/>
              <w:left w:val="nil"/>
              <w:bottom w:val="single" w:sz="4" w:space="0" w:color="auto"/>
              <w:right w:val="single" w:sz="4" w:space="0" w:color="auto"/>
            </w:tcBorders>
            <w:shd w:val="clear" w:color="000000" w:fill="CCFF99"/>
            <w:vAlign w:val="bottom"/>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160</w:t>
            </w:r>
          </w:p>
        </w:tc>
        <w:tc>
          <w:tcPr>
            <w:tcW w:w="769" w:type="pct"/>
            <w:tcBorders>
              <w:top w:val="single" w:sz="4" w:space="0" w:color="auto"/>
              <w:left w:val="nil"/>
              <w:bottom w:val="single" w:sz="4" w:space="0" w:color="auto"/>
              <w:right w:val="single" w:sz="4" w:space="0" w:color="auto"/>
            </w:tcBorders>
            <w:shd w:val="clear" w:color="000000" w:fill="CCFF99"/>
            <w:vAlign w:val="bottom"/>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240</w:t>
            </w:r>
          </w:p>
        </w:tc>
        <w:tc>
          <w:tcPr>
            <w:tcW w:w="770" w:type="pct"/>
            <w:tcBorders>
              <w:top w:val="single" w:sz="4" w:space="0" w:color="auto"/>
              <w:left w:val="nil"/>
              <w:bottom w:val="single" w:sz="4" w:space="0" w:color="auto"/>
              <w:right w:val="single" w:sz="4" w:space="0" w:color="auto"/>
            </w:tcBorders>
            <w:shd w:val="clear" w:color="000000" w:fill="CCFF99"/>
            <w:vAlign w:val="bottom"/>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320</w:t>
            </w:r>
          </w:p>
        </w:tc>
        <w:tc>
          <w:tcPr>
            <w:tcW w:w="653" w:type="pct"/>
            <w:tcBorders>
              <w:top w:val="single" w:sz="4" w:space="0" w:color="auto"/>
              <w:left w:val="nil"/>
              <w:bottom w:val="single" w:sz="4" w:space="0" w:color="auto"/>
              <w:right w:val="single" w:sz="4" w:space="0" w:color="auto"/>
            </w:tcBorders>
            <w:shd w:val="clear" w:color="000000" w:fill="CCFF99"/>
            <w:vAlign w:val="bottom"/>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400</w:t>
            </w:r>
          </w:p>
        </w:tc>
      </w:tr>
    </w:tbl>
    <w:p w:rsidR="008356D8" w:rsidRPr="008356D8" w:rsidRDefault="008356D8" w:rsidP="008356D8">
      <w:pPr>
        <w:rPr>
          <w:color w:val="595959" w:themeColor="text1" w:themeTint="A6"/>
          <w:sz w:val="16"/>
          <w:szCs w:val="16"/>
          <w:lang w:val="sl-SI"/>
        </w:rPr>
      </w:pPr>
      <w:r w:rsidRPr="008356D8">
        <w:rPr>
          <w:color w:val="595959" w:themeColor="text1" w:themeTint="A6"/>
          <w:sz w:val="16"/>
          <w:szCs w:val="16"/>
          <w:lang w:val="sl-SI"/>
        </w:rPr>
        <w:t>Natančnejši pregled potrebnega števila udeležencev vadbenih skupin in strokovno utemeljenega števila ur vadbe na letni ravni po posameznih športnih panogah je podan v posebni prilogi.</w:t>
      </w:r>
    </w:p>
    <w:p w:rsidR="008356D8" w:rsidRPr="008356D8" w:rsidRDefault="008356D8" w:rsidP="008356D8">
      <w:pPr>
        <w:rPr>
          <w:lang w:val="sl-SI"/>
        </w:rPr>
      </w:pPr>
    </w:p>
    <w:p w:rsidR="008356D8" w:rsidRPr="008356D8" w:rsidRDefault="008356D8" w:rsidP="008356D8">
      <w:pPr>
        <w:rPr>
          <w:lang w:val="sl-SI"/>
        </w:rPr>
      </w:pPr>
      <w:r w:rsidRPr="008356D8">
        <w:rPr>
          <w:lang w:val="sl-SI"/>
        </w:rPr>
        <w:t>Športniki v kakovostnem športu lahko s kvalitetnim delom in rezultati v skladu s Pogoji, pravili in kriteriji za</w:t>
      </w:r>
    </w:p>
    <w:p w:rsidR="008356D8" w:rsidRPr="008356D8" w:rsidRDefault="008356D8" w:rsidP="008356D8">
      <w:pPr>
        <w:rPr>
          <w:lang w:val="sl-SI"/>
        </w:rPr>
      </w:pPr>
      <w:r w:rsidRPr="008356D8">
        <w:rPr>
          <w:lang w:val="sl-SI"/>
        </w:rPr>
        <w:t>registriranje in kategoriziranje športnikov dosežejo status športnika državnega razreda (DR). S tem pridobijo</w:t>
      </w:r>
    </w:p>
    <w:p w:rsidR="008356D8" w:rsidRPr="008356D8" w:rsidRDefault="008356D8" w:rsidP="008356D8">
      <w:pPr>
        <w:rPr>
          <w:lang w:val="sl-SI"/>
        </w:rPr>
      </w:pPr>
      <w:r w:rsidRPr="008356D8">
        <w:rPr>
          <w:lang w:val="sl-SI"/>
        </w:rPr>
        <w:t>BONUS točke za programe dodatne športne vadbe, ki pa se vrednotijo le pod pogojem, da je kategorizacija</w:t>
      </w:r>
    </w:p>
    <w:p w:rsidR="008356D8" w:rsidRPr="008356D8" w:rsidRDefault="008356D8" w:rsidP="008356D8">
      <w:pPr>
        <w:rPr>
          <w:lang w:val="sl-SI"/>
        </w:rPr>
      </w:pPr>
      <w:r w:rsidRPr="008356D8">
        <w:rPr>
          <w:lang w:val="sl-SI"/>
        </w:rPr>
        <w:t>navedena v zadnji objavi OKS-ZŠZ pred objavo JR in je športnik naveden kot član društva s sedežem v občini.</w:t>
      </w:r>
    </w:p>
    <w:p w:rsidR="008356D8" w:rsidRPr="008356D8" w:rsidRDefault="008356D8" w:rsidP="008356D8">
      <w:pPr>
        <w:rPr>
          <w:lang w:val="sl-SI"/>
        </w:rPr>
      </w:pPr>
    </w:p>
    <w:p w:rsidR="008356D8" w:rsidRPr="008356D8" w:rsidRDefault="008356D8" w:rsidP="008356D8">
      <w:pPr>
        <w:rPr>
          <w:color w:val="0070C0"/>
          <w:lang w:val="sl-SI"/>
        </w:rPr>
      </w:pPr>
      <w:r w:rsidRPr="008356D8">
        <w:rPr>
          <w:color w:val="0070C0"/>
          <w:lang w:val="sl-SI"/>
        </w:rPr>
        <w:t>S sredstvi lokalne skupnosti (LPŠ) se lahko sofinancirajo:</w:t>
      </w:r>
    </w:p>
    <w:tbl>
      <w:tblPr>
        <w:tblStyle w:val="Tabelamrea"/>
        <w:tblW w:w="0" w:type="auto"/>
        <w:tblLook w:val="04A0" w:firstRow="1" w:lastRow="0" w:firstColumn="1" w:lastColumn="0" w:noHBand="0" w:noVBand="1"/>
      </w:tblPr>
      <w:tblGrid>
        <w:gridCol w:w="5393"/>
        <w:gridCol w:w="3669"/>
      </w:tblGrid>
      <w:tr w:rsidR="008356D8" w:rsidRPr="008356D8" w:rsidTr="005D297D">
        <w:tc>
          <w:tcPr>
            <w:tcW w:w="5495" w:type="dxa"/>
          </w:tcPr>
          <w:p w:rsidR="008356D8" w:rsidRPr="008356D8" w:rsidRDefault="008356D8" w:rsidP="008356D8">
            <w:pPr>
              <w:rPr>
                <w:u w:val="single"/>
                <w:lang w:val="sl-SI"/>
              </w:rPr>
            </w:pPr>
            <w:r w:rsidRPr="008356D8">
              <w:rPr>
                <w:u w:val="single"/>
                <w:lang w:val="sl-SI"/>
              </w:rPr>
              <w:t>ŠPORTNI PROGRAM</w:t>
            </w:r>
          </w:p>
        </w:tc>
        <w:tc>
          <w:tcPr>
            <w:tcW w:w="3717" w:type="dxa"/>
          </w:tcPr>
          <w:p w:rsidR="008356D8" w:rsidRPr="008356D8" w:rsidRDefault="008356D8" w:rsidP="008356D8">
            <w:pPr>
              <w:jc w:val="right"/>
              <w:rPr>
                <w:u w:val="single"/>
                <w:lang w:val="sl-SI"/>
              </w:rPr>
            </w:pPr>
            <w:r w:rsidRPr="008356D8">
              <w:rPr>
                <w:u w:val="single"/>
                <w:lang w:val="sl-SI"/>
              </w:rPr>
              <w:t>KRITERIJ VREDNOTENJA</w:t>
            </w:r>
          </w:p>
        </w:tc>
      </w:tr>
      <w:tr w:rsidR="008356D8" w:rsidRPr="008356D8" w:rsidTr="005D297D">
        <w:tc>
          <w:tcPr>
            <w:tcW w:w="5495" w:type="dxa"/>
          </w:tcPr>
          <w:p w:rsidR="008356D8" w:rsidRPr="008356D8" w:rsidRDefault="008356D8" w:rsidP="008356D8">
            <w:pPr>
              <w:rPr>
                <w:lang w:val="sl-SI"/>
              </w:rPr>
            </w:pPr>
            <w:r w:rsidRPr="008356D8">
              <w:rPr>
                <w:lang w:val="sl-SI"/>
              </w:rPr>
              <w:t>kakovostni šport: dodatni programi športnikov DR</w:t>
            </w:r>
          </w:p>
        </w:tc>
        <w:tc>
          <w:tcPr>
            <w:tcW w:w="3717" w:type="dxa"/>
          </w:tcPr>
          <w:p w:rsidR="008356D8" w:rsidRPr="008356D8" w:rsidRDefault="008356D8" w:rsidP="008356D8">
            <w:pPr>
              <w:jc w:val="right"/>
              <w:rPr>
                <w:lang w:val="sl-SI"/>
              </w:rPr>
            </w:pPr>
            <w:r w:rsidRPr="008356D8">
              <w:rPr>
                <w:lang w:val="sl-SI"/>
              </w:rPr>
              <w:t>materialni stroški/udeleženec</w:t>
            </w:r>
          </w:p>
        </w:tc>
      </w:tr>
    </w:tbl>
    <w:p w:rsidR="008356D8" w:rsidRPr="008356D8" w:rsidRDefault="008356D8" w:rsidP="008356D8">
      <w:pPr>
        <w:rPr>
          <w:color w:val="0070C0"/>
          <w:lang w:val="sl-SI"/>
        </w:rPr>
      </w:pPr>
      <w:r w:rsidRPr="008356D8">
        <w:rPr>
          <w:color w:val="0070C0"/>
          <w:lang w:val="sl-SI"/>
        </w:rPr>
        <w:t xml:space="preserve">Obseg vrednotenja športnih programov MLR je opredeljen v preglednici </w:t>
      </w:r>
      <w:r w:rsidRPr="008356D8">
        <w:rPr>
          <w:color w:val="0070C0"/>
          <w:lang w:val="sl-SI"/>
        </w:rPr>
        <w:fldChar w:fldCharType="begin"/>
      </w:r>
      <w:r w:rsidRPr="008356D8">
        <w:rPr>
          <w:color w:val="0070C0"/>
          <w:lang w:val="sl-SI"/>
        </w:rPr>
        <w:instrText xml:space="preserve"> REF _Ref434258016 \h </w:instrText>
      </w:r>
      <w:r w:rsidRPr="008356D8">
        <w:rPr>
          <w:color w:val="0070C0"/>
          <w:lang w:val="sl-SI"/>
        </w:rPr>
      </w:r>
      <w:r w:rsidRPr="008356D8">
        <w:rPr>
          <w:color w:val="0070C0"/>
          <w:lang w:val="sl-SI"/>
        </w:rPr>
        <w:fldChar w:fldCharType="separate"/>
      </w:r>
      <w:r w:rsidR="00890796" w:rsidRPr="008356D8">
        <w:rPr>
          <w:b/>
          <w:bCs/>
          <w:color w:val="4F81BD" w:themeColor="accent1"/>
          <w:sz w:val="18"/>
          <w:szCs w:val="18"/>
          <w:lang w:val="sl-SI"/>
        </w:rPr>
        <w:t xml:space="preserve">Preglednica </w:t>
      </w:r>
      <w:r w:rsidR="00890796">
        <w:rPr>
          <w:b/>
          <w:bCs/>
          <w:noProof/>
          <w:color w:val="4F81BD" w:themeColor="accent1"/>
          <w:sz w:val="18"/>
          <w:szCs w:val="18"/>
          <w:lang w:val="sl-SI"/>
        </w:rPr>
        <w:t>12</w:t>
      </w:r>
      <w:r w:rsidRPr="008356D8">
        <w:rPr>
          <w:color w:val="0070C0"/>
          <w:lang w:val="sl-SI"/>
        </w:rPr>
        <w:fldChar w:fldCharType="end"/>
      </w:r>
      <w:r w:rsidRPr="008356D8">
        <w:rPr>
          <w:color w:val="0070C0"/>
          <w:lang w:val="sl-SI"/>
        </w:rPr>
        <w:t>.</w:t>
      </w:r>
    </w:p>
    <w:p w:rsidR="008356D8" w:rsidRPr="008356D8" w:rsidRDefault="008356D8" w:rsidP="008356D8">
      <w:pPr>
        <w:keepNext/>
        <w:spacing w:before="120"/>
        <w:rPr>
          <w:b/>
          <w:bCs/>
          <w:color w:val="4F81BD" w:themeColor="accent1"/>
          <w:sz w:val="18"/>
          <w:szCs w:val="18"/>
          <w:lang w:val="sl-SI"/>
        </w:rPr>
      </w:pPr>
      <w:bookmarkStart w:id="24" w:name="_Ref434258016"/>
      <w:r w:rsidRPr="008356D8">
        <w:rPr>
          <w:b/>
          <w:bCs/>
          <w:color w:val="4F81BD" w:themeColor="accent1"/>
          <w:sz w:val="18"/>
          <w:szCs w:val="18"/>
          <w:lang w:val="sl-SI"/>
        </w:rPr>
        <w:t xml:space="preserve">Preglednica </w:t>
      </w:r>
      <w:r w:rsidRPr="008356D8">
        <w:rPr>
          <w:b/>
          <w:bCs/>
          <w:color w:val="4F81BD" w:themeColor="accent1"/>
          <w:sz w:val="18"/>
          <w:szCs w:val="18"/>
          <w:lang w:val="sl-SI"/>
        </w:rPr>
        <w:fldChar w:fldCharType="begin"/>
      </w:r>
      <w:r w:rsidRPr="008356D8">
        <w:rPr>
          <w:b/>
          <w:bCs/>
          <w:color w:val="4F81BD" w:themeColor="accent1"/>
          <w:sz w:val="18"/>
          <w:szCs w:val="18"/>
          <w:lang w:val="sl-SI"/>
        </w:rPr>
        <w:instrText xml:space="preserve"> SEQ Preglednica \* ARABIC </w:instrText>
      </w:r>
      <w:r w:rsidRPr="008356D8">
        <w:rPr>
          <w:b/>
          <w:bCs/>
          <w:color w:val="4F81BD" w:themeColor="accent1"/>
          <w:sz w:val="18"/>
          <w:szCs w:val="18"/>
          <w:lang w:val="sl-SI"/>
        </w:rPr>
        <w:fldChar w:fldCharType="separate"/>
      </w:r>
      <w:r w:rsidR="00890796">
        <w:rPr>
          <w:b/>
          <w:bCs/>
          <w:noProof/>
          <w:color w:val="4F81BD" w:themeColor="accent1"/>
          <w:sz w:val="18"/>
          <w:szCs w:val="18"/>
          <w:lang w:val="sl-SI"/>
        </w:rPr>
        <w:t>12</w:t>
      </w:r>
      <w:r w:rsidRPr="008356D8">
        <w:rPr>
          <w:b/>
          <w:bCs/>
          <w:noProof/>
          <w:color w:val="4F81BD" w:themeColor="accent1"/>
          <w:sz w:val="18"/>
          <w:szCs w:val="18"/>
          <w:lang w:val="sl-SI"/>
        </w:rPr>
        <w:fldChar w:fldCharType="end"/>
      </w:r>
      <w:bookmarkEnd w:id="24"/>
      <w:r w:rsidRPr="008356D8">
        <w:rPr>
          <w:b/>
          <w:bCs/>
          <w:color w:val="4F81BD" w:themeColor="accent1"/>
          <w:sz w:val="18"/>
          <w:szCs w:val="18"/>
          <w:lang w:val="sl-SI"/>
        </w:rPr>
        <w:t>:</w:t>
      </w:r>
      <w:r w:rsidRPr="008356D8">
        <w:rPr>
          <w:b/>
          <w:bCs/>
          <w:noProof/>
          <w:color w:val="4F81BD" w:themeColor="accent1"/>
          <w:sz w:val="18"/>
          <w:szCs w:val="18"/>
          <w:lang w:val="sl-SI"/>
        </w:rPr>
        <w:t xml:space="preserve"> DRŽAVNI RAZRED</w:t>
      </w:r>
    </w:p>
    <w:tbl>
      <w:tblPr>
        <w:tblW w:w="5000" w:type="pct"/>
        <w:tblCellMar>
          <w:left w:w="70" w:type="dxa"/>
          <w:right w:w="70" w:type="dxa"/>
        </w:tblCellMar>
        <w:tblLook w:val="04A0" w:firstRow="1" w:lastRow="0" w:firstColumn="1" w:lastColumn="0" w:noHBand="0" w:noVBand="1"/>
      </w:tblPr>
      <w:tblGrid>
        <w:gridCol w:w="5847"/>
        <w:gridCol w:w="3215"/>
      </w:tblGrid>
      <w:tr w:rsidR="008356D8" w:rsidRPr="008356D8" w:rsidTr="005D297D">
        <w:trPr>
          <w:trHeight w:val="328"/>
        </w:trPr>
        <w:tc>
          <w:tcPr>
            <w:tcW w:w="3226"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sz w:val="16"/>
                <w:szCs w:val="16"/>
                <w:lang w:val="sl-SI" w:eastAsia="de-AT"/>
              </w:rPr>
            </w:pPr>
            <w:r w:rsidRPr="008356D8">
              <w:rPr>
                <w:rFonts w:ascii="Calibri" w:eastAsia="Times New Roman" w:hAnsi="Calibri" w:cs="Times New Roman"/>
                <w:b/>
                <w:bCs/>
                <w:sz w:val="16"/>
                <w:szCs w:val="16"/>
                <w:lang w:val="sl-SI" w:eastAsia="de-AT"/>
              </w:rPr>
              <w:t>PROGRAMI DODATNE ŠPORTNE VADBE (tekmovalni programi športnikov DR)</w:t>
            </w:r>
          </w:p>
        </w:tc>
        <w:tc>
          <w:tcPr>
            <w:tcW w:w="1774"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sz w:val="16"/>
                <w:szCs w:val="16"/>
                <w:lang w:val="sl-SI" w:eastAsia="de-AT"/>
              </w:rPr>
            </w:pPr>
            <w:r w:rsidRPr="008356D8">
              <w:rPr>
                <w:rFonts w:ascii="Calibri" w:eastAsia="Times New Roman" w:hAnsi="Calibri" w:cs="Times New Roman"/>
                <w:b/>
                <w:bCs/>
                <w:sz w:val="16"/>
                <w:szCs w:val="16"/>
                <w:lang w:val="sl-SI" w:eastAsia="de-AT"/>
              </w:rPr>
              <w:t>KATEGORIZACIJA DR</w:t>
            </w:r>
          </w:p>
        </w:tc>
      </w:tr>
      <w:tr w:rsidR="008356D8" w:rsidRPr="008356D8" w:rsidTr="005D297D">
        <w:trPr>
          <w:trHeight w:val="300"/>
        </w:trPr>
        <w:tc>
          <w:tcPr>
            <w:tcW w:w="32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Število udeležencev programa</w:t>
            </w:r>
          </w:p>
        </w:tc>
        <w:tc>
          <w:tcPr>
            <w:tcW w:w="177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1</w:t>
            </w:r>
          </w:p>
        </w:tc>
      </w:tr>
      <w:tr w:rsidR="008356D8" w:rsidRPr="008356D8" w:rsidTr="005D297D">
        <w:trPr>
          <w:trHeight w:val="300"/>
        </w:trPr>
        <w:tc>
          <w:tcPr>
            <w:tcW w:w="3226" w:type="pct"/>
            <w:tcBorders>
              <w:top w:val="nil"/>
              <w:left w:val="single" w:sz="4" w:space="0" w:color="auto"/>
              <w:bottom w:val="single" w:sz="4" w:space="0" w:color="auto"/>
              <w:right w:val="single" w:sz="4" w:space="0" w:color="auto"/>
            </w:tcBorders>
            <w:shd w:val="clear" w:color="000000" w:fill="CCFF99"/>
            <w:noWrap/>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TOČKE/MS/UDELEŽENEC</w:t>
            </w:r>
          </w:p>
        </w:tc>
        <w:tc>
          <w:tcPr>
            <w:tcW w:w="1774" w:type="pct"/>
            <w:tcBorders>
              <w:top w:val="nil"/>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120</w:t>
            </w:r>
          </w:p>
        </w:tc>
      </w:tr>
    </w:tbl>
    <w:p w:rsidR="008356D8" w:rsidRPr="008356D8" w:rsidRDefault="008356D8" w:rsidP="008356D8">
      <w:pPr>
        <w:numPr>
          <w:ilvl w:val="1"/>
          <w:numId w:val="0"/>
        </w:numPr>
        <w:spacing w:before="200"/>
        <w:ind w:left="567" w:hanging="567"/>
        <w:outlineLvl w:val="2"/>
        <w:rPr>
          <w:b/>
          <w:bCs/>
          <w:caps/>
          <w:sz w:val="24"/>
          <w:lang w:val="sl-SI"/>
        </w:rPr>
      </w:pPr>
      <w:r w:rsidRPr="008356D8">
        <w:rPr>
          <w:b/>
          <w:bCs/>
          <w:caps/>
          <w:sz w:val="24"/>
          <w:lang w:val="sl-SI"/>
        </w:rPr>
        <w:t>Vrhunski šport</w:t>
      </w:r>
    </w:p>
    <w:p w:rsidR="008356D8" w:rsidRPr="008356D8" w:rsidRDefault="008356D8" w:rsidP="008356D8">
      <w:pPr>
        <w:jc w:val="center"/>
        <w:rPr>
          <w:b/>
          <w:color w:val="002060"/>
          <w:sz w:val="18"/>
          <w:szCs w:val="18"/>
          <w:lang w:val="sl-SI"/>
        </w:rPr>
      </w:pPr>
      <w:r w:rsidRPr="008356D8">
        <w:rPr>
          <w:b/>
          <w:color w:val="002060"/>
          <w:sz w:val="18"/>
          <w:szCs w:val="18"/>
          <w:lang w:val="sl-SI"/>
        </w:rPr>
        <w:t>OPREDELITEV PODROČJA PO NPŠ</w:t>
      </w:r>
    </w:p>
    <w:p w:rsidR="008356D8" w:rsidRPr="008356D8" w:rsidRDefault="008356D8" w:rsidP="008356D8">
      <w:pPr>
        <w:rPr>
          <w:lang w:val="sl-SI"/>
        </w:rPr>
      </w:pPr>
      <w:r w:rsidRPr="008356D8">
        <w:rPr>
          <w:lang w:val="sl-SI"/>
        </w:rPr>
        <w:t>Vrhunski šport predstavlja programe priprav in tekmovanj vrhunskih športnikov, ki so v skladu s Pogoji, pravili in kriteriji za registriranje in kategoriziranje športnikov v Republiki Sloveniji v zadnji objavi OKS-ZŠZ pred objavo JR navedeni kot člani športnega društva s sedežem v občini in so s svojimi športnimi dosežki dosegli naziv športnika svetovnega (SR), mednarodnega (MR) ali perspektivnega razreda (PR).</w:t>
      </w:r>
    </w:p>
    <w:p w:rsidR="008356D8" w:rsidRPr="008356D8" w:rsidRDefault="008356D8" w:rsidP="008356D8">
      <w:pPr>
        <w:keepNext/>
        <w:keepLines/>
        <w:numPr>
          <w:ilvl w:val="2"/>
          <w:numId w:val="0"/>
        </w:numPr>
        <w:spacing w:before="200"/>
        <w:ind w:left="737" w:hanging="737"/>
        <w:outlineLvl w:val="3"/>
        <w:rPr>
          <w:rFonts w:eastAsiaTheme="majorEastAsia" w:cstheme="majorBidi"/>
          <w:b/>
          <w:bCs/>
          <w:iCs/>
          <w:caps/>
          <w:sz w:val="24"/>
          <w:lang w:val="sl-SI"/>
        </w:rPr>
      </w:pPr>
      <w:bookmarkStart w:id="25" w:name="_Ref434258476"/>
      <w:r w:rsidRPr="008356D8">
        <w:rPr>
          <w:rFonts w:eastAsiaTheme="majorEastAsia" w:cstheme="majorBidi"/>
          <w:b/>
          <w:bCs/>
          <w:iCs/>
          <w:caps/>
          <w:sz w:val="24"/>
          <w:lang w:val="sl-SI"/>
        </w:rPr>
        <w:t>Programi vrhunskih športnikov – športnih društev</w:t>
      </w:r>
      <w:bookmarkEnd w:id="25"/>
    </w:p>
    <w:p w:rsidR="008356D8" w:rsidRPr="008356D8" w:rsidRDefault="008356D8" w:rsidP="008356D8">
      <w:pPr>
        <w:rPr>
          <w:lang w:val="sl-SI"/>
        </w:rPr>
      </w:pPr>
      <w:r w:rsidRPr="008356D8">
        <w:rPr>
          <w:lang w:val="sl-SI"/>
        </w:rPr>
        <w:t>Osnovni cilj teh programov je vrhunski športni dosežek. V dodatne program vrhunskega športa so uvrščeni aktivni športniki s statusom SR, MR in PR.</w:t>
      </w:r>
    </w:p>
    <w:p w:rsidR="008356D8" w:rsidRPr="008356D8" w:rsidRDefault="008356D8" w:rsidP="008356D8">
      <w:pPr>
        <w:rPr>
          <w:lang w:val="sl-SI"/>
        </w:rPr>
      </w:pPr>
    </w:p>
    <w:p w:rsidR="008356D8" w:rsidRPr="008356D8" w:rsidRDefault="008356D8" w:rsidP="008356D8">
      <w:pPr>
        <w:rPr>
          <w:color w:val="0070C0"/>
          <w:lang w:val="sl-SI"/>
        </w:rPr>
      </w:pPr>
      <w:r w:rsidRPr="008356D8">
        <w:rPr>
          <w:color w:val="0070C0"/>
          <w:lang w:val="sl-SI"/>
        </w:rPr>
        <w:t>S sredstvi lokalne skupnosti (LPŠ) se lahko sofinancirajo:</w:t>
      </w:r>
    </w:p>
    <w:tbl>
      <w:tblPr>
        <w:tblStyle w:val="Tabelamrea"/>
        <w:tblW w:w="0" w:type="auto"/>
        <w:tblLook w:val="04A0" w:firstRow="1" w:lastRow="0" w:firstColumn="1" w:lastColumn="0" w:noHBand="0" w:noVBand="1"/>
      </w:tblPr>
      <w:tblGrid>
        <w:gridCol w:w="5393"/>
        <w:gridCol w:w="3669"/>
      </w:tblGrid>
      <w:tr w:rsidR="008356D8" w:rsidRPr="008356D8" w:rsidTr="005D297D">
        <w:tc>
          <w:tcPr>
            <w:tcW w:w="5495" w:type="dxa"/>
          </w:tcPr>
          <w:p w:rsidR="008356D8" w:rsidRPr="008356D8" w:rsidRDefault="008356D8" w:rsidP="008356D8">
            <w:pPr>
              <w:rPr>
                <w:u w:val="single"/>
                <w:lang w:val="sl-SI"/>
              </w:rPr>
            </w:pPr>
            <w:r w:rsidRPr="008356D8">
              <w:rPr>
                <w:u w:val="single"/>
                <w:lang w:val="sl-SI"/>
              </w:rPr>
              <w:t>ŠPORTNI PROGRAM</w:t>
            </w:r>
          </w:p>
        </w:tc>
        <w:tc>
          <w:tcPr>
            <w:tcW w:w="3717" w:type="dxa"/>
          </w:tcPr>
          <w:p w:rsidR="008356D8" w:rsidRPr="008356D8" w:rsidRDefault="008356D8" w:rsidP="008356D8">
            <w:pPr>
              <w:jc w:val="right"/>
              <w:rPr>
                <w:u w:val="single"/>
                <w:lang w:val="sl-SI"/>
              </w:rPr>
            </w:pPr>
            <w:r w:rsidRPr="008356D8">
              <w:rPr>
                <w:u w:val="single"/>
                <w:lang w:val="sl-SI"/>
              </w:rPr>
              <w:t>KRITERIJ VREDNOTENJA</w:t>
            </w:r>
          </w:p>
        </w:tc>
      </w:tr>
      <w:tr w:rsidR="008356D8" w:rsidRPr="008356D8" w:rsidTr="005D297D">
        <w:tc>
          <w:tcPr>
            <w:tcW w:w="5495" w:type="dxa"/>
          </w:tcPr>
          <w:p w:rsidR="008356D8" w:rsidRPr="008356D8" w:rsidRDefault="008356D8" w:rsidP="008356D8">
            <w:pPr>
              <w:rPr>
                <w:lang w:val="sl-SI"/>
              </w:rPr>
            </w:pPr>
            <w:r w:rsidRPr="008356D8">
              <w:rPr>
                <w:lang w:val="sl-SI"/>
              </w:rPr>
              <w:t>vrhunski šport: dodatni programi športnikov PR, MR in SR</w:t>
            </w:r>
          </w:p>
        </w:tc>
        <w:tc>
          <w:tcPr>
            <w:tcW w:w="3717" w:type="dxa"/>
          </w:tcPr>
          <w:p w:rsidR="008356D8" w:rsidRPr="008356D8" w:rsidRDefault="008356D8" w:rsidP="008356D8">
            <w:pPr>
              <w:jc w:val="right"/>
              <w:rPr>
                <w:lang w:val="sl-SI"/>
              </w:rPr>
            </w:pPr>
            <w:r w:rsidRPr="008356D8">
              <w:rPr>
                <w:lang w:val="sl-SI"/>
              </w:rPr>
              <w:t>materialni stroški/udeleženec</w:t>
            </w:r>
          </w:p>
        </w:tc>
      </w:tr>
    </w:tbl>
    <w:p w:rsidR="008356D8" w:rsidRPr="008356D8" w:rsidRDefault="008356D8" w:rsidP="008356D8">
      <w:pPr>
        <w:rPr>
          <w:color w:val="0070C0"/>
          <w:lang w:val="sl-SI"/>
        </w:rPr>
      </w:pPr>
      <w:r w:rsidRPr="008356D8">
        <w:rPr>
          <w:color w:val="0070C0"/>
          <w:lang w:val="sl-SI"/>
        </w:rPr>
        <w:t xml:space="preserve">Obseg vrednotenja športnih programov navedenih v točki </w:t>
      </w:r>
      <w:r w:rsidRPr="008356D8">
        <w:rPr>
          <w:color w:val="0070C0"/>
          <w:lang w:val="sl-SI"/>
        </w:rPr>
        <w:fldChar w:fldCharType="begin"/>
      </w:r>
      <w:r w:rsidRPr="008356D8">
        <w:rPr>
          <w:color w:val="0070C0"/>
          <w:lang w:val="sl-SI"/>
        </w:rPr>
        <w:instrText xml:space="preserve"> REF _Ref434258476 \r \h </w:instrText>
      </w:r>
      <w:r w:rsidRPr="008356D8">
        <w:rPr>
          <w:color w:val="0070C0"/>
          <w:lang w:val="sl-SI"/>
        </w:rPr>
      </w:r>
      <w:r w:rsidRPr="008356D8">
        <w:rPr>
          <w:color w:val="0070C0"/>
          <w:lang w:val="sl-SI"/>
        </w:rPr>
        <w:fldChar w:fldCharType="separate"/>
      </w:r>
      <w:r w:rsidR="00890796">
        <w:rPr>
          <w:color w:val="0070C0"/>
          <w:lang w:val="sl-SI"/>
        </w:rPr>
        <w:t>0</w:t>
      </w:r>
      <w:r w:rsidRPr="008356D8">
        <w:rPr>
          <w:color w:val="0070C0"/>
          <w:lang w:val="sl-SI"/>
        </w:rPr>
        <w:fldChar w:fldCharType="end"/>
      </w:r>
      <w:r w:rsidRPr="008356D8">
        <w:rPr>
          <w:color w:val="0070C0"/>
          <w:lang w:val="sl-SI"/>
        </w:rPr>
        <w:t xml:space="preserve"> je opredeljen v preglednici </w:t>
      </w:r>
      <w:r w:rsidRPr="008356D8">
        <w:rPr>
          <w:color w:val="0070C0"/>
          <w:lang w:val="sl-SI"/>
        </w:rPr>
        <w:fldChar w:fldCharType="begin"/>
      </w:r>
      <w:r w:rsidRPr="008356D8">
        <w:rPr>
          <w:color w:val="0070C0"/>
          <w:lang w:val="sl-SI"/>
        </w:rPr>
        <w:instrText xml:space="preserve"> REF _Ref434258500 \h </w:instrText>
      </w:r>
      <w:r w:rsidRPr="008356D8">
        <w:rPr>
          <w:color w:val="0070C0"/>
          <w:lang w:val="sl-SI"/>
        </w:rPr>
      </w:r>
      <w:r w:rsidRPr="008356D8">
        <w:rPr>
          <w:color w:val="0070C0"/>
          <w:lang w:val="sl-SI"/>
        </w:rPr>
        <w:fldChar w:fldCharType="separate"/>
      </w:r>
      <w:r w:rsidR="00890796" w:rsidRPr="008356D8">
        <w:rPr>
          <w:b/>
          <w:bCs/>
          <w:color w:val="4F81BD" w:themeColor="accent1"/>
          <w:sz w:val="18"/>
          <w:szCs w:val="18"/>
          <w:lang w:val="sl-SI"/>
        </w:rPr>
        <w:t xml:space="preserve">Preglednica </w:t>
      </w:r>
      <w:r w:rsidR="00890796">
        <w:rPr>
          <w:b/>
          <w:bCs/>
          <w:noProof/>
          <w:color w:val="4F81BD" w:themeColor="accent1"/>
          <w:sz w:val="18"/>
          <w:szCs w:val="18"/>
          <w:lang w:val="sl-SI"/>
        </w:rPr>
        <w:t>13</w:t>
      </w:r>
      <w:r w:rsidRPr="008356D8">
        <w:rPr>
          <w:color w:val="0070C0"/>
          <w:lang w:val="sl-SI"/>
        </w:rPr>
        <w:fldChar w:fldCharType="end"/>
      </w:r>
      <w:r w:rsidRPr="008356D8">
        <w:rPr>
          <w:color w:val="0070C0"/>
          <w:lang w:val="sl-SI"/>
        </w:rPr>
        <w:t>.</w:t>
      </w:r>
    </w:p>
    <w:p w:rsidR="008356D8" w:rsidRPr="008356D8" w:rsidRDefault="008356D8" w:rsidP="008356D8">
      <w:pPr>
        <w:keepNext/>
        <w:spacing w:before="120"/>
        <w:rPr>
          <w:b/>
          <w:bCs/>
          <w:color w:val="4F81BD" w:themeColor="accent1"/>
          <w:sz w:val="18"/>
          <w:szCs w:val="18"/>
          <w:lang w:val="sl-SI"/>
        </w:rPr>
      </w:pPr>
      <w:bookmarkStart w:id="26" w:name="_Ref434258500"/>
      <w:r w:rsidRPr="008356D8">
        <w:rPr>
          <w:b/>
          <w:bCs/>
          <w:color w:val="4F81BD" w:themeColor="accent1"/>
          <w:sz w:val="18"/>
          <w:szCs w:val="18"/>
          <w:lang w:val="sl-SI"/>
        </w:rPr>
        <w:t xml:space="preserve">Preglednica </w:t>
      </w:r>
      <w:r w:rsidRPr="008356D8">
        <w:rPr>
          <w:b/>
          <w:bCs/>
          <w:color w:val="4F81BD" w:themeColor="accent1"/>
          <w:sz w:val="18"/>
          <w:szCs w:val="18"/>
          <w:lang w:val="sl-SI"/>
        </w:rPr>
        <w:fldChar w:fldCharType="begin"/>
      </w:r>
      <w:r w:rsidRPr="008356D8">
        <w:rPr>
          <w:b/>
          <w:bCs/>
          <w:color w:val="4F81BD" w:themeColor="accent1"/>
          <w:sz w:val="18"/>
          <w:szCs w:val="18"/>
          <w:lang w:val="sl-SI"/>
        </w:rPr>
        <w:instrText xml:space="preserve"> SEQ Preglednica \* ARABIC </w:instrText>
      </w:r>
      <w:r w:rsidRPr="008356D8">
        <w:rPr>
          <w:b/>
          <w:bCs/>
          <w:color w:val="4F81BD" w:themeColor="accent1"/>
          <w:sz w:val="18"/>
          <w:szCs w:val="18"/>
          <w:lang w:val="sl-SI"/>
        </w:rPr>
        <w:fldChar w:fldCharType="separate"/>
      </w:r>
      <w:r w:rsidR="00890796">
        <w:rPr>
          <w:b/>
          <w:bCs/>
          <w:noProof/>
          <w:color w:val="4F81BD" w:themeColor="accent1"/>
          <w:sz w:val="18"/>
          <w:szCs w:val="18"/>
          <w:lang w:val="sl-SI"/>
        </w:rPr>
        <w:t>13</w:t>
      </w:r>
      <w:r w:rsidRPr="008356D8">
        <w:rPr>
          <w:b/>
          <w:bCs/>
          <w:noProof/>
          <w:color w:val="4F81BD" w:themeColor="accent1"/>
          <w:sz w:val="18"/>
          <w:szCs w:val="18"/>
          <w:lang w:val="sl-SI"/>
        </w:rPr>
        <w:fldChar w:fldCharType="end"/>
      </w:r>
      <w:bookmarkEnd w:id="26"/>
      <w:r w:rsidRPr="008356D8">
        <w:rPr>
          <w:b/>
          <w:bCs/>
          <w:color w:val="4F81BD" w:themeColor="accent1"/>
          <w:sz w:val="18"/>
          <w:szCs w:val="18"/>
          <w:lang w:val="sl-SI"/>
        </w:rPr>
        <w:t>:</w:t>
      </w:r>
      <w:r w:rsidRPr="008356D8">
        <w:rPr>
          <w:b/>
          <w:bCs/>
          <w:noProof/>
          <w:color w:val="4F81BD" w:themeColor="accent1"/>
          <w:sz w:val="18"/>
          <w:szCs w:val="18"/>
          <w:lang w:val="sl-SI"/>
        </w:rPr>
        <w:t xml:space="preserve"> VRHUNSKI ŠPORT (INVALIDOV)</w:t>
      </w:r>
    </w:p>
    <w:tbl>
      <w:tblPr>
        <w:tblW w:w="5000" w:type="pct"/>
        <w:tblCellMar>
          <w:left w:w="70" w:type="dxa"/>
          <w:right w:w="70" w:type="dxa"/>
        </w:tblCellMar>
        <w:tblLook w:val="04A0" w:firstRow="1" w:lastRow="0" w:firstColumn="1" w:lastColumn="0" w:noHBand="0" w:noVBand="1"/>
      </w:tblPr>
      <w:tblGrid>
        <w:gridCol w:w="4531"/>
        <w:gridCol w:w="1535"/>
        <w:gridCol w:w="1533"/>
        <w:gridCol w:w="1463"/>
      </w:tblGrid>
      <w:tr w:rsidR="008356D8" w:rsidRPr="008356D8" w:rsidTr="005D297D">
        <w:trPr>
          <w:trHeight w:val="342"/>
        </w:trPr>
        <w:tc>
          <w:tcPr>
            <w:tcW w:w="2500"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sz w:val="16"/>
                <w:szCs w:val="16"/>
                <w:lang w:val="sl-SI" w:eastAsia="de-AT"/>
              </w:rPr>
            </w:pPr>
            <w:r w:rsidRPr="008356D8">
              <w:rPr>
                <w:rFonts w:ascii="Calibri" w:eastAsia="Times New Roman" w:hAnsi="Calibri" w:cs="Times New Roman"/>
                <w:b/>
                <w:bCs/>
                <w:sz w:val="16"/>
                <w:szCs w:val="16"/>
                <w:lang w:val="sl-SI" w:eastAsia="de-AT"/>
              </w:rPr>
              <w:t>PROGRAMI DODATNE ŠPORTNE VADBE</w:t>
            </w:r>
            <w:r w:rsidRPr="008356D8">
              <w:rPr>
                <w:rFonts w:ascii="Calibri" w:eastAsia="Times New Roman" w:hAnsi="Calibri" w:cs="Times New Roman"/>
                <w:b/>
                <w:bCs/>
                <w:sz w:val="16"/>
                <w:szCs w:val="16"/>
                <w:lang w:val="sl-SI" w:eastAsia="de-AT"/>
              </w:rPr>
              <w:br/>
              <w:t>(tekmovalni programi vrhunskega športa)</w:t>
            </w:r>
          </w:p>
        </w:tc>
        <w:tc>
          <w:tcPr>
            <w:tcW w:w="847"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sz w:val="16"/>
                <w:szCs w:val="16"/>
                <w:lang w:val="sl-SI" w:eastAsia="de-AT"/>
              </w:rPr>
            </w:pPr>
            <w:r w:rsidRPr="008356D8">
              <w:rPr>
                <w:rFonts w:ascii="Calibri" w:eastAsia="Times New Roman" w:hAnsi="Calibri" w:cs="Times New Roman"/>
                <w:b/>
                <w:bCs/>
                <w:sz w:val="16"/>
                <w:szCs w:val="16"/>
                <w:lang w:val="sl-SI" w:eastAsia="de-AT"/>
              </w:rPr>
              <w:t>KATEGORIZACIJA PR</w:t>
            </w:r>
          </w:p>
        </w:tc>
        <w:tc>
          <w:tcPr>
            <w:tcW w:w="846"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sz w:val="16"/>
                <w:szCs w:val="16"/>
                <w:lang w:val="sl-SI" w:eastAsia="de-AT"/>
              </w:rPr>
            </w:pPr>
            <w:r w:rsidRPr="008356D8">
              <w:rPr>
                <w:rFonts w:ascii="Calibri" w:eastAsia="Times New Roman" w:hAnsi="Calibri" w:cs="Times New Roman"/>
                <w:b/>
                <w:bCs/>
                <w:sz w:val="16"/>
                <w:szCs w:val="16"/>
                <w:lang w:val="sl-SI" w:eastAsia="de-AT"/>
              </w:rPr>
              <w:t>KATEGORIZACIJA MR</w:t>
            </w:r>
          </w:p>
        </w:tc>
        <w:tc>
          <w:tcPr>
            <w:tcW w:w="807"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sz w:val="16"/>
                <w:szCs w:val="16"/>
                <w:lang w:val="sl-SI" w:eastAsia="de-AT"/>
              </w:rPr>
            </w:pPr>
            <w:r w:rsidRPr="008356D8">
              <w:rPr>
                <w:rFonts w:ascii="Calibri" w:eastAsia="Times New Roman" w:hAnsi="Calibri" w:cs="Times New Roman"/>
                <w:b/>
                <w:bCs/>
                <w:sz w:val="16"/>
                <w:szCs w:val="16"/>
                <w:lang w:val="sl-SI" w:eastAsia="de-AT"/>
              </w:rPr>
              <w:t>KATEGORIZACIJA SR</w:t>
            </w:r>
          </w:p>
        </w:tc>
      </w:tr>
      <w:tr w:rsidR="008356D8" w:rsidRPr="008356D8" w:rsidTr="005D297D">
        <w:trPr>
          <w:trHeight w:val="300"/>
        </w:trPr>
        <w:tc>
          <w:tcPr>
            <w:tcW w:w="2500" w:type="pct"/>
            <w:tcBorders>
              <w:top w:val="single" w:sz="4" w:space="0" w:color="9BBB59"/>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Število udeležencev programa</w:t>
            </w:r>
          </w:p>
        </w:tc>
        <w:tc>
          <w:tcPr>
            <w:tcW w:w="847" w:type="pct"/>
            <w:tcBorders>
              <w:top w:val="single" w:sz="4" w:space="0" w:color="9BBB59"/>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1</w:t>
            </w:r>
          </w:p>
        </w:tc>
        <w:tc>
          <w:tcPr>
            <w:tcW w:w="84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1</w:t>
            </w:r>
          </w:p>
        </w:tc>
        <w:tc>
          <w:tcPr>
            <w:tcW w:w="80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1</w:t>
            </w:r>
          </w:p>
        </w:tc>
      </w:tr>
      <w:tr w:rsidR="008356D8" w:rsidRPr="008356D8" w:rsidTr="005D297D">
        <w:trPr>
          <w:trHeight w:val="300"/>
        </w:trPr>
        <w:tc>
          <w:tcPr>
            <w:tcW w:w="2500" w:type="pct"/>
            <w:tcBorders>
              <w:top w:val="nil"/>
              <w:left w:val="single" w:sz="4" w:space="0" w:color="auto"/>
              <w:bottom w:val="single" w:sz="4" w:space="0" w:color="auto"/>
              <w:right w:val="single" w:sz="4" w:space="0" w:color="auto"/>
            </w:tcBorders>
            <w:shd w:val="clear" w:color="000000" w:fill="CCFF99"/>
            <w:noWrap/>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TOČKE/MS/UDELEŽENEC</w:t>
            </w:r>
          </w:p>
        </w:tc>
        <w:tc>
          <w:tcPr>
            <w:tcW w:w="847" w:type="pct"/>
            <w:tcBorders>
              <w:top w:val="nil"/>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240</w:t>
            </w:r>
          </w:p>
        </w:tc>
        <w:tc>
          <w:tcPr>
            <w:tcW w:w="846" w:type="pct"/>
            <w:tcBorders>
              <w:top w:val="single" w:sz="4" w:space="0" w:color="auto"/>
              <w:left w:val="single" w:sz="4" w:space="0" w:color="auto"/>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240</w:t>
            </w:r>
          </w:p>
        </w:tc>
        <w:tc>
          <w:tcPr>
            <w:tcW w:w="807" w:type="pct"/>
            <w:tcBorders>
              <w:top w:val="single" w:sz="4" w:space="0" w:color="auto"/>
              <w:left w:val="single" w:sz="4" w:space="0" w:color="auto"/>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320</w:t>
            </w:r>
          </w:p>
        </w:tc>
      </w:tr>
    </w:tbl>
    <w:p w:rsidR="008356D8" w:rsidRPr="008356D8" w:rsidRDefault="008356D8" w:rsidP="008356D8">
      <w:pPr>
        <w:keepNext/>
        <w:keepLines/>
        <w:numPr>
          <w:ilvl w:val="2"/>
          <w:numId w:val="0"/>
        </w:numPr>
        <w:spacing w:before="200"/>
        <w:ind w:left="737" w:hanging="737"/>
        <w:outlineLvl w:val="3"/>
        <w:rPr>
          <w:rFonts w:eastAsiaTheme="majorEastAsia" w:cstheme="majorBidi"/>
          <w:b/>
          <w:bCs/>
          <w:iCs/>
          <w:caps/>
          <w:sz w:val="24"/>
          <w:lang w:val="sl-SI"/>
        </w:rPr>
      </w:pPr>
      <w:r w:rsidRPr="008356D8">
        <w:rPr>
          <w:rFonts w:eastAsiaTheme="majorEastAsia" w:cstheme="majorBidi"/>
          <w:b/>
          <w:bCs/>
          <w:iCs/>
          <w:caps/>
          <w:sz w:val="24"/>
          <w:lang w:val="sl-SI"/>
        </w:rPr>
        <w:t>Zaposlovanje vrhunskih trenerjev</w:t>
      </w:r>
    </w:p>
    <w:p w:rsidR="008356D8" w:rsidRPr="008356D8" w:rsidRDefault="008356D8" w:rsidP="008356D8">
      <w:pPr>
        <w:rPr>
          <w:lang w:val="sl-SI"/>
        </w:rPr>
      </w:pPr>
      <w:r w:rsidRPr="008356D8">
        <w:rPr>
          <w:lang w:val="sl-SI"/>
        </w:rPr>
        <w:t>Merila za zaposlovanje vrhunskih trenerjev na lokalni ravni in višino proračunskih sredstev se opredeli z LPŠ za leto, za katerega se LPŠ sprejema!</w:t>
      </w:r>
    </w:p>
    <w:p w:rsidR="008356D8" w:rsidRPr="008356D8" w:rsidRDefault="008356D8" w:rsidP="008356D8">
      <w:pPr>
        <w:keepNext/>
        <w:keepLines/>
        <w:numPr>
          <w:ilvl w:val="2"/>
          <w:numId w:val="0"/>
        </w:numPr>
        <w:spacing w:before="200"/>
        <w:ind w:left="737" w:hanging="737"/>
        <w:outlineLvl w:val="3"/>
        <w:rPr>
          <w:rFonts w:eastAsiaTheme="majorEastAsia" w:cstheme="majorBidi"/>
          <w:b/>
          <w:bCs/>
          <w:iCs/>
          <w:caps/>
          <w:sz w:val="24"/>
          <w:lang w:val="sl-SI"/>
        </w:rPr>
      </w:pPr>
      <w:r w:rsidRPr="008356D8">
        <w:rPr>
          <w:rFonts w:eastAsiaTheme="majorEastAsia" w:cstheme="majorBidi"/>
          <w:b/>
          <w:bCs/>
          <w:iCs/>
          <w:caps/>
          <w:sz w:val="24"/>
          <w:lang w:val="sl-SI"/>
        </w:rPr>
        <w:t>Nagrade vrhunskim športnikom in trenerjem</w:t>
      </w:r>
    </w:p>
    <w:p w:rsidR="008356D8" w:rsidRPr="008356D8" w:rsidRDefault="008356D8" w:rsidP="008356D8">
      <w:pPr>
        <w:rPr>
          <w:lang w:val="sl-SI"/>
        </w:rPr>
      </w:pPr>
      <w:r w:rsidRPr="008356D8">
        <w:rPr>
          <w:lang w:val="sl-SI"/>
        </w:rPr>
        <w:t>Nagrade vrhunskim športnikom in trenerjem so v merilih opredeljene v okviru področja: športne prireditve in promocija športa.</w:t>
      </w:r>
    </w:p>
    <w:p w:rsidR="008356D8" w:rsidRPr="008356D8" w:rsidRDefault="008356D8" w:rsidP="008356D8">
      <w:pPr>
        <w:keepNext/>
        <w:keepLines/>
        <w:numPr>
          <w:ilvl w:val="2"/>
          <w:numId w:val="0"/>
        </w:numPr>
        <w:spacing w:before="200"/>
        <w:ind w:left="737" w:hanging="737"/>
        <w:outlineLvl w:val="3"/>
        <w:rPr>
          <w:rFonts w:eastAsiaTheme="majorEastAsia" w:cstheme="majorBidi"/>
          <w:b/>
          <w:bCs/>
          <w:iCs/>
          <w:caps/>
          <w:sz w:val="24"/>
          <w:lang w:val="sl-SI"/>
        </w:rPr>
      </w:pPr>
      <w:r w:rsidRPr="008356D8">
        <w:rPr>
          <w:rFonts w:eastAsiaTheme="majorEastAsia" w:cstheme="majorBidi"/>
          <w:b/>
          <w:bCs/>
          <w:iCs/>
          <w:caps/>
          <w:sz w:val="24"/>
          <w:lang w:val="sl-SI"/>
        </w:rPr>
        <w:lastRenderedPageBreak/>
        <w:t>Delovanje olimpijsko univerzitetnega športnega centra</w:t>
      </w:r>
    </w:p>
    <w:p w:rsidR="008356D8" w:rsidRPr="008356D8" w:rsidRDefault="008356D8" w:rsidP="008356D8">
      <w:pPr>
        <w:rPr>
          <w:lang w:val="sl-SI"/>
        </w:rPr>
      </w:pPr>
      <w:r w:rsidRPr="008356D8">
        <w:rPr>
          <w:lang w:val="sl-SI"/>
        </w:rPr>
        <w:t>Merila za delovanje olimpijsko univerzitetnega športnega centra na lokalni ravni in višino proračunskih sredstev se opredeli z LPŠ za leto, za katerega se LPŠ sprejema!</w:t>
      </w:r>
    </w:p>
    <w:p w:rsidR="008356D8" w:rsidRPr="008356D8" w:rsidRDefault="008356D8" w:rsidP="008356D8">
      <w:pPr>
        <w:numPr>
          <w:ilvl w:val="1"/>
          <w:numId w:val="0"/>
        </w:numPr>
        <w:spacing w:before="200"/>
        <w:ind w:left="567" w:hanging="567"/>
        <w:outlineLvl w:val="2"/>
        <w:rPr>
          <w:b/>
          <w:bCs/>
          <w:caps/>
          <w:sz w:val="24"/>
          <w:lang w:val="sl-SI"/>
        </w:rPr>
      </w:pPr>
      <w:r w:rsidRPr="008356D8">
        <w:rPr>
          <w:b/>
          <w:bCs/>
          <w:caps/>
          <w:sz w:val="24"/>
          <w:lang w:val="sl-SI"/>
        </w:rPr>
        <w:t>Šport invalidov</w:t>
      </w:r>
    </w:p>
    <w:p w:rsidR="008356D8" w:rsidRPr="008356D8" w:rsidRDefault="008356D8" w:rsidP="008356D8">
      <w:pPr>
        <w:jc w:val="center"/>
        <w:rPr>
          <w:b/>
          <w:color w:val="002060"/>
          <w:sz w:val="18"/>
          <w:szCs w:val="18"/>
          <w:lang w:val="sl-SI"/>
        </w:rPr>
      </w:pPr>
      <w:r w:rsidRPr="008356D8">
        <w:rPr>
          <w:b/>
          <w:color w:val="002060"/>
          <w:sz w:val="18"/>
          <w:szCs w:val="18"/>
          <w:lang w:val="sl-SI"/>
        </w:rPr>
        <w:t>OPREDELITEV PODROČJA PO NPŠ</w:t>
      </w:r>
    </w:p>
    <w:p w:rsidR="008356D8" w:rsidRPr="008356D8" w:rsidRDefault="008356D8" w:rsidP="008356D8">
      <w:pPr>
        <w:rPr>
          <w:lang w:val="sl-SI"/>
        </w:rPr>
      </w:pPr>
      <w:r w:rsidRPr="008356D8">
        <w:rPr>
          <w:lang w:val="sl-SI"/>
        </w:rPr>
        <w:t>Šport invalidov v svojih pojavnih oblikah predstavlja pomembne psihosocialne (rehabilitacija, vključenost v družbo) kot tudi športne (športna rekreacija, tekmovanja, paraolimpijski športi) učinke.</w:t>
      </w:r>
    </w:p>
    <w:p w:rsidR="008356D8" w:rsidRPr="008356D8" w:rsidRDefault="008356D8" w:rsidP="008356D8">
      <w:pPr>
        <w:keepNext/>
        <w:keepLines/>
        <w:numPr>
          <w:ilvl w:val="2"/>
          <w:numId w:val="0"/>
        </w:numPr>
        <w:spacing w:before="200"/>
        <w:ind w:left="737" w:hanging="737"/>
        <w:outlineLvl w:val="3"/>
        <w:rPr>
          <w:rFonts w:eastAsiaTheme="majorEastAsia" w:cstheme="majorBidi"/>
          <w:b/>
          <w:bCs/>
          <w:iCs/>
          <w:caps/>
          <w:sz w:val="24"/>
          <w:lang w:val="sl-SI"/>
        </w:rPr>
      </w:pPr>
      <w:r w:rsidRPr="008356D8">
        <w:rPr>
          <w:rFonts w:eastAsiaTheme="majorEastAsia" w:cstheme="majorBidi"/>
          <w:b/>
          <w:bCs/>
          <w:iCs/>
          <w:caps/>
          <w:sz w:val="24"/>
          <w:lang w:val="sl-SI"/>
        </w:rPr>
        <w:t>Občinske športne šole invalidov</w:t>
      </w:r>
    </w:p>
    <w:p w:rsidR="008356D8" w:rsidRPr="008356D8" w:rsidRDefault="008356D8" w:rsidP="008356D8">
      <w:pPr>
        <w:rPr>
          <w:lang w:val="sl-SI"/>
        </w:rPr>
      </w:pPr>
      <w:r w:rsidRPr="008356D8">
        <w:rPr>
          <w:lang w:val="sl-SI"/>
        </w:rPr>
        <w:t>Merila za vrednotenje občinskih športnih šol invalidov na lokalni ravni in višino proračunskih sredstev se opredeli z LPŠ za leto, za katerega se LPŠ sprejema!</w:t>
      </w:r>
    </w:p>
    <w:p w:rsidR="008356D8" w:rsidRPr="008356D8" w:rsidRDefault="008356D8" w:rsidP="008356D8">
      <w:pPr>
        <w:keepNext/>
        <w:keepLines/>
        <w:numPr>
          <w:ilvl w:val="2"/>
          <w:numId w:val="0"/>
        </w:numPr>
        <w:spacing w:before="200"/>
        <w:ind w:left="737" w:hanging="737"/>
        <w:outlineLvl w:val="3"/>
        <w:rPr>
          <w:rFonts w:eastAsiaTheme="majorEastAsia" w:cstheme="majorBidi"/>
          <w:b/>
          <w:bCs/>
          <w:iCs/>
          <w:caps/>
          <w:sz w:val="24"/>
          <w:lang w:val="sl-SI"/>
        </w:rPr>
      </w:pPr>
      <w:bookmarkStart w:id="27" w:name="_Ref434259150"/>
      <w:r w:rsidRPr="008356D8">
        <w:rPr>
          <w:rFonts w:eastAsiaTheme="majorEastAsia" w:cstheme="majorBidi"/>
          <w:b/>
          <w:bCs/>
          <w:iCs/>
          <w:caps/>
          <w:sz w:val="24"/>
          <w:lang w:val="sl-SI"/>
        </w:rPr>
        <w:t>Pilotski programi povezovanja športnih in invalidskih društev in zvez</w:t>
      </w:r>
      <w:bookmarkEnd w:id="27"/>
    </w:p>
    <w:p w:rsidR="008356D8" w:rsidRPr="008356D8" w:rsidRDefault="008356D8" w:rsidP="008356D8">
      <w:pPr>
        <w:rPr>
          <w:lang w:val="sl-SI"/>
        </w:rPr>
      </w:pPr>
      <w:r w:rsidRPr="008356D8">
        <w:rPr>
          <w:lang w:val="sl-SI"/>
        </w:rPr>
        <w:t>Osnovni cilj je invalidom omogočiti enakovredno sodelovanje pri prostočasnih športnih dejavnostih, zato se z različnimi programi spodbuja povezovanje športnih aktivnosti med športnimi, invalidskimi in dobrodelnimi društvi in zvezami. Celoletni športni programi potekajo najmanj 30 tednov v letu oziroma 60 ur letno.</w:t>
      </w:r>
    </w:p>
    <w:p w:rsidR="008356D8" w:rsidRPr="008356D8" w:rsidRDefault="008356D8" w:rsidP="008356D8">
      <w:pPr>
        <w:rPr>
          <w:lang w:val="sl-SI"/>
        </w:rPr>
      </w:pPr>
    </w:p>
    <w:p w:rsidR="008356D8" w:rsidRPr="008356D8" w:rsidRDefault="008356D8" w:rsidP="008356D8">
      <w:pPr>
        <w:rPr>
          <w:color w:val="0070C0"/>
          <w:lang w:val="sl-SI"/>
        </w:rPr>
      </w:pPr>
      <w:r w:rsidRPr="008356D8">
        <w:rPr>
          <w:color w:val="0070C0"/>
          <w:lang w:val="sl-SI"/>
        </w:rPr>
        <w:t>S sredstvi lokalne skupnosti (LPŠ) se lahko sofinancirajo:</w:t>
      </w:r>
    </w:p>
    <w:tbl>
      <w:tblPr>
        <w:tblStyle w:val="Tabelamrea"/>
        <w:tblW w:w="0" w:type="auto"/>
        <w:tblLook w:val="04A0" w:firstRow="1" w:lastRow="0" w:firstColumn="1" w:lastColumn="0" w:noHBand="0" w:noVBand="1"/>
      </w:tblPr>
      <w:tblGrid>
        <w:gridCol w:w="3964"/>
        <w:gridCol w:w="5098"/>
      </w:tblGrid>
      <w:tr w:rsidR="008356D8" w:rsidRPr="008356D8" w:rsidTr="005D297D">
        <w:tc>
          <w:tcPr>
            <w:tcW w:w="3964" w:type="dxa"/>
          </w:tcPr>
          <w:p w:rsidR="008356D8" w:rsidRPr="008356D8" w:rsidRDefault="008356D8" w:rsidP="008356D8">
            <w:pPr>
              <w:rPr>
                <w:u w:val="single"/>
                <w:lang w:val="sl-SI"/>
              </w:rPr>
            </w:pPr>
            <w:r w:rsidRPr="008356D8">
              <w:rPr>
                <w:u w:val="single"/>
                <w:lang w:val="sl-SI"/>
              </w:rPr>
              <w:t>ŠPORTNI PROGRAM</w:t>
            </w:r>
          </w:p>
        </w:tc>
        <w:tc>
          <w:tcPr>
            <w:tcW w:w="5098" w:type="dxa"/>
          </w:tcPr>
          <w:p w:rsidR="008356D8" w:rsidRPr="008356D8" w:rsidRDefault="008356D8" w:rsidP="008356D8">
            <w:pPr>
              <w:jc w:val="right"/>
              <w:rPr>
                <w:u w:val="single"/>
                <w:lang w:val="sl-SI"/>
              </w:rPr>
            </w:pPr>
            <w:r w:rsidRPr="008356D8">
              <w:rPr>
                <w:u w:val="single"/>
                <w:lang w:val="sl-SI"/>
              </w:rPr>
              <w:t>KRITERIJ VREDNOTENJA</w:t>
            </w:r>
          </w:p>
        </w:tc>
      </w:tr>
      <w:tr w:rsidR="008356D8" w:rsidRPr="008356D8" w:rsidTr="005D297D">
        <w:tc>
          <w:tcPr>
            <w:tcW w:w="3964" w:type="dxa"/>
          </w:tcPr>
          <w:p w:rsidR="008356D8" w:rsidRPr="008356D8" w:rsidRDefault="008356D8" w:rsidP="008356D8">
            <w:pPr>
              <w:rPr>
                <w:lang w:val="sl-SI"/>
              </w:rPr>
            </w:pPr>
            <w:r w:rsidRPr="008356D8">
              <w:rPr>
                <w:lang w:val="sl-SI"/>
              </w:rPr>
              <w:t>šport invalidov: celoletni programi</w:t>
            </w:r>
          </w:p>
        </w:tc>
        <w:tc>
          <w:tcPr>
            <w:tcW w:w="5098" w:type="dxa"/>
          </w:tcPr>
          <w:p w:rsidR="008356D8" w:rsidRPr="008356D8" w:rsidRDefault="008356D8" w:rsidP="008356D8">
            <w:pPr>
              <w:jc w:val="right"/>
              <w:rPr>
                <w:szCs w:val="20"/>
                <w:lang w:val="sl-SI"/>
              </w:rPr>
            </w:pPr>
            <w:r w:rsidRPr="008356D8">
              <w:rPr>
                <w:szCs w:val="20"/>
                <w:lang w:val="sl-SI"/>
              </w:rPr>
              <w:t>športni objekt, materialni stroški in strokovni kader/skupina</w:t>
            </w:r>
          </w:p>
        </w:tc>
      </w:tr>
      <w:tr w:rsidR="008356D8" w:rsidRPr="008356D8" w:rsidTr="005D297D">
        <w:tc>
          <w:tcPr>
            <w:tcW w:w="3964" w:type="dxa"/>
          </w:tcPr>
          <w:p w:rsidR="008356D8" w:rsidRPr="008356D8" w:rsidRDefault="008356D8" w:rsidP="008356D8">
            <w:pPr>
              <w:rPr>
                <w:lang w:val="sl-SI"/>
              </w:rPr>
            </w:pPr>
            <w:r w:rsidRPr="008356D8">
              <w:rPr>
                <w:lang w:val="sl-SI"/>
              </w:rPr>
              <w:t>šport invalidov: občasni projekti</w:t>
            </w:r>
          </w:p>
        </w:tc>
        <w:tc>
          <w:tcPr>
            <w:tcW w:w="5098" w:type="dxa"/>
          </w:tcPr>
          <w:p w:rsidR="008356D8" w:rsidRPr="008356D8" w:rsidRDefault="008356D8" w:rsidP="008356D8">
            <w:pPr>
              <w:jc w:val="right"/>
              <w:rPr>
                <w:szCs w:val="20"/>
                <w:lang w:val="sl-SI"/>
              </w:rPr>
            </w:pPr>
            <w:r w:rsidRPr="008356D8">
              <w:rPr>
                <w:szCs w:val="20"/>
                <w:lang w:val="sl-SI"/>
              </w:rPr>
              <w:t>športni objekt, materialni stroški in strokovni kader/skupina</w:t>
            </w:r>
          </w:p>
        </w:tc>
      </w:tr>
    </w:tbl>
    <w:p w:rsidR="008356D8" w:rsidRPr="008356D8" w:rsidRDefault="008356D8" w:rsidP="008356D8">
      <w:pPr>
        <w:rPr>
          <w:color w:val="0070C0"/>
          <w:lang w:val="sl-SI"/>
        </w:rPr>
      </w:pPr>
      <w:r w:rsidRPr="008356D8">
        <w:rPr>
          <w:color w:val="0070C0"/>
          <w:lang w:val="sl-SI"/>
        </w:rPr>
        <w:t xml:space="preserve">Obseg vrednotenja športnih programov navedenih v točki </w:t>
      </w:r>
      <w:r w:rsidRPr="008356D8">
        <w:rPr>
          <w:color w:val="0070C0"/>
          <w:lang w:val="sl-SI"/>
        </w:rPr>
        <w:fldChar w:fldCharType="begin"/>
      </w:r>
      <w:r w:rsidRPr="008356D8">
        <w:rPr>
          <w:color w:val="0070C0"/>
          <w:lang w:val="sl-SI"/>
        </w:rPr>
        <w:instrText xml:space="preserve"> REF _Ref434259150 \r \h </w:instrText>
      </w:r>
      <w:r w:rsidRPr="008356D8">
        <w:rPr>
          <w:color w:val="0070C0"/>
          <w:lang w:val="sl-SI"/>
        </w:rPr>
      </w:r>
      <w:r w:rsidRPr="008356D8">
        <w:rPr>
          <w:color w:val="0070C0"/>
          <w:lang w:val="sl-SI"/>
        </w:rPr>
        <w:fldChar w:fldCharType="separate"/>
      </w:r>
      <w:r w:rsidR="00890796">
        <w:rPr>
          <w:color w:val="0070C0"/>
          <w:lang w:val="sl-SI"/>
        </w:rPr>
        <w:t>0</w:t>
      </w:r>
      <w:r w:rsidRPr="008356D8">
        <w:rPr>
          <w:color w:val="0070C0"/>
          <w:lang w:val="sl-SI"/>
        </w:rPr>
        <w:fldChar w:fldCharType="end"/>
      </w:r>
      <w:r w:rsidRPr="008356D8">
        <w:rPr>
          <w:color w:val="0070C0"/>
          <w:lang w:val="sl-SI"/>
        </w:rPr>
        <w:t xml:space="preserve"> je opredeljen v preglednici </w:t>
      </w:r>
      <w:r w:rsidRPr="008356D8">
        <w:rPr>
          <w:color w:val="0070C0"/>
          <w:lang w:val="sl-SI"/>
        </w:rPr>
        <w:fldChar w:fldCharType="begin"/>
      </w:r>
      <w:r w:rsidRPr="008356D8">
        <w:rPr>
          <w:color w:val="0070C0"/>
          <w:lang w:val="sl-SI"/>
        </w:rPr>
        <w:instrText xml:space="preserve"> REF _Ref434259166 \h </w:instrText>
      </w:r>
      <w:r w:rsidRPr="008356D8">
        <w:rPr>
          <w:color w:val="0070C0"/>
          <w:lang w:val="sl-SI"/>
        </w:rPr>
      </w:r>
      <w:r w:rsidRPr="008356D8">
        <w:rPr>
          <w:color w:val="0070C0"/>
          <w:lang w:val="sl-SI"/>
        </w:rPr>
        <w:fldChar w:fldCharType="separate"/>
      </w:r>
      <w:r w:rsidR="00890796" w:rsidRPr="008356D8">
        <w:rPr>
          <w:b/>
          <w:bCs/>
          <w:color w:val="4F81BD" w:themeColor="accent1"/>
          <w:sz w:val="18"/>
          <w:szCs w:val="18"/>
          <w:lang w:val="sl-SI"/>
        </w:rPr>
        <w:t xml:space="preserve">Preglednica </w:t>
      </w:r>
      <w:r w:rsidR="00890796">
        <w:rPr>
          <w:b/>
          <w:bCs/>
          <w:noProof/>
          <w:color w:val="4F81BD" w:themeColor="accent1"/>
          <w:sz w:val="18"/>
          <w:szCs w:val="18"/>
          <w:lang w:val="sl-SI"/>
        </w:rPr>
        <w:t>14</w:t>
      </w:r>
      <w:r w:rsidRPr="008356D8">
        <w:rPr>
          <w:color w:val="0070C0"/>
          <w:lang w:val="sl-SI"/>
        </w:rPr>
        <w:fldChar w:fldCharType="end"/>
      </w:r>
      <w:r w:rsidRPr="008356D8">
        <w:rPr>
          <w:color w:val="0070C0"/>
          <w:lang w:val="sl-SI"/>
        </w:rPr>
        <w:t>.</w:t>
      </w:r>
    </w:p>
    <w:p w:rsidR="008356D8" w:rsidRPr="008356D8" w:rsidRDefault="008356D8" w:rsidP="008356D8">
      <w:pPr>
        <w:keepNext/>
        <w:spacing w:before="120"/>
        <w:rPr>
          <w:b/>
          <w:bCs/>
          <w:color w:val="4F81BD" w:themeColor="accent1"/>
          <w:sz w:val="18"/>
          <w:szCs w:val="18"/>
          <w:lang w:val="sl-SI"/>
        </w:rPr>
      </w:pPr>
      <w:bookmarkStart w:id="28" w:name="_Ref434259166"/>
      <w:r w:rsidRPr="008356D8">
        <w:rPr>
          <w:b/>
          <w:bCs/>
          <w:color w:val="4F81BD" w:themeColor="accent1"/>
          <w:sz w:val="18"/>
          <w:szCs w:val="18"/>
          <w:lang w:val="sl-SI"/>
        </w:rPr>
        <w:t xml:space="preserve">Preglednica </w:t>
      </w:r>
      <w:r w:rsidRPr="008356D8">
        <w:rPr>
          <w:b/>
          <w:bCs/>
          <w:color w:val="4F81BD" w:themeColor="accent1"/>
          <w:sz w:val="18"/>
          <w:szCs w:val="18"/>
          <w:lang w:val="sl-SI"/>
        </w:rPr>
        <w:fldChar w:fldCharType="begin"/>
      </w:r>
      <w:r w:rsidRPr="008356D8">
        <w:rPr>
          <w:b/>
          <w:bCs/>
          <w:color w:val="4F81BD" w:themeColor="accent1"/>
          <w:sz w:val="18"/>
          <w:szCs w:val="18"/>
          <w:lang w:val="sl-SI"/>
        </w:rPr>
        <w:instrText xml:space="preserve"> SEQ Preglednica \* ARABIC </w:instrText>
      </w:r>
      <w:r w:rsidRPr="008356D8">
        <w:rPr>
          <w:b/>
          <w:bCs/>
          <w:color w:val="4F81BD" w:themeColor="accent1"/>
          <w:sz w:val="18"/>
          <w:szCs w:val="18"/>
          <w:lang w:val="sl-SI"/>
        </w:rPr>
        <w:fldChar w:fldCharType="separate"/>
      </w:r>
      <w:r w:rsidR="00890796">
        <w:rPr>
          <w:b/>
          <w:bCs/>
          <w:noProof/>
          <w:color w:val="4F81BD" w:themeColor="accent1"/>
          <w:sz w:val="18"/>
          <w:szCs w:val="18"/>
          <w:lang w:val="sl-SI"/>
        </w:rPr>
        <w:t>14</w:t>
      </w:r>
      <w:r w:rsidRPr="008356D8">
        <w:rPr>
          <w:b/>
          <w:bCs/>
          <w:noProof/>
          <w:color w:val="4F81BD" w:themeColor="accent1"/>
          <w:sz w:val="18"/>
          <w:szCs w:val="18"/>
          <w:lang w:val="sl-SI"/>
        </w:rPr>
        <w:fldChar w:fldCharType="end"/>
      </w:r>
      <w:bookmarkEnd w:id="28"/>
      <w:r w:rsidRPr="008356D8">
        <w:rPr>
          <w:b/>
          <w:bCs/>
          <w:color w:val="4F81BD" w:themeColor="accent1"/>
          <w:sz w:val="18"/>
          <w:szCs w:val="18"/>
          <w:lang w:val="sl-SI"/>
        </w:rPr>
        <w:t>:</w:t>
      </w:r>
      <w:r w:rsidRPr="008356D8">
        <w:rPr>
          <w:b/>
          <w:bCs/>
          <w:noProof/>
          <w:color w:val="4F81BD" w:themeColor="accent1"/>
          <w:sz w:val="18"/>
          <w:szCs w:val="18"/>
          <w:lang w:val="sl-SI"/>
        </w:rPr>
        <w:t xml:space="preserve"> ŠPORT INVALIDOV</w:t>
      </w:r>
    </w:p>
    <w:tbl>
      <w:tblPr>
        <w:tblW w:w="5000" w:type="pct"/>
        <w:tblCellMar>
          <w:left w:w="70" w:type="dxa"/>
          <w:right w:w="70" w:type="dxa"/>
        </w:tblCellMar>
        <w:tblLook w:val="04A0" w:firstRow="1" w:lastRow="0" w:firstColumn="1" w:lastColumn="0" w:noHBand="0" w:noVBand="1"/>
      </w:tblPr>
      <w:tblGrid>
        <w:gridCol w:w="5787"/>
        <w:gridCol w:w="1673"/>
        <w:gridCol w:w="1602"/>
      </w:tblGrid>
      <w:tr w:rsidR="008356D8" w:rsidRPr="008356D8" w:rsidTr="005D297D">
        <w:trPr>
          <w:trHeight w:val="332"/>
        </w:trPr>
        <w:tc>
          <w:tcPr>
            <w:tcW w:w="3193"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sz w:val="16"/>
                <w:szCs w:val="16"/>
                <w:lang w:val="sl-SI" w:eastAsia="de-AT"/>
              </w:rPr>
            </w:pPr>
            <w:r w:rsidRPr="008356D8">
              <w:rPr>
                <w:rFonts w:ascii="Calibri" w:eastAsia="Times New Roman" w:hAnsi="Calibri" w:cs="Times New Roman"/>
                <w:b/>
                <w:bCs/>
                <w:sz w:val="16"/>
                <w:szCs w:val="16"/>
                <w:lang w:val="sl-SI" w:eastAsia="de-AT"/>
              </w:rPr>
              <w:t>ŠPORTNI PROGRAMI INVALIDOV (netekmovalni programi vadbe)</w:t>
            </w:r>
          </w:p>
        </w:tc>
        <w:tc>
          <w:tcPr>
            <w:tcW w:w="923"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sz w:val="16"/>
                <w:szCs w:val="16"/>
                <w:lang w:val="sl-SI" w:eastAsia="de-AT"/>
              </w:rPr>
            </w:pPr>
            <w:r w:rsidRPr="008356D8">
              <w:rPr>
                <w:rFonts w:ascii="Calibri" w:eastAsia="Times New Roman" w:hAnsi="Calibri" w:cs="Times New Roman"/>
                <w:b/>
                <w:bCs/>
                <w:sz w:val="16"/>
                <w:szCs w:val="16"/>
                <w:lang w:val="sl-SI" w:eastAsia="de-AT"/>
              </w:rPr>
              <w:t>CELOLETNI PROGRAMI</w:t>
            </w:r>
          </w:p>
        </w:tc>
        <w:tc>
          <w:tcPr>
            <w:tcW w:w="884"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sz w:val="16"/>
                <w:szCs w:val="16"/>
                <w:lang w:val="sl-SI" w:eastAsia="de-AT"/>
              </w:rPr>
            </w:pPr>
            <w:r w:rsidRPr="008356D8">
              <w:rPr>
                <w:rFonts w:ascii="Calibri" w:eastAsia="Times New Roman" w:hAnsi="Calibri" w:cs="Times New Roman"/>
                <w:b/>
                <w:bCs/>
                <w:sz w:val="16"/>
                <w:szCs w:val="16"/>
                <w:lang w:val="sl-SI" w:eastAsia="de-AT"/>
              </w:rPr>
              <w:t>OBČASNI PROGRAMI</w:t>
            </w:r>
          </w:p>
        </w:tc>
      </w:tr>
      <w:tr w:rsidR="008356D8" w:rsidRPr="008356D8" w:rsidTr="005D297D">
        <w:trPr>
          <w:trHeight w:val="300"/>
        </w:trPr>
        <w:tc>
          <w:tcPr>
            <w:tcW w:w="31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Velikost skupine (št. udeležencev)</w:t>
            </w:r>
          </w:p>
        </w:tc>
        <w:tc>
          <w:tcPr>
            <w:tcW w:w="92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8</w:t>
            </w:r>
          </w:p>
        </w:tc>
        <w:tc>
          <w:tcPr>
            <w:tcW w:w="88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8</w:t>
            </w:r>
          </w:p>
        </w:tc>
      </w:tr>
      <w:tr w:rsidR="008356D8" w:rsidRPr="008356D8" w:rsidTr="005D297D">
        <w:trPr>
          <w:trHeight w:val="300"/>
        </w:trPr>
        <w:tc>
          <w:tcPr>
            <w:tcW w:w="3193" w:type="pct"/>
            <w:tcBorders>
              <w:top w:val="nil"/>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število ur vadbe/tedensko</w:t>
            </w:r>
          </w:p>
        </w:tc>
        <w:tc>
          <w:tcPr>
            <w:tcW w:w="923" w:type="pct"/>
            <w:tcBorders>
              <w:top w:val="nil"/>
              <w:left w:val="nil"/>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2</w:t>
            </w:r>
          </w:p>
        </w:tc>
        <w:tc>
          <w:tcPr>
            <w:tcW w:w="884" w:type="pct"/>
            <w:tcBorders>
              <w:top w:val="nil"/>
              <w:left w:val="nil"/>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p>
        </w:tc>
      </w:tr>
      <w:tr w:rsidR="008356D8" w:rsidRPr="008356D8" w:rsidTr="005D297D">
        <w:trPr>
          <w:trHeight w:val="300"/>
        </w:trPr>
        <w:tc>
          <w:tcPr>
            <w:tcW w:w="31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število tednov</w:t>
            </w:r>
          </w:p>
        </w:tc>
        <w:tc>
          <w:tcPr>
            <w:tcW w:w="92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30</w:t>
            </w:r>
          </w:p>
        </w:tc>
        <w:tc>
          <w:tcPr>
            <w:tcW w:w="8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p>
        </w:tc>
      </w:tr>
      <w:tr w:rsidR="008356D8" w:rsidRPr="008356D8" w:rsidTr="005D297D">
        <w:trPr>
          <w:trHeight w:val="300"/>
        </w:trPr>
        <w:tc>
          <w:tcPr>
            <w:tcW w:w="3193" w:type="pct"/>
            <w:tcBorders>
              <w:top w:val="nil"/>
              <w:left w:val="single" w:sz="4" w:space="0" w:color="auto"/>
              <w:bottom w:val="single" w:sz="4" w:space="0" w:color="auto"/>
              <w:right w:val="single" w:sz="4" w:space="0" w:color="auto"/>
            </w:tcBorders>
            <w:shd w:val="clear" w:color="000000" w:fill="CCFF99"/>
            <w:noWrap/>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TOČKE/STR. KADER/SKUPINA</w:t>
            </w:r>
          </w:p>
        </w:tc>
        <w:tc>
          <w:tcPr>
            <w:tcW w:w="923" w:type="pct"/>
            <w:tcBorders>
              <w:top w:val="nil"/>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60</w:t>
            </w:r>
          </w:p>
        </w:tc>
        <w:tc>
          <w:tcPr>
            <w:tcW w:w="884" w:type="pct"/>
            <w:tcBorders>
              <w:top w:val="single" w:sz="4" w:space="0" w:color="auto"/>
              <w:left w:val="single" w:sz="4" w:space="0" w:color="auto"/>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10</w:t>
            </w:r>
          </w:p>
        </w:tc>
      </w:tr>
      <w:tr w:rsidR="008356D8" w:rsidRPr="008356D8" w:rsidTr="005D297D">
        <w:trPr>
          <w:trHeight w:val="300"/>
        </w:trPr>
        <w:tc>
          <w:tcPr>
            <w:tcW w:w="3193" w:type="pct"/>
            <w:tcBorders>
              <w:top w:val="single" w:sz="4" w:space="0" w:color="auto"/>
              <w:left w:val="single" w:sz="4" w:space="0" w:color="auto"/>
              <w:bottom w:val="single" w:sz="4" w:space="0" w:color="auto"/>
              <w:right w:val="single" w:sz="4" w:space="0" w:color="auto"/>
            </w:tcBorders>
            <w:shd w:val="clear" w:color="000000" w:fill="CCFF99"/>
            <w:noWrap/>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TOČKE/ŠPORTNI OBJEKT/SKUPINA</w:t>
            </w:r>
          </w:p>
        </w:tc>
        <w:tc>
          <w:tcPr>
            <w:tcW w:w="923" w:type="pct"/>
            <w:tcBorders>
              <w:top w:val="single" w:sz="4" w:space="0" w:color="auto"/>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60</w:t>
            </w:r>
          </w:p>
        </w:tc>
        <w:tc>
          <w:tcPr>
            <w:tcW w:w="884" w:type="pct"/>
            <w:tcBorders>
              <w:top w:val="single" w:sz="4" w:space="0" w:color="auto"/>
              <w:left w:val="single" w:sz="4" w:space="0" w:color="auto"/>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10</w:t>
            </w:r>
          </w:p>
        </w:tc>
      </w:tr>
      <w:tr w:rsidR="008356D8" w:rsidRPr="008356D8" w:rsidTr="005D297D">
        <w:trPr>
          <w:trHeight w:val="300"/>
        </w:trPr>
        <w:tc>
          <w:tcPr>
            <w:tcW w:w="3193" w:type="pct"/>
            <w:tcBorders>
              <w:top w:val="single" w:sz="4" w:space="0" w:color="auto"/>
              <w:left w:val="single" w:sz="4" w:space="0" w:color="auto"/>
              <w:bottom w:val="single" w:sz="4" w:space="0" w:color="auto"/>
              <w:right w:val="single" w:sz="4" w:space="0" w:color="auto"/>
            </w:tcBorders>
            <w:shd w:val="clear" w:color="000000" w:fill="CCFF99"/>
            <w:noWrap/>
            <w:vAlign w:val="bottom"/>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TOČKE/MS/SKUPINA</w:t>
            </w:r>
          </w:p>
        </w:tc>
        <w:tc>
          <w:tcPr>
            <w:tcW w:w="923" w:type="pct"/>
            <w:tcBorders>
              <w:top w:val="single" w:sz="4" w:space="0" w:color="auto"/>
              <w:left w:val="nil"/>
              <w:bottom w:val="single" w:sz="4" w:space="0" w:color="auto"/>
              <w:right w:val="single" w:sz="4" w:space="0" w:color="auto"/>
            </w:tcBorders>
            <w:shd w:val="clear" w:color="000000" w:fill="CCFF99"/>
            <w:vAlign w:val="bottom"/>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60</w:t>
            </w:r>
          </w:p>
        </w:tc>
        <w:tc>
          <w:tcPr>
            <w:tcW w:w="884" w:type="pct"/>
            <w:tcBorders>
              <w:top w:val="single" w:sz="4" w:space="0" w:color="auto"/>
              <w:left w:val="single" w:sz="4" w:space="0" w:color="auto"/>
              <w:bottom w:val="single" w:sz="4" w:space="0" w:color="auto"/>
              <w:right w:val="single" w:sz="4" w:space="0" w:color="auto"/>
            </w:tcBorders>
            <w:shd w:val="clear" w:color="000000" w:fill="CCFF99"/>
            <w:vAlign w:val="bottom"/>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10</w:t>
            </w:r>
          </w:p>
        </w:tc>
      </w:tr>
    </w:tbl>
    <w:p w:rsidR="008356D8" w:rsidRPr="008356D8" w:rsidRDefault="008356D8" w:rsidP="008356D8">
      <w:pPr>
        <w:keepNext/>
        <w:keepLines/>
        <w:numPr>
          <w:ilvl w:val="2"/>
          <w:numId w:val="0"/>
        </w:numPr>
        <w:spacing w:before="200"/>
        <w:ind w:left="737" w:hanging="737"/>
        <w:outlineLvl w:val="3"/>
        <w:rPr>
          <w:rFonts w:eastAsiaTheme="majorEastAsia" w:cstheme="majorBidi"/>
          <w:b/>
          <w:bCs/>
          <w:iCs/>
          <w:caps/>
          <w:sz w:val="24"/>
          <w:lang w:val="sl-SI"/>
        </w:rPr>
      </w:pPr>
      <w:bookmarkStart w:id="29" w:name="_Ref434259441"/>
      <w:r w:rsidRPr="008356D8">
        <w:rPr>
          <w:rFonts w:eastAsiaTheme="majorEastAsia" w:cstheme="majorBidi"/>
          <w:b/>
          <w:bCs/>
          <w:iCs/>
          <w:caps/>
          <w:sz w:val="24"/>
          <w:lang w:val="sl-SI"/>
        </w:rPr>
        <w:t>Državna prvenstva športa invalidov</w:t>
      </w:r>
      <w:bookmarkEnd w:id="29"/>
    </w:p>
    <w:p w:rsidR="008356D8" w:rsidRPr="008356D8" w:rsidRDefault="008356D8" w:rsidP="008356D8">
      <w:pPr>
        <w:rPr>
          <w:lang w:val="sl-SI"/>
        </w:rPr>
      </w:pPr>
      <w:r w:rsidRPr="008356D8">
        <w:rPr>
          <w:lang w:val="sl-SI"/>
        </w:rPr>
        <w:t>Programi vrhunskih športnikov invalidov se vrednotijo na enak način kot programi vrhunskih športnikov.</w:t>
      </w:r>
    </w:p>
    <w:p w:rsidR="008356D8" w:rsidRPr="008356D8" w:rsidRDefault="008356D8" w:rsidP="008356D8">
      <w:pPr>
        <w:rPr>
          <w:lang w:val="sl-SI"/>
        </w:rPr>
      </w:pPr>
    </w:p>
    <w:p w:rsidR="008356D8" w:rsidRPr="008356D8" w:rsidRDefault="008356D8" w:rsidP="008356D8">
      <w:pPr>
        <w:rPr>
          <w:color w:val="0070C0"/>
          <w:lang w:val="sl-SI"/>
        </w:rPr>
      </w:pPr>
      <w:r w:rsidRPr="008356D8">
        <w:rPr>
          <w:color w:val="0070C0"/>
          <w:lang w:val="sl-SI"/>
        </w:rPr>
        <w:t>S sredstvi lokalne skupnosti (LPŠ) se lahko sofinancirajo:</w:t>
      </w:r>
    </w:p>
    <w:tbl>
      <w:tblPr>
        <w:tblStyle w:val="Tabelamrea"/>
        <w:tblW w:w="0" w:type="auto"/>
        <w:tblLook w:val="04A0" w:firstRow="1" w:lastRow="0" w:firstColumn="1" w:lastColumn="0" w:noHBand="0" w:noVBand="1"/>
      </w:tblPr>
      <w:tblGrid>
        <w:gridCol w:w="5534"/>
        <w:gridCol w:w="3528"/>
      </w:tblGrid>
      <w:tr w:rsidR="008356D8" w:rsidRPr="008356D8" w:rsidTr="005D297D">
        <w:tc>
          <w:tcPr>
            <w:tcW w:w="5637" w:type="dxa"/>
          </w:tcPr>
          <w:p w:rsidR="008356D8" w:rsidRPr="008356D8" w:rsidRDefault="008356D8" w:rsidP="008356D8">
            <w:pPr>
              <w:rPr>
                <w:u w:val="single"/>
                <w:lang w:val="sl-SI"/>
              </w:rPr>
            </w:pPr>
            <w:r w:rsidRPr="008356D8">
              <w:rPr>
                <w:u w:val="single"/>
                <w:lang w:val="sl-SI"/>
              </w:rPr>
              <w:t>ŠPORTNI PROGRAM</w:t>
            </w:r>
          </w:p>
        </w:tc>
        <w:tc>
          <w:tcPr>
            <w:tcW w:w="3575" w:type="dxa"/>
          </w:tcPr>
          <w:p w:rsidR="008356D8" w:rsidRPr="008356D8" w:rsidRDefault="008356D8" w:rsidP="008356D8">
            <w:pPr>
              <w:jc w:val="right"/>
              <w:rPr>
                <w:u w:val="single"/>
                <w:lang w:val="sl-SI"/>
              </w:rPr>
            </w:pPr>
            <w:r w:rsidRPr="008356D8">
              <w:rPr>
                <w:u w:val="single"/>
                <w:lang w:val="sl-SI"/>
              </w:rPr>
              <w:t>KRITERIJ VREDNOTENJA</w:t>
            </w:r>
          </w:p>
        </w:tc>
      </w:tr>
      <w:tr w:rsidR="008356D8" w:rsidRPr="008356D8" w:rsidTr="005D297D">
        <w:tc>
          <w:tcPr>
            <w:tcW w:w="5637" w:type="dxa"/>
          </w:tcPr>
          <w:p w:rsidR="008356D8" w:rsidRPr="008356D8" w:rsidRDefault="008356D8" w:rsidP="008356D8">
            <w:pPr>
              <w:rPr>
                <w:lang w:val="sl-SI"/>
              </w:rPr>
            </w:pPr>
            <w:r w:rsidRPr="008356D8">
              <w:rPr>
                <w:lang w:val="sl-SI"/>
              </w:rPr>
              <w:t>šport invalidov: dodatni programi vrhunskih športnikov invalidov</w:t>
            </w:r>
          </w:p>
        </w:tc>
        <w:tc>
          <w:tcPr>
            <w:tcW w:w="3575" w:type="dxa"/>
          </w:tcPr>
          <w:p w:rsidR="008356D8" w:rsidRPr="008356D8" w:rsidRDefault="008356D8" w:rsidP="008356D8">
            <w:pPr>
              <w:jc w:val="right"/>
              <w:rPr>
                <w:lang w:val="sl-SI"/>
              </w:rPr>
            </w:pPr>
            <w:r w:rsidRPr="008356D8">
              <w:rPr>
                <w:lang w:val="sl-SI"/>
              </w:rPr>
              <w:t>materialni stroški/udeleženec</w:t>
            </w:r>
          </w:p>
        </w:tc>
      </w:tr>
    </w:tbl>
    <w:p w:rsidR="008356D8" w:rsidRDefault="008356D8" w:rsidP="008356D8">
      <w:pPr>
        <w:rPr>
          <w:color w:val="0070C0"/>
          <w:lang w:val="sl-SI"/>
        </w:rPr>
      </w:pPr>
      <w:r w:rsidRPr="008356D8">
        <w:rPr>
          <w:color w:val="0070C0"/>
          <w:lang w:val="sl-SI"/>
        </w:rPr>
        <w:t xml:space="preserve">Obseg vrednotenja športnih programov navedenih v točki </w:t>
      </w:r>
      <w:r w:rsidRPr="008356D8">
        <w:rPr>
          <w:color w:val="0070C0"/>
          <w:lang w:val="sl-SI"/>
        </w:rPr>
        <w:fldChar w:fldCharType="begin"/>
      </w:r>
      <w:r w:rsidRPr="008356D8">
        <w:rPr>
          <w:color w:val="0070C0"/>
          <w:lang w:val="sl-SI"/>
        </w:rPr>
        <w:instrText xml:space="preserve"> REF _Ref434259441 \r \h </w:instrText>
      </w:r>
      <w:r w:rsidRPr="008356D8">
        <w:rPr>
          <w:color w:val="0070C0"/>
          <w:lang w:val="sl-SI"/>
        </w:rPr>
      </w:r>
      <w:r w:rsidRPr="008356D8">
        <w:rPr>
          <w:color w:val="0070C0"/>
          <w:lang w:val="sl-SI"/>
        </w:rPr>
        <w:fldChar w:fldCharType="separate"/>
      </w:r>
      <w:r w:rsidR="00890796">
        <w:rPr>
          <w:color w:val="0070C0"/>
          <w:lang w:val="sl-SI"/>
        </w:rPr>
        <w:t>0</w:t>
      </w:r>
      <w:r w:rsidRPr="008356D8">
        <w:rPr>
          <w:color w:val="0070C0"/>
          <w:lang w:val="sl-SI"/>
        </w:rPr>
        <w:fldChar w:fldCharType="end"/>
      </w:r>
      <w:r w:rsidRPr="008356D8">
        <w:rPr>
          <w:color w:val="0070C0"/>
          <w:lang w:val="sl-SI"/>
        </w:rPr>
        <w:t xml:space="preserve"> je opredeljen v preglednici </w:t>
      </w:r>
      <w:r w:rsidRPr="008356D8">
        <w:rPr>
          <w:color w:val="0070C0"/>
          <w:lang w:val="sl-SI"/>
        </w:rPr>
        <w:fldChar w:fldCharType="begin"/>
      </w:r>
      <w:r w:rsidRPr="008356D8">
        <w:rPr>
          <w:color w:val="0070C0"/>
          <w:lang w:val="sl-SI"/>
        </w:rPr>
        <w:instrText xml:space="preserve"> REF _Ref434258500 \h </w:instrText>
      </w:r>
      <w:r w:rsidRPr="008356D8">
        <w:rPr>
          <w:color w:val="0070C0"/>
          <w:lang w:val="sl-SI"/>
        </w:rPr>
      </w:r>
      <w:r w:rsidRPr="008356D8">
        <w:rPr>
          <w:color w:val="0070C0"/>
          <w:lang w:val="sl-SI"/>
        </w:rPr>
        <w:fldChar w:fldCharType="separate"/>
      </w:r>
      <w:r w:rsidR="00890796" w:rsidRPr="008356D8">
        <w:rPr>
          <w:b/>
          <w:bCs/>
          <w:color w:val="4F81BD" w:themeColor="accent1"/>
          <w:sz w:val="18"/>
          <w:szCs w:val="18"/>
          <w:lang w:val="sl-SI"/>
        </w:rPr>
        <w:t xml:space="preserve">Preglednica </w:t>
      </w:r>
      <w:r w:rsidR="00890796">
        <w:rPr>
          <w:b/>
          <w:bCs/>
          <w:noProof/>
          <w:color w:val="4F81BD" w:themeColor="accent1"/>
          <w:sz w:val="18"/>
          <w:szCs w:val="18"/>
          <w:lang w:val="sl-SI"/>
        </w:rPr>
        <w:t>13</w:t>
      </w:r>
      <w:r w:rsidRPr="008356D8">
        <w:rPr>
          <w:color w:val="0070C0"/>
          <w:lang w:val="sl-SI"/>
        </w:rPr>
        <w:fldChar w:fldCharType="end"/>
      </w:r>
      <w:r w:rsidRPr="008356D8">
        <w:rPr>
          <w:color w:val="0070C0"/>
          <w:lang w:val="sl-SI"/>
        </w:rPr>
        <w:t>.</w:t>
      </w:r>
    </w:p>
    <w:p w:rsidR="00D83FDB" w:rsidRPr="008356D8" w:rsidRDefault="00D83FDB" w:rsidP="008356D8">
      <w:pPr>
        <w:rPr>
          <w:color w:val="0070C0"/>
          <w:lang w:val="sl-SI"/>
        </w:rPr>
      </w:pPr>
    </w:p>
    <w:p w:rsidR="008356D8" w:rsidRPr="008356D8" w:rsidRDefault="008356D8" w:rsidP="008356D8">
      <w:pPr>
        <w:numPr>
          <w:ilvl w:val="1"/>
          <w:numId w:val="0"/>
        </w:numPr>
        <w:spacing w:before="200"/>
        <w:ind w:left="567" w:hanging="567"/>
        <w:outlineLvl w:val="2"/>
        <w:rPr>
          <w:b/>
          <w:bCs/>
          <w:caps/>
          <w:sz w:val="24"/>
          <w:lang w:val="sl-SI"/>
        </w:rPr>
      </w:pPr>
      <w:r w:rsidRPr="008356D8">
        <w:rPr>
          <w:b/>
          <w:bCs/>
          <w:caps/>
          <w:sz w:val="24"/>
          <w:lang w:val="sl-SI"/>
        </w:rPr>
        <w:t>Športna rekreacija</w:t>
      </w:r>
    </w:p>
    <w:p w:rsidR="008356D8" w:rsidRPr="008356D8" w:rsidRDefault="008356D8" w:rsidP="008356D8">
      <w:pPr>
        <w:jc w:val="center"/>
        <w:rPr>
          <w:b/>
          <w:color w:val="002060"/>
          <w:sz w:val="18"/>
          <w:szCs w:val="18"/>
          <w:lang w:val="sl-SI"/>
        </w:rPr>
      </w:pPr>
      <w:r w:rsidRPr="008356D8">
        <w:rPr>
          <w:b/>
          <w:color w:val="002060"/>
          <w:sz w:val="18"/>
          <w:szCs w:val="18"/>
          <w:lang w:val="sl-SI"/>
        </w:rPr>
        <w:t>OPREDELITEV PODROČJA PO NPŠ</w:t>
      </w:r>
    </w:p>
    <w:p w:rsidR="008356D8" w:rsidRPr="008356D8" w:rsidRDefault="008356D8" w:rsidP="008356D8">
      <w:pPr>
        <w:rPr>
          <w:lang w:val="sl-SI"/>
        </w:rPr>
      </w:pPr>
    </w:p>
    <w:p w:rsidR="008356D8" w:rsidRPr="008356D8" w:rsidRDefault="008356D8" w:rsidP="008356D8">
      <w:pPr>
        <w:rPr>
          <w:lang w:val="sl-SI"/>
        </w:rPr>
      </w:pPr>
      <w:r w:rsidRPr="008356D8">
        <w:rPr>
          <w:lang w:val="sl-SI"/>
        </w:rPr>
        <w:t>Športna rekreacija predstavlja smiselno nadaljevanje obvezne in prostočasne športne vzgoje otrok in mladine, športne vzgoje otrok s posebnimi potrebami, obštudijskih športnih dejavnosti in tekmovalnega športa. Športna rekreacija je zbir raznovrstnih športnih dejavnosti odraslih vseh starosti (nad 18 let) in družin s ciljem aktivne in koristne izrabe človekovega prostega časa (druženje, zabava), ohranjanja zdravja in dobrega počutja ter udeležbe na rekreativnih tekmovanjih.</w:t>
      </w:r>
    </w:p>
    <w:p w:rsidR="008356D8" w:rsidRPr="008356D8" w:rsidRDefault="008356D8" w:rsidP="008356D8">
      <w:pPr>
        <w:keepNext/>
        <w:keepLines/>
        <w:numPr>
          <w:ilvl w:val="2"/>
          <w:numId w:val="0"/>
        </w:numPr>
        <w:spacing w:before="200"/>
        <w:ind w:left="737" w:hanging="737"/>
        <w:outlineLvl w:val="3"/>
        <w:rPr>
          <w:rFonts w:eastAsiaTheme="majorEastAsia" w:cstheme="majorBidi"/>
          <w:b/>
          <w:bCs/>
          <w:iCs/>
          <w:caps/>
          <w:sz w:val="24"/>
          <w:lang w:val="sl-SI"/>
        </w:rPr>
      </w:pPr>
      <w:r w:rsidRPr="008356D8">
        <w:rPr>
          <w:rFonts w:eastAsiaTheme="majorEastAsia" w:cstheme="majorBidi"/>
          <w:b/>
          <w:bCs/>
          <w:iCs/>
          <w:caps/>
          <w:sz w:val="24"/>
          <w:lang w:val="sl-SI"/>
        </w:rPr>
        <w:t>Zaposlovanje strokovno izobraženega kadra za športno rekreacijo</w:t>
      </w:r>
    </w:p>
    <w:p w:rsidR="008356D8" w:rsidRPr="008356D8" w:rsidRDefault="008356D8" w:rsidP="008356D8">
      <w:pPr>
        <w:rPr>
          <w:lang w:val="sl-SI"/>
        </w:rPr>
      </w:pPr>
      <w:r w:rsidRPr="008356D8">
        <w:rPr>
          <w:lang w:val="sl-SI"/>
        </w:rPr>
        <w:t>Merila za zaposlovanje strokovno izobraženega kadra za športno rekreacijo na lokalni ravni in višino proračunskih sredstev se opredeli z LPŠ za leto, za katerega se LPŠ sprejema!</w:t>
      </w:r>
    </w:p>
    <w:p w:rsidR="008356D8" w:rsidRPr="008356D8" w:rsidRDefault="008356D8" w:rsidP="008356D8">
      <w:pPr>
        <w:keepNext/>
        <w:keepLines/>
        <w:numPr>
          <w:ilvl w:val="2"/>
          <w:numId w:val="0"/>
        </w:numPr>
        <w:spacing w:before="200"/>
        <w:ind w:left="737" w:hanging="737"/>
        <w:outlineLvl w:val="3"/>
        <w:rPr>
          <w:rFonts w:eastAsiaTheme="majorEastAsia" w:cstheme="majorBidi"/>
          <w:b/>
          <w:bCs/>
          <w:iCs/>
          <w:caps/>
          <w:sz w:val="24"/>
          <w:lang w:val="sl-SI"/>
        </w:rPr>
      </w:pPr>
      <w:bookmarkStart w:id="30" w:name="_Ref434260495"/>
      <w:r w:rsidRPr="008356D8">
        <w:rPr>
          <w:rFonts w:eastAsiaTheme="majorEastAsia" w:cstheme="majorBidi"/>
          <w:b/>
          <w:bCs/>
          <w:iCs/>
          <w:caps/>
          <w:sz w:val="24"/>
          <w:lang w:val="sl-SI"/>
        </w:rPr>
        <w:lastRenderedPageBreak/>
        <w:t>Celoletni ciljni športnorekreativni programi</w:t>
      </w:r>
      <w:bookmarkEnd w:id="30"/>
    </w:p>
    <w:p w:rsidR="008356D8" w:rsidRPr="008356D8" w:rsidRDefault="008356D8" w:rsidP="008356D8">
      <w:pPr>
        <w:rPr>
          <w:lang w:val="sl-SI"/>
        </w:rPr>
      </w:pPr>
      <w:r w:rsidRPr="008356D8">
        <w:rPr>
          <w:lang w:val="sl-SI"/>
        </w:rPr>
        <w:t>Celoletni programi športne rekreacije potekajo najmanj 30 tednov v letu oziroma največ 60 ur letno ter predstavljajo najširšo in najpestrejšo izbiro organizirane športne vadbe netekmovalnega značaja.</w:t>
      </w:r>
    </w:p>
    <w:p w:rsidR="008356D8" w:rsidRPr="008356D8" w:rsidRDefault="008356D8" w:rsidP="008356D8">
      <w:pPr>
        <w:rPr>
          <w:lang w:val="sl-SI"/>
        </w:rPr>
      </w:pPr>
    </w:p>
    <w:p w:rsidR="008356D8" w:rsidRPr="008356D8" w:rsidRDefault="008356D8" w:rsidP="008356D8">
      <w:pPr>
        <w:rPr>
          <w:color w:val="0070C0"/>
          <w:lang w:val="sl-SI"/>
        </w:rPr>
      </w:pPr>
      <w:r w:rsidRPr="008356D8">
        <w:rPr>
          <w:color w:val="0070C0"/>
          <w:lang w:val="sl-SI"/>
        </w:rPr>
        <w:t>S sredstvi lokalne skupnosti (LPŠ) se lahko sofinancirajo:</w:t>
      </w:r>
    </w:p>
    <w:tbl>
      <w:tblPr>
        <w:tblStyle w:val="Tabelamrea"/>
        <w:tblW w:w="0" w:type="auto"/>
        <w:tblLook w:val="04A0" w:firstRow="1" w:lastRow="0" w:firstColumn="1" w:lastColumn="0" w:noHBand="0" w:noVBand="1"/>
      </w:tblPr>
      <w:tblGrid>
        <w:gridCol w:w="3681"/>
        <w:gridCol w:w="5381"/>
      </w:tblGrid>
      <w:tr w:rsidR="008356D8" w:rsidRPr="008356D8" w:rsidTr="005D297D">
        <w:tc>
          <w:tcPr>
            <w:tcW w:w="3681" w:type="dxa"/>
          </w:tcPr>
          <w:p w:rsidR="008356D8" w:rsidRPr="008356D8" w:rsidRDefault="008356D8" w:rsidP="008356D8">
            <w:pPr>
              <w:rPr>
                <w:u w:val="single"/>
                <w:lang w:val="sl-SI"/>
              </w:rPr>
            </w:pPr>
            <w:r w:rsidRPr="008356D8">
              <w:rPr>
                <w:u w:val="single"/>
                <w:lang w:val="sl-SI"/>
              </w:rPr>
              <w:t>ŠPORTNI PROGRAM</w:t>
            </w:r>
          </w:p>
        </w:tc>
        <w:tc>
          <w:tcPr>
            <w:tcW w:w="5381" w:type="dxa"/>
          </w:tcPr>
          <w:p w:rsidR="008356D8" w:rsidRPr="008356D8" w:rsidRDefault="008356D8" w:rsidP="008356D8">
            <w:pPr>
              <w:jc w:val="right"/>
              <w:rPr>
                <w:u w:val="single"/>
                <w:lang w:val="sl-SI"/>
              </w:rPr>
            </w:pPr>
            <w:r w:rsidRPr="008356D8">
              <w:rPr>
                <w:u w:val="single"/>
                <w:lang w:val="sl-SI"/>
              </w:rPr>
              <w:t>KRITERIJ VREDNOTENJA</w:t>
            </w:r>
          </w:p>
        </w:tc>
      </w:tr>
      <w:tr w:rsidR="008356D8" w:rsidRPr="008356D8" w:rsidTr="005D297D">
        <w:tc>
          <w:tcPr>
            <w:tcW w:w="3681" w:type="dxa"/>
          </w:tcPr>
          <w:p w:rsidR="008356D8" w:rsidRPr="008356D8" w:rsidRDefault="008356D8" w:rsidP="008356D8">
            <w:pPr>
              <w:rPr>
                <w:lang w:val="sl-SI"/>
              </w:rPr>
            </w:pPr>
            <w:r w:rsidRPr="008356D8">
              <w:rPr>
                <w:lang w:val="sl-SI"/>
              </w:rPr>
              <w:t>športna rekreacija: celoletni programi</w:t>
            </w:r>
          </w:p>
        </w:tc>
        <w:tc>
          <w:tcPr>
            <w:tcW w:w="5381" w:type="dxa"/>
          </w:tcPr>
          <w:p w:rsidR="008356D8" w:rsidRPr="008356D8" w:rsidRDefault="008356D8" w:rsidP="008356D8">
            <w:pPr>
              <w:jc w:val="right"/>
              <w:rPr>
                <w:szCs w:val="20"/>
                <w:lang w:val="sl-SI"/>
              </w:rPr>
            </w:pPr>
            <w:r w:rsidRPr="008356D8">
              <w:rPr>
                <w:szCs w:val="20"/>
                <w:lang w:val="sl-SI"/>
              </w:rPr>
              <w:t>športni objekt, materialni stroški in strokovni kader/skupina</w:t>
            </w:r>
          </w:p>
        </w:tc>
      </w:tr>
      <w:tr w:rsidR="008356D8" w:rsidRPr="008356D8" w:rsidTr="005D297D">
        <w:tc>
          <w:tcPr>
            <w:tcW w:w="3681" w:type="dxa"/>
          </w:tcPr>
          <w:p w:rsidR="008356D8" w:rsidRPr="008356D8" w:rsidRDefault="008356D8" w:rsidP="008356D8">
            <w:pPr>
              <w:rPr>
                <w:lang w:val="sl-SI"/>
              </w:rPr>
            </w:pPr>
            <w:r w:rsidRPr="008356D8">
              <w:rPr>
                <w:lang w:val="sl-SI"/>
              </w:rPr>
              <w:t>športna rekreacija: občasni projekti</w:t>
            </w:r>
          </w:p>
        </w:tc>
        <w:tc>
          <w:tcPr>
            <w:tcW w:w="5381" w:type="dxa"/>
          </w:tcPr>
          <w:p w:rsidR="008356D8" w:rsidRPr="008356D8" w:rsidRDefault="008356D8" w:rsidP="008356D8">
            <w:pPr>
              <w:jc w:val="right"/>
              <w:rPr>
                <w:szCs w:val="20"/>
                <w:lang w:val="sl-SI"/>
              </w:rPr>
            </w:pPr>
            <w:r w:rsidRPr="008356D8">
              <w:rPr>
                <w:szCs w:val="20"/>
                <w:lang w:val="sl-SI"/>
              </w:rPr>
              <w:t>športni objekt, materialni stroški in strokovni kader/skupina</w:t>
            </w:r>
          </w:p>
        </w:tc>
      </w:tr>
      <w:tr w:rsidR="008356D8" w:rsidRPr="008356D8" w:rsidTr="005D297D">
        <w:tc>
          <w:tcPr>
            <w:tcW w:w="3681" w:type="dxa"/>
          </w:tcPr>
          <w:p w:rsidR="008356D8" w:rsidRPr="008356D8" w:rsidRDefault="008356D8" w:rsidP="008356D8">
            <w:pPr>
              <w:rPr>
                <w:lang w:val="sl-SI"/>
              </w:rPr>
            </w:pPr>
            <w:r w:rsidRPr="008356D8">
              <w:rPr>
                <w:lang w:val="sl-SI"/>
              </w:rPr>
              <w:t>športna rekreacija: gibanje za zdravje</w:t>
            </w:r>
          </w:p>
        </w:tc>
        <w:tc>
          <w:tcPr>
            <w:tcW w:w="5381" w:type="dxa"/>
          </w:tcPr>
          <w:p w:rsidR="008356D8" w:rsidRPr="008356D8" w:rsidRDefault="008356D8" w:rsidP="008356D8">
            <w:pPr>
              <w:jc w:val="right"/>
              <w:rPr>
                <w:szCs w:val="20"/>
                <w:lang w:val="sl-SI"/>
              </w:rPr>
            </w:pPr>
            <w:r w:rsidRPr="008356D8">
              <w:rPr>
                <w:szCs w:val="20"/>
                <w:lang w:val="sl-SI"/>
              </w:rPr>
              <w:t>športni objekt, materialni stroški in strokovni kader/skupina</w:t>
            </w:r>
          </w:p>
        </w:tc>
      </w:tr>
    </w:tbl>
    <w:p w:rsidR="008356D8" w:rsidRPr="008356D8" w:rsidRDefault="008356D8" w:rsidP="008356D8">
      <w:pPr>
        <w:rPr>
          <w:color w:val="0070C0"/>
          <w:lang w:val="sl-SI"/>
        </w:rPr>
      </w:pPr>
      <w:r w:rsidRPr="008356D8">
        <w:rPr>
          <w:color w:val="0070C0"/>
          <w:lang w:val="sl-SI"/>
        </w:rPr>
        <w:t xml:space="preserve">Obseg vrednotenja športnih programov navedenih v točkah </w:t>
      </w:r>
      <w:r w:rsidRPr="008356D8">
        <w:rPr>
          <w:color w:val="0070C0"/>
          <w:lang w:val="sl-SI"/>
        </w:rPr>
        <w:fldChar w:fldCharType="begin"/>
      </w:r>
      <w:r w:rsidRPr="008356D8">
        <w:rPr>
          <w:color w:val="0070C0"/>
          <w:lang w:val="sl-SI"/>
        </w:rPr>
        <w:instrText xml:space="preserve"> REF _Ref434260495 \r \h </w:instrText>
      </w:r>
      <w:r w:rsidRPr="008356D8">
        <w:rPr>
          <w:color w:val="0070C0"/>
          <w:lang w:val="sl-SI"/>
        </w:rPr>
      </w:r>
      <w:r w:rsidRPr="008356D8">
        <w:rPr>
          <w:color w:val="0070C0"/>
          <w:lang w:val="sl-SI"/>
        </w:rPr>
        <w:fldChar w:fldCharType="separate"/>
      </w:r>
      <w:r w:rsidR="00890796">
        <w:rPr>
          <w:color w:val="0070C0"/>
          <w:lang w:val="sl-SI"/>
        </w:rPr>
        <w:t>0</w:t>
      </w:r>
      <w:r w:rsidRPr="008356D8">
        <w:rPr>
          <w:color w:val="0070C0"/>
          <w:lang w:val="sl-SI"/>
        </w:rPr>
        <w:fldChar w:fldCharType="end"/>
      </w:r>
      <w:r w:rsidRPr="008356D8">
        <w:rPr>
          <w:color w:val="0070C0"/>
          <w:lang w:val="sl-SI"/>
        </w:rPr>
        <w:t xml:space="preserve">, </w:t>
      </w:r>
      <w:r w:rsidRPr="008356D8">
        <w:rPr>
          <w:color w:val="0070C0"/>
          <w:lang w:val="sl-SI"/>
        </w:rPr>
        <w:fldChar w:fldCharType="begin"/>
      </w:r>
      <w:r w:rsidRPr="008356D8">
        <w:rPr>
          <w:color w:val="0070C0"/>
          <w:lang w:val="sl-SI"/>
        </w:rPr>
        <w:instrText xml:space="preserve"> REF _Ref434260500 \r \h </w:instrText>
      </w:r>
      <w:r w:rsidRPr="008356D8">
        <w:rPr>
          <w:color w:val="0070C0"/>
          <w:lang w:val="sl-SI"/>
        </w:rPr>
      </w:r>
      <w:r w:rsidRPr="008356D8">
        <w:rPr>
          <w:color w:val="0070C0"/>
          <w:lang w:val="sl-SI"/>
        </w:rPr>
        <w:fldChar w:fldCharType="separate"/>
      </w:r>
      <w:r w:rsidR="00890796">
        <w:rPr>
          <w:color w:val="0070C0"/>
          <w:lang w:val="sl-SI"/>
        </w:rPr>
        <w:t>0</w:t>
      </w:r>
      <w:r w:rsidRPr="008356D8">
        <w:rPr>
          <w:color w:val="0070C0"/>
          <w:lang w:val="sl-SI"/>
        </w:rPr>
        <w:fldChar w:fldCharType="end"/>
      </w:r>
      <w:r w:rsidRPr="008356D8">
        <w:rPr>
          <w:color w:val="0070C0"/>
          <w:lang w:val="sl-SI"/>
        </w:rPr>
        <w:t xml:space="preserve"> in </w:t>
      </w:r>
      <w:r w:rsidRPr="008356D8">
        <w:rPr>
          <w:color w:val="0070C0"/>
          <w:lang w:val="sl-SI"/>
        </w:rPr>
        <w:fldChar w:fldCharType="begin"/>
      </w:r>
      <w:r w:rsidRPr="008356D8">
        <w:rPr>
          <w:color w:val="0070C0"/>
          <w:lang w:val="sl-SI"/>
        </w:rPr>
        <w:instrText xml:space="preserve"> REF _Ref434260514 \r \h </w:instrText>
      </w:r>
      <w:r w:rsidRPr="008356D8">
        <w:rPr>
          <w:color w:val="0070C0"/>
          <w:lang w:val="sl-SI"/>
        </w:rPr>
      </w:r>
      <w:r w:rsidRPr="008356D8">
        <w:rPr>
          <w:color w:val="0070C0"/>
          <w:lang w:val="sl-SI"/>
        </w:rPr>
        <w:fldChar w:fldCharType="separate"/>
      </w:r>
      <w:r w:rsidR="00890796">
        <w:rPr>
          <w:color w:val="0070C0"/>
          <w:lang w:val="sl-SI"/>
        </w:rPr>
        <w:t>0</w:t>
      </w:r>
      <w:r w:rsidRPr="008356D8">
        <w:rPr>
          <w:color w:val="0070C0"/>
          <w:lang w:val="sl-SI"/>
        </w:rPr>
        <w:fldChar w:fldCharType="end"/>
      </w:r>
      <w:r w:rsidRPr="008356D8">
        <w:rPr>
          <w:color w:val="0070C0"/>
          <w:lang w:val="sl-SI"/>
        </w:rPr>
        <w:t xml:space="preserve"> je opredeljen v preglednici </w:t>
      </w:r>
      <w:r w:rsidRPr="008356D8">
        <w:rPr>
          <w:color w:val="0070C0"/>
          <w:lang w:val="sl-SI"/>
        </w:rPr>
        <w:fldChar w:fldCharType="begin"/>
      </w:r>
      <w:r w:rsidRPr="008356D8">
        <w:rPr>
          <w:color w:val="0070C0"/>
          <w:lang w:val="sl-SI"/>
        </w:rPr>
        <w:instrText xml:space="preserve"> REF _Ref434260562 \h </w:instrText>
      </w:r>
      <w:r w:rsidRPr="008356D8">
        <w:rPr>
          <w:color w:val="0070C0"/>
          <w:lang w:val="sl-SI"/>
        </w:rPr>
      </w:r>
      <w:r w:rsidRPr="008356D8">
        <w:rPr>
          <w:color w:val="0070C0"/>
          <w:lang w:val="sl-SI"/>
        </w:rPr>
        <w:fldChar w:fldCharType="separate"/>
      </w:r>
      <w:r w:rsidR="00890796" w:rsidRPr="008356D8">
        <w:rPr>
          <w:b/>
          <w:bCs/>
          <w:color w:val="4F81BD" w:themeColor="accent1"/>
          <w:sz w:val="18"/>
          <w:szCs w:val="18"/>
          <w:lang w:val="sl-SI"/>
        </w:rPr>
        <w:t xml:space="preserve">Preglednica </w:t>
      </w:r>
      <w:r w:rsidR="00890796">
        <w:rPr>
          <w:b/>
          <w:bCs/>
          <w:noProof/>
          <w:color w:val="4F81BD" w:themeColor="accent1"/>
          <w:sz w:val="18"/>
          <w:szCs w:val="18"/>
          <w:lang w:val="sl-SI"/>
        </w:rPr>
        <w:t>15</w:t>
      </w:r>
      <w:r w:rsidRPr="008356D8">
        <w:rPr>
          <w:color w:val="0070C0"/>
          <w:lang w:val="sl-SI"/>
        </w:rPr>
        <w:fldChar w:fldCharType="end"/>
      </w:r>
      <w:r w:rsidRPr="008356D8">
        <w:rPr>
          <w:color w:val="0070C0"/>
          <w:lang w:val="sl-SI"/>
        </w:rPr>
        <w:t>.</w:t>
      </w:r>
    </w:p>
    <w:p w:rsidR="008356D8" w:rsidRPr="008356D8" w:rsidRDefault="008356D8" w:rsidP="008356D8">
      <w:pPr>
        <w:keepNext/>
        <w:spacing w:before="120"/>
        <w:rPr>
          <w:b/>
          <w:bCs/>
          <w:color w:val="4F81BD" w:themeColor="accent1"/>
          <w:sz w:val="18"/>
          <w:szCs w:val="18"/>
          <w:lang w:val="sl-SI"/>
        </w:rPr>
      </w:pPr>
      <w:bookmarkStart w:id="31" w:name="_Ref434260562"/>
      <w:r w:rsidRPr="008356D8">
        <w:rPr>
          <w:b/>
          <w:bCs/>
          <w:color w:val="4F81BD" w:themeColor="accent1"/>
          <w:sz w:val="18"/>
          <w:szCs w:val="18"/>
          <w:lang w:val="sl-SI"/>
        </w:rPr>
        <w:t xml:space="preserve">Preglednica </w:t>
      </w:r>
      <w:r w:rsidRPr="008356D8">
        <w:rPr>
          <w:b/>
          <w:bCs/>
          <w:color w:val="4F81BD" w:themeColor="accent1"/>
          <w:sz w:val="18"/>
          <w:szCs w:val="18"/>
          <w:lang w:val="sl-SI"/>
        </w:rPr>
        <w:fldChar w:fldCharType="begin"/>
      </w:r>
      <w:r w:rsidRPr="008356D8">
        <w:rPr>
          <w:b/>
          <w:bCs/>
          <w:color w:val="4F81BD" w:themeColor="accent1"/>
          <w:sz w:val="18"/>
          <w:szCs w:val="18"/>
          <w:lang w:val="sl-SI"/>
        </w:rPr>
        <w:instrText xml:space="preserve"> SEQ Preglednica \* ARABIC </w:instrText>
      </w:r>
      <w:r w:rsidRPr="008356D8">
        <w:rPr>
          <w:b/>
          <w:bCs/>
          <w:color w:val="4F81BD" w:themeColor="accent1"/>
          <w:sz w:val="18"/>
          <w:szCs w:val="18"/>
          <w:lang w:val="sl-SI"/>
        </w:rPr>
        <w:fldChar w:fldCharType="separate"/>
      </w:r>
      <w:r w:rsidR="00890796">
        <w:rPr>
          <w:b/>
          <w:bCs/>
          <w:noProof/>
          <w:color w:val="4F81BD" w:themeColor="accent1"/>
          <w:sz w:val="18"/>
          <w:szCs w:val="18"/>
          <w:lang w:val="sl-SI"/>
        </w:rPr>
        <w:t>15</w:t>
      </w:r>
      <w:r w:rsidRPr="008356D8">
        <w:rPr>
          <w:b/>
          <w:bCs/>
          <w:noProof/>
          <w:color w:val="4F81BD" w:themeColor="accent1"/>
          <w:sz w:val="18"/>
          <w:szCs w:val="18"/>
          <w:lang w:val="sl-SI"/>
        </w:rPr>
        <w:fldChar w:fldCharType="end"/>
      </w:r>
      <w:bookmarkEnd w:id="31"/>
      <w:r w:rsidRPr="008356D8">
        <w:rPr>
          <w:b/>
          <w:bCs/>
          <w:color w:val="4F81BD" w:themeColor="accent1"/>
          <w:sz w:val="18"/>
          <w:szCs w:val="18"/>
          <w:lang w:val="sl-SI"/>
        </w:rPr>
        <w:t>:</w:t>
      </w:r>
      <w:r w:rsidRPr="008356D8">
        <w:rPr>
          <w:b/>
          <w:bCs/>
          <w:noProof/>
          <w:color w:val="4F81BD" w:themeColor="accent1"/>
          <w:sz w:val="18"/>
          <w:szCs w:val="18"/>
          <w:lang w:val="sl-SI"/>
        </w:rPr>
        <w:t xml:space="preserve"> ŠPORTNA REKREACIJA</w:t>
      </w:r>
    </w:p>
    <w:tbl>
      <w:tblPr>
        <w:tblW w:w="5000" w:type="pct"/>
        <w:tblCellMar>
          <w:left w:w="70" w:type="dxa"/>
          <w:right w:w="70" w:type="dxa"/>
        </w:tblCellMar>
        <w:tblLook w:val="04A0" w:firstRow="1" w:lastRow="0" w:firstColumn="1" w:lastColumn="0" w:noHBand="0" w:noVBand="1"/>
      </w:tblPr>
      <w:tblGrid>
        <w:gridCol w:w="4254"/>
        <w:gridCol w:w="1675"/>
        <w:gridCol w:w="1533"/>
        <w:gridCol w:w="1600"/>
      </w:tblGrid>
      <w:tr w:rsidR="008356D8" w:rsidRPr="008356D8" w:rsidTr="005D297D">
        <w:trPr>
          <w:trHeight w:val="308"/>
        </w:trPr>
        <w:tc>
          <w:tcPr>
            <w:tcW w:w="2347"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sz w:val="16"/>
                <w:szCs w:val="16"/>
                <w:lang w:val="sl-SI" w:eastAsia="de-AT"/>
              </w:rPr>
            </w:pPr>
            <w:r w:rsidRPr="008356D8">
              <w:rPr>
                <w:rFonts w:ascii="Calibri" w:eastAsia="Times New Roman" w:hAnsi="Calibri" w:cs="Times New Roman"/>
                <w:b/>
                <w:bCs/>
                <w:sz w:val="16"/>
                <w:szCs w:val="16"/>
                <w:lang w:val="sl-SI" w:eastAsia="de-AT"/>
              </w:rPr>
              <w:t>ŠPORTNA REKREACIJA (netekmovalni programi vadbe)</w:t>
            </w:r>
          </w:p>
        </w:tc>
        <w:tc>
          <w:tcPr>
            <w:tcW w:w="924"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sz w:val="16"/>
                <w:szCs w:val="16"/>
                <w:lang w:val="sl-SI" w:eastAsia="de-AT"/>
              </w:rPr>
            </w:pPr>
            <w:r w:rsidRPr="008356D8">
              <w:rPr>
                <w:rFonts w:ascii="Calibri" w:eastAsia="Times New Roman" w:hAnsi="Calibri" w:cs="Times New Roman"/>
                <w:b/>
                <w:bCs/>
                <w:sz w:val="16"/>
                <w:szCs w:val="16"/>
                <w:lang w:val="sl-SI" w:eastAsia="de-AT"/>
              </w:rPr>
              <w:t>CELOLETNI PROGRAMI</w:t>
            </w:r>
          </w:p>
        </w:tc>
        <w:tc>
          <w:tcPr>
            <w:tcW w:w="846"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sz w:val="16"/>
                <w:szCs w:val="16"/>
                <w:lang w:val="sl-SI" w:eastAsia="de-AT"/>
              </w:rPr>
            </w:pPr>
            <w:r w:rsidRPr="008356D8">
              <w:rPr>
                <w:rFonts w:ascii="Calibri" w:eastAsia="Times New Roman" w:hAnsi="Calibri" w:cs="Times New Roman"/>
                <w:b/>
                <w:bCs/>
                <w:sz w:val="16"/>
                <w:szCs w:val="16"/>
                <w:lang w:val="sl-SI" w:eastAsia="de-AT"/>
              </w:rPr>
              <w:t>OBČASNI PROGRAMI</w:t>
            </w:r>
          </w:p>
        </w:tc>
        <w:tc>
          <w:tcPr>
            <w:tcW w:w="884"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sz w:val="16"/>
                <w:szCs w:val="16"/>
                <w:lang w:val="sl-SI" w:eastAsia="de-AT"/>
              </w:rPr>
            </w:pPr>
            <w:r w:rsidRPr="008356D8">
              <w:rPr>
                <w:rFonts w:ascii="Calibri" w:eastAsia="Times New Roman" w:hAnsi="Calibri" w:cs="Times New Roman"/>
                <w:b/>
                <w:bCs/>
                <w:sz w:val="16"/>
                <w:szCs w:val="16"/>
                <w:lang w:val="sl-SI" w:eastAsia="de-AT"/>
              </w:rPr>
              <w:t>GIBANJE ZA ZDRAVJE</w:t>
            </w:r>
          </w:p>
        </w:tc>
      </w:tr>
      <w:tr w:rsidR="008356D8" w:rsidRPr="008356D8" w:rsidTr="005D297D">
        <w:trPr>
          <w:trHeight w:val="300"/>
        </w:trPr>
        <w:tc>
          <w:tcPr>
            <w:tcW w:w="2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Velikost skupine (št. udeležencev)</w:t>
            </w:r>
          </w:p>
        </w:tc>
        <w:tc>
          <w:tcPr>
            <w:tcW w:w="92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20</w:t>
            </w:r>
          </w:p>
        </w:tc>
        <w:tc>
          <w:tcPr>
            <w:tcW w:w="84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20</w:t>
            </w:r>
          </w:p>
        </w:tc>
        <w:tc>
          <w:tcPr>
            <w:tcW w:w="88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15</w:t>
            </w:r>
          </w:p>
        </w:tc>
      </w:tr>
      <w:tr w:rsidR="008356D8" w:rsidRPr="008356D8" w:rsidTr="005D297D">
        <w:trPr>
          <w:trHeight w:val="300"/>
        </w:trPr>
        <w:tc>
          <w:tcPr>
            <w:tcW w:w="2347" w:type="pct"/>
            <w:tcBorders>
              <w:top w:val="nil"/>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število ur vadbe/tedensko</w:t>
            </w:r>
          </w:p>
        </w:tc>
        <w:tc>
          <w:tcPr>
            <w:tcW w:w="924" w:type="pct"/>
            <w:tcBorders>
              <w:top w:val="nil"/>
              <w:left w:val="nil"/>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2</w:t>
            </w:r>
          </w:p>
        </w:tc>
        <w:tc>
          <w:tcPr>
            <w:tcW w:w="846" w:type="pct"/>
            <w:tcBorders>
              <w:top w:val="nil"/>
              <w:left w:val="nil"/>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p>
        </w:tc>
        <w:tc>
          <w:tcPr>
            <w:tcW w:w="884" w:type="pct"/>
            <w:tcBorders>
              <w:top w:val="single" w:sz="4" w:space="0" w:color="auto"/>
              <w:left w:val="nil"/>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2</w:t>
            </w:r>
          </w:p>
        </w:tc>
      </w:tr>
      <w:tr w:rsidR="008356D8" w:rsidRPr="008356D8" w:rsidTr="005D297D">
        <w:trPr>
          <w:trHeight w:val="300"/>
        </w:trPr>
        <w:tc>
          <w:tcPr>
            <w:tcW w:w="2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število tednov</w:t>
            </w:r>
          </w:p>
        </w:tc>
        <w:tc>
          <w:tcPr>
            <w:tcW w:w="92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30</w:t>
            </w:r>
          </w:p>
        </w:tc>
        <w:tc>
          <w:tcPr>
            <w:tcW w:w="8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p>
        </w:tc>
        <w:tc>
          <w:tcPr>
            <w:tcW w:w="8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30</w:t>
            </w:r>
          </w:p>
        </w:tc>
      </w:tr>
      <w:tr w:rsidR="008356D8" w:rsidRPr="008356D8" w:rsidTr="005D297D">
        <w:trPr>
          <w:trHeight w:val="300"/>
        </w:trPr>
        <w:tc>
          <w:tcPr>
            <w:tcW w:w="2347" w:type="pct"/>
            <w:tcBorders>
              <w:top w:val="nil"/>
              <w:left w:val="single" w:sz="4" w:space="0" w:color="auto"/>
              <w:bottom w:val="single" w:sz="4" w:space="0" w:color="auto"/>
              <w:right w:val="single" w:sz="4" w:space="0" w:color="auto"/>
            </w:tcBorders>
            <w:shd w:val="clear" w:color="000000" w:fill="CCFF99"/>
            <w:noWrap/>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TOČKE/STR. KADER/SKUPINA</w:t>
            </w:r>
          </w:p>
        </w:tc>
        <w:tc>
          <w:tcPr>
            <w:tcW w:w="924" w:type="pct"/>
            <w:tcBorders>
              <w:top w:val="nil"/>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10</w:t>
            </w:r>
          </w:p>
        </w:tc>
        <w:tc>
          <w:tcPr>
            <w:tcW w:w="846" w:type="pct"/>
            <w:tcBorders>
              <w:top w:val="single" w:sz="4" w:space="0" w:color="auto"/>
              <w:left w:val="single" w:sz="4" w:space="0" w:color="auto"/>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10</w:t>
            </w:r>
          </w:p>
        </w:tc>
        <w:tc>
          <w:tcPr>
            <w:tcW w:w="884" w:type="pct"/>
            <w:tcBorders>
              <w:top w:val="single" w:sz="4" w:space="0" w:color="auto"/>
              <w:left w:val="single" w:sz="4" w:space="0" w:color="auto"/>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10</w:t>
            </w:r>
          </w:p>
        </w:tc>
      </w:tr>
      <w:tr w:rsidR="008356D8" w:rsidRPr="008356D8" w:rsidTr="005D297D">
        <w:trPr>
          <w:trHeight w:val="300"/>
        </w:trPr>
        <w:tc>
          <w:tcPr>
            <w:tcW w:w="2347" w:type="pct"/>
            <w:tcBorders>
              <w:top w:val="single" w:sz="4" w:space="0" w:color="auto"/>
              <w:left w:val="single" w:sz="4" w:space="0" w:color="auto"/>
              <w:bottom w:val="single" w:sz="4" w:space="0" w:color="auto"/>
              <w:right w:val="single" w:sz="4" w:space="0" w:color="auto"/>
            </w:tcBorders>
            <w:shd w:val="clear" w:color="000000" w:fill="CCFF99"/>
            <w:noWrap/>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TOČKE/ŠPORTNI OBJEKT/SKUPINA</w:t>
            </w:r>
          </w:p>
        </w:tc>
        <w:tc>
          <w:tcPr>
            <w:tcW w:w="924" w:type="pct"/>
            <w:tcBorders>
              <w:top w:val="single" w:sz="4" w:space="0" w:color="auto"/>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85</w:t>
            </w:r>
          </w:p>
        </w:tc>
        <w:tc>
          <w:tcPr>
            <w:tcW w:w="846" w:type="pct"/>
            <w:tcBorders>
              <w:top w:val="single" w:sz="4" w:space="0" w:color="auto"/>
              <w:left w:val="single" w:sz="4" w:space="0" w:color="auto"/>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10</w:t>
            </w:r>
          </w:p>
        </w:tc>
        <w:tc>
          <w:tcPr>
            <w:tcW w:w="884" w:type="pct"/>
            <w:tcBorders>
              <w:top w:val="single" w:sz="4" w:space="0" w:color="auto"/>
              <w:left w:val="single" w:sz="4" w:space="0" w:color="auto"/>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85</w:t>
            </w:r>
          </w:p>
        </w:tc>
      </w:tr>
      <w:tr w:rsidR="008356D8" w:rsidRPr="008356D8" w:rsidTr="005D297D">
        <w:trPr>
          <w:trHeight w:val="300"/>
        </w:trPr>
        <w:tc>
          <w:tcPr>
            <w:tcW w:w="2347" w:type="pct"/>
            <w:tcBorders>
              <w:top w:val="single" w:sz="4" w:space="0" w:color="auto"/>
              <w:left w:val="single" w:sz="4" w:space="0" w:color="auto"/>
              <w:bottom w:val="single" w:sz="4" w:space="0" w:color="auto"/>
              <w:right w:val="single" w:sz="4" w:space="0" w:color="auto"/>
            </w:tcBorders>
            <w:shd w:val="clear" w:color="000000" w:fill="CCFF99"/>
            <w:noWrap/>
            <w:vAlign w:val="bottom"/>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TOČKE/MS/SKUPINA</w:t>
            </w:r>
          </w:p>
        </w:tc>
        <w:tc>
          <w:tcPr>
            <w:tcW w:w="924" w:type="pct"/>
            <w:tcBorders>
              <w:top w:val="single" w:sz="4" w:space="0" w:color="auto"/>
              <w:left w:val="nil"/>
              <w:bottom w:val="single" w:sz="4" w:space="0" w:color="auto"/>
              <w:right w:val="single" w:sz="4" w:space="0" w:color="auto"/>
            </w:tcBorders>
            <w:shd w:val="clear" w:color="000000" w:fill="CCFF99"/>
            <w:vAlign w:val="bottom"/>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85</w:t>
            </w:r>
          </w:p>
        </w:tc>
        <w:tc>
          <w:tcPr>
            <w:tcW w:w="846" w:type="pct"/>
            <w:tcBorders>
              <w:top w:val="single" w:sz="4" w:space="0" w:color="auto"/>
              <w:left w:val="single" w:sz="4" w:space="0" w:color="auto"/>
              <w:bottom w:val="single" w:sz="4" w:space="0" w:color="auto"/>
              <w:right w:val="single" w:sz="4" w:space="0" w:color="auto"/>
            </w:tcBorders>
            <w:shd w:val="clear" w:color="000000" w:fill="CCFF99"/>
            <w:vAlign w:val="bottom"/>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10</w:t>
            </w:r>
          </w:p>
        </w:tc>
        <w:tc>
          <w:tcPr>
            <w:tcW w:w="884" w:type="pct"/>
            <w:tcBorders>
              <w:top w:val="single" w:sz="4" w:space="0" w:color="auto"/>
              <w:left w:val="single" w:sz="4" w:space="0" w:color="auto"/>
              <w:bottom w:val="single" w:sz="4" w:space="0" w:color="auto"/>
              <w:right w:val="single" w:sz="4" w:space="0" w:color="auto"/>
            </w:tcBorders>
            <w:shd w:val="clear" w:color="000000" w:fill="CCFF99"/>
            <w:vAlign w:val="bottom"/>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85</w:t>
            </w:r>
          </w:p>
        </w:tc>
      </w:tr>
    </w:tbl>
    <w:p w:rsidR="008356D8" w:rsidRPr="008356D8" w:rsidRDefault="008356D8" w:rsidP="008356D8">
      <w:pPr>
        <w:keepNext/>
        <w:keepLines/>
        <w:numPr>
          <w:ilvl w:val="2"/>
          <w:numId w:val="0"/>
        </w:numPr>
        <w:spacing w:before="200"/>
        <w:ind w:left="737" w:hanging="737"/>
        <w:outlineLvl w:val="3"/>
        <w:rPr>
          <w:rFonts w:eastAsiaTheme="majorEastAsia" w:cstheme="majorBidi"/>
          <w:b/>
          <w:bCs/>
          <w:iCs/>
          <w:caps/>
          <w:sz w:val="24"/>
          <w:lang w:val="sl-SI"/>
        </w:rPr>
      </w:pPr>
      <w:bookmarkStart w:id="32" w:name="_Ref434260500"/>
      <w:r w:rsidRPr="008356D8">
        <w:rPr>
          <w:rFonts w:eastAsiaTheme="majorEastAsia" w:cstheme="majorBidi"/>
          <w:b/>
          <w:bCs/>
          <w:iCs/>
          <w:caps/>
          <w:sz w:val="24"/>
          <w:lang w:val="sl-SI"/>
        </w:rPr>
        <w:t>Pilotski športni programi</w:t>
      </w:r>
      <w:bookmarkEnd w:id="32"/>
    </w:p>
    <w:p w:rsidR="008356D8" w:rsidRPr="008356D8" w:rsidRDefault="008356D8" w:rsidP="008356D8">
      <w:pPr>
        <w:rPr>
          <w:lang w:val="sl-SI"/>
        </w:rPr>
      </w:pPr>
      <w:r w:rsidRPr="008356D8">
        <w:rPr>
          <w:lang w:val="sl-SI"/>
        </w:rPr>
        <w:t>Merila za vrednotenje pilotskih športnih programov za krepitev zdravja in dobrega počutja na lokalni ravni in višino proračunskih sredstev se opredeli z LPŠ za leto, za katerega se LPŠ sprejema!</w:t>
      </w:r>
    </w:p>
    <w:p w:rsidR="008356D8" w:rsidRPr="008356D8" w:rsidRDefault="008356D8" w:rsidP="008356D8">
      <w:pPr>
        <w:keepNext/>
        <w:keepLines/>
        <w:numPr>
          <w:ilvl w:val="2"/>
          <w:numId w:val="0"/>
        </w:numPr>
        <w:spacing w:before="200"/>
        <w:ind w:left="737" w:hanging="737"/>
        <w:outlineLvl w:val="3"/>
        <w:rPr>
          <w:rFonts w:eastAsiaTheme="majorEastAsia" w:cstheme="majorBidi"/>
          <w:b/>
          <w:bCs/>
          <w:iCs/>
          <w:caps/>
          <w:sz w:val="24"/>
          <w:lang w:val="sl-SI"/>
        </w:rPr>
      </w:pPr>
      <w:r w:rsidRPr="008356D8">
        <w:rPr>
          <w:rFonts w:eastAsiaTheme="majorEastAsia" w:cstheme="majorBidi"/>
          <w:b/>
          <w:bCs/>
          <w:iCs/>
          <w:caps/>
          <w:sz w:val="24"/>
          <w:lang w:val="sl-SI"/>
        </w:rPr>
        <w:t>Množične delavske športne prireditve</w:t>
      </w:r>
    </w:p>
    <w:p w:rsidR="008356D8" w:rsidRPr="008356D8" w:rsidRDefault="008356D8" w:rsidP="008356D8">
      <w:pPr>
        <w:rPr>
          <w:lang w:val="sl-SI"/>
        </w:rPr>
      </w:pPr>
      <w:r w:rsidRPr="008356D8">
        <w:rPr>
          <w:lang w:val="sl-SI"/>
        </w:rPr>
        <w:t>Merila za vrednotenje množičnih delavskih športnih prireditev na lokalni ravni in višino proračunskih sredstev se opredeli z LPŠ za leto, za katerega se LPŠ sprejema!</w:t>
      </w:r>
    </w:p>
    <w:p w:rsidR="008356D8" w:rsidRPr="008356D8" w:rsidRDefault="008356D8" w:rsidP="008356D8">
      <w:pPr>
        <w:keepNext/>
        <w:keepLines/>
        <w:numPr>
          <w:ilvl w:val="2"/>
          <w:numId w:val="0"/>
        </w:numPr>
        <w:spacing w:before="200"/>
        <w:ind w:left="737" w:hanging="737"/>
        <w:outlineLvl w:val="3"/>
        <w:rPr>
          <w:rFonts w:eastAsiaTheme="majorEastAsia" w:cstheme="majorBidi"/>
          <w:b/>
          <w:bCs/>
          <w:iCs/>
          <w:caps/>
          <w:sz w:val="24"/>
          <w:lang w:val="sl-SI"/>
        </w:rPr>
      </w:pPr>
      <w:bookmarkStart w:id="33" w:name="_Ref434260514"/>
      <w:r w:rsidRPr="008356D8">
        <w:rPr>
          <w:rFonts w:eastAsiaTheme="majorEastAsia" w:cstheme="majorBidi"/>
          <w:b/>
          <w:bCs/>
          <w:iCs/>
          <w:caps/>
          <w:sz w:val="24"/>
          <w:lang w:val="sl-SI"/>
        </w:rPr>
        <w:t>Področni centri gibanja za zdravje</w:t>
      </w:r>
      <w:bookmarkEnd w:id="33"/>
    </w:p>
    <w:p w:rsidR="008356D8" w:rsidRPr="008356D8" w:rsidRDefault="008356D8" w:rsidP="008356D8">
      <w:pPr>
        <w:rPr>
          <w:lang w:val="sl-SI"/>
        </w:rPr>
      </w:pPr>
      <w:r w:rsidRPr="008356D8">
        <w:rPr>
          <w:lang w:val="sl-SI"/>
        </w:rPr>
        <w:t>Predstavljajo pilotsko povezovanje zdravstvenih in športnih organizacij pri izvajanju programov športne rekreacije.</w:t>
      </w:r>
    </w:p>
    <w:p w:rsidR="008356D8" w:rsidRPr="008356D8" w:rsidRDefault="008356D8" w:rsidP="008356D8">
      <w:pPr>
        <w:rPr>
          <w:lang w:val="sl-SI"/>
        </w:rPr>
      </w:pPr>
      <w:r w:rsidRPr="008356D8">
        <w:rPr>
          <w:lang w:val="sl-SI"/>
        </w:rPr>
        <w:t>Merila za vrednotenje področnih centrov gibanja za zdravje na lokalni ravni in višino proračunskih sredstev se opredeli z LPŠ za leto, za katerega se LPŠ sprejema!</w:t>
      </w:r>
    </w:p>
    <w:p w:rsidR="008356D8" w:rsidRPr="008356D8" w:rsidRDefault="008356D8" w:rsidP="008356D8">
      <w:pPr>
        <w:numPr>
          <w:ilvl w:val="1"/>
          <w:numId w:val="0"/>
        </w:numPr>
        <w:spacing w:before="200"/>
        <w:ind w:left="567" w:hanging="567"/>
        <w:outlineLvl w:val="2"/>
        <w:rPr>
          <w:b/>
          <w:bCs/>
          <w:caps/>
          <w:sz w:val="24"/>
          <w:lang w:val="sl-SI"/>
        </w:rPr>
      </w:pPr>
      <w:r w:rsidRPr="008356D8">
        <w:rPr>
          <w:b/>
          <w:bCs/>
          <w:caps/>
          <w:sz w:val="24"/>
          <w:lang w:val="sl-SI"/>
        </w:rPr>
        <w:t>Šport starejših</w:t>
      </w:r>
    </w:p>
    <w:p w:rsidR="008356D8" w:rsidRPr="008356D8" w:rsidRDefault="008356D8" w:rsidP="008356D8">
      <w:pPr>
        <w:jc w:val="center"/>
        <w:rPr>
          <w:b/>
          <w:color w:val="002060"/>
          <w:sz w:val="18"/>
          <w:szCs w:val="18"/>
          <w:lang w:val="sl-SI"/>
        </w:rPr>
      </w:pPr>
      <w:r w:rsidRPr="008356D8">
        <w:rPr>
          <w:b/>
          <w:color w:val="002060"/>
          <w:sz w:val="18"/>
          <w:szCs w:val="18"/>
          <w:lang w:val="sl-SI"/>
        </w:rPr>
        <w:t>OPREDELITEV PODROČJA PO NPŠ</w:t>
      </w:r>
    </w:p>
    <w:p w:rsidR="008356D8" w:rsidRPr="008356D8" w:rsidRDefault="008356D8" w:rsidP="008356D8">
      <w:pPr>
        <w:rPr>
          <w:lang w:val="sl-SI"/>
        </w:rPr>
      </w:pPr>
      <w:r w:rsidRPr="008356D8">
        <w:rPr>
          <w:lang w:val="sl-SI"/>
        </w:rPr>
        <w:t>Šport starejših predstavlja športno rekreativno dejavnost odraslih ljudi nad doseženim 65. letom starosti in</w:t>
      </w:r>
    </w:p>
    <w:p w:rsidR="008356D8" w:rsidRPr="008356D8" w:rsidRDefault="008356D8" w:rsidP="008356D8">
      <w:pPr>
        <w:rPr>
          <w:lang w:val="sl-SI"/>
        </w:rPr>
      </w:pPr>
      <w:r w:rsidRPr="008356D8">
        <w:rPr>
          <w:lang w:val="sl-SI"/>
        </w:rPr>
        <w:t>razširjenih družin; pri čemer pod pojmom “razširjena družina” razumemo “zvezo” starejših oseb in vnukov.</w:t>
      </w:r>
    </w:p>
    <w:p w:rsidR="008356D8" w:rsidRPr="008356D8" w:rsidRDefault="008356D8" w:rsidP="008356D8">
      <w:pPr>
        <w:keepNext/>
        <w:keepLines/>
        <w:numPr>
          <w:ilvl w:val="2"/>
          <w:numId w:val="0"/>
        </w:numPr>
        <w:spacing w:before="200"/>
        <w:ind w:left="737" w:hanging="737"/>
        <w:outlineLvl w:val="3"/>
        <w:rPr>
          <w:rFonts w:eastAsiaTheme="majorEastAsia" w:cstheme="majorBidi"/>
          <w:b/>
          <w:bCs/>
          <w:iCs/>
          <w:caps/>
          <w:sz w:val="24"/>
          <w:lang w:val="sl-SI"/>
        </w:rPr>
      </w:pPr>
      <w:bookmarkStart w:id="34" w:name="_Ref434260990"/>
      <w:r w:rsidRPr="008356D8">
        <w:rPr>
          <w:rFonts w:eastAsiaTheme="majorEastAsia" w:cstheme="majorBidi"/>
          <w:b/>
          <w:bCs/>
          <w:iCs/>
          <w:caps/>
          <w:sz w:val="24"/>
          <w:lang w:val="sl-SI"/>
        </w:rPr>
        <w:t>Skupinska gibalna vadba starejših in istočasna športna vadba razširjene družine</w:t>
      </w:r>
      <w:bookmarkEnd w:id="34"/>
    </w:p>
    <w:p w:rsidR="008356D8" w:rsidRPr="008356D8" w:rsidRDefault="008356D8" w:rsidP="008356D8">
      <w:pPr>
        <w:rPr>
          <w:lang w:val="sl-SI"/>
        </w:rPr>
      </w:pPr>
      <w:r w:rsidRPr="008356D8">
        <w:rPr>
          <w:lang w:val="sl-SI"/>
        </w:rPr>
        <w:t>Celoletni programi skupinske gibalne vadbe starejših ter programi istočasne športne vadbe razširjenih družin potekajo najmanj 30 tednov v letu oziroma 60 ur letno in predstavljajo različne oblike celoletne gibalne vadbe. Programi potekajo na površinah v naravi in urbanem okolju.</w:t>
      </w:r>
    </w:p>
    <w:p w:rsidR="008356D8" w:rsidRPr="008356D8" w:rsidRDefault="008356D8" w:rsidP="008356D8">
      <w:pPr>
        <w:rPr>
          <w:lang w:val="sl-SI"/>
        </w:rPr>
      </w:pPr>
    </w:p>
    <w:p w:rsidR="008356D8" w:rsidRPr="008356D8" w:rsidRDefault="008356D8" w:rsidP="008356D8">
      <w:pPr>
        <w:rPr>
          <w:color w:val="0070C0"/>
          <w:lang w:val="sl-SI"/>
        </w:rPr>
      </w:pPr>
      <w:r w:rsidRPr="008356D8">
        <w:rPr>
          <w:color w:val="0070C0"/>
          <w:lang w:val="sl-SI"/>
        </w:rPr>
        <w:t>S sredstvi lokalne skupnosti (LPŠ) se lahko sofinancirajo:</w:t>
      </w:r>
    </w:p>
    <w:tbl>
      <w:tblPr>
        <w:tblStyle w:val="Tabelamrea"/>
        <w:tblW w:w="0" w:type="auto"/>
        <w:tblLook w:val="04A0" w:firstRow="1" w:lastRow="0" w:firstColumn="1" w:lastColumn="0" w:noHBand="0" w:noVBand="1"/>
      </w:tblPr>
      <w:tblGrid>
        <w:gridCol w:w="5098"/>
        <w:gridCol w:w="3964"/>
      </w:tblGrid>
      <w:tr w:rsidR="008356D8" w:rsidRPr="008356D8" w:rsidTr="005D297D">
        <w:tc>
          <w:tcPr>
            <w:tcW w:w="5098" w:type="dxa"/>
          </w:tcPr>
          <w:p w:rsidR="008356D8" w:rsidRPr="008356D8" w:rsidRDefault="008356D8" w:rsidP="008356D8">
            <w:pPr>
              <w:rPr>
                <w:u w:val="single"/>
                <w:lang w:val="sl-SI"/>
              </w:rPr>
            </w:pPr>
            <w:r w:rsidRPr="008356D8">
              <w:rPr>
                <w:u w:val="single"/>
                <w:lang w:val="sl-SI"/>
              </w:rPr>
              <w:t>ŠPORTNI PROGRAM</w:t>
            </w:r>
          </w:p>
        </w:tc>
        <w:tc>
          <w:tcPr>
            <w:tcW w:w="3964" w:type="dxa"/>
          </w:tcPr>
          <w:p w:rsidR="008356D8" w:rsidRPr="008356D8" w:rsidRDefault="008356D8" w:rsidP="008356D8">
            <w:pPr>
              <w:jc w:val="right"/>
              <w:rPr>
                <w:u w:val="single"/>
                <w:lang w:val="sl-SI"/>
              </w:rPr>
            </w:pPr>
            <w:r w:rsidRPr="008356D8">
              <w:rPr>
                <w:u w:val="single"/>
                <w:lang w:val="sl-SI"/>
              </w:rPr>
              <w:t>KRITERIJ VREDNOTENJA</w:t>
            </w:r>
          </w:p>
        </w:tc>
      </w:tr>
      <w:tr w:rsidR="008356D8" w:rsidRPr="008356D8" w:rsidTr="005D297D">
        <w:tc>
          <w:tcPr>
            <w:tcW w:w="5098" w:type="dxa"/>
          </w:tcPr>
          <w:p w:rsidR="008356D8" w:rsidRPr="008356D8" w:rsidRDefault="008356D8" w:rsidP="008356D8">
            <w:pPr>
              <w:rPr>
                <w:lang w:val="sl-SI"/>
              </w:rPr>
            </w:pPr>
            <w:r w:rsidRPr="008356D8">
              <w:rPr>
                <w:lang w:val="sl-SI"/>
              </w:rPr>
              <w:t>šport starejših: celoletni programi skupinske gibalne vadbe</w:t>
            </w:r>
          </w:p>
        </w:tc>
        <w:tc>
          <w:tcPr>
            <w:tcW w:w="3964" w:type="dxa"/>
          </w:tcPr>
          <w:p w:rsidR="008356D8" w:rsidRPr="008356D8" w:rsidRDefault="008356D8" w:rsidP="008356D8">
            <w:pPr>
              <w:jc w:val="right"/>
              <w:rPr>
                <w:szCs w:val="20"/>
                <w:lang w:val="sl-SI"/>
              </w:rPr>
            </w:pPr>
            <w:r w:rsidRPr="008356D8">
              <w:rPr>
                <w:szCs w:val="20"/>
                <w:lang w:val="sl-SI"/>
              </w:rPr>
              <w:t>športni objekt, materialni stroški in strokovni kader/skupina</w:t>
            </w:r>
          </w:p>
        </w:tc>
      </w:tr>
      <w:tr w:rsidR="008356D8" w:rsidRPr="008356D8" w:rsidTr="005D297D">
        <w:tc>
          <w:tcPr>
            <w:tcW w:w="5098" w:type="dxa"/>
          </w:tcPr>
          <w:p w:rsidR="008356D8" w:rsidRPr="008356D8" w:rsidRDefault="008356D8" w:rsidP="008356D8">
            <w:pPr>
              <w:rPr>
                <w:lang w:val="sl-SI"/>
              </w:rPr>
            </w:pPr>
            <w:r w:rsidRPr="008356D8">
              <w:rPr>
                <w:lang w:val="sl-SI"/>
              </w:rPr>
              <w:t>šport starejših: celoletni programi vadbe razširjene družine</w:t>
            </w:r>
          </w:p>
        </w:tc>
        <w:tc>
          <w:tcPr>
            <w:tcW w:w="3964" w:type="dxa"/>
          </w:tcPr>
          <w:p w:rsidR="008356D8" w:rsidRPr="008356D8" w:rsidRDefault="008356D8" w:rsidP="008356D8">
            <w:pPr>
              <w:jc w:val="right"/>
              <w:rPr>
                <w:szCs w:val="20"/>
                <w:lang w:val="sl-SI"/>
              </w:rPr>
            </w:pPr>
            <w:r w:rsidRPr="008356D8">
              <w:rPr>
                <w:szCs w:val="20"/>
                <w:lang w:val="sl-SI"/>
              </w:rPr>
              <w:t>športni objekt, materialni stroški in strokovni kader/skupina</w:t>
            </w:r>
          </w:p>
        </w:tc>
      </w:tr>
      <w:tr w:rsidR="008356D8" w:rsidRPr="008356D8" w:rsidTr="005D297D">
        <w:tc>
          <w:tcPr>
            <w:tcW w:w="5098" w:type="dxa"/>
          </w:tcPr>
          <w:p w:rsidR="008356D8" w:rsidRPr="008356D8" w:rsidRDefault="008356D8" w:rsidP="008356D8">
            <w:pPr>
              <w:rPr>
                <w:lang w:val="sl-SI"/>
              </w:rPr>
            </w:pPr>
            <w:r w:rsidRPr="008356D8">
              <w:rPr>
                <w:lang w:val="sl-SI"/>
              </w:rPr>
              <w:t>športna rekreacija: gibanje za zdravje</w:t>
            </w:r>
          </w:p>
        </w:tc>
        <w:tc>
          <w:tcPr>
            <w:tcW w:w="3964" w:type="dxa"/>
          </w:tcPr>
          <w:p w:rsidR="008356D8" w:rsidRPr="008356D8" w:rsidRDefault="008356D8" w:rsidP="008356D8">
            <w:pPr>
              <w:jc w:val="right"/>
              <w:rPr>
                <w:szCs w:val="20"/>
                <w:lang w:val="sl-SI"/>
              </w:rPr>
            </w:pPr>
            <w:r w:rsidRPr="008356D8">
              <w:rPr>
                <w:szCs w:val="20"/>
                <w:lang w:val="sl-SI"/>
              </w:rPr>
              <w:t>športni objekt, materialni stroški in strokovni kader/skupina</w:t>
            </w:r>
          </w:p>
        </w:tc>
      </w:tr>
    </w:tbl>
    <w:p w:rsidR="008356D8" w:rsidRPr="008356D8" w:rsidRDefault="008356D8" w:rsidP="008356D8">
      <w:pPr>
        <w:rPr>
          <w:color w:val="0070C0"/>
          <w:lang w:val="sl-SI"/>
        </w:rPr>
      </w:pPr>
      <w:r w:rsidRPr="008356D8">
        <w:rPr>
          <w:color w:val="0070C0"/>
          <w:lang w:val="sl-SI"/>
        </w:rPr>
        <w:t xml:space="preserve">Obseg vrednotenja športnih programov navedenih v točki </w:t>
      </w:r>
      <w:r w:rsidRPr="008356D8">
        <w:rPr>
          <w:color w:val="0070C0"/>
          <w:lang w:val="sl-SI"/>
        </w:rPr>
        <w:fldChar w:fldCharType="begin"/>
      </w:r>
      <w:r w:rsidRPr="008356D8">
        <w:rPr>
          <w:color w:val="0070C0"/>
          <w:lang w:val="sl-SI"/>
        </w:rPr>
        <w:instrText xml:space="preserve"> REF _Ref434260990 \r \h </w:instrText>
      </w:r>
      <w:r w:rsidRPr="008356D8">
        <w:rPr>
          <w:color w:val="0070C0"/>
          <w:lang w:val="sl-SI"/>
        </w:rPr>
      </w:r>
      <w:r w:rsidRPr="008356D8">
        <w:rPr>
          <w:color w:val="0070C0"/>
          <w:lang w:val="sl-SI"/>
        </w:rPr>
        <w:fldChar w:fldCharType="separate"/>
      </w:r>
      <w:r w:rsidR="00890796">
        <w:rPr>
          <w:color w:val="0070C0"/>
          <w:lang w:val="sl-SI"/>
        </w:rPr>
        <w:t>0</w:t>
      </w:r>
      <w:r w:rsidRPr="008356D8">
        <w:rPr>
          <w:color w:val="0070C0"/>
          <w:lang w:val="sl-SI"/>
        </w:rPr>
        <w:fldChar w:fldCharType="end"/>
      </w:r>
      <w:r w:rsidRPr="008356D8">
        <w:rPr>
          <w:color w:val="0070C0"/>
          <w:lang w:val="sl-SI"/>
        </w:rPr>
        <w:t xml:space="preserve"> je opredeljen v preglednici </w:t>
      </w:r>
      <w:r w:rsidRPr="008356D8">
        <w:rPr>
          <w:color w:val="0070C0"/>
          <w:lang w:val="sl-SI"/>
        </w:rPr>
        <w:fldChar w:fldCharType="begin"/>
      </w:r>
      <w:r w:rsidRPr="008356D8">
        <w:rPr>
          <w:color w:val="0070C0"/>
          <w:lang w:val="sl-SI"/>
        </w:rPr>
        <w:instrText xml:space="preserve"> REF _Ref434260948 \h </w:instrText>
      </w:r>
      <w:r w:rsidRPr="008356D8">
        <w:rPr>
          <w:color w:val="0070C0"/>
          <w:lang w:val="sl-SI"/>
        </w:rPr>
      </w:r>
      <w:r w:rsidRPr="008356D8">
        <w:rPr>
          <w:color w:val="0070C0"/>
          <w:lang w:val="sl-SI"/>
        </w:rPr>
        <w:fldChar w:fldCharType="separate"/>
      </w:r>
      <w:r w:rsidR="00890796" w:rsidRPr="008356D8">
        <w:rPr>
          <w:b/>
          <w:bCs/>
          <w:color w:val="4F81BD" w:themeColor="accent1"/>
          <w:sz w:val="18"/>
          <w:szCs w:val="18"/>
          <w:lang w:val="sl-SI"/>
        </w:rPr>
        <w:t xml:space="preserve">Preglednica </w:t>
      </w:r>
      <w:r w:rsidR="00890796">
        <w:rPr>
          <w:b/>
          <w:bCs/>
          <w:noProof/>
          <w:color w:val="4F81BD" w:themeColor="accent1"/>
          <w:sz w:val="18"/>
          <w:szCs w:val="18"/>
          <w:lang w:val="sl-SI"/>
        </w:rPr>
        <w:t>16</w:t>
      </w:r>
      <w:r w:rsidRPr="008356D8">
        <w:rPr>
          <w:color w:val="0070C0"/>
          <w:lang w:val="sl-SI"/>
        </w:rPr>
        <w:fldChar w:fldCharType="end"/>
      </w:r>
      <w:r w:rsidRPr="008356D8">
        <w:rPr>
          <w:color w:val="0070C0"/>
          <w:lang w:val="sl-SI"/>
        </w:rPr>
        <w:t>.</w:t>
      </w:r>
    </w:p>
    <w:p w:rsidR="008356D8" w:rsidRPr="008356D8" w:rsidRDefault="008356D8" w:rsidP="008356D8">
      <w:pPr>
        <w:keepNext/>
        <w:spacing w:before="120"/>
        <w:rPr>
          <w:b/>
          <w:bCs/>
          <w:color w:val="4F81BD" w:themeColor="accent1"/>
          <w:sz w:val="18"/>
          <w:szCs w:val="18"/>
          <w:lang w:val="sl-SI"/>
        </w:rPr>
      </w:pPr>
      <w:bookmarkStart w:id="35" w:name="_Ref434260948"/>
      <w:r w:rsidRPr="008356D8">
        <w:rPr>
          <w:b/>
          <w:bCs/>
          <w:color w:val="4F81BD" w:themeColor="accent1"/>
          <w:sz w:val="18"/>
          <w:szCs w:val="18"/>
          <w:lang w:val="sl-SI"/>
        </w:rPr>
        <w:lastRenderedPageBreak/>
        <w:t xml:space="preserve">Preglednica </w:t>
      </w:r>
      <w:r w:rsidRPr="008356D8">
        <w:rPr>
          <w:b/>
          <w:bCs/>
          <w:color w:val="4F81BD" w:themeColor="accent1"/>
          <w:sz w:val="18"/>
          <w:szCs w:val="18"/>
          <w:lang w:val="sl-SI"/>
        </w:rPr>
        <w:fldChar w:fldCharType="begin"/>
      </w:r>
      <w:r w:rsidRPr="008356D8">
        <w:rPr>
          <w:b/>
          <w:bCs/>
          <w:color w:val="4F81BD" w:themeColor="accent1"/>
          <w:sz w:val="18"/>
          <w:szCs w:val="18"/>
          <w:lang w:val="sl-SI"/>
        </w:rPr>
        <w:instrText xml:space="preserve"> SEQ Preglednica \* ARABIC </w:instrText>
      </w:r>
      <w:r w:rsidRPr="008356D8">
        <w:rPr>
          <w:b/>
          <w:bCs/>
          <w:color w:val="4F81BD" w:themeColor="accent1"/>
          <w:sz w:val="18"/>
          <w:szCs w:val="18"/>
          <w:lang w:val="sl-SI"/>
        </w:rPr>
        <w:fldChar w:fldCharType="separate"/>
      </w:r>
      <w:r w:rsidR="00890796">
        <w:rPr>
          <w:b/>
          <w:bCs/>
          <w:noProof/>
          <w:color w:val="4F81BD" w:themeColor="accent1"/>
          <w:sz w:val="18"/>
          <w:szCs w:val="18"/>
          <w:lang w:val="sl-SI"/>
        </w:rPr>
        <w:t>16</w:t>
      </w:r>
      <w:r w:rsidRPr="008356D8">
        <w:rPr>
          <w:b/>
          <w:bCs/>
          <w:noProof/>
          <w:color w:val="4F81BD" w:themeColor="accent1"/>
          <w:sz w:val="18"/>
          <w:szCs w:val="18"/>
          <w:lang w:val="sl-SI"/>
        </w:rPr>
        <w:fldChar w:fldCharType="end"/>
      </w:r>
      <w:bookmarkEnd w:id="35"/>
      <w:r w:rsidRPr="008356D8">
        <w:rPr>
          <w:b/>
          <w:bCs/>
          <w:color w:val="4F81BD" w:themeColor="accent1"/>
          <w:sz w:val="18"/>
          <w:szCs w:val="18"/>
          <w:lang w:val="sl-SI"/>
        </w:rPr>
        <w:t>:</w:t>
      </w:r>
      <w:r w:rsidRPr="008356D8">
        <w:rPr>
          <w:b/>
          <w:bCs/>
          <w:noProof/>
          <w:color w:val="4F81BD" w:themeColor="accent1"/>
          <w:sz w:val="18"/>
          <w:szCs w:val="18"/>
          <w:lang w:val="sl-SI"/>
        </w:rPr>
        <w:t xml:space="preserve"> ŠPORT STAREJŠIH</w:t>
      </w:r>
    </w:p>
    <w:tbl>
      <w:tblPr>
        <w:tblW w:w="5000" w:type="pct"/>
        <w:tblCellMar>
          <w:left w:w="70" w:type="dxa"/>
          <w:right w:w="70" w:type="dxa"/>
        </w:tblCellMar>
        <w:tblLook w:val="04A0" w:firstRow="1" w:lastRow="0" w:firstColumn="1" w:lastColumn="0" w:noHBand="0" w:noVBand="1"/>
      </w:tblPr>
      <w:tblGrid>
        <w:gridCol w:w="4318"/>
        <w:gridCol w:w="2372"/>
        <w:gridCol w:w="2372"/>
      </w:tblGrid>
      <w:tr w:rsidR="008356D8" w:rsidRPr="008356D8" w:rsidTr="005D297D">
        <w:trPr>
          <w:trHeight w:val="266"/>
        </w:trPr>
        <w:tc>
          <w:tcPr>
            <w:tcW w:w="2382"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sz w:val="16"/>
                <w:szCs w:val="16"/>
                <w:lang w:val="sl-SI" w:eastAsia="de-AT"/>
              </w:rPr>
            </w:pPr>
            <w:r w:rsidRPr="008356D8">
              <w:rPr>
                <w:rFonts w:ascii="Calibri" w:eastAsia="Times New Roman" w:hAnsi="Calibri" w:cs="Times New Roman"/>
                <w:b/>
                <w:bCs/>
                <w:sz w:val="16"/>
                <w:szCs w:val="16"/>
                <w:lang w:val="sl-SI" w:eastAsia="de-AT"/>
              </w:rPr>
              <w:t>ŠPORT STAREJŠIH (netekmovalni programi vadbe)</w:t>
            </w:r>
          </w:p>
        </w:tc>
        <w:tc>
          <w:tcPr>
            <w:tcW w:w="1309"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sz w:val="16"/>
                <w:szCs w:val="16"/>
                <w:lang w:val="sl-SI" w:eastAsia="de-AT"/>
              </w:rPr>
            </w:pPr>
            <w:r w:rsidRPr="008356D8">
              <w:rPr>
                <w:rFonts w:ascii="Calibri" w:eastAsia="Times New Roman" w:hAnsi="Calibri" w:cs="Times New Roman"/>
                <w:b/>
                <w:bCs/>
                <w:sz w:val="16"/>
                <w:szCs w:val="16"/>
                <w:lang w:val="sl-SI" w:eastAsia="de-AT"/>
              </w:rPr>
              <w:t>SKUPINSKA VADBA</w:t>
            </w:r>
          </w:p>
        </w:tc>
        <w:tc>
          <w:tcPr>
            <w:tcW w:w="1309"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sz w:val="16"/>
                <w:szCs w:val="16"/>
                <w:lang w:val="sl-SI" w:eastAsia="de-AT"/>
              </w:rPr>
            </w:pPr>
            <w:r w:rsidRPr="008356D8">
              <w:rPr>
                <w:rFonts w:ascii="Calibri" w:eastAsia="Times New Roman" w:hAnsi="Calibri" w:cs="Times New Roman"/>
                <w:b/>
                <w:bCs/>
                <w:sz w:val="16"/>
                <w:szCs w:val="16"/>
                <w:lang w:val="sl-SI" w:eastAsia="de-AT"/>
              </w:rPr>
              <w:t>RAZŠIRJENE DRUŽINE</w:t>
            </w:r>
          </w:p>
        </w:tc>
      </w:tr>
      <w:tr w:rsidR="008356D8" w:rsidRPr="008356D8" w:rsidTr="005D297D">
        <w:trPr>
          <w:trHeight w:val="300"/>
        </w:trPr>
        <w:tc>
          <w:tcPr>
            <w:tcW w:w="23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Velikost skupine (št. udeležencev)</w:t>
            </w:r>
          </w:p>
        </w:tc>
        <w:tc>
          <w:tcPr>
            <w:tcW w:w="13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15</w:t>
            </w:r>
          </w:p>
        </w:tc>
        <w:tc>
          <w:tcPr>
            <w:tcW w:w="13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15</w:t>
            </w:r>
          </w:p>
        </w:tc>
      </w:tr>
      <w:tr w:rsidR="008356D8" w:rsidRPr="008356D8" w:rsidTr="005D297D">
        <w:trPr>
          <w:trHeight w:val="300"/>
        </w:trPr>
        <w:tc>
          <w:tcPr>
            <w:tcW w:w="2382" w:type="pct"/>
            <w:tcBorders>
              <w:top w:val="nil"/>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število ur vadbe/tedensko</w:t>
            </w:r>
          </w:p>
        </w:tc>
        <w:tc>
          <w:tcPr>
            <w:tcW w:w="1309" w:type="pct"/>
            <w:tcBorders>
              <w:top w:val="nil"/>
              <w:left w:val="nil"/>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2</w:t>
            </w:r>
          </w:p>
        </w:tc>
        <w:tc>
          <w:tcPr>
            <w:tcW w:w="1309" w:type="pct"/>
            <w:tcBorders>
              <w:top w:val="nil"/>
              <w:left w:val="nil"/>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sz w:val="16"/>
                <w:szCs w:val="16"/>
                <w:lang w:val="sl-SI" w:eastAsia="de-AT"/>
              </w:rPr>
            </w:pPr>
            <w:r w:rsidRPr="008356D8">
              <w:rPr>
                <w:rFonts w:ascii="Calibri" w:eastAsia="Times New Roman" w:hAnsi="Calibri" w:cs="Times New Roman"/>
                <w:sz w:val="16"/>
                <w:szCs w:val="16"/>
                <w:lang w:val="sl-SI" w:eastAsia="de-AT"/>
              </w:rPr>
              <w:t>2</w:t>
            </w:r>
          </w:p>
        </w:tc>
      </w:tr>
      <w:tr w:rsidR="008356D8" w:rsidRPr="008356D8" w:rsidTr="005D297D">
        <w:trPr>
          <w:trHeight w:val="300"/>
        </w:trPr>
        <w:tc>
          <w:tcPr>
            <w:tcW w:w="23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število tednov</w:t>
            </w:r>
          </w:p>
        </w:tc>
        <w:tc>
          <w:tcPr>
            <w:tcW w:w="13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30</w:t>
            </w:r>
          </w:p>
        </w:tc>
        <w:tc>
          <w:tcPr>
            <w:tcW w:w="13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30</w:t>
            </w:r>
          </w:p>
        </w:tc>
      </w:tr>
      <w:tr w:rsidR="008356D8" w:rsidRPr="008356D8" w:rsidTr="005D297D">
        <w:trPr>
          <w:trHeight w:val="300"/>
        </w:trPr>
        <w:tc>
          <w:tcPr>
            <w:tcW w:w="2382" w:type="pct"/>
            <w:tcBorders>
              <w:top w:val="nil"/>
              <w:left w:val="single" w:sz="4" w:space="0" w:color="auto"/>
              <w:bottom w:val="single" w:sz="4" w:space="0" w:color="auto"/>
              <w:right w:val="single" w:sz="4" w:space="0" w:color="auto"/>
            </w:tcBorders>
            <w:shd w:val="clear" w:color="000000" w:fill="CCFF99"/>
            <w:noWrap/>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TOČKE/STR. KADER/SKUPINA</w:t>
            </w:r>
          </w:p>
        </w:tc>
        <w:tc>
          <w:tcPr>
            <w:tcW w:w="1309" w:type="pct"/>
            <w:tcBorders>
              <w:top w:val="nil"/>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60</w:t>
            </w:r>
          </w:p>
        </w:tc>
        <w:tc>
          <w:tcPr>
            <w:tcW w:w="1309" w:type="pct"/>
            <w:tcBorders>
              <w:top w:val="single" w:sz="4" w:space="0" w:color="auto"/>
              <w:left w:val="single" w:sz="4" w:space="0" w:color="auto"/>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60</w:t>
            </w:r>
          </w:p>
        </w:tc>
      </w:tr>
      <w:tr w:rsidR="008356D8" w:rsidRPr="008356D8" w:rsidTr="005D297D">
        <w:trPr>
          <w:trHeight w:val="300"/>
        </w:trPr>
        <w:tc>
          <w:tcPr>
            <w:tcW w:w="2382" w:type="pct"/>
            <w:tcBorders>
              <w:top w:val="single" w:sz="4" w:space="0" w:color="auto"/>
              <w:left w:val="single" w:sz="4" w:space="0" w:color="auto"/>
              <w:bottom w:val="single" w:sz="4" w:space="0" w:color="auto"/>
              <w:right w:val="single" w:sz="4" w:space="0" w:color="auto"/>
            </w:tcBorders>
            <w:shd w:val="clear" w:color="000000" w:fill="CCFF99"/>
            <w:noWrap/>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TOČKE/ŠPORTNI OBJEKT/SKUPINA</w:t>
            </w:r>
          </w:p>
        </w:tc>
        <w:tc>
          <w:tcPr>
            <w:tcW w:w="1309" w:type="pct"/>
            <w:tcBorders>
              <w:top w:val="single" w:sz="4" w:space="0" w:color="auto"/>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60</w:t>
            </w:r>
          </w:p>
        </w:tc>
        <w:tc>
          <w:tcPr>
            <w:tcW w:w="1309" w:type="pct"/>
            <w:tcBorders>
              <w:top w:val="single" w:sz="4" w:space="0" w:color="auto"/>
              <w:left w:val="single" w:sz="4" w:space="0" w:color="auto"/>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60</w:t>
            </w:r>
          </w:p>
        </w:tc>
      </w:tr>
      <w:tr w:rsidR="008356D8" w:rsidRPr="008356D8" w:rsidTr="005D297D">
        <w:trPr>
          <w:trHeight w:val="300"/>
        </w:trPr>
        <w:tc>
          <w:tcPr>
            <w:tcW w:w="2382" w:type="pct"/>
            <w:tcBorders>
              <w:top w:val="single" w:sz="4" w:space="0" w:color="auto"/>
              <w:left w:val="single" w:sz="4" w:space="0" w:color="auto"/>
              <w:bottom w:val="single" w:sz="4" w:space="0" w:color="auto"/>
              <w:right w:val="single" w:sz="4" w:space="0" w:color="auto"/>
            </w:tcBorders>
            <w:shd w:val="clear" w:color="000000" w:fill="CCFF99"/>
            <w:noWrap/>
            <w:vAlign w:val="bottom"/>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TOČKE/MS/SKUPINA</w:t>
            </w:r>
          </w:p>
        </w:tc>
        <w:tc>
          <w:tcPr>
            <w:tcW w:w="1309" w:type="pct"/>
            <w:tcBorders>
              <w:top w:val="single" w:sz="4" w:space="0" w:color="auto"/>
              <w:left w:val="nil"/>
              <w:bottom w:val="single" w:sz="4" w:space="0" w:color="auto"/>
              <w:right w:val="single" w:sz="4" w:space="0" w:color="auto"/>
            </w:tcBorders>
            <w:shd w:val="clear" w:color="000000" w:fill="CCFF99"/>
            <w:vAlign w:val="bottom"/>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60</w:t>
            </w:r>
          </w:p>
        </w:tc>
        <w:tc>
          <w:tcPr>
            <w:tcW w:w="1309" w:type="pct"/>
            <w:tcBorders>
              <w:top w:val="single" w:sz="4" w:space="0" w:color="auto"/>
              <w:left w:val="single" w:sz="4" w:space="0" w:color="auto"/>
              <w:bottom w:val="single" w:sz="4" w:space="0" w:color="auto"/>
              <w:right w:val="single" w:sz="4" w:space="0" w:color="auto"/>
            </w:tcBorders>
            <w:shd w:val="clear" w:color="000000" w:fill="CCFF99"/>
            <w:vAlign w:val="bottom"/>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60</w:t>
            </w:r>
          </w:p>
        </w:tc>
      </w:tr>
    </w:tbl>
    <w:p w:rsidR="008356D8" w:rsidRPr="008356D8" w:rsidRDefault="008356D8" w:rsidP="008356D8">
      <w:pPr>
        <w:keepNext/>
        <w:keepLines/>
        <w:numPr>
          <w:ilvl w:val="2"/>
          <w:numId w:val="0"/>
        </w:numPr>
        <w:spacing w:before="200"/>
        <w:ind w:left="737" w:hanging="737"/>
        <w:outlineLvl w:val="3"/>
        <w:rPr>
          <w:rFonts w:eastAsiaTheme="majorEastAsia" w:cstheme="majorBidi"/>
          <w:b/>
          <w:bCs/>
          <w:iCs/>
          <w:caps/>
          <w:sz w:val="24"/>
          <w:lang w:val="sl-SI"/>
        </w:rPr>
      </w:pPr>
      <w:r w:rsidRPr="008356D8">
        <w:rPr>
          <w:rFonts w:eastAsiaTheme="majorEastAsia" w:cstheme="majorBidi"/>
          <w:b/>
          <w:bCs/>
          <w:iCs/>
          <w:caps/>
          <w:sz w:val="24"/>
          <w:lang w:val="sl-SI"/>
        </w:rPr>
        <w:t>Zaposlovanje strokovno izobraženega kadra</w:t>
      </w:r>
    </w:p>
    <w:p w:rsidR="008356D8" w:rsidRPr="008356D8" w:rsidRDefault="008356D8" w:rsidP="008356D8">
      <w:pPr>
        <w:rPr>
          <w:lang w:val="sl-SI"/>
        </w:rPr>
      </w:pPr>
      <w:r w:rsidRPr="008356D8">
        <w:rPr>
          <w:lang w:val="sl-SI"/>
        </w:rPr>
        <w:t>Merila za zaposlovanje strokovno izobraženega kadra za šport starejših na lokalni ravni in višino proračunskih</w:t>
      </w:r>
    </w:p>
    <w:p w:rsidR="008356D8" w:rsidRPr="008356D8" w:rsidRDefault="008356D8" w:rsidP="008356D8">
      <w:pPr>
        <w:rPr>
          <w:lang w:val="sl-SI"/>
        </w:rPr>
      </w:pPr>
      <w:r w:rsidRPr="008356D8">
        <w:rPr>
          <w:lang w:val="sl-SI"/>
        </w:rPr>
        <w:t>sredstev se opredeli z LPŠ za leto, za katerega se LPŠ sprejema!</w:t>
      </w:r>
    </w:p>
    <w:p w:rsidR="008356D8" w:rsidRPr="008356D8" w:rsidRDefault="008356D8" w:rsidP="008356D8">
      <w:pPr>
        <w:keepNext/>
        <w:keepLines/>
        <w:numPr>
          <w:ilvl w:val="2"/>
          <w:numId w:val="0"/>
        </w:numPr>
        <w:spacing w:before="200"/>
        <w:ind w:left="737" w:hanging="737"/>
        <w:outlineLvl w:val="3"/>
        <w:rPr>
          <w:rFonts w:eastAsiaTheme="majorEastAsia" w:cstheme="majorBidi"/>
          <w:b/>
          <w:bCs/>
          <w:iCs/>
          <w:caps/>
          <w:sz w:val="24"/>
          <w:lang w:val="sl-SI"/>
        </w:rPr>
      </w:pPr>
      <w:r w:rsidRPr="008356D8">
        <w:rPr>
          <w:rFonts w:eastAsiaTheme="majorEastAsia" w:cstheme="majorBidi"/>
          <w:b/>
          <w:bCs/>
          <w:iCs/>
          <w:caps/>
          <w:sz w:val="24"/>
          <w:lang w:val="sl-SI"/>
        </w:rPr>
        <w:t>Športno družabne medgeneracijske prireditve</w:t>
      </w:r>
    </w:p>
    <w:p w:rsidR="008356D8" w:rsidRPr="008356D8" w:rsidRDefault="008356D8" w:rsidP="008356D8">
      <w:pPr>
        <w:rPr>
          <w:lang w:val="sl-SI"/>
        </w:rPr>
      </w:pPr>
      <w:r w:rsidRPr="008356D8">
        <w:rPr>
          <w:lang w:val="sl-SI"/>
        </w:rPr>
        <w:t>Merila za vrednotenje športno družabnih medgeneracijskih prireditev na lokalni ravni in višino proračunskih</w:t>
      </w:r>
    </w:p>
    <w:p w:rsidR="008356D8" w:rsidRPr="008356D8" w:rsidRDefault="008356D8" w:rsidP="008356D8">
      <w:pPr>
        <w:rPr>
          <w:lang w:val="sl-SI"/>
        </w:rPr>
      </w:pPr>
      <w:r w:rsidRPr="008356D8">
        <w:rPr>
          <w:lang w:val="sl-SI"/>
        </w:rPr>
        <w:t>sredstev se opredeli z LPŠ za leto, za katerega se LPŠ sprejema!</w:t>
      </w:r>
    </w:p>
    <w:p w:rsidR="008356D8" w:rsidRPr="008356D8" w:rsidRDefault="008356D8" w:rsidP="008356D8">
      <w:pPr>
        <w:rPr>
          <w:lang w:val="sl-SI"/>
        </w:rPr>
      </w:pPr>
    </w:p>
    <w:p w:rsidR="008356D8" w:rsidRPr="008356D8" w:rsidRDefault="008356D8" w:rsidP="008356D8">
      <w:pPr>
        <w:keepNext/>
        <w:keepLines/>
        <w:numPr>
          <w:ilvl w:val="0"/>
          <w:numId w:val="3"/>
        </w:numPr>
        <w:ind w:left="360"/>
        <w:outlineLvl w:val="1"/>
        <w:rPr>
          <w:rFonts w:eastAsiaTheme="majorEastAsia" w:cstheme="majorBidi"/>
          <w:b/>
          <w:bCs/>
          <w:caps/>
          <w:sz w:val="24"/>
          <w:szCs w:val="26"/>
          <w:lang w:val="sl-SI"/>
        </w:rPr>
      </w:pPr>
      <w:r w:rsidRPr="008356D8">
        <w:rPr>
          <w:rFonts w:eastAsiaTheme="majorEastAsia" w:cstheme="majorBidi"/>
          <w:b/>
          <w:bCs/>
          <w:caps/>
          <w:sz w:val="24"/>
          <w:szCs w:val="26"/>
          <w:lang w:val="sl-SI"/>
        </w:rPr>
        <w:t>Športni objekti in površine za šport v naravi</w:t>
      </w:r>
    </w:p>
    <w:p w:rsidR="008356D8" w:rsidRPr="008356D8" w:rsidRDefault="008356D8" w:rsidP="008356D8">
      <w:pPr>
        <w:jc w:val="center"/>
        <w:rPr>
          <w:b/>
          <w:color w:val="002060"/>
          <w:sz w:val="18"/>
          <w:szCs w:val="18"/>
          <w:lang w:val="sl-SI"/>
        </w:rPr>
      </w:pPr>
      <w:r w:rsidRPr="008356D8">
        <w:rPr>
          <w:b/>
          <w:color w:val="002060"/>
          <w:sz w:val="18"/>
          <w:szCs w:val="18"/>
          <w:lang w:val="sl-SI"/>
        </w:rPr>
        <w:t>OPREDELITEV PODROČJA PO NPŠ</w:t>
      </w:r>
    </w:p>
    <w:p w:rsidR="008356D8" w:rsidRPr="008356D8" w:rsidRDefault="008356D8" w:rsidP="008356D8">
      <w:pPr>
        <w:rPr>
          <w:lang w:val="sl-SI"/>
        </w:rPr>
      </w:pPr>
    </w:p>
    <w:p w:rsidR="008356D8" w:rsidRPr="008356D8" w:rsidRDefault="008356D8" w:rsidP="008356D8">
      <w:pPr>
        <w:rPr>
          <w:lang w:val="sl-SI"/>
        </w:rPr>
      </w:pPr>
      <w:r w:rsidRPr="008356D8">
        <w:rPr>
          <w:lang w:val="sl-SI"/>
        </w:rPr>
        <w:t>Učinkovita in dostopna mreža kakovostnih športnih objektov in površin za šport je pomemben dejavnik športnega udejstvovanja. V okviru LPŠ se na lokalni ravni sofinancira posodabljanje in investicijsko vzdrževanje obstoječih športnih objektov in površin, medtem ko redna vzdrževalna dela in obratovanje niso predmet sofinanciranja LPŠ.</w:t>
      </w:r>
    </w:p>
    <w:p w:rsidR="008356D8" w:rsidRPr="008356D8" w:rsidRDefault="008356D8" w:rsidP="008356D8">
      <w:pPr>
        <w:rPr>
          <w:lang w:val="sl-SI"/>
        </w:rPr>
      </w:pPr>
    </w:p>
    <w:p w:rsidR="008356D8" w:rsidRPr="008356D8" w:rsidRDefault="008356D8" w:rsidP="008356D8">
      <w:pPr>
        <w:rPr>
          <w:lang w:val="sl-SI"/>
        </w:rPr>
      </w:pPr>
      <w:r w:rsidRPr="008356D8">
        <w:rPr>
          <w:lang w:val="sl-SI"/>
        </w:rPr>
        <w:t>Merila (sistem točkovanja) ne urejajo načina in višine vrednotenja/sofinanciranja področja športnih objektov in površin za šport v lokalni skupnosti. Sredstva lokalne skupnosti za tovrstne projekte se zagotavljajo v posebnih proračunskih virih, izvajalci pa so izbrani na specifičen način.</w:t>
      </w:r>
    </w:p>
    <w:p w:rsidR="008356D8" w:rsidRPr="008356D8" w:rsidRDefault="008356D8" w:rsidP="008356D8">
      <w:pPr>
        <w:numPr>
          <w:ilvl w:val="1"/>
          <w:numId w:val="0"/>
        </w:numPr>
        <w:spacing w:before="200"/>
        <w:ind w:left="567" w:hanging="567"/>
        <w:outlineLvl w:val="2"/>
        <w:rPr>
          <w:b/>
          <w:bCs/>
          <w:caps/>
          <w:sz w:val="24"/>
          <w:lang w:val="sl-SI"/>
        </w:rPr>
      </w:pPr>
      <w:r w:rsidRPr="008356D8">
        <w:rPr>
          <w:b/>
          <w:bCs/>
          <w:caps/>
          <w:sz w:val="24"/>
          <w:lang w:val="sl-SI"/>
        </w:rPr>
        <w:t>ENERGETSKE IN ŠPORTNO-TEHNOLOŠKE POSODOBITVE ŠPORTNIH OBJEKTOV</w:t>
      </w:r>
    </w:p>
    <w:p w:rsidR="008356D8" w:rsidRPr="008356D8" w:rsidRDefault="008356D8" w:rsidP="008356D8">
      <w:pPr>
        <w:numPr>
          <w:ilvl w:val="1"/>
          <w:numId w:val="0"/>
        </w:numPr>
        <w:spacing w:before="200"/>
        <w:ind w:left="567" w:hanging="567"/>
        <w:outlineLvl w:val="2"/>
        <w:rPr>
          <w:b/>
          <w:bCs/>
          <w:caps/>
          <w:sz w:val="24"/>
          <w:lang w:val="sl-SI"/>
        </w:rPr>
      </w:pPr>
      <w:r w:rsidRPr="008356D8">
        <w:rPr>
          <w:b/>
          <w:bCs/>
          <w:caps/>
          <w:sz w:val="24"/>
          <w:lang w:val="sl-SI"/>
        </w:rPr>
        <w:t>TRAJNOSTNA UREDITEV, INVESTICIJSKO VZDRŽEVANJE IN POSODOBITEV NARAVNIH POVRŠIN ZA ŠPORT</w:t>
      </w:r>
    </w:p>
    <w:p w:rsidR="008356D8" w:rsidRPr="008356D8" w:rsidRDefault="008356D8" w:rsidP="008356D8">
      <w:pPr>
        <w:numPr>
          <w:ilvl w:val="1"/>
          <w:numId w:val="0"/>
        </w:numPr>
        <w:spacing w:before="200"/>
        <w:ind w:left="567" w:hanging="567"/>
        <w:outlineLvl w:val="2"/>
        <w:rPr>
          <w:b/>
          <w:bCs/>
          <w:caps/>
          <w:sz w:val="24"/>
          <w:lang w:val="sl-SI"/>
        </w:rPr>
      </w:pPr>
      <w:r w:rsidRPr="008356D8">
        <w:rPr>
          <w:b/>
          <w:bCs/>
          <w:caps/>
          <w:sz w:val="24"/>
          <w:lang w:val="sl-SI"/>
        </w:rPr>
        <w:t>NOVOGRADNJE ŠPORTNIH OBJEKTOV</w:t>
      </w:r>
    </w:p>
    <w:p w:rsidR="008356D8" w:rsidRPr="008356D8" w:rsidRDefault="008356D8" w:rsidP="008356D8">
      <w:pPr>
        <w:rPr>
          <w:lang w:val="sl-SI"/>
        </w:rPr>
      </w:pPr>
    </w:p>
    <w:p w:rsidR="008356D8" w:rsidRPr="008356D8" w:rsidRDefault="008356D8" w:rsidP="008356D8">
      <w:pPr>
        <w:keepNext/>
        <w:keepLines/>
        <w:numPr>
          <w:ilvl w:val="0"/>
          <w:numId w:val="3"/>
        </w:numPr>
        <w:ind w:left="360"/>
        <w:outlineLvl w:val="1"/>
        <w:rPr>
          <w:rFonts w:eastAsiaTheme="majorEastAsia" w:cstheme="majorBidi"/>
          <w:b/>
          <w:bCs/>
          <w:caps/>
          <w:sz w:val="24"/>
          <w:szCs w:val="26"/>
          <w:lang w:val="sl-SI"/>
        </w:rPr>
      </w:pPr>
      <w:r w:rsidRPr="008356D8">
        <w:rPr>
          <w:rFonts w:eastAsiaTheme="majorEastAsia" w:cstheme="majorBidi"/>
          <w:b/>
          <w:bCs/>
          <w:caps/>
          <w:sz w:val="24"/>
          <w:szCs w:val="26"/>
          <w:lang w:val="sl-SI"/>
        </w:rPr>
        <w:t>RAZVOJNE DEJAVNOSTI V ŠPORTU</w:t>
      </w:r>
    </w:p>
    <w:p w:rsidR="008356D8" w:rsidRPr="008356D8" w:rsidRDefault="008356D8" w:rsidP="008356D8">
      <w:pPr>
        <w:rPr>
          <w:highlight w:val="yellow"/>
          <w:lang w:val="sl-SI"/>
        </w:rPr>
      </w:pPr>
      <w:r w:rsidRPr="008356D8">
        <w:rPr>
          <w:lang w:val="sl-SI"/>
        </w:rPr>
        <w:t>Razvojne dejavnosti prvenstveno predstavljajo medsebojno prepletene strokovne naloge, ki nepogrešljivo podpirajo vsa ostala področja športa.</w:t>
      </w:r>
    </w:p>
    <w:p w:rsidR="008356D8" w:rsidRPr="008356D8" w:rsidRDefault="008356D8" w:rsidP="008356D8">
      <w:pPr>
        <w:rPr>
          <w:highlight w:val="yellow"/>
          <w:lang w:val="sl-SI"/>
        </w:rPr>
      </w:pPr>
    </w:p>
    <w:p w:rsidR="008356D8" w:rsidRPr="008356D8" w:rsidRDefault="008356D8" w:rsidP="008356D8">
      <w:pPr>
        <w:jc w:val="center"/>
        <w:rPr>
          <w:b/>
          <w:color w:val="002060"/>
          <w:sz w:val="18"/>
          <w:szCs w:val="18"/>
          <w:lang w:val="sl-SI"/>
        </w:rPr>
      </w:pPr>
      <w:r w:rsidRPr="008356D8">
        <w:rPr>
          <w:b/>
          <w:color w:val="002060"/>
          <w:sz w:val="18"/>
          <w:szCs w:val="18"/>
          <w:lang w:val="sl-SI"/>
        </w:rPr>
        <w:t>“PRISTOJNOSTI” LPŠ</w:t>
      </w:r>
    </w:p>
    <w:p w:rsidR="008356D8" w:rsidRPr="008356D8" w:rsidRDefault="008356D8" w:rsidP="008356D8">
      <w:pPr>
        <w:rPr>
          <w:color w:val="002060"/>
          <w:lang w:val="sl-SI"/>
        </w:rPr>
      </w:pPr>
      <w:r w:rsidRPr="008356D8">
        <w:rPr>
          <w:color w:val="002060"/>
          <w:lang w:val="sl-SI"/>
        </w:rPr>
        <w:t>Letni program športa (LPŠ) za koledarsko leto, za katerega je sprejet, lahko dodatno opredeli:</w:t>
      </w:r>
    </w:p>
    <w:p w:rsidR="008356D8" w:rsidRPr="008356D8" w:rsidRDefault="008356D8" w:rsidP="008F317D">
      <w:pPr>
        <w:numPr>
          <w:ilvl w:val="0"/>
          <w:numId w:val="47"/>
        </w:numPr>
        <w:contextualSpacing/>
        <w:rPr>
          <w:color w:val="002060"/>
          <w:lang w:val="sl-SI"/>
        </w:rPr>
      </w:pPr>
      <w:r w:rsidRPr="008356D8">
        <w:rPr>
          <w:color w:val="002060"/>
          <w:lang w:val="sl-SI"/>
        </w:rPr>
        <w:t>področja in obseg sofinanciranja razvojnih dejavnosti ter opredeli korekcijo vrednotenja,</w:t>
      </w:r>
    </w:p>
    <w:p w:rsidR="008356D8" w:rsidRPr="008356D8" w:rsidRDefault="008356D8" w:rsidP="008F317D">
      <w:pPr>
        <w:numPr>
          <w:ilvl w:val="0"/>
          <w:numId w:val="47"/>
        </w:numPr>
        <w:contextualSpacing/>
        <w:rPr>
          <w:color w:val="002060"/>
          <w:lang w:val="sl-SI"/>
        </w:rPr>
      </w:pPr>
      <w:r w:rsidRPr="008356D8">
        <w:rPr>
          <w:color w:val="002060"/>
          <w:lang w:val="sl-SI"/>
        </w:rPr>
        <w:t>maksimalno število udeležencev v programih usposabljanja in/ali izpopolnjevanja,</w:t>
      </w:r>
    </w:p>
    <w:p w:rsidR="008356D8" w:rsidRPr="008356D8" w:rsidRDefault="008356D8" w:rsidP="008F317D">
      <w:pPr>
        <w:numPr>
          <w:ilvl w:val="0"/>
          <w:numId w:val="47"/>
        </w:numPr>
        <w:contextualSpacing/>
        <w:rPr>
          <w:color w:val="002060"/>
          <w:lang w:val="sl-SI"/>
        </w:rPr>
      </w:pPr>
      <w:r w:rsidRPr="008356D8">
        <w:rPr>
          <w:color w:val="002060"/>
          <w:lang w:val="sl-SI"/>
        </w:rPr>
        <w:t>maksimalno število projektov v založništvu, znanstveno-raziskovalni dejavnosti in IKT v športu.</w:t>
      </w:r>
    </w:p>
    <w:p w:rsidR="008356D8" w:rsidRPr="008356D8" w:rsidRDefault="008356D8" w:rsidP="008356D8">
      <w:pPr>
        <w:numPr>
          <w:ilvl w:val="1"/>
          <w:numId w:val="0"/>
        </w:numPr>
        <w:spacing w:before="200"/>
        <w:ind w:left="567" w:hanging="567"/>
        <w:outlineLvl w:val="2"/>
        <w:rPr>
          <w:b/>
          <w:bCs/>
          <w:caps/>
          <w:sz w:val="24"/>
          <w:lang w:val="sl-SI"/>
        </w:rPr>
      </w:pPr>
      <w:bookmarkStart w:id="36" w:name="_Ref434908825"/>
      <w:r w:rsidRPr="008356D8">
        <w:rPr>
          <w:b/>
          <w:bCs/>
          <w:caps/>
          <w:sz w:val="24"/>
          <w:lang w:val="sl-SI"/>
        </w:rPr>
        <w:t>USPOSABLJANJE IN IZPOPOLNJEVANJE STROKOVNIH KADROV V ŠPORTU</w:t>
      </w:r>
      <w:bookmarkEnd w:id="36"/>
    </w:p>
    <w:p w:rsidR="008356D8" w:rsidRPr="008356D8" w:rsidRDefault="008356D8" w:rsidP="008356D8">
      <w:pPr>
        <w:jc w:val="center"/>
        <w:rPr>
          <w:b/>
          <w:color w:val="002060"/>
          <w:sz w:val="18"/>
          <w:szCs w:val="18"/>
          <w:lang w:val="sl-SI"/>
        </w:rPr>
      </w:pPr>
      <w:r w:rsidRPr="008356D8">
        <w:rPr>
          <w:b/>
          <w:color w:val="002060"/>
          <w:sz w:val="18"/>
          <w:szCs w:val="18"/>
          <w:lang w:val="sl-SI"/>
        </w:rPr>
        <w:t>OPREDELITEV PODROČJA PO NPŠ</w:t>
      </w:r>
    </w:p>
    <w:p w:rsidR="008356D8" w:rsidRPr="008356D8" w:rsidRDefault="008356D8" w:rsidP="008356D8">
      <w:pPr>
        <w:rPr>
          <w:highlight w:val="yellow"/>
          <w:lang w:val="sl-SI"/>
        </w:rPr>
      </w:pPr>
      <w:r w:rsidRPr="008356D8">
        <w:rPr>
          <w:lang w:val="sl-SI"/>
        </w:rPr>
        <w:t>Kakovostni strokovni kadri v športu so ključ razvoja in uspešnosti. Programi izobraževanja (univerzitetni in visokošolski) so v domeni izobraževalnega sistema, medtem ko programe usposabljanja in izpopolnjevanja izvajajo v NPŠZ po veljavnih programih usposabljanja in/ali izpopolnjevanja, ki so verificirani pri strokovnem svetu RS za šport in/ali pri strokovnih organih NPŠZ.</w:t>
      </w:r>
    </w:p>
    <w:p w:rsidR="008356D8" w:rsidRPr="008356D8" w:rsidRDefault="008356D8" w:rsidP="008356D8">
      <w:pPr>
        <w:rPr>
          <w:highlight w:val="yellow"/>
          <w:lang w:val="sl-SI"/>
        </w:rPr>
      </w:pPr>
    </w:p>
    <w:p w:rsidR="008356D8" w:rsidRPr="008356D8" w:rsidRDefault="008356D8" w:rsidP="008356D8">
      <w:pPr>
        <w:rPr>
          <w:color w:val="0070C0"/>
          <w:lang w:val="sl-SI"/>
        </w:rPr>
      </w:pPr>
      <w:r w:rsidRPr="008356D8">
        <w:rPr>
          <w:color w:val="0070C0"/>
          <w:lang w:val="sl-SI"/>
        </w:rPr>
        <w:t>S sredstvi lokalne skupnosti (LPŠ) se lahko sofinancirajo:</w:t>
      </w:r>
    </w:p>
    <w:tbl>
      <w:tblPr>
        <w:tblStyle w:val="Tabelamrea"/>
        <w:tblW w:w="0" w:type="auto"/>
        <w:tblLook w:val="04A0" w:firstRow="1" w:lastRow="0" w:firstColumn="1" w:lastColumn="0" w:noHBand="0" w:noVBand="1"/>
      </w:tblPr>
      <w:tblGrid>
        <w:gridCol w:w="5407"/>
        <w:gridCol w:w="3655"/>
      </w:tblGrid>
      <w:tr w:rsidR="008356D8" w:rsidRPr="008356D8" w:rsidTr="005D297D">
        <w:tc>
          <w:tcPr>
            <w:tcW w:w="5495" w:type="dxa"/>
          </w:tcPr>
          <w:p w:rsidR="008356D8" w:rsidRPr="008356D8" w:rsidRDefault="008356D8" w:rsidP="008356D8">
            <w:pPr>
              <w:rPr>
                <w:u w:val="single"/>
                <w:lang w:val="sl-SI"/>
              </w:rPr>
            </w:pPr>
            <w:r w:rsidRPr="008356D8">
              <w:rPr>
                <w:u w:val="single"/>
                <w:lang w:val="sl-SI"/>
              </w:rPr>
              <w:t>DEJAVNOST ŠPORTA</w:t>
            </w:r>
          </w:p>
        </w:tc>
        <w:tc>
          <w:tcPr>
            <w:tcW w:w="3717" w:type="dxa"/>
          </w:tcPr>
          <w:p w:rsidR="008356D8" w:rsidRPr="008356D8" w:rsidRDefault="008356D8" w:rsidP="008356D8">
            <w:pPr>
              <w:jc w:val="right"/>
              <w:rPr>
                <w:u w:val="single"/>
                <w:lang w:val="sl-SI"/>
              </w:rPr>
            </w:pPr>
            <w:r w:rsidRPr="008356D8">
              <w:rPr>
                <w:u w:val="single"/>
                <w:lang w:val="sl-SI"/>
              </w:rPr>
              <w:t>KRITERIJ VREDNOTENJA</w:t>
            </w:r>
          </w:p>
        </w:tc>
      </w:tr>
      <w:tr w:rsidR="008356D8" w:rsidRPr="008356D8" w:rsidTr="005D297D">
        <w:tc>
          <w:tcPr>
            <w:tcW w:w="5495" w:type="dxa"/>
          </w:tcPr>
          <w:p w:rsidR="008356D8" w:rsidRPr="008356D8" w:rsidRDefault="008356D8" w:rsidP="008356D8">
            <w:pPr>
              <w:rPr>
                <w:lang w:val="sl-SI"/>
              </w:rPr>
            </w:pPr>
            <w:r w:rsidRPr="008356D8">
              <w:rPr>
                <w:lang w:val="sl-SI"/>
              </w:rPr>
              <w:t>usposabljanje/izpopolnjevanje strokovnih kadrov</w:t>
            </w:r>
          </w:p>
        </w:tc>
        <w:tc>
          <w:tcPr>
            <w:tcW w:w="3717" w:type="dxa"/>
          </w:tcPr>
          <w:p w:rsidR="008356D8" w:rsidRPr="008356D8" w:rsidRDefault="008356D8" w:rsidP="008356D8">
            <w:pPr>
              <w:jc w:val="right"/>
              <w:rPr>
                <w:lang w:val="sl-SI"/>
              </w:rPr>
            </w:pPr>
            <w:r w:rsidRPr="008356D8">
              <w:rPr>
                <w:lang w:val="sl-SI"/>
              </w:rPr>
              <w:t>materialni stroški/udeleženec</w:t>
            </w:r>
          </w:p>
        </w:tc>
      </w:tr>
    </w:tbl>
    <w:p w:rsidR="008356D8" w:rsidRPr="008356D8" w:rsidRDefault="008356D8" w:rsidP="008356D8">
      <w:pPr>
        <w:rPr>
          <w:color w:val="0070C0"/>
          <w:lang w:val="sl-SI"/>
        </w:rPr>
      </w:pPr>
      <w:r w:rsidRPr="008356D8">
        <w:rPr>
          <w:color w:val="0070C0"/>
          <w:lang w:val="sl-SI"/>
        </w:rPr>
        <w:lastRenderedPageBreak/>
        <w:t xml:space="preserve">Obseg vrednotenja razvojnih dejavnosti navedenih v točki </w:t>
      </w:r>
      <w:r w:rsidRPr="008356D8">
        <w:rPr>
          <w:color w:val="0070C0"/>
          <w:lang w:val="sl-SI"/>
        </w:rPr>
        <w:fldChar w:fldCharType="begin"/>
      </w:r>
      <w:r w:rsidRPr="008356D8">
        <w:rPr>
          <w:color w:val="0070C0"/>
          <w:lang w:val="sl-SI"/>
        </w:rPr>
        <w:instrText xml:space="preserve"> REF _Ref434908825 \r \h </w:instrText>
      </w:r>
      <w:r w:rsidRPr="008356D8">
        <w:rPr>
          <w:color w:val="0070C0"/>
          <w:lang w:val="sl-SI"/>
        </w:rPr>
      </w:r>
      <w:r w:rsidRPr="008356D8">
        <w:rPr>
          <w:color w:val="0070C0"/>
          <w:lang w:val="sl-SI"/>
        </w:rPr>
        <w:fldChar w:fldCharType="separate"/>
      </w:r>
      <w:r w:rsidR="00890796">
        <w:rPr>
          <w:color w:val="0070C0"/>
          <w:lang w:val="sl-SI"/>
        </w:rPr>
        <w:t>0</w:t>
      </w:r>
      <w:r w:rsidRPr="008356D8">
        <w:rPr>
          <w:color w:val="0070C0"/>
          <w:lang w:val="sl-SI"/>
        </w:rPr>
        <w:fldChar w:fldCharType="end"/>
      </w:r>
      <w:r w:rsidRPr="008356D8">
        <w:rPr>
          <w:color w:val="0070C0"/>
          <w:lang w:val="sl-SI"/>
        </w:rPr>
        <w:t xml:space="preserve"> je opredeljen v preglednici </w:t>
      </w:r>
      <w:r w:rsidRPr="008356D8">
        <w:rPr>
          <w:color w:val="0070C0"/>
          <w:lang w:val="sl-SI"/>
        </w:rPr>
        <w:fldChar w:fldCharType="begin"/>
      </w:r>
      <w:r w:rsidRPr="008356D8">
        <w:rPr>
          <w:color w:val="0070C0"/>
          <w:lang w:val="sl-SI"/>
        </w:rPr>
        <w:instrText xml:space="preserve"> REF _Ref434908845 \h </w:instrText>
      </w:r>
      <w:r w:rsidRPr="008356D8">
        <w:rPr>
          <w:color w:val="0070C0"/>
          <w:lang w:val="sl-SI"/>
        </w:rPr>
      </w:r>
      <w:r w:rsidRPr="008356D8">
        <w:rPr>
          <w:color w:val="0070C0"/>
          <w:lang w:val="sl-SI"/>
        </w:rPr>
        <w:fldChar w:fldCharType="separate"/>
      </w:r>
      <w:r w:rsidR="00890796" w:rsidRPr="008356D8">
        <w:rPr>
          <w:b/>
          <w:bCs/>
          <w:color w:val="4F81BD" w:themeColor="accent1"/>
          <w:sz w:val="18"/>
          <w:szCs w:val="18"/>
          <w:lang w:val="sl-SI"/>
        </w:rPr>
        <w:t xml:space="preserve">Preglednica </w:t>
      </w:r>
      <w:r w:rsidR="00890796">
        <w:rPr>
          <w:b/>
          <w:bCs/>
          <w:noProof/>
          <w:color w:val="4F81BD" w:themeColor="accent1"/>
          <w:sz w:val="18"/>
          <w:szCs w:val="18"/>
          <w:lang w:val="sl-SI"/>
        </w:rPr>
        <w:t>17</w:t>
      </w:r>
      <w:r w:rsidRPr="008356D8">
        <w:rPr>
          <w:color w:val="0070C0"/>
          <w:lang w:val="sl-SI"/>
        </w:rPr>
        <w:fldChar w:fldCharType="end"/>
      </w:r>
      <w:r w:rsidRPr="008356D8">
        <w:rPr>
          <w:color w:val="0070C0"/>
          <w:lang w:val="sl-SI"/>
        </w:rPr>
        <w:t>.</w:t>
      </w:r>
    </w:p>
    <w:p w:rsidR="008356D8" w:rsidRPr="008356D8" w:rsidRDefault="008356D8" w:rsidP="008356D8">
      <w:pPr>
        <w:keepNext/>
        <w:spacing w:before="120"/>
        <w:rPr>
          <w:b/>
          <w:bCs/>
          <w:color w:val="4F81BD" w:themeColor="accent1"/>
          <w:sz w:val="18"/>
          <w:szCs w:val="18"/>
          <w:lang w:val="sl-SI"/>
        </w:rPr>
      </w:pPr>
      <w:bookmarkStart w:id="37" w:name="_Ref434908845"/>
      <w:r w:rsidRPr="008356D8">
        <w:rPr>
          <w:b/>
          <w:bCs/>
          <w:color w:val="4F81BD" w:themeColor="accent1"/>
          <w:sz w:val="18"/>
          <w:szCs w:val="18"/>
          <w:lang w:val="sl-SI"/>
        </w:rPr>
        <w:t xml:space="preserve">Preglednica </w:t>
      </w:r>
      <w:r w:rsidRPr="008356D8">
        <w:rPr>
          <w:b/>
          <w:bCs/>
          <w:color w:val="4F81BD" w:themeColor="accent1"/>
          <w:sz w:val="18"/>
          <w:szCs w:val="18"/>
          <w:lang w:val="sl-SI"/>
        </w:rPr>
        <w:fldChar w:fldCharType="begin"/>
      </w:r>
      <w:r w:rsidRPr="008356D8">
        <w:rPr>
          <w:b/>
          <w:bCs/>
          <w:color w:val="4F81BD" w:themeColor="accent1"/>
          <w:sz w:val="18"/>
          <w:szCs w:val="18"/>
          <w:lang w:val="sl-SI"/>
        </w:rPr>
        <w:instrText xml:space="preserve"> SEQ Preglednica \* ARABIC </w:instrText>
      </w:r>
      <w:r w:rsidRPr="008356D8">
        <w:rPr>
          <w:b/>
          <w:bCs/>
          <w:color w:val="4F81BD" w:themeColor="accent1"/>
          <w:sz w:val="18"/>
          <w:szCs w:val="18"/>
          <w:lang w:val="sl-SI"/>
        </w:rPr>
        <w:fldChar w:fldCharType="separate"/>
      </w:r>
      <w:r w:rsidR="00890796">
        <w:rPr>
          <w:b/>
          <w:bCs/>
          <w:noProof/>
          <w:color w:val="4F81BD" w:themeColor="accent1"/>
          <w:sz w:val="18"/>
          <w:szCs w:val="18"/>
          <w:lang w:val="sl-SI"/>
        </w:rPr>
        <w:t>17</w:t>
      </w:r>
      <w:r w:rsidRPr="008356D8">
        <w:rPr>
          <w:b/>
          <w:bCs/>
          <w:noProof/>
          <w:color w:val="4F81BD" w:themeColor="accent1"/>
          <w:sz w:val="18"/>
          <w:szCs w:val="18"/>
          <w:lang w:val="sl-SI"/>
        </w:rPr>
        <w:fldChar w:fldCharType="end"/>
      </w:r>
      <w:bookmarkEnd w:id="37"/>
      <w:r w:rsidRPr="008356D8">
        <w:rPr>
          <w:b/>
          <w:bCs/>
          <w:color w:val="4F81BD" w:themeColor="accent1"/>
          <w:sz w:val="18"/>
          <w:szCs w:val="18"/>
          <w:lang w:val="sl-SI"/>
        </w:rPr>
        <w:t>: USPOSABLJANJE IN IZOBRAŽEVANJE V ŠPORTU</w:t>
      </w:r>
    </w:p>
    <w:tbl>
      <w:tblPr>
        <w:tblW w:w="5000" w:type="pct"/>
        <w:tblCellMar>
          <w:left w:w="70" w:type="dxa"/>
          <w:right w:w="70" w:type="dxa"/>
        </w:tblCellMar>
        <w:tblLook w:val="04A0" w:firstRow="1" w:lastRow="0" w:firstColumn="1" w:lastColumn="0" w:noHBand="0" w:noVBand="1"/>
      </w:tblPr>
      <w:tblGrid>
        <w:gridCol w:w="3751"/>
        <w:gridCol w:w="1378"/>
        <w:gridCol w:w="1421"/>
        <w:gridCol w:w="1256"/>
        <w:gridCol w:w="1256"/>
      </w:tblGrid>
      <w:tr w:rsidR="008356D8" w:rsidRPr="008356D8" w:rsidTr="005D297D">
        <w:trPr>
          <w:trHeight w:val="404"/>
        </w:trPr>
        <w:tc>
          <w:tcPr>
            <w:tcW w:w="2073"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color w:val="FFFFFF"/>
                <w:sz w:val="16"/>
                <w:szCs w:val="16"/>
                <w:lang w:val="sl-SI" w:eastAsia="de-AT"/>
              </w:rPr>
            </w:pPr>
            <w:r w:rsidRPr="008356D8">
              <w:rPr>
                <w:rFonts w:ascii="Calibri" w:eastAsia="Times New Roman" w:hAnsi="Calibri" w:cs="Times New Roman"/>
                <w:b/>
                <w:bCs/>
                <w:color w:val="FFFFFF"/>
                <w:sz w:val="16"/>
                <w:szCs w:val="16"/>
                <w:lang w:val="sl-SI" w:eastAsia="de-AT"/>
              </w:rPr>
              <w:t>PROGRAMI USPOSABLJANJA</w:t>
            </w:r>
            <w:r w:rsidRPr="008356D8">
              <w:rPr>
                <w:rFonts w:ascii="Calibri" w:eastAsia="Times New Roman" w:hAnsi="Calibri" w:cs="Times New Roman"/>
                <w:b/>
                <w:bCs/>
                <w:color w:val="FFFFFF"/>
                <w:sz w:val="16"/>
                <w:szCs w:val="16"/>
                <w:lang w:val="sl-SI" w:eastAsia="de-AT"/>
              </w:rPr>
              <w:br/>
              <w:t>IN IZOBRAŽEVANJA V ŠPORTU</w:t>
            </w:r>
          </w:p>
        </w:tc>
        <w:tc>
          <w:tcPr>
            <w:tcW w:w="748"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color w:val="FFFFFF"/>
                <w:sz w:val="16"/>
                <w:szCs w:val="16"/>
                <w:lang w:val="sl-SI" w:eastAsia="de-AT"/>
              </w:rPr>
            </w:pPr>
            <w:r w:rsidRPr="008356D8">
              <w:rPr>
                <w:rFonts w:ascii="Calibri" w:eastAsia="Times New Roman" w:hAnsi="Calibri" w:cs="Times New Roman"/>
                <w:b/>
                <w:bCs/>
                <w:color w:val="FFFFFF"/>
                <w:sz w:val="16"/>
                <w:szCs w:val="16"/>
                <w:lang w:val="sl-SI" w:eastAsia="de-AT"/>
              </w:rPr>
              <w:t>IZPOPOLNJEVANJE</w:t>
            </w:r>
            <w:r w:rsidRPr="008356D8">
              <w:rPr>
                <w:rFonts w:ascii="Calibri" w:eastAsia="Times New Roman" w:hAnsi="Calibri" w:cs="Times New Roman"/>
                <w:b/>
                <w:bCs/>
                <w:color w:val="FFFFFF"/>
                <w:sz w:val="16"/>
                <w:szCs w:val="16"/>
                <w:lang w:val="sl-SI" w:eastAsia="de-AT"/>
              </w:rPr>
              <w:br/>
              <w:t>(licenciranje)</w:t>
            </w:r>
          </w:p>
        </w:tc>
        <w:tc>
          <w:tcPr>
            <w:tcW w:w="787"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color w:val="FFFFFF"/>
                <w:sz w:val="16"/>
                <w:szCs w:val="16"/>
                <w:lang w:val="sl-SI" w:eastAsia="de-AT"/>
              </w:rPr>
            </w:pPr>
            <w:r w:rsidRPr="008356D8">
              <w:rPr>
                <w:rFonts w:ascii="Calibri" w:eastAsia="Times New Roman" w:hAnsi="Calibri" w:cs="Times New Roman"/>
                <w:b/>
                <w:bCs/>
                <w:color w:val="FFFFFF"/>
                <w:sz w:val="16"/>
                <w:szCs w:val="16"/>
                <w:lang w:val="sl-SI" w:eastAsia="de-AT"/>
              </w:rPr>
              <w:t>USPOSABLJANJE</w:t>
            </w:r>
            <w:r w:rsidRPr="008356D8">
              <w:rPr>
                <w:rFonts w:ascii="Calibri" w:eastAsia="Times New Roman" w:hAnsi="Calibri" w:cs="Times New Roman"/>
                <w:b/>
                <w:bCs/>
                <w:color w:val="FFFFFF"/>
                <w:sz w:val="16"/>
                <w:szCs w:val="16"/>
                <w:lang w:val="sl-SI" w:eastAsia="de-AT"/>
              </w:rPr>
              <w:br/>
              <w:t>(stopnja 1)</w:t>
            </w:r>
          </w:p>
        </w:tc>
        <w:tc>
          <w:tcPr>
            <w:tcW w:w="696"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color w:val="FFFFFF"/>
                <w:sz w:val="16"/>
                <w:szCs w:val="16"/>
                <w:lang w:val="sl-SI" w:eastAsia="de-AT"/>
              </w:rPr>
            </w:pPr>
            <w:r w:rsidRPr="008356D8">
              <w:rPr>
                <w:rFonts w:ascii="Calibri" w:eastAsia="Times New Roman" w:hAnsi="Calibri" w:cs="Times New Roman"/>
                <w:b/>
                <w:bCs/>
                <w:color w:val="FFFFFF"/>
                <w:sz w:val="16"/>
                <w:szCs w:val="16"/>
                <w:lang w:val="sl-SI" w:eastAsia="de-AT"/>
              </w:rPr>
              <w:t>USPOSABLJANJE</w:t>
            </w:r>
            <w:r w:rsidRPr="008356D8">
              <w:rPr>
                <w:rFonts w:ascii="Calibri" w:eastAsia="Times New Roman" w:hAnsi="Calibri" w:cs="Times New Roman"/>
                <w:b/>
                <w:bCs/>
                <w:color w:val="FFFFFF"/>
                <w:sz w:val="16"/>
                <w:szCs w:val="16"/>
                <w:lang w:val="sl-SI" w:eastAsia="de-AT"/>
              </w:rPr>
              <w:br/>
              <w:t>(stopnja 2)</w:t>
            </w:r>
          </w:p>
        </w:tc>
        <w:tc>
          <w:tcPr>
            <w:tcW w:w="696"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color w:val="FFFFFF"/>
                <w:sz w:val="16"/>
                <w:szCs w:val="16"/>
                <w:lang w:val="sl-SI" w:eastAsia="de-AT"/>
              </w:rPr>
            </w:pPr>
            <w:r w:rsidRPr="008356D8">
              <w:rPr>
                <w:rFonts w:ascii="Calibri" w:eastAsia="Times New Roman" w:hAnsi="Calibri" w:cs="Times New Roman"/>
                <w:b/>
                <w:bCs/>
                <w:color w:val="FFFFFF"/>
                <w:sz w:val="16"/>
                <w:szCs w:val="16"/>
                <w:lang w:val="sl-SI" w:eastAsia="de-AT"/>
              </w:rPr>
              <w:t>USPOSABLJANJE</w:t>
            </w:r>
            <w:r w:rsidRPr="008356D8">
              <w:rPr>
                <w:rFonts w:ascii="Calibri" w:eastAsia="Times New Roman" w:hAnsi="Calibri" w:cs="Times New Roman"/>
                <w:b/>
                <w:bCs/>
                <w:color w:val="FFFFFF"/>
                <w:sz w:val="16"/>
                <w:szCs w:val="16"/>
                <w:lang w:val="sl-SI" w:eastAsia="de-AT"/>
              </w:rPr>
              <w:br/>
              <w:t>(stopnja 3)</w:t>
            </w:r>
          </w:p>
        </w:tc>
      </w:tr>
      <w:tr w:rsidR="008356D8" w:rsidRPr="008356D8" w:rsidTr="005D297D">
        <w:trPr>
          <w:trHeight w:val="300"/>
        </w:trPr>
        <w:tc>
          <w:tcPr>
            <w:tcW w:w="20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minimalno število udeležencev programa</w:t>
            </w:r>
          </w:p>
        </w:tc>
        <w:tc>
          <w:tcPr>
            <w:tcW w:w="7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1</w:t>
            </w:r>
          </w:p>
        </w:tc>
        <w:tc>
          <w:tcPr>
            <w:tcW w:w="7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1</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1</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1</w:t>
            </w:r>
          </w:p>
        </w:tc>
      </w:tr>
      <w:tr w:rsidR="008356D8" w:rsidRPr="008356D8" w:rsidTr="005D297D">
        <w:trPr>
          <w:trHeight w:val="300"/>
        </w:trPr>
        <w:tc>
          <w:tcPr>
            <w:tcW w:w="2073" w:type="pct"/>
            <w:tcBorders>
              <w:top w:val="nil"/>
              <w:left w:val="single" w:sz="4" w:space="0" w:color="auto"/>
              <w:bottom w:val="single" w:sz="4" w:space="0" w:color="auto"/>
              <w:right w:val="single" w:sz="4" w:space="0" w:color="auto"/>
            </w:tcBorders>
            <w:shd w:val="clear" w:color="000000" w:fill="CCFF99"/>
            <w:noWrap/>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TOČKE/MS/UDELEŽENEC</w:t>
            </w:r>
          </w:p>
        </w:tc>
        <w:tc>
          <w:tcPr>
            <w:tcW w:w="748" w:type="pct"/>
            <w:tcBorders>
              <w:top w:val="nil"/>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5</w:t>
            </w:r>
          </w:p>
        </w:tc>
        <w:tc>
          <w:tcPr>
            <w:tcW w:w="787" w:type="pct"/>
            <w:tcBorders>
              <w:top w:val="nil"/>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10</w:t>
            </w:r>
          </w:p>
        </w:tc>
        <w:tc>
          <w:tcPr>
            <w:tcW w:w="696" w:type="pct"/>
            <w:tcBorders>
              <w:top w:val="nil"/>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15</w:t>
            </w:r>
          </w:p>
        </w:tc>
        <w:tc>
          <w:tcPr>
            <w:tcW w:w="696" w:type="pct"/>
            <w:tcBorders>
              <w:top w:val="nil"/>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20</w:t>
            </w:r>
          </w:p>
        </w:tc>
      </w:tr>
    </w:tbl>
    <w:p w:rsidR="008356D8" w:rsidRPr="008356D8" w:rsidRDefault="008356D8" w:rsidP="008356D8">
      <w:pPr>
        <w:numPr>
          <w:ilvl w:val="1"/>
          <w:numId w:val="0"/>
        </w:numPr>
        <w:spacing w:before="200"/>
        <w:ind w:left="567" w:hanging="567"/>
        <w:outlineLvl w:val="2"/>
        <w:rPr>
          <w:b/>
          <w:bCs/>
          <w:caps/>
          <w:sz w:val="24"/>
          <w:lang w:val="sl-SI"/>
        </w:rPr>
      </w:pPr>
      <w:r w:rsidRPr="008356D8">
        <w:rPr>
          <w:b/>
          <w:bCs/>
          <w:caps/>
          <w:sz w:val="24"/>
          <w:lang w:val="sl-SI"/>
        </w:rPr>
        <w:t>STATUSNE PRAVICE ŠPORTNIKOV, TRENERJEV IN STROKOVNA PODPORA PROGRAMOM</w:t>
      </w:r>
    </w:p>
    <w:p w:rsidR="008356D8" w:rsidRPr="008356D8" w:rsidRDefault="008356D8" w:rsidP="008356D8">
      <w:pPr>
        <w:keepNext/>
        <w:keepLines/>
        <w:numPr>
          <w:ilvl w:val="2"/>
          <w:numId w:val="0"/>
        </w:numPr>
        <w:spacing w:before="200"/>
        <w:ind w:left="737" w:hanging="737"/>
        <w:outlineLvl w:val="3"/>
        <w:rPr>
          <w:rFonts w:eastAsiaTheme="majorEastAsia" w:cstheme="majorBidi"/>
          <w:b/>
          <w:bCs/>
          <w:iCs/>
          <w:caps/>
          <w:sz w:val="24"/>
          <w:lang w:val="sl-SI"/>
        </w:rPr>
      </w:pPr>
      <w:r w:rsidRPr="008356D8">
        <w:rPr>
          <w:rFonts w:eastAsiaTheme="majorEastAsia" w:cstheme="majorBidi"/>
          <w:b/>
          <w:bCs/>
          <w:iCs/>
          <w:caps/>
          <w:sz w:val="24"/>
          <w:lang w:val="sl-SI"/>
        </w:rPr>
        <w:t>IZOBRAŽEVANJE NADARJENIH IN VRHUNSKIH ŠPORTNIKOV</w:t>
      </w:r>
    </w:p>
    <w:p w:rsidR="008356D8" w:rsidRPr="008356D8" w:rsidRDefault="008356D8" w:rsidP="008356D8">
      <w:pPr>
        <w:rPr>
          <w:lang w:val="sl-SI"/>
        </w:rPr>
      </w:pPr>
      <w:r w:rsidRPr="008356D8">
        <w:rPr>
          <w:lang w:val="sl-SI"/>
        </w:rPr>
        <w:t>Pomembna dolžnost države je skrb za izobraževanje nadarjenih in vrhunskih športnikov, kar se odraža v zagotavljanju enakih možnostih izobraževanja in doseganju primernega socialnega statusa.</w:t>
      </w:r>
    </w:p>
    <w:p w:rsidR="008356D8" w:rsidRPr="008356D8" w:rsidRDefault="008356D8" w:rsidP="008356D8">
      <w:pPr>
        <w:rPr>
          <w:highlight w:val="yellow"/>
          <w:lang w:val="sl-SI"/>
        </w:rPr>
      </w:pPr>
      <w:r w:rsidRPr="008356D8">
        <w:rPr>
          <w:lang w:val="sl-SI"/>
        </w:rPr>
        <w:t>Merila za vrednotenje izobraževanja (štipendiranja) nadarjenih in vrhunskih športnikov na lokalni ravni in višino proračunskih sredstev se opredeli z LPŠ za leto, za katerega se LPŠ sprejema!</w:t>
      </w:r>
    </w:p>
    <w:p w:rsidR="008356D8" w:rsidRPr="008356D8" w:rsidRDefault="008356D8" w:rsidP="008356D8">
      <w:pPr>
        <w:keepNext/>
        <w:keepLines/>
        <w:numPr>
          <w:ilvl w:val="2"/>
          <w:numId w:val="0"/>
        </w:numPr>
        <w:spacing w:before="200"/>
        <w:ind w:left="737" w:hanging="737"/>
        <w:outlineLvl w:val="3"/>
        <w:rPr>
          <w:rFonts w:eastAsiaTheme="majorEastAsia" w:cstheme="majorBidi"/>
          <w:b/>
          <w:bCs/>
          <w:iCs/>
          <w:caps/>
          <w:sz w:val="24"/>
          <w:lang w:val="sl-SI"/>
        </w:rPr>
      </w:pPr>
      <w:bookmarkStart w:id="38" w:name="_Ref434909385"/>
      <w:r w:rsidRPr="008356D8">
        <w:rPr>
          <w:rFonts w:eastAsiaTheme="majorEastAsia" w:cstheme="majorBidi"/>
          <w:b/>
          <w:bCs/>
          <w:iCs/>
          <w:caps/>
          <w:sz w:val="24"/>
          <w:lang w:val="sl-SI"/>
        </w:rPr>
        <w:t>SPREMLJANJE PRIPRAVLJENOSTI, SVETOVANJE, STROKOVNA PODPORA</w:t>
      </w:r>
      <w:bookmarkEnd w:id="38"/>
    </w:p>
    <w:p w:rsidR="008356D8" w:rsidRPr="008356D8" w:rsidRDefault="008356D8" w:rsidP="008356D8">
      <w:pPr>
        <w:rPr>
          <w:lang w:val="sl-SI"/>
        </w:rPr>
      </w:pPr>
      <w:r w:rsidRPr="008356D8">
        <w:rPr>
          <w:lang w:val="sl-SI"/>
        </w:rPr>
        <w:t>Ugotavljanje in spremljanje pripravljenosti športnikov na vseh ravneh ter svetovanje predstavlja osnovo načrtnega dela. Ustrezna vadba, prehrana in način življenja pomeni humanizacijo pri delu s športniki. Udeleženci meritev so športniki, ki so registrirani v skladu s Pogoji, pravili in kriteriji za registriranje in kategoriziranje športnikov v RS.</w:t>
      </w:r>
    </w:p>
    <w:p w:rsidR="008356D8" w:rsidRPr="008356D8" w:rsidRDefault="008356D8" w:rsidP="008356D8">
      <w:pPr>
        <w:rPr>
          <w:highlight w:val="yellow"/>
          <w:lang w:val="sl-SI"/>
        </w:rPr>
      </w:pPr>
      <w:r w:rsidRPr="008356D8">
        <w:rPr>
          <w:lang w:val="sl-SI"/>
        </w:rPr>
        <w:t>Izvajalci meritev in svetovanj so lahko le organizacije, ki izpolnjujejo strokovne pogoje za opravljanje dejavnosti.</w:t>
      </w:r>
    </w:p>
    <w:p w:rsidR="008356D8" w:rsidRPr="008356D8" w:rsidRDefault="008356D8" w:rsidP="008356D8">
      <w:pPr>
        <w:rPr>
          <w:highlight w:val="yellow"/>
          <w:lang w:val="sl-SI"/>
        </w:rPr>
      </w:pPr>
    </w:p>
    <w:p w:rsidR="008356D8" w:rsidRPr="008356D8" w:rsidRDefault="008356D8" w:rsidP="008356D8">
      <w:pPr>
        <w:rPr>
          <w:color w:val="0070C0"/>
          <w:lang w:val="sl-SI"/>
        </w:rPr>
      </w:pPr>
      <w:r w:rsidRPr="008356D8">
        <w:rPr>
          <w:color w:val="0070C0"/>
          <w:lang w:val="sl-SI"/>
        </w:rPr>
        <w:t>S sredstvi lokalne skupnosti (LPŠ) se lahko sofinancirajo:</w:t>
      </w:r>
    </w:p>
    <w:tbl>
      <w:tblPr>
        <w:tblStyle w:val="Tabelamrea"/>
        <w:tblW w:w="0" w:type="auto"/>
        <w:tblLook w:val="04A0" w:firstRow="1" w:lastRow="0" w:firstColumn="1" w:lastColumn="0" w:noHBand="0" w:noVBand="1"/>
      </w:tblPr>
      <w:tblGrid>
        <w:gridCol w:w="5394"/>
        <w:gridCol w:w="3668"/>
      </w:tblGrid>
      <w:tr w:rsidR="008356D8" w:rsidRPr="008356D8" w:rsidTr="005D297D">
        <w:tc>
          <w:tcPr>
            <w:tcW w:w="5495" w:type="dxa"/>
          </w:tcPr>
          <w:p w:rsidR="008356D8" w:rsidRPr="008356D8" w:rsidRDefault="008356D8" w:rsidP="008356D8">
            <w:pPr>
              <w:rPr>
                <w:u w:val="single"/>
                <w:lang w:val="sl-SI"/>
              </w:rPr>
            </w:pPr>
            <w:r w:rsidRPr="008356D8">
              <w:rPr>
                <w:u w:val="single"/>
                <w:lang w:val="sl-SI"/>
              </w:rPr>
              <w:t>DEJAVNOST ŠPORTA</w:t>
            </w:r>
          </w:p>
        </w:tc>
        <w:tc>
          <w:tcPr>
            <w:tcW w:w="3717" w:type="dxa"/>
          </w:tcPr>
          <w:p w:rsidR="008356D8" w:rsidRPr="008356D8" w:rsidRDefault="008356D8" w:rsidP="008356D8">
            <w:pPr>
              <w:jc w:val="right"/>
              <w:rPr>
                <w:u w:val="single"/>
                <w:lang w:val="sl-SI"/>
              </w:rPr>
            </w:pPr>
            <w:r w:rsidRPr="008356D8">
              <w:rPr>
                <w:u w:val="single"/>
                <w:lang w:val="sl-SI"/>
              </w:rPr>
              <w:t>KRITERIJ VREDNOTENJA</w:t>
            </w:r>
          </w:p>
        </w:tc>
      </w:tr>
      <w:tr w:rsidR="008356D8" w:rsidRPr="008356D8" w:rsidTr="005D297D">
        <w:tc>
          <w:tcPr>
            <w:tcW w:w="5495" w:type="dxa"/>
          </w:tcPr>
          <w:p w:rsidR="008356D8" w:rsidRPr="008356D8" w:rsidRDefault="008356D8" w:rsidP="008356D8">
            <w:pPr>
              <w:rPr>
                <w:lang w:val="sl-SI"/>
              </w:rPr>
            </w:pPr>
            <w:r w:rsidRPr="008356D8">
              <w:rPr>
                <w:lang w:val="sl-SI"/>
              </w:rPr>
              <w:t>spremljanje pripravljenosti športnikov in svetovanje</w:t>
            </w:r>
          </w:p>
        </w:tc>
        <w:tc>
          <w:tcPr>
            <w:tcW w:w="3717" w:type="dxa"/>
          </w:tcPr>
          <w:p w:rsidR="008356D8" w:rsidRPr="008356D8" w:rsidRDefault="008356D8" w:rsidP="008356D8">
            <w:pPr>
              <w:jc w:val="right"/>
              <w:rPr>
                <w:lang w:val="sl-SI"/>
              </w:rPr>
            </w:pPr>
            <w:r w:rsidRPr="008356D8">
              <w:rPr>
                <w:lang w:val="sl-SI"/>
              </w:rPr>
              <w:t>materialni stroški/udeleženec</w:t>
            </w:r>
          </w:p>
        </w:tc>
      </w:tr>
    </w:tbl>
    <w:p w:rsidR="008356D8" w:rsidRPr="008356D8" w:rsidRDefault="008356D8" w:rsidP="008356D8">
      <w:pPr>
        <w:rPr>
          <w:color w:val="0070C0"/>
          <w:lang w:val="sl-SI"/>
        </w:rPr>
      </w:pPr>
      <w:r w:rsidRPr="008356D8">
        <w:rPr>
          <w:color w:val="0070C0"/>
          <w:lang w:val="sl-SI"/>
        </w:rPr>
        <w:t xml:space="preserve">Obseg vrednotenja razvojnih dejavnosti navedenih v točki </w:t>
      </w:r>
      <w:r w:rsidRPr="008356D8">
        <w:rPr>
          <w:color w:val="0070C0"/>
          <w:lang w:val="sl-SI"/>
        </w:rPr>
        <w:fldChar w:fldCharType="begin"/>
      </w:r>
      <w:r w:rsidRPr="008356D8">
        <w:rPr>
          <w:color w:val="0070C0"/>
          <w:lang w:val="sl-SI"/>
        </w:rPr>
        <w:instrText xml:space="preserve"> REF _Ref434909385 \r \h </w:instrText>
      </w:r>
      <w:r w:rsidRPr="008356D8">
        <w:rPr>
          <w:color w:val="0070C0"/>
          <w:lang w:val="sl-SI"/>
        </w:rPr>
      </w:r>
      <w:r w:rsidRPr="008356D8">
        <w:rPr>
          <w:color w:val="0070C0"/>
          <w:lang w:val="sl-SI"/>
        </w:rPr>
        <w:fldChar w:fldCharType="separate"/>
      </w:r>
      <w:r w:rsidR="00890796">
        <w:rPr>
          <w:color w:val="0070C0"/>
          <w:lang w:val="sl-SI"/>
        </w:rPr>
        <w:t>0</w:t>
      </w:r>
      <w:r w:rsidRPr="008356D8">
        <w:rPr>
          <w:color w:val="0070C0"/>
          <w:lang w:val="sl-SI"/>
        </w:rPr>
        <w:fldChar w:fldCharType="end"/>
      </w:r>
      <w:r w:rsidRPr="008356D8">
        <w:rPr>
          <w:color w:val="0070C0"/>
          <w:lang w:val="sl-SI"/>
        </w:rPr>
        <w:t xml:space="preserve"> je opredeljen v preglednici </w:t>
      </w:r>
      <w:r w:rsidRPr="008356D8">
        <w:rPr>
          <w:color w:val="0070C0"/>
          <w:lang w:val="sl-SI"/>
        </w:rPr>
        <w:fldChar w:fldCharType="begin"/>
      </w:r>
      <w:r w:rsidRPr="008356D8">
        <w:rPr>
          <w:color w:val="0070C0"/>
          <w:lang w:val="sl-SI"/>
        </w:rPr>
        <w:instrText xml:space="preserve"> REF _Ref434909399 \h </w:instrText>
      </w:r>
      <w:r w:rsidRPr="008356D8">
        <w:rPr>
          <w:color w:val="0070C0"/>
          <w:lang w:val="sl-SI"/>
        </w:rPr>
      </w:r>
      <w:r w:rsidRPr="008356D8">
        <w:rPr>
          <w:color w:val="0070C0"/>
          <w:lang w:val="sl-SI"/>
        </w:rPr>
        <w:fldChar w:fldCharType="separate"/>
      </w:r>
      <w:r w:rsidR="00890796" w:rsidRPr="008356D8">
        <w:rPr>
          <w:b/>
          <w:bCs/>
          <w:color w:val="4F81BD" w:themeColor="accent1"/>
          <w:sz w:val="18"/>
          <w:szCs w:val="18"/>
          <w:lang w:val="sl-SI"/>
        </w:rPr>
        <w:t xml:space="preserve">Preglednica </w:t>
      </w:r>
      <w:r w:rsidR="00890796">
        <w:rPr>
          <w:b/>
          <w:bCs/>
          <w:noProof/>
          <w:color w:val="4F81BD" w:themeColor="accent1"/>
          <w:sz w:val="18"/>
          <w:szCs w:val="18"/>
          <w:lang w:val="sl-SI"/>
        </w:rPr>
        <w:t>18</w:t>
      </w:r>
      <w:r w:rsidRPr="008356D8">
        <w:rPr>
          <w:color w:val="0070C0"/>
          <w:lang w:val="sl-SI"/>
        </w:rPr>
        <w:fldChar w:fldCharType="end"/>
      </w:r>
      <w:r w:rsidRPr="008356D8">
        <w:rPr>
          <w:color w:val="0070C0"/>
          <w:lang w:val="sl-SI"/>
        </w:rPr>
        <w:t>.</w:t>
      </w:r>
    </w:p>
    <w:p w:rsidR="008356D8" w:rsidRPr="008356D8" w:rsidRDefault="008356D8" w:rsidP="008356D8">
      <w:pPr>
        <w:keepNext/>
        <w:spacing w:before="120"/>
        <w:rPr>
          <w:b/>
          <w:bCs/>
          <w:color w:val="4F81BD" w:themeColor="accent1"/>
          <w:sz w:val="18"/>
          <w:szCs w:val="18"/>
          <w:lang w:val="sl-SI"/>
        </w:rPr>
      </w:pPr>
      <w:bookmarkStart w:id="39" w:name="_Ref434909399"/>
      <w:r w:rsidRPr="008356D8">
        <w:rPr>
          <w:b/>
          <w:bCs/>
          <w:color w:val="4F81BD" w:themeColor="accent1"/>
          <w:sz w:val="18"/>
          <w:szCs w:val="18"/>
          <w:lang w:val="sl-SI"/>
        </w:rPr>
        <w:t xml:space="preserve">Preglednica </w:t>
      </w:r>
      <w:r w:rsidRPr="008356D8">
        <w:rPr>
          <w:b/>
          <w:bCs/>
          <w:color w:val="4F81BD" w:themeColor="accent1"/>
          <w:sz w:val="18"/>
          <w:szCs w:val="18"/>
          <w:lang w:val="sl-SI"/>
        </w:rPr>
        <w:fldChar w:fldCharType="begin"/>
      </w:r>
      <w:r w:rsidRPr="008356D8">
        <w:rPr>
          <w:b/>
          <w:bCs/>
          <w:color w:val="4F81BD" w:themeColor="accent1"/>
          <w:sz w:val="18"/>
          <w:szCs w:val="18"/>
          <w:lang w:val="sl-SI"/>
        </w:rPr>
        <w:instrText xml:space="preserve"> SEQ Preglednica \* ARABIC </w:instrText>
      </w:r>
      <w:r w:rsidRPr="008356D8">
        <w:rPr>
          <w:b/>
          <w:bCs/>
          <w:color w:val="4F81BD" w:themeColor="accent1"/>
          <w:sz w:val="18"/>
          <w:szCs w:val="18"/>
          <w:lang w:val="sl-SI"/>
        </w:rPr>
        <w:fldChar w:fldCharType="separate"/>
      </w:r>
      <w:r w:rsidR="00890796">
        <w:rPr>
          <w:b/>
          <w:bCs/>
          <w:noProof/>
          <w:color w:val="4F81BD" w:themeColor="accent1"/>
          <w:sz w:val="18"/>
          <w:szCs w:val="18"/>
          <w:lang w:val="sl-SI"/>
        </w:rPr>
        <w:t>18</w:t>
      </w:r>
      <w:r w:rsidRPr="008356D8">
        <w:rPr>
          <w:b/>
          <w:bCs/>
          <w:noProof/>
          <w:color w:val="4F81BD" w:themeColor="accent1"/>
          <w:sz w:val="18"/>
          <w:szCs w:val="18"/>
          <w:lang w:val="sl-SI"/>
        </w:rPr>
        <w:fldChar w:fldCharType="end"/>
      </w:r>
      <w:bookmarkEnd w:id="39"/>
      <w:r w:rsidRPr="008356D8">
        <w:rPr>
          <w:b/>
          <w:bCs/>
          <w:color w:val="4F81BD" w:themeColor="accent1"/>
          <w:sz w:val="18"/>
          <w:szCs w:val="18"/>
          <w:lang w:val="sl-SI"/>
        </w:rPr>
        <w:t>:</w:t>
      </w:r>
      <w:r w:rsidRPr="008356D8">
        <w:rPr>
          <w:b/>
          <w:bCs/>
          <w:noProof/>
          <w:color w:val="4F81BD" w:themeColor="accent1"/>
          <w:sz w:val="18"/>
          <w:szCs w:val="18"/>
          <w:lang w:val="sl-SI"/>
        </w:rPr>
        <w:t xml:space="preserve"> SPREMLJANJE PRIPRAVLJENOSTI ŠPORTNIKOV</w:t>
      </w:r>
    </w:p>
    <w:tbl>
      <w:tblPr>
        <w:tblW w:w="5000" w:type="pct"/>
        <w:tblCellMar>
          <w:left w:w="70" w:type="dxa"/>
          <w:right w:w="70" w:type="dxa"/>
        </w:tblCellMar>
        <w:tblLook w:val="04A0" w:firstRow="1" w:lastRow="0" w:firstColumn="1" w:lastColumn="0" w:noHBand="0" w:noVBand="1"/>
      </w:tblPr>
      <w:tblGrid>
        <w:gridCol w:w="3758"/>
        <w:gridCol w:w="1701"/>
        <w:gridCol w:w="1939"/>
        <w:gridCol w:w="1664"/>
      </w:tblGrid>
      <w:tr w:rsidR="008356D8" w:rsidRPr="008356D8" w:rsidTr="005D297D">
        <w:trPr>
          <w:trHeight w:val="314"/>
        </w:trPr>
        <w:tc>
          <w:tcPr>
            <w:tcW w:w="2073"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color w:val="FFFFFF"/>
                <w:sz w:val="16"/>
                <w:szCs w:val="16"/>
                <w:lang w:val="sl-SI" w:eastAsia="de-AT"/>
              </w:rPr>
            </w:pPr>
            <w:r w:rsidRPr="008356D8">
              <w:rPr>
                <w:rFonts w:ascii="Calibri" w:eastAsia="Times New Roman" w:hAnsi="Calibri" w:cs="Times New Roman"/>
                <w:b/>
                <w:bCs/>
                <w:color w:val="FFFFFF"/>
                <w:sz w:val="16"/>
                <w:szCs w:val="16"/>
                <w:lang w:val="sl-SI" w:eastAsia="de-AT"/>
              </w:rPr>
              <w:t>SPREMLJANJE PRIPRAVLJENOSTI</w:t>
            </w:r>
          </w:p>
        </w:tc>
        <w:tc>
          <w:tcPr>
            <w:tcW w:w="938"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color w:val="FFFFFF"/>
                <w:sz w:val="16"/>
                <w:szCs w:val="16"/>
                <w:lang w:val="sl-SI" w:eastAsia="de-AT"/>
              </w:rPr>
            </w:pPr>
            <w:r w:rsidRPr="008356D8">
              <w:rPr>
                <w:rFonts w:ascii="Calibri" w:eastAsia="Times New Roman" w:hAnsi="Calibri" w:cs="Times New Roman"/>
                <w:b/>
                <w:bCs/>
                <w:color w:val="FFFFFF"/>
                <w:sz w:val="16"/>
                <w:szCs w:val="16"/>
                <w:lang w:val="sl-SI" w:eastAsia="de-AT"/>
              </w:rPr>
              <w:t>IZVEDBA MERITEV</w:t>
            </w:r>
          </w:p>
        </w:tc>
        <w:tc>
          <w:tcPr>
            <w:tcW w:w="1070"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color w:val="FFFFFF"/>
                <w:sz w:val="16"/>
                <w:szCs w:val="16"/>
                <w:lang w:val="sl-SI" w:eastAsia="de-AT"/>
              </w:rPr>
            </w:pPr>
            <w:r w:rsidRPr="008356D8">
              <w:rPr>
                <w:rFonts w:ascii="Calibri" w:eastAsia="Times New Roman" w:hAnsi="Calibri" w:cs="Times New Roman"/>
                <w:b/>
                <w:bCs/>
                <w:color w:val="FFFFFF"/>
                <w:sz w:val="16"/>
                <w:szCs w:val="16"/>
                <w:lang w:val="sl-SI" w:eastAsia="de-AT"/>
              </w:rPr>
              <w:t>MERITVE IN OBDELAVA</w:t>
            </w:r>
          </w:p>
        </w:tc>
        <w:tc>
          <w:tcPr>
            <w:tcW w:w="918"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color w:val="FFFFFF"/>
                <w:sz w:val="16"/>
                <w:szCs w:val="16"/>
                <w:lang w:val="sl-SI" w:eastAsia="de-AT"/>
              </w:rPr>
            </w:pPr>
            <w:r w:rsidRPr="008356D8">
              <w:rPr>
                <w:rFonts w:ascii="Calibri" w:eastAsia="Times New Roman" w:hAnsi="Calibri" w:cs="Times New Roman"/>
                <w:b/>
                <w:bCs/>
                <w:color w:val="FFFFFF"/>
                <w:sz w:val="16"/>
                <w:szCs w:val="16"/>
                <w:lang w:val="sl-SI" w:eastAsia="de-AT"/>
              </w:rPr>
              <w:t>CELOSTNA IZVEDBA</w:t>
            </w:r>
          </w:p>
        </w:tc>
      </w:tr>
      <w:tr w:rsidR="008356D8" w:rsidRPr="008356D8" w:rsidTr="005D297D">
        <w:trPr>
          <w:trHeight w:val="300"/>
        </w:trPr>
        <w:tc>
          <w:tcPr>
            <w:tcW w:w="20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minimalno število udeležencev programa</w:t>
            </w:r>
          </w:p>
        </w:tc>
        <w:tc>
          <w:tcPr>
            <w:tcW w:w="9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20</w:t>
            </w:r>
          </w:p>
        </w:tc>
        <w:tc>
          <w:tcPr>
            <w:tcW w:w="10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20</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20</w:t>
            </w:r>
          </w:p>
        </w:tc>
      </w:tr>
      <w:tr w:rsidR="008356D8" w:rsidRPr="008356D8" w:rsidTr="005D297D">
        <w:trPr>
          <w:trHeight w:val="300"/>
        </w:trPr>
        <w:tc>
          <w:tcPr>
            <w:tcW w:w="2073" w:type="pct"/>
            <w:tcBorders>
              <w:top w:val="nil"/>
              <w:left w:val="single" w:sz="4" w:space="0" w:color="auto"/>
              <w:bottom w:val="single" w:sz="4" w:space="0" w:color="auto"/>
              <w:right w:val="single" w:sz="4" w:space="0" w:color="auto"/>
            </w:tcBorders>
            <w:shd w:val="clear" w:color="000000" w:fill="CCFF99"/>
            <w:noWrap/>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TOČKE/MS/UDELEŽENEC</w:t>
            </w:r>
          </w:p>
        </w:tc>
        <w:tc>
          <w:tcPr>
            <w:tcW w:w="938" w:type="pct"/>
            <w:tcBorders>
              <w:top w:val="nil"/>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1</w:t>
            </w:r>
          </w:p>
        </w:tc>
        <w:tc>
          <w:tcPr>
            <w:tcW w:w="1070" w:type="pct"/>
            <w:tcBorders>
              <w:top w:val="nil"/>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2</w:t>
            </w:r>
          </w:p>
        </w:tc>
        <w:tc>
          <w:tcPr>
            <w:tcW w:w="918" w:type="pct"/>
            <w:tcBorders>
              <w:top w:val="nil"/>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3</w:t>
            </w:r>
          </w:p>
        </w:tc>
      </w:tr>
    </w:tbl>
    <w:p w:rsidR="008356D8" w:rsidRPr="008356D8" w:rsidRDefault="008356D8" w:rsidP="008356D8">
      <w:pPr>
        <w:numPr>
          <w:ilvl w:val="1"/>
          <w:numId w:val="0"/>
        </w:numPr>
        <w:spacing w:before="200"/>
        <w:ind w:left="567" w:hanging="567"/>
        <w:outlineLvl w:val="2"/>
        <w:rPr>
          <w:b/>
          <w:bCs/>
          <w:caps/>
          <w:sz w:val="24"/>
          <w:lang w:val="sl-SI"/>
        </w:rPr>
      </w:pPr>
      <w:bookmarkStart w:id="40" w:name="_Ref434909736"/>
      <w:r w:rsidRPr="008356D8">
        <w:rPr>
          <w:b/>
          <w:bCs/>
          <w:caps/>
          <w:sz w:val="24"/>
          <w:lang w:val="sl-SI"/>
        </w:rPr>
        <w:t>ZALOŽNIŠTVO V ŠPORTU</w:t>
      </w:r>
      <w:bookmarkEnd w:id="40"/>
    </w:p>
    <w:p w:rsidR="008356D8" w:rsidRPr="008356D8" w:rsidRDefault="008356D8" w:rsidP="008356D8">
      <w:pPr>
        <w:jc w:val="center"/>
        <w:rPr>
          <w:b/>
          <w:color w:val="002060"/>
          <w:sz w:val="18"/>
          <w:szCs w:val="18"/>
          <w:lang w:val="sl-SI"/>
        </w:rPr>
      </w:pPr>
      <w:r w:rsidRPr="008356D8">
        <w:rPr>
          <w:b/>
          <w:color w:val="002060"/>
          <w:sz w:val="18"/>
          <w:szCs w:val="18"/>
          <w:lang w:val="sl-SI"/>
        </w:rPr>
        <w:t>OPREDELITEV PODROČJA PO NPŠ</w:t>
      </w:r>
    </w:p>
    <w:p w:rsidR="008356D8" w:rsidRPr="008356D8" w:rsidRDefault="008356D8" w:rsidP="008356D8">
      <w:pPr>
        <w:rPr>
          <w:highlight w:val="yellow"/>
          <w:lang w:val="sl-SI"/>
        </w:rPr>
      </w:pPr>
      <w:r w:rsidRPr="008356D8">
        <w:rPr>
          <w:lang w:val="sl-SI"/>
        </w:rPr>
        <w:t>Založništvo v športu predstavlja izdajanje in/ali nakup strokovne literature in/ali drugih periodičnih in občasnih športnih publikacij ter propagandnega gradiva na temo športnih dejavnosti.</w:t>
      </w:r>
    </w:p>
    <w:p w:rsidR="008356D8" w:rsidRPr="008356D8" w:rsidRDefault="008356D8" w:rsidP="008356D8">
      <w:pPr>
        <w:rPr>
          <w:color w:val="0070C0"/>
          <w:lang w:val="sl-SI"/>
        </w:rPr>
      </w:pPr>
    </w:p>
    <w:p w:rsidR="008356D8" w:rsidRPr="008356D8" w:rsidRDefault="008356D8" w:rsidP="008356D8">
      <w:pPr>
        <w:rPr>
          <w:color w:val="0070C0"/>
          <w:lang w:val="sl-SI"/>
        </w:rPr>
      </w:pPr>
      <w:r w:rsidRPr="008356D8">
        <w:rPr>
          <w:color w:val="0070C0"/>
          <w:lang w:val="sl-SI"/>
        </w:rPr>
        <w:t>S sredstvi lokalne skupnosti (LPŠ) se lahko sofinancirajo:</w:t>
      </w:r>
    </w:p>
    <w:tbl>
      <w:tblPr>
        <w:tblStyle w:val="Tabelamrea"/>
        <w:tblW w:w="0" w:type="auto"/>
        <w:tblLook w:val="04A0" w:firstRow="1" w:lastRow="0" w:firstColumn="1" w:lastColumn="0" w:noHBand="0" w:noVBand="1"/>
      </w:tblPr>
      <w:tblGrid>
        <w:gridCol w:w="5397"/>
        <w:gridCol w:w="3665"/>
      </w:tblGrid>
      <w:tr w:rsidR="008356D8" w:rsidRPr="008356D8" w:rsidTr="005D297D">
        <w:tc>
          <w:tcPr>
            <w:tcW w:w="5495" w:type="dxa"/>
          </w:tcPr>
          <w:p w:rsidR="008356D8" w:rsidRPr="008356D8" w:rsidRDefault="008356D8" w:rsidP="008356D8">
            <w:pPr>
              <w:rPr>
                <w:u w:val="single"/>
                <w:lang w:val="sl-SI"/>
              </w:rPr>
            </w:pPr>
            <w:r w:rsidRPr="008356D8">
              <w:rPr>
                <w:u w:val="single"/>
                <w:lang w:val="sl-SI"/>
              </w:rPr>
              <w:t>DEJAVNOST ŠPORTA</w:t>
            </w:r>
          </w:p>
        </w:tc>
        <w:tc>
          <w:tcPr>
            <w:tcW w:w="3717" w:type="dxa"/>
          </w:tcPr>
          <w:p w:rsidR="008356D8" w:rsidRPr="008356D8" w:rsidRDefault="008356D8" w:rsidP="008356D8">
            <w:pPr>
              <w:jc w:val="right"/>
              <w:rPr>
                <w:u w:val="single"/>
                <w:lang w:val="sl-SI"/>
              </w:rPr>
            </w:pPr>
            <w:r w:rsidRPr="008356D8">
              <w:rPr>
                <w:u w:val="single"/>
                <w:lang w:val="sl-SI"/>
              </w:rPr>
              <w:t>KRITERIJ VREDNOTENJA</w:t>
            </w:r>
          </w:p>
        </w:tc>
      </w:tr>
      <w:tr w:rsidR="008356D8" w:rsidRPr="008356D8" w:rsidTr="005D297D">
        <w:tc>
          <w:tcPr>
            <w:tcW w:w="5495" w:type="dxa"/>
          </w:tcPr>
          <w:p w:rsidR="008356D8" w:rsidRPr="008356D8" w:rsidRDefault="008356D8" w:rsidP="008356D8">
            <w:pPr>
              <w:rPr>
                <w:lang w:val="sl-SI"/>
              </w:rPr>
            </w:pPr>
            <w:r w:rsidRPr="008356D8">
              <w:rPr>
                <w:lang w:val="sl-SI"/>
              </w:rPr>
              <w:t>založništvo v športu</w:t>
            </w:r>
          </w:p>
        </w:tc>
        <w:tc>
          <w:tcPr>
            <w:tcW w:w="3717" w:type="dxa"/>
          </w:tcPr>
          <w:p w:rsidR="008356D8" w:rsidRPr="008356D8" w:rsidRDefault="008356D8" w:rsidP="008356D8">
            <w:pPr>
              <w:jc w:val="right"/>
              <w:rPr>
                <w:lang w:val="sl-SI"/>
              </w:rPr>
            </w:pPr>
            <w:r w:rsidRPr="008356D8">
              <w:rPr>
                <w:lang w:val="sl-SI"/>
              </w:rPr>
              <w:t>materialni stroški/projekt</w:t>
            </w:r>
          </w:p>
        </w:tc>
      </w:tr>
    </w:tbl>
    <w:p w:rsidR="008356D8" w:rsidRPr="008356D8" w:rsidRDefault="008356D8" w:rsidP="008356D8">
      <w:pPr>
        <w:rPr>
          <w:color w:val="0070C0"/>
          <w:lang w:val="sl-SI"/>
        </w:rPr>
      </w:pPr>
      <w:r w:rsidRPr="008356D8">
        <w:rPr>
          <w:color w:val="0070C0"/>
          <w:lang w:val="sl-SI"/>
        </w:rPr>
        <w:t xml:space="preserve">Obseg vrednotenja razvojnih dejavnosti navedenih v točki </w:t>
      </w:r>
      <w:r w:rsidRPr="008356D8">
        <w:rPr>
          <w:color w:val="0070C0"/>
          <w:lang w:val="sl-SI"/>
        </w:rPr>
        <w:fldChar w:fldCharType="begin"/>
      </w:r>
      <w:r w:rsidRPr="008356D8">
        <w:rPr>
          <w:color w:val="0070C0"/>
          <w:lang w:val="sl-SI"/>
        </w:rPr>
        <w:instrText xml:space="preserve"> REF _Ref434909736 \r \h </w:instrText>
      </w:r>
      <w:r w:rsidRPr="008356D8">
        <w:rPr>
          <w:color w:val="0070C0"/>
          <w:lang w:val="sl-SI"/>
        </w:rPr>
      </w:r>
      <w:r w:rsidRPr="008356D8">
        <w:rPr>
          <w:color w:val="0070C0"/>
          <w:lang w:val="sl-SI"/>
        </w:rPr>
        <w:fldChar w:fldCharType="separate"/>
      </w:r>
      <w:r w:rsidR="00890796">
        <w:rPr>
          <w:color w:val="0070C0"/>
          <w:lang w:val="sl-SI"/>
        </w:rPr>
        <w:t>0</w:t>
      </w:r>
      <w:r w:rsidRPr="008356D8">
        <w:rPr>
          <w:color w:val="0070C0"/>
          <w:lang w:val="sl-SI"/>
        </w:rPr>
        <w:fldChar w:fldCharType="end"/>
      </w:r>
      <w:r w:rsidRPr="008356D8">
        <w:rPr>
          <w:color w:val="0070C0"/>
          <w:lang w:val="sl-SI"/>
        </w:rPr>
        <w:t xml:space="preserve"> je opredeljen v preglednici </w:t>
      </w:r>
      <w:r w:rsidRPr="008356D8">
        <w:rPr>
          <w:color w:val="0070C0"/>
          <w:lang w:val="sl-SI"/>
        </w:rPr>
        <w:fldChar w:fldCharType="begin"/>
      </w:r>
      <w:r w:rsidRPr="008356D8">
        <w:rPr>
          <w:color w:val="0070C0"/>
          <w:lang w:val="sl-SI"/>
        </w:rPr>
        <w:instrText xml:space="preserve"> REF _Ref434910164 \h </w:instrText>
      </w:r>
      <w:r w:rsidRPr="008356D8">
        <w:rPr>
          <w:color w:val="0070C0"/>
          <w:lang w:val="sl-SI"/>
        </w:rPr>
      </w:r>
      <w:r w:rsidRPr="008356D8">
        <w:rPr>
          <w:color w:val="0070C0"/>
          <w:lang w:val="sl-SI"/>
        </w:rPr>
        <w:fldChar w:fldCharType="separate"/>
      </w:r>
      <w:r w:rsidR="00890796" w:rsidRPr="008356D8">
        <w:rPr>
          <w:b/>
          <w:bCs/>
          <w:color w:val="4F81BD" w:themeColor="accent1"/>
          <w:sz w:val="18"/>
          <w:szCs w:val="18"/>
          <w:lang w:val="sl-SI"/>
        </w:rPr>
        <w:t xml:space="preserve">Preglednica </w:t>
      </w:r>
      <w:r w:rsidR="00890796">
        <w:rPr>
          <w:b/>
          <w:bCs/>
          <w:noProof/>
          <w:color w:val="4F81BD" w:themeColor="accent1"/>
          <w:sz w:val="18"/>
          <w:szCs w:val="18"/>
          <w:lang w:val="sl-SI"/>
        </w:rPr>
        <w:t>19</w:t>
      </w:r>
      <w:r w:rsidRPr="008356D8">
        <w:rPr>
          <w:color w:val="0070C0"/>
          <w:lang w:val="sl-SI"/>
        </w:rPr>
        <w:fldChar w:fldCharType="end"/>
      </w:r>
      <w:r w:rsidRPr="008356D8">
        <w:rPr>
          <w:color w:val="0070C0"/>
          <w:lang w:val="sl-SI"/>
        </w:rPr>
        <w:t>.</w:t>
      </w:r>
    </w:p>
    <w:p w:rsidR="008356D8" w:rsidRPr="008356D8" w:rsidRDefault="008356D8" w:rsidP="008356D8">
      <w:pPr>
        <w:rPr>
          <w:color w:val="0070C0"/>
          <w:lang w:val="sl-SI"/>
        </w:rPr>
      </w:pPr>
    </w:p>
    <w:p w:rsidR="008356D8" w:rsidRPr="008356D8" w:rsidRDefault="008356D8" w:rsidP="008356D8">
      <w:pPr>
        <w:keepNext/>
        <w:spacing w:before="120"/>
        <w:rPr>
          <w:b/>
          <w:bCs/>
          <w:color w:val="4F81BD" w:themeColor="accent1"/>
          <w:sz w:val="18"/>
          <w:szCs w:val="18"/>
          <w:lang w:val="sl-SI"/>
        </w:rPr>
      </w:pPr>
      <w:bookmarkStart w:id="41" w:name="_Ref434910164"/>
      <w:r w:rsidRPr="008356D8">
        <w:rPr>
          <w:b/>
          <w:bCs/>
          <w:color w:val="4F81BD" w:themeColor="accent1"/>
          <w:sz w:val="18"/>
          <w:szCs w:val="18"/>
          <w:lang w:val="sl-SI"/>
        </w:rPr>
        <w:t xml:space="preserve">Preglednica </w:t>
      </w:r>
      <w:r w:rsidRPr="008356D8">
        <w:rPr>
          <w:b/>
          <w:bCs/>
          <w:color w:val="4F81BD" w:themeColor="accent1"/>
          <w:sz w:val="18"/>
          <w:szCs w:val="18"/>
          <w:lang w:val="sl-SI"/>
        </w:rPr>
        <w:fldChar w:fldCharType="begin"/>
      </w:r>
      <w:r w:rsidRPr="008356D8">
        <w:rPr>
          <w:b/>
          <w:bCs/>
          <w:color w:val="4F81BD" w:themeColor="accent1"/>
          <w:sz w:val="18"/>
          <w:szCs w:val="18"/>
          <w:lang w:val="sl-SI"/>
        </w:rPr>
        <w:instrText xml:space="preserve"> SEQ Preglednica \* ARABIC </w:instrText>
      </w:r>
      <w:r w:rsidRPr="008356D8">
        <w:rPr>
          <w:b/>
          <w:bCs/>
          <w:color w:val="4F81BD" w:themeColor="accent1"/>
          <w:sz w:val="18"/>
          <w:szCs w:val="18"/>
          <w:lang w:val="sl-SI"/>
        </w:rPr>
        <w:fldChar w:fldCharType="separate"/>
      </w:r>
      <w:r w:rsidR="00890796">
        <w:rPr>
          <w:b/>
          <w:bCs/>
          <w:noProof/>
          <w:color w:val="4F81BD" w:themeColor="accent1"/>
          <w:sz w:val="18"/>
          <w:szCs w:val="18"/>
          <w:lang w:val="sl-SI"/>
        </w:rPr>
        <w:t>19</w:t>
      </w:r>
      <w:r w:rsidRPr="008356D8">
        <w:rPr>
          <w:b/>
          <w:bCs/>
          <w:noProof/>
          <w:color w:val="4F81BD" w:themeColor="accent1"/>
          <w:sz w:val="18"/>
          <w:szCs w:val="18"/>
          <w:lang w:val="sl-SI"/>
        </w:rPr>
        <w:fldChar w:fldCharType="end"/>
      </w:r>
      <w:bookmarkEnd w:id="41"/>
      <w:r w:rsidRPr="008356D8">
        <w:rPr>
          <w:b/>
          <w:bCs/>
          <w:color w:val="4F81BD" w:themeColor="accent1"/>
          <w:sz w:val="18"/>
          <w:szCs w:val="18"/>
          <w:lang w:val="sl-SI"/>
        </w:rPr>
        <w:t>: ZALOŽNIŠTVO V ŠPORTU</w:t>
      </w:r>
    </w:p>
    <w:tbl>
      <w:tblPr>
        <w:tblW w:w="5000" w:type="pct"/>
        <w:tblCellMar>
          <w:left w:w="70" w:type="dxa"/>
          <w:right w:w="70" w:type="dxa"/>
        </w:tblCellMar>
        <w:tblLook w:val="04A0" w:firstRow="1" w:lastRow="0" w:firstColumn="1" w:lastColumn="0" w:noHBand="0" w:noVBand="1"/>
      </w:tblPr>
      <w:tblGrid>
        <w:gridCol w:w="3664"/>
        <w:gridCol w:w="1733"/>
        <w:gridCol w:w="1970"/>
        <w:gridCol w:w="1695"/>
      </w:tblGrid>
      <w:tr w:rsidR="008356D8" w:rsidRPr="008356D8" w:rsidTr="005D297D">
        <w:trPr>
          <w:trHeight w:val="396"/>
        </w:trPr>
        <w:tc>
          <w:tcPr>
            <w:tcW w:w="2022"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color w:val="FFFFFF"/>
                <w:sz w:val="16"/>
                <w:szCs w:val="16"/>
                <w:lang w:val="sl-SI" w:eastAsia="de-AT"/>
              </w:rPr>
            </w:pPr>
            <w:r w:rsidRPr="008356D8">
              <w:rPr>
                <w:rFonts w:ascii="Calibri" w:eastAsia="Times New Roman" w:hAnsi="Calibri" w:cs="Times New Roman"/>
                <w:b/>
                <w:bCs/>
                <w:color w:val="FFFFFF"/>
                <w:sz w:val="16"/>
                <w:szCs w:val="16"/>
                <w:lang w:val="sl-SI" w:eastAsia="de-AT"/>
              </w:rPr>
              <w:t>PROGRAMI ZALOŽNIŠTVA V ŠPORTU</w:t>
            </w:r>
          </w:p>
        </w:tc>
        <w:tc>
          <w:tcPr>
            <w:tcW w:w="956"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color w:val="FFFFFF"/>
                <w:sz w:val="16"/>
                <w:szCs w:val="16"/>
                <w:lang w:val="sl-SI" w:eastAsia="de-AT"/>
              </w:rPr>
            </w:pPr>
            <w:r w:rsidRPr="008356D8">
              <w:rPr>
                <w:rFonts w:ascii="Calibri" w:eastAsia="Times New Roman" w:hAnsi="Calibri" w:cs="Times New Roman"/>
                <w:b/>
                <w:bCs/>
                <w:color w:val="FFFFFF"/>
                <w:sz w:val="16"/>
                <w:szCs w:val="16"/>
                <w:lang w:val="sl-SI" w:eastAsia="de-AT"/>
              </w:rPr>
              <w:t>PROPAGANDNO GRADIVO</w:t>
            </w:r>
          </w:p>
        </w:tc>
        <w:tc>
          <w:tcPr>
            <w:tcW w:w="1087"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color w:val="FFFFFF"/>
                <w:sz w:val="16"/>
                <w:szCs w:val="16"/>
                <w:lang w:val="sl-SI" w:eastAsia="de-AT"/>
              </w:rPr>
            </w:pPr>
            <w:r w:rsidRPr="008356D8">
              <w:rPr>
                <w:rFonts w:ascii="Calibri" w:eastAsia="Times New Roman" w:hAnsi="Calibri" w:cs="Times New Roman"/>
                <w:b/>
                <w:bCs/>
                <w:color w:val="FFFFFF"/>
                <w:sz w:val="16"/>
                <w:szCs w:val="16"/>
                <w:lang w:val="sl-SI" w:eastAsia="de-AT"/>
              </w:rPr>
              <w:t>OBČASNE</w:t>
            </w:r>
            <w:r w:rsidRPr="008356D8">
              <w:rPr>
                <w:rFonts w:ascii="Calibri" w:eastAsia="Times New Roman" w:hAnsi="Calibri" w:cs="Times New Roman"/>
                <w:b/>
                <w:bCs/>
                <w:color w:val="FFFFFF"/>
                <w:sz w:val="16"/>
                <w:szCs w:val="16"/>
                <w:lang w:val="sl-SI" w:eastAsia="de-AT"/>
              </w:rPr>
              <w:br/>
              <w:t>PUBLIKACIJE</w:t>
            </w:r>
          </w:p>
        </w:tc>
        <w:tc>
          <w:tcPr>
            <w:tcW w:w="935"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color w:val="FFFFFF"/>
                <w:sz w:val="16"/>
                <w:szCs w:val="16"/>
                <w:lang w:val="sl-SI" w:eastAsia="de-AT"/>
              </w:rPr>
            </w:pPr>
            <w:r w:rsidRPr="008356D8">
              <w:rPr>
                <w:rFonts w:ascii="Calibri" w:eastAsia="Times New Roman" w:hAnsi="Calibri" w:cs="Times New Roman"/>
                <w:b/>
                <w:bCs/>
                <w:color w:val="FFFFFF"/>
                <w:sz w:val="16"/>
                <w:szCs w:val="16"/>
                <w:lang w:val="sl-SI" w:eastAsia="de-AT"/>
              </w:rPr>
              <w:t>STROKOVNA LITERATURA</w:t>
            </w:r>
          </w:p>
        </w:tc>
      </w:tr>
      <w:tr w:rsidR="008356D8" w:rsidRPr="008356D8" w:rsidTr="005D297D">
        <w:trPr>
          <w:trHeight w:val="300"/>
        </w:trPr>
        <w:tc>
          <w:tcPr>
            <w:tcW w:w="20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število projektov v založništvu</w:t>
            </w:r>
          </w:p>
        </w:tc>
        <w:tc>
          <w:tcPr>
            <w:tcW w:w="9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1</w:t>
            </w:r>
          </w:p>
        </w:tc>
        <w:tc>
          <w:tcPr>
            <w:tcW w:w="10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1</w:t>
            </w:r>
          </w:p>
        </w:tc>
        <w:tc>
          <w:tcPr>
            <w:tcW w:w="9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1</w:t>
            </w:r>
          </w:p>
        </w:tc>
      </w:tr>
      <w:tr w:rsidR="008356D8" w:rsidRPr="008356D8" w:rsidTr="005D297D">
        <w:trPr>
          <w:trHeight w:val="300"/>
        </w:trPr>
        <w:tc>
          <w:tcPr>
            <w:tcW w:w="2022" w:type="pct"/>
            <w:tcBorders>
              <w:top w:val="nil"/>
              <w:left w:val="single" w:sz="4" w:space="0" w:color="auto"/>
              <w:bottom w:val="single" w:sz="4" w:space="0" w:color="auto"/>
              <w:right w:val="single" w:sz="4" w:space="0" w:color="auto"/>
            </w:tcBorders>
            <w:shd w:val="clear" w:color="000000" w:fill="CCFF99"/>
            <w:noWrap/>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TOČKE/MS/PROJEKT</w:t>
            </w:r>
          </w:p>
        </w:tc>
        <w:tc>
          <w:tcPr>
            <w:tcW w:w="956" w:type="pct"/>
            <w:tcBorders>
              <w:top w:val="nil"/>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2</w:t>
            </w:r>
          </w:p>
        </w:tc>
        <w:tc>
          <w:tcPr>
            <w:tcW w:w="1087" w:type="pct"/>
            <w:tcBorders>
              <w:top w:val="nil"/>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5</w:t>
            </w:r>
          </w:p>
        </w:tc>
        <w:tc>
          <w:tcPr>
            <w:tcW w:w="935" w:type="pct"/>
            <w:tcBorders>
              <w:top w:val="nil"/>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10</w:t>
            </w:r>
          </w:p>
        </w:tc>
      </w:tr>
    </w:tbl>
    <w:p w:rsidR="008356D8" w:rsidRPr="008356D8" w:rsidRDefault="008356D8" w:rsidP="008356D8">
      <w:pPr>
        <w:rPr>
          <w:lang w:val="sl-SI"/>
        </w:rPr>
      </w:pPr>
    </w:p>
    <w:p w:rsidR="008356D8" w:rsidRPr="008356D8" w:rsidRDefault="008356D8" w:rsidP="008356D8">
      <w:pPr>
        <w:numPr>
          <w:ilvl w:val="1"/>
          <w:numId w:val="0"/>
        </w:numPr>
        <w:spacing w:before="200"/>
        <w:ind w:left="567" w:hanging="567"/>
        <w:outlineLvl w:val="2"/>
        <w:rPr>
          <w:b/>
          <w:bCs/>
          <w:caps/>
          <w:sz w:val="24"/>
          <w:lang w:val="sl-SI"/>
        </w:rPr>
      </w:pPr>
      <w:bookmarkStart w:id="42" w:name="_Ref434910246"/>
      <w:r w:rsidRPr="008356D8">
        <w:rPr>
          <w:b/>
          <w:bCs/>
          <w:caps/>
          <w:sz w:val="24"/>
          <w:lang w:val="sl-SI"/>
        </w:rPr>
        <w:t>ZNANSTVENORAZISKOVALNA DEJAVNOST V ŠPORTU</w:t>
      </w:r>
      <w:bookmarkEnd w:id="42"/>
    </w:p>
    <w:p w:rsidR="008356D8" w:rsidRPr="008356D8" w:rsidRDefault="008356D8" w:rsidP="008356D8">
      <w:pPr>
        <w:jc w:val="center"/>
        <w:rPr>
          <w:b/>
          <w:color w:val="002060"/>
          <w:sz w:val="18"/>
          <w:szCs w:val="18"/>
          <w:lang w:val="sl-SI"/>
        </w:rPr>
      </w:pPr>
      <w:r w:rsidRPr="008356D8">
        <w:rPr>
          <w:b/>
          <w:color w:val="002060"/>
          <w:sz w:val="18"/>
          <w:szCs w:val="18"/>
          <w:lang w:val="sl-SI"/>
        </w:rPr>
        <w:t>OPREDELITEV PODROČJA PO NPŠ</w:t>
      </w:r>
    </w:p>
    <w:p w:rsidR="008356D8" w:rsidRPr="008356D8" w:rsidRDefault="008356D8" w:rsidP="008356D8">
      <w:pPr>
        <w:rPr>
          <w:highlight w:val="yellow"/>
          <w:lang w:val="sl-SI"/>
        </w:rPr>
      </w:pPr>
      <w:r w:rsidRPr="008356D8">
        <w:rPr>
          <w:lang w:val="sl-SI"/>
        </w:rPr>
        <w:t>Nosilci znanstveno-raziskovalne dejavnosti so javne raziskovalne institucije v sodelovanju s civilno športno sfero in/ali gospodarstvom, cilj dejavnosti pa je ustrezen prenos znanstvenih spoznanj v športno prakso.</w:t>
      </w:r>
    </w:p>
    <w:p w:rsidR="008356D8" w:rsidRPr="008356D8" w:rsidRDefault="008356D8" w:rsidP="008356D8">
      <w:pPr>
        <w:rPr>
          <w:highlight w:val="yellow"/>
          <w:lang w:val="sl-SI"/>
        </w:rPr>
      </w:pPr>
    </w:p>
    <w:p w:rsidR="008356D8" w:rsidRPr="008356D8" w:rsidRDefault="008356D8" w:rsidP="008356D8">
      <w:pPr>
        <w:rPr>
          <w:color w:val="0070C0"/>
          <w:lang w:val="sl-SI"/>
        </w:rPr>
      </w:pPr>
      <w:r w:rsidRPr="008356D8">
        <w:rPr>
          <w:color w:val="0070C0"/>
          <w:lang w:val="sl-SI"/>
        </w:rPr>
        <w:t>S sredstvi lokalne skupnosti (LPŠ) se lahko sofinancirajo:</w:t>
      </w:r>
    </w:p>
    <w:tbl>
      <w:tblPr>
        <w:tblStyle w:val="Tabelamrea"/>
        <w:tblW w:w="0" w:type="auto"/>
        <w:tblLook w:val="04A0" w:firstRow="1" w:lastRow="0" w:firstColumn="1" w:lastColumn="0" w:noHBand="0" w:noVBand="1"/>
      </w:tblPr>
      <w:tblGrid>
        <w:gridCol w:w="5406"/>
        <w:gridCol w:w="3656"/>
      </w:tblGrid>
      <w:tr w:rsidR="008356D8" w:rsidRPr="008356D8" w:rsidTr="005D297D">
        <w:tc>
          <w:tcPr>
            <w:tcW w:w="5495" w:type="dxa"/>
          </w:tcPr>
          <w:p w:rsidR="008356D8" w:rsidRPr="008356D8" w:rsidRDefault="008356D8" w:rsidP="008356D8">
            <w:pPr>
              <w:rPr>
                <w:u w:val="single"/>
                <w:lang w:val="sl-SI"/>
              </w:rPr>
            </w:pPr>
            <w:r w:rsidRPr="008356D8">
              <w:rPr>
                <w:u w:val="single"/>
                <w:lang w:val="sl-SI"/>
              </w:rPr>
              <w:t>DEJAVNOST ŠPORTA</w:t>
            </w:r>
          </w:p>
        </w:tc>
        <w:tc>
          <w:tcPr>
            <w:tcW w:w="3717" w:type="dxa"/>
          </w:tcPr>
          <w:p w:rsidR="008356D8" w:rsidRPr="008356D8" w:rsidRDefault="008356D8" w:rsidP="008356D8">
            <w:pPr>
              <w:jc w:val="right"/>
              <w:rPr>
                <w:u w:val="single"/>
                <w:lang w:val="sl-SI"/>
              </w:rPr>
            </w:pPr>
            <w:r w:rsidRPr="008356D8">
              <w:rPr>
                <w:u w:val="single"/>
                <w:lang w:val="sl-SI"/>
              </w:rPr>
              <w:t>KRITERIJ VREDNOTENJA</w:t>
            </w:r>
          </w:p>
        </w:tc>
      </w:tr>
      <w:tr w:rsidR="008356D8" w:rsidRPr="008356D8" w:rsidTr="005D297D">
        <w:tc>
          <w:tcPr>
            <w:tcW w:w="5495" w:type="dxa"/>
          </w:tcPr>
          <w:p w:rsidR="008356D8" w:rsidRPr="008356D8" w:rsidRDefault="008356D8" w:rsidP="008356D8">
            <w:pPr>
              <w:rPr>
                <w:lang w:val="sl-SI"/>
              </w:rPr>
            </w:pPr>
            <w:r w:rsidRPr="008356D8">
              <w:rPr>
                <w:lang w:val="sl-SI"/>
              </w:rPr>
              <w:lastRenderedPageBreak/>
              <w:t>znanstvenoraziskovalna dejavnost</w:t>
            </w:r>
          </w:p>
        </w:tc>
        <w:tc>
          <w:tcPr>
            <w:tcW w:w="3717" w:type="dxa"/>
          </w:tcPr>
          <w:p w:rsidR="008356D8" w:rsidRPr="008356D8" w:rsidRDefault="008356D8" w:rsidP="008356D8">
            <w:pPr>
              <w:jc w:val="right"/>
              <w:rPr>
                <w:lang w:val="sl-SI"/>
              </w:rPr>
            </w:pPr>
            <w:r w:rsidRPr="008356D8">
              <w:rPr>
                <w:lang w:val="sl-SI"/>
              </w:rPr>
              <w:t>materialni stroški/projekt</w:t>
            </w:r>
          </w:p>
        </w:tc>
      </w:tr>
    </w:tbl>
    <w:p w:rsidR="008356D8" w:rsidRPr="008356D8" w:rsidRDefault="008356D8" w:rsidP="008356D8">
      <w:pPr>
        <w:rPr>
          <w:color w:val="0070C0"/>
          <w:lang w:val="sl-SI"/>
        </w:rPr>
      </w:pPr>
      <w:r w:rsidRPr="008356D8">
        <w:rPr>
          <w:color w:val="0070C0"/>
          <w:lang w:val="sl-SI"/>
        </w:rPr>
        <w:t xml:space="preserve">Obseg vrednotenja razvojnih dejavnosti navedenih v točki </w:t>
      </w:r>
      <w:r w:rsidRPr="008356D8">
        <w:rPr>
          <w:color w:val="0070C0"/>
          <w:lang w:val="sl-SI"/>
        </w:rPr>
        <w:fldChar w:fldCharType="begin"/>
      </w:r>
      <w:r w:rsidRPr="008356D8">
        <w:rPr>
          <w:color w:val="0070C0"/>
          <w:lang w:val="sl-SI"/>
        </w:rPr>
        <w:instrText xml:space="preserve"> REF _Ref434910246 \r \h </w:instrText>
      </w:r>
      <w:r w:rsidRPr="008356D8">
        <w:rPr>
          <w:color w:val="0070C0"/>
          <w:lang w:val="sl-SI"/>
        </w:rPr>
      </w:r>
      <w:r w:rsidRPr="008356D8">
        <w:rPr>
          <w:color w:val="0070C0"/>
          <w:lang w:val="sl-SI"/>
        </w:rPr>
        <w:fldChar w:fldCharType="separate"/>
      </w:r>
      <w:r w:rsidR="00890796">
        <w:rPr>
          <w:color w:val="0070C0"/>
          <w:lang w:val="sl-SI"/>
        </w:rPr>
        <w:t>0</w:t>
      </w:r>
      <w:r w:rsidRPr="008356D8">
        <w:rPr>
          <w:color w:val="0070C0"/>
          <w:lang w:val="sl-SI"/>
        </w:rPr>
        <w:fldChar w:fldCharType="end"/>
      </w:r>
      <w:r w:rsidRPr="008356D8">
        <w:rPr>
          <w:color w:val="0070C0"/>
          <w:lang w:val="sl-SI"/>
        </w:rPr>
        <w:t xml:space="preserve"> je opredeljen v preglednici </w:t>
      </w:r>
      <w:r w:rsidRPr="008356D8">
        <w:rPr>
          <w:color w:val="0070C0"/>
          <w:lang w:val="sl-SI"/>
        </w:rPr>
        <w:fldChar w:fldCharType="begin"/>
      </w:r>
      <w:r w:rsidRPr="008356D8">
        <w:rPr>
          <w:color w:val="0070C0"/>
          <w:lang w:val="sl-SI"/>
        </w:rPr>
        <w:instrText xml:space="preserve"> REF _Ref434910232 \h </w:instrText>
      </w:r>
      <w:r w:rsidRPr="008356D8">
        <w:rPr>
          <w:color w:val="0070C0"/>
          <w:lang w:val="sl-SI"/>
        </w:rPr>
      </w:r>
      <w:r w:rsidRPr="008356D8">
        <w:rPr>
          <w:color w:val="0070C0"/>
          <w:lang w:val="sl-SI"/>
        </w:rPr>
        <w:fldChar w:fldCharType="separate"/>
      </w:r>
      <w:r w:rsidR="00890796" w:rsidRPr="008356D8">
        <w:rPr>
          <w:b/>
          <w:bCs/>
          <w:color w:val="4F81BD" w:themeColor="accent1"/>
          <w:sz w:val="18"/>
          <w:szCs w:val="18"/>
          <w:lang w:val="sl-SI"/>
        </w:rPr>
        <w:t xml:space="preserve">Preglednica </w:t>
      </w:r>
      <w:r w:rsidR="00890796">
        <w:rPr>
          <w:b/>
          <w:bCs/>
          <w:noProof/>
          <w:color w:val="4F81BD" w:themeColor="accent1"/>
          <w:sz w:val="18"/>
          <w:szCs w:val="18"/>
          <w:lang w:val="sl-SI"/>
        </w:rPr>
        <w:t>20</w:t>
      </w:r>
      <w:r w:rsidRPr="008356D8">
        <w:rPr>
          <w:color w:val="0070C0"/>
          <w:lang w:val="sl-SI"/>
        </w:rPr>
        <w:fldChar w:fldCharType="end"/>
      </w:r>
      <w:r w:rsidRPr="008356D8">
        <w:rPr>
          <w:color w:val="0070C0"/>
          <w:lang w:val="sl-SI"/>
        </w:rPr>
        <w:t>.</w:t>
      </w:r>
    </w:p>
    <w:p w:rsidR="008356D8" w:rsidRPr="008356D8" w:rsidRDefault="008356D8" w:rsidP="008356D8">
      <w:pPr>
        <w:keepNext/>
        <w:spacing w:before="120"/>
        <w:rPr>
          <w:b/>
          <w:bCs/>
          <w:color w:val="4F81BD" w:themeColor="accent1"/>
          <w:sz w:val="18"/>
          <w:szCs w:val="18"/>
          <w:lang w:val="sl-SI"/>
        </w:rPr>
      </w:pPr>
      <w:bookmarkStart w:id="43" w:name="_Ref434910232"/>
      <w:r w:rsidRPr="008356D8">
        <w:rPr>
          <w:b/>
          <w:bCs/>
          <w:color w:val="4F81BD" w:themeColor="accent1"/>
          <w:sz w:val="18"/>
          <w:szCs w:val="18"/>
          <w:lang w:val="sl-SI"/>
        </w:rPr>
        <w:t xml:space="preserve">Preglednica </w:t>
      </w:r>
      <w:r w:rsidRPr="008356D8">
        <w:rPr>
          <w:b/>
          <w:bCs/>
          <w:color w:val="4F81BD" w:themeColor="accent1"/>
          <w:sz w:val="18"/>
          <w:szCs w:val="18"/>
          <w:lang w:val="sl-SI"/>
        </w:rPr>
        <w:fldChar w:fldCharType="begin"/>
      </w:r>
      <w:r w:rsidRPr="008356D8">
        <w:rPr>
          <w:b/>
          <w:bCs/>
          <w:color w:val="4F81BD" w:themeColor="accent1"/>
          <w:sz w:val="18"/>
          <w:szCs w:val="18"/>
          <w:lang w:val="sl-SI"/>
        </w:rPr>
        <w:instrText xml:space="preserve"> SEQ Preglednica \* ARABIC </w:instrText>
      </w:r>
      <w:r w:rsidRPr="008356D8">
        <w:rPr>
          <w:b/>
          <w:bCs/>
          <w:color w:val="4F81BD" w:themeColor="accent1"/>
          <w:sz w:val="18"/>
          <w:szCs w:val="18"/>
          <w:lang w:val="sl-SI"/>
        </w:rPr>
        <w:fldChar w:fldCharType="separate"/>
      </w:r>
      <w:r w:rsidR="00890796">
        <w:rPr>
          <w:b/>
          <w:bCs/>
          <w:noProof/>
          <w:color w:val="4F81BD" w:themeColor="accent1"/>
          <w:sz w:val="18"/>
          <w:szCs w:val="18"/>
          <w:lang w:val="sl-SI"/>
        </w:rPr>
        <w:t>20</w:t>
      </w:r>
      <w:r w:rsidRPr="008356D8">
        <w:rPr>
          <w:b/>
          <w:bCs/>
          <w:noProof/>
          <w:color w:val="4F81BD" w:themeColor="accent1"/>
          <w:sz w:val="18"/>
          <w:szCs w:val="18"/>
          <w:lang w:val="sl-SI"/>
        </w:rPr>
        <w:fldChar w:fldCharType="end"/>
      </w:r>
      <w:bookmarkEnd w:id="43"/>
      <w:r w:rsidRPr="008356D8">
        <w:rPr>
          <w:b/>
          <w:bCs/>
          <w:color w:val="4F81BD" w:themeColor="accent1"/>
          <w:sz w:val="18"/>
          <w:szCs w:val="18"/>
          <w:lang w:val="sl-SI"/>
        </w:rPr>
        <w:t>:</w:t>
      </w:r>
      <w:r w:rsidRPr="008356D8">
        <w:rPr>
          <w:b/>
          <w:bCs/>
          <w:noProof/>
          <w:color w:val="4F81BD" w:themeColor="accent1"/>
          <w:sz w:val="18"/>
          <w:szCs w:val="18"/>
          <w:lang w:val="sl-SI"/>
        </w:rPr>
        <w:t xml:space="preserve"> ZNANSTVENO-RAZISKOVALNA DEJAVNOST V ŠPORTU</w:t>
      </w:r>
    </w:p>
    <w:tbl>
      <w:tblPr>
        <w:tblW w:w="5000" w:type="pct"/>
        <w:tblCellMar>
          <w:left w:w="70" w:type="dxa"/>
          <w:right w:w="70" w:type="dxa"/>
        </w:tblCellMar>
        <w:tblLook w:val="04A0" w:firstRow="1" w:lastRow="0" w:firstColumn="1" w:lastColumn="0" w:noHBand="0" w:noVBand="1"/>
      </w:tblPr>
      <w:tblGrid>
        <w:gridCol w:w="3664"/>
        <w:gridCol w:w="1733"/>
        <w:gridCol w:w="1970"/>
        <w:gridCol w:w="1695"/>
      </w:tblGrid>
      <w:tr w:rsidR="008356D8" w:rsidRPr="008356D8" w:rsidTr="005D297D">
        <w:trPr>
          <w:trHeight w:val="376"/>
        </w:trPr>
        <w:tc>
          <w:tcPr>
            <w:tcW w:w="2022"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color w:val="FFFFFF"/>
                <w:sz w:val="16"/>
                <w:szCs w:val="16"/>
                <w:lang w:val="sl-SI" w:eastAsia="de-AT"/>
              </w:rPr>
            </w:pPr>
            <w:r w:rsidRPr="008356D8">
              <w:rPr>
                <w:rFonts w:ascii="Calibri" w:eastAsia="Times New Roman" w:hAnsi="Calibri" w:cs="Times New Roman"/>
                <w:b/>
                <w:bCs/>
                <w:color w:val="FFFFFF"/>
                <w:sz w:val="16"/>
                <w:szCs w:val="16"/>
                <w:lang w:val="sl-SI" w:eastAsia="de-AT"/>
              </w:rPr>
              <w:t>ZNANSTVENO-RAZISKOVALNA DEJAVNOST</w:t>
            </w:r>
          </w:p>
        </w:tc>
        <w:tc>
          <w:tcPr>
            <w:tcW w:w="956"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color w:val="FFFFFF"/>
                <w:sz w:val="16"/>
                <w:szCs w:val="16"/>
                <w:lang w:val="sl-SI" w:eastAsia="de-AT"/>
              </w:rPr>
            </w:pPr>
            <w:r w:rsidRPr="008356D8">
              <w:rPr>
                <w:rFonts w:ascii="Calibri" w:eastAsia="Times New Roman" w:hAnsi="Calibri" w:cs="Times New Roman"/>
                <w:b/>
                <w:bCs/>
                <w:color w:val="FFFFFF"/>
                <w:sz w:val="16"/>
                <w:szCs w:val="16"/>
                <w:lang w:val="sl-SI" w:eastAsia="de-AT"/>
              </w:rPr>
              <w:t>IZVEDBA MERITEV</w:t>
            </w:r>
          </w:p>
        </w:tc>
        <w:tc>
          <w:tcPr>
            <w:tcW w:w="1087"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color w:val="FFFFFF"/>
                <w:sz w:val="16"/>
                <w:szCs w:val="16"/>
                <w:lang w:val="sl-SI" w:eastAsia="de-AT"/>
              </w:rPr>
            </w:pPr>
            <w:r w:rsidRPr="008356D8">
              <w:rPr>
                <w:rFonts w:ascii="Calibri" w:eastAsia="Times New Roman" w:hAnsi="Calibri" w:cs="Times New Roman"/>
                <w:b/>
                <w:bCs/>
                <w:color w:val="FFFFFF"/>
                <w:sz w:val="16"/>
                <w:szCs w:val="16"/>
                <w:lang w:val="sl-SI" w:eastAsia="de-AT"/>
              </w:rPr>
              <w:t>MERITVE IN OBDELAVA</w:t>
            </w:r>
          </w:p>
        </w:tc>
        <w:tc>
          <w:tcPr>
            <w:tcW w:w="935"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color w:val="FFFFFF"/>
                <w:sz w:val="16"/>
                <w:szCs w:val="16"/>
                <w:lang w:val="sl-SI" w:eastAsia="de-AT"/>
              </w:rPr>
            </w:pPr>
            <w:r w:rsidRPr="008356D8">
              <w:rPr>
                <w:rFonts w:ascii="Calibri" w:eastAsia="Times New Roman" w:hAnsi="Calibri" w:cs="Times New Roman"/>
                <w:b/>
                <w:bCs/>
                <w:color w:val="FFFFFF"/>
                <w:sz w:val="16"/>
                <w:szCs w:val="16"/>
                <w:lang w:val="sl-SI" w:eastAsia="de-AT"/>
              </w:rPr>
              <w:t>CELOSTNA IZVEDBA</w:t>
            </w:r>
          </w:p>
        </w:tc>
      </w:tr>
      <w:tr w:rsidR="008356D8" w:rsidRPr="008356D8" w:rsidTr="005D297D">
        <w:trPr>
          <w:trHeight w:val="300"/>
        </w:trPr>
        <w:tc>
          <w:tcPr>
            <w:tcW w:w="20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število projektov v ZRI</w:t>
            </w:r>
          </w:p>
        </w:tc>
        <w:tc>
          <w:tcPr>
            <w:tcW w:w="9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1</w:t>
            </w:r>
          </w:p>
        </w:tc>
        <w:tc>
          <w:tcPr>
            <w:tcW w:w="10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1</w:t>
            </w:r>
          </w:p>
        </w:tc>
        <w:tc>
          <w:tcPr>
            <w:tcW w:w="9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1</w:t>
            </w:r>
          </w:p>
        </w:tc>
      </w:tr>
      <w:tr w:rsidR="008356D8" w:rsidRPr="008356D8" w:rsidTr="005D297D">
        <w:trPr>
          <w:trHeight w:val="300"/>
        </w:trPr>
        <w:tc>
          <w:tcPr>
            <w:tcW w:w="2022" w:type="pct"/>
            <w:tcBorders>
              <w:top w:val="nil"/>
              <w:left w:val="single" w:sz="4" w:space="0" w:color="auto"/>
              <w:bottom w:val="single" w:sz="4" w:space="0" w:color="auto"/>
              <w:right w:val="single" w:sz="4" w:space="0" w:color="auto"/>
            </w:tcBorders>
            <w:shd w:val="clear" w:color="000000" w:fill="CCFF99"/>
            <w:noWrap/>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TOČKE/MS/PROJEKT</w:t>
            </w:r>
          </w:p>
        </w:tc>
        <w:tc>
          <w:tcPr>
            <w:tcW w:w="956" w:type="pct"/>
            <w:tcBorders>
              <w:top w:val="nil"/>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2</w:t>
            </w:r>
          </w:p>
        </w:tc>
        <w:tc>
          <w:tcPr>
            <w:tcW w:w="1087" w:type="pct"/>
            <w:tcBorders>
              <w:top w:val="nil"/>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5</w:t>
            </w:r>
          </w:p>
        </w:tc>
        <w:tc>
          <w:tcPr>
            <w:tcW w:w="935" w:type="pct"/>
            <w:tcBorders>
              <w:top w:val="nil"/>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10</w:t>
            </w:r>
          </w:p>
        </w:tc>
      </w:tr>
    </w:tbl>
    <w:p w:rsidR="008356D8" w:rsidRPr="008356D8" w:rsidRDefault="008356D8" w:rsidP="008356D8">
      <w:pPr>
        <w:numPr>
          <w:ilvl w:val="1"/>
          <w:numId w:val="0"/>
        </w:numPr>
        <w:spacing w:before="200"/>
        <w:ind w:left="567" w:hanging="567"/>
        <w:outlineLvl w:val="2"/>
        <w:rPr>
          <w:b/>
          <w:bCs/>
          <w:caps/>
          <w:sz w:val="24"/>
          <w:lang w:val="sl-SI"/>
        </w:rPr>
      </w:pPr>
      <w:bookmarkStart w:id="44" w:name="_Ref434910445"/>
      <w:r w:rsidRPr="008356D8">
        <w:rPr>
          <w:b/>
          <w:bCs/>
          <w:caps/>
          <w:sz w:val="24"/>
          <w:lang w:val="sl-SI"/>
        </w:rPr>
        <w:t>INFORMACIJSKO KOMUNIKACIJSKA TEHNOLOGIJA (PODPORA ŠPORTU)</w:t>
      </w:r>
      <w:bookmarkEnd w:id="44"/>
    </w:p>
    <w:p w:rsidR="008356D8" w:rsidRPr="008356D8" w:rsidRDefault="008356D8" w:rsidP="008356D8">
      <w:pPr>
        <w:jc w:val="center"/>
        <w:rPr>
          <w:b/>
          <w:color w:val="002060"/>
          <w:sz w:val="18"/>
          <w:szCs w:val="18"/>
          <w:lang w:val="sl-SI"/>
        </w:rPr>
      </w:pPr>
      <w:r w:rsidRPr="008356D8">
        <w:rPr>
          <w:b/>
          <w:color w:val="002060"/>
          <w:sz w:val="18"/>
          <w:szCs w:val="18"/>
          <w:lang w:val="sl-SI"/>
        </w:rPr>
        <w:t>OPREDELITEV PODROČJA PO NPŠ</w:t>
      </w:r>
    </w:p>
    <w:p w:rsidR="008356D8" w:rsidRPr="008356D8" w:rsidRDefault="008356D8" w:rsidP="008356D8">
      <w:pPr>
        <w:rPr>
          <w:highlight w:val="yellow"/>
          <w:lang w:val="sl-SI"/>
        </w:rPr>
      </w:pPr>
      <w:r w:rsidRPr="008356D8">
        <w:rPr>
          <w:lang w:val="sl-SI"/>
        </w:rPr>
        <w:t>IKT na področju športa predstavlja neposredno podporo za učinkovitejše in prijaznejše udejstvovanje v športu (obseg e-informacij o ponudbi v športu) ter sprotno analiziranje in spremljanje ravni učinkovitosti programov.</w:t>
      </w:r>
    </w:p>
    <w:p w:rsidR="008356D8" w:rsidRPr="008356D8" w:rsidRDefault="008356D8" w:rsidP="008356D8">
      <w:pPr>
        <w:rPr>
          <w:lang w:val="sl-SI"/>
        </w:rPr>
      </w:pPr>
    </w:p>
    <w:p w:rsidR="008356D8" w:rsidRPr="008356D8" w:rsidRDefault="008356D8" w:rsidP="008356D8">
      <w:pPr>
        <w:rPr>
          <w:color w:val="0070C0"/>
          <w:lang w:val="sl-SI"/>
        </w:rPr>
      </w:pPr>
      <w:r w:rsidRPr="008356D8">
        <w:rPr>
          <w:color w:val="0070C0"/>
          <w:lang w:val="sl-SI"/>
        </w:rPr>
        <w:t>S sredstvi lokalne skupnosti (LPŠ) se lahko sofinancirajo:</w:t>
      </w:r>
    </w:p>
    <w:tbl>
      <w:tblPr>
        <w:tblStyle w:val="Tabelamrea"/>
        <w:tblW w:w="0" w:type="auto"/>
        <w:tblLook w:val="04A0" w:firstRow="1" w:lastRow="0" w:firstColumn="1" w:lastColumn="0" w:noHBand="0" w:noVBand="1"/>
      </w:tblPr>
      <w:tblGrid>
        <w:gridCol w:w="5399"/>
        <w:gridCol w:w="3663"/>
      </w:tblGrid>
      <w:tr w:rsidR="008356D8" w:rsidRPr="008356D8" w:rsidTr="005D297D">
        <w:tc>
          <w:tcPr>
            <w:tcW w:w="5495" w:type="dxa"/>
          </w:tcPr>
          <w:p w:rsidR="008356D8" w:rsidRPr="008356D8" w:rsidRDefault="008356D8" w:rsidP="008356D8">
            <w:pPr>
              <w:rPr>
                <w:u w:val="single"/>
                <w:lang w:val="sl-SI"/>
              </w:rPr>
            </w:pPr>
            <w:r w:rsidRPr="008356D8">
              <w:rPr>
                <w:u w:val="single"/>
                <w:lang w:val="sl-SI"/>
              </w:rPr>
              <w:t>DEJAVNOST ŠPORTA</w:t>
            </w:r>
          </w:p>
        </w:tc>
        <w:tc>
          <w:tcPr>
            <w:tcW w:w="3717" w:type="dxa"/>
          </w:tcPr>
          <w:p w:rsidR="008356D8" w:rsidRPr="008356D8" w:rsidRDefault="008356D8" w:rsidP="008356D8">
            <w:pPr>
              <w:jc w:val="right"/>
              <w:rPr>
                <w:u w:val="single"/>
                <w:lang w:val="sl-SI"/>
              </w:rPr>
            </w:pPr>
            <w:r w:rsidRPr="008356D8">
              <w:rPr>
                <w:u w:val="single"/>
                <w:lang w:val="sl-SI"/>
              </w:rPr>
              <w:t>KRITERIJ VREDNOTENJA</w:t>
            </w:r>
          </w:p>
        </w:tc>
      </w:tr>
      <w:tr w:rsidR="008356D8" w:rsidRPr="008356D8" w:rsidTr="005D297D">
        <w:tc>
          <w:tcPr>
            <w:tcW w:w="5495" w:type="dxa"/>
          </w:tcPr>
          <w:p w:rsidR="008356D8" w:rsidRPr="008356D8" w:rsidRDefault="008356D8" w:rsidP="008356D8">
            <w:pPr>
              <w:rPr>
                <w:lang w:val="sl-SI"/>
              </w:rPr>
            </w:pPr>
            <w:r w:rsidRPr="008356D8">
              <w:rPr>
                <w:lang w:val="sl-SI"/>
              </w:rPr>
              <w:t>informacijsko-komunikacijska tehnologija (podpora športu)</w:t>
            </w:r>
          </w:p>
        </w:tc>
        <w:tc>
          <w:tcPr>
            <w:tcW w:w="3717" w:type="dxa"/>
          </w:tcPr>
          <w:p w:rsidR="008356D8" w:rsidRPr="008356D8" w:rsidRDefault="008356D8" w:rsidP="008356D8">
            <w:pPr>
              <w:jc w:val="right"/>
              <w:rPr>
                <w:lang w:val="sl-SI"/>
              </w:rPr>
            </w:pPr>
            <w:r w:rsidRPr="008356D8">
              <w:rPr>
                <w:lang w:val="sl-SI"/>
              </w:rPr>
              <w:t>materialni stroški/projekt</w:t>
            </w:r>
          </w:p>
        </w:tc>
      </w:tr>
    </w:tbl>
    <w:p w:rsidR="008356D8" w:rsidRPr="008356D8" w:rsidRDefault="008356D8" w:rsidP="008356D8">
      <w:pPr>
        <w:rPr>
          <w:color w:val="0070C0"/>
          <w:lang w:val="sl-SI"/>
        </w:rPr>
      </w:pPr>
      <w:r w:rsidRPr="008356D8">
        <w:rPr>
          <w:color w:val="0070C0"/>
          <w:lang w:val="sl-SI"/>
        </w:rPr>
        <w:t xml:space="preserve">Obseg vrednotenja razvojnih dejavnosti navedenih v točki </w:t>
      </w:r>
      <w:r w:rsidRPr="008356D8">
        <w:rPr>
          <w:color w:val="0070C0"/>
          <w:lang w:val="sl-SI"/>
        </w:rPr>
        <w:fldChar w:fldCharType="begin"/>
      </w:r>
      <w:r w:rsidRPr="008356D8">
        <w:rPr>
          <w:color w:val="0070C0"/>
          <w:lang w:val="sl-SI"/>
        </w:rPr>
        <w:instrText xml:space="preserve"> REF _Ref434910445 \r \h </w:instrText>
      </w:r>
      <w:r w:rsidRPr="008356D8">
        <w:rPr>
          <w:color w:val="0070C0"/>
          <w:lang w:val="sl-SI"/>
        </w:rPr>
      </w:r>
      <w:r w:rsidRPr="008356D8">
        <w:rPr>
          <w:color w:val="0070C0"/>
          <w:lang w:val="sl-SI"/>
        </w:rPr>
        <w:fldChar w:fldCharType="separate"/>
      </w:r>
      <w:r w:rsidR="00890796">
        <w:rPr>
          <w:color w:val="0070C0"/>
          <w:lang w:val="sl-SI"/>
        </w:rPr>
        <w:t>0</w:t>
      </w:r>
      <w:r w:rsidRPr="008356D8">
        <w:rPr>
          <w:color w:val="0070C0"/>
          <w:lang w:val="sl-SI"/>
        </w:rPr>
        <w:fldChar w:fldCharType="end"/>
      </w:r>
      <w:r w:rsidRPr="008356D8">
        <w:rPr>
          <w:color w:val="0070C0"/>
          <w:lang w:val="sl-SI"/>
        </w:rPr>
        <w:t xml:space="preserve"> je opredeljen v preglednici </w:t>
      </w:r>
      <w:r w:rsidRPr="008356D8">
        <w:rPr>
          <w:color w:val="0070C0"/>
          <w:lang w:val="sl-SI"/>
        </w:rPr>
        <w:fldChar w:fldCharType="begin"/>
      </w:r>
      <w:r w:rsidRPr="008356D8">
        <w:rPr>
          <w:color w:val="0070C0"/>
          <w:lang w:val="sl-SI"/>
        </w:rPr>
        <w:instrText xml:space="preserve"> REF _Ref434910464 \h </w:instrText>
      </w:r>
      <w:r w:rsidRPr="008356D8">
        <w:rPr>
          <w:color w:val="0070C0"/>
          <w:lang w:val="sl-SI"/>
        </w:rPr>
      </w:r>
      <w:r w:rsidRPr="008356D8">
        <w:rPr>
          <w:color w:val="0070C0"/>
          <w:lang w:val="sl-SI"/>
        </w:rPr>
        <w:fldChar w:fldCharType="separate"/>
      </w:r>
      <w:r w:rsidR="00890796" w:rsidRPr="008356D8">
        <w:rPr>
          <w:b/>
          <w:bCs/>
          <w:color w:val="4F81BD" w:themeColor="accent1"/>
          <w:sz w:val="18"/>
          <w:szCs w:val="18"/>
          <w:lang w:val="sl-SI"/>
        </w:rPr>
        <w:t xml:space="preserve">Preglednica </w:t>
      </w:r>
      <w:r w:rsidR="00890796">
        <w:rPr>
          <w:b/>
          <w:bCs/>
          <w:noProof/>
          <w:color w:val="4F81BD" w:themeColor="accent1"/>
          <w:sz w:val="18"/>
          <w:szCs w:val="18"/>
          <w:lang w:val="sl-SI"/>
        </w:rPr>
        <w:t>21</w:t>
      </w:r>
      <w:r w:rsidRPr="008356D8">
        <w:rPr>
          <w:color w:val="0070C0"/>
          <w:lang w:val="sl-SI"/>
        </w:rPr>
        <w:fldChar w:fldCharType="end"/>
      </w:r>
      <w:r w:rsidRPr="008356D8">
        <w:rPr>
          <w:color w:val="0070C0"/>
          <w:lang w:val="sl-SI"/>
        </w:rPr>
        <w:t>.</w:t>
      </w:r>
    </w:p>
    <w:p w:rsidR="008356D8" w:rsidRPr="008356D8" w:rsidRDefault="008356D8" w:rsidP="008356D8">
      <w:pPr>
        <w:keepNext/>
        <w:spacing w:before="120"/>
        <w:rPr>
          <w:b/>
          <w:bCs/>
          <w:color w:val="4F81BD" w:themeColor="accent1"/>
          <w:sz w:val="18"/>
          <w:szCs w:val="18"/>
          <w:lang w:val="sl-SI"/>
        </w:rPr>
      </w:pPr>
      <w:bookmarkStart w:id="45" w:name="_Ref434910464"/>
      <w:r w:rsidRPr="008356D8">
        <w:rPr>
          <w:b/>
          <w:bCs/>
          <w:color w:val="4F81BD" w:themeColor="accent1"/>
          <w:sz w:val="18"/>
          <w:szCs w:val="18"/>
          <w:lang w:val="sl-SI"/>
        </w:rPr>
        <w:t xml:space="preserve">Preglednica </w:t>
      </w:r>
      <w:r w:rsidRPr="008356D8">
        <w:rPr>
          <w:b/>
          <w:bCs/>
          <w:color w:val="4F81BD" w:themeColor="accent1"/>
          <w:sz w:val="18"/>
          <w:szCs w:val="18"/>
          <w:lang w:val="sl-SI"/>
        </w:rPr>
        <w:fldChar w:fldCharType="begin"/>
      </w:r>
      <w:r w:rsidRPr="008356D8">
        <w:rPr>
          <w:b/>
          <w:bCs/>
          <w:color w:val="4F81BD" w:themeColor="accent1"/>
          <w:sz w:val="18"/>
          <w:szCs w:val="18"/>
          <w:lang w:val="sl-SI"/>
        </w:rPr>
        <w:instrText xml:space="preserve"> SEQ Preglednica \* ARABIC </w:instrText>
      </w:r>
      <w:r w:rsidRPr="008356D8">
        <w:rPr>
          <w:b/>
          <w:bCs/>
          <w:color w:val="4F81BD" w:themeColor="accent1"/>
          <w:sz w:val="18"/>
          <w:szCs w:val="18"/>
          <w:lang w:val="sl-SI"/>
        </w:rPr>
        <w:fldChar w:fldCharType="separate"/>
      </w:r>
      <w:r w:rsidR="00890796">
        <w:rPr>
          <w:b/>
          <w:bCs/>
          <w:noProof/>
          <w:color w:val="4F81BD" w:themeColor="accent1"/>
          <w:sz w:val="18"/>
          <w:szCs w:val="18"/>
          <w:lang w:val="sl-SI"/>
        </w:rPr>
        <w:t>21</w:t>
      </w:r>
      <w:r w:rsidRPr="008356D8">
        <w:rPr>
          <w:b/>
          <w:bCs/>
          <w:noProof/>
          <w:color w:val="4F81BD" w:themeColor="accent1"/>
          <w:sz w:val="18"/>
          <w:szCs w:val="18"/>
          <w:lang w:val="sl-SI"/>
        </w:rPr>
        <w:fldChar w:fldCharType="end"/>
      </w:r>
      <w:bookmarkEnd w:id="45"/>
      <w:r w:rsidRPr="008356D8">
        <w:rPr>
          <w:b/>
          <w:bCs/>
          <w:color w:val="4F81BD" w:themeColor="accent1"/>
          <w:sz w:val="18"/>
          <w:szCs w:val="18"/>
          <w:lang w:val="sl-SI"/>
        </w:rPr>
        <w:t>:</w:t>
      </w:r>
      <w:r w:rsidRPr="008356D8">
        <w:rPr>
          <w:b/>
          <w:bCs/>
          <w:noProof/>
          <w:color w:val="4F81BD" w:themeColor="accent1"/>
          <w:sz w:val="18"/>
          <w:szCs w:val="18"/>
          <w:lang w:val="sl-SI"/>
        </w:rPr>
        <w:t xml:space="preserve"> INFORMACIJSKO-KOMUNIKACIJSKA TEHNOLOGIJA V ŠPORTU</w:t>
      </w:r>
    </w:p>
    <w:tbl>
      <w:tblPr>
        <w:tblW w:w="5000" w:type="pct"/>
        <w:tblCellMar>
          <w:left w:w="70" w:type="dxa"/>
          <w:right w:w="70" w:type="dxa"/>
        </w:tblCellMar>
        <w:tblLook w:val="04A0" w:firstRow="1" w:lastRow="0" w:firstColumn="1" w:lastColumn="0" w:noHBand="0" w:noVBand="1"/>
      </w:tblPr>
      <w:tblGrid>
        <w:gridCol w:w="2666"/>
        <w:gridCol w:w="1260"/>
        <w:gridCol w:w="1164"/>
        <w:gridCol w:w="1504"/>
        <w:gridCol w:w="1234"/>
        <w:gridCol w:w="1234"/>
      </w:tblGrid>
      <w:tr w:rsidR="008356D8" w:rsidRPr="008356D8" w:rsidTr="005D297D">
        <w:trPr>
          <w:trHeight w:val="401"/>
        </w:trPr>
        <w:tc>
          <w:tcPr>
            <w:tcW w:w="1471"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color w:val="FFFFFF"/>
                <w:sz w:val="16"/>
                <w:szCs w:val="16"/>
                <w:lang w:val="sl-SI" w:eastAsia="de-AT"/>
              </w:rPr>
            </w:pPr>
            <w:r w:rsidRPr="008356D8">
              <w:rPr>
                <w:rFonts w:ascii="Calibri" w:eastAsia="Times New Roman" w:hAnsi="Calibri" w:cs="Times New Roman"/>
                <w:b/>
                <w:bCs/>
                <w:color w:val="FFFFFF"/>
                <w:sz w:val="16"/>
                <w:szCs w:val="16"/>
                <w:lang w:val="sl-SI" w:eastAsia="de-AT"/>
              </w:rPr>
              <w:t>IKT PODPORA ŠPORTU</w:t>
            </w:r>
          </w:p>
        </w:tc>
        <w:tc>
          <w:tcPr>
            <w:tcW w:w="695"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color w:val="FFFFFF"/>
                <w:sz w:val="16"/>
                <w:szCs w:val="16"/>
                <w:lang w:val="sl-SI" w:eastAsia="de-AT"/>
              </w:rPr>
            </w:pPr>
            <w:r w:rsidRPr="008356D8">
              <w:rPr>
                <w:rFonts w:ascii="Calibri" w:eastAsia="Times New Roman" w:hAnsi="Calibri" w:cs="Times New Roman"/>
                <w:b/>
                <w:bCs/>
                <w:color w:val="FFFFFF"/>
                <w:sz w:val="16"/>
                <w:szCs w:val="16"/>
                <w:lang w:val="sl-SI" w:eastAsia="de-AT"/>
              </w:rPr>
              <w:t>DRUGE SPLETNE</w:t>
            </w:r>
            <w:r w:rsidRPr="008356D8">
              <w:rPr>
                <w:rFonts w:ascii="Calibri" w:eastAsia="Times New Roman" w:hAnsi="Calibri" w:cs="Times New Roman"/>
                <w:b/>
                <w:bCs/>
                <w:color w:val="FFFFFF"/>
                <w:sz w:val="16"/>
                <w:szCs w:val="16"/>
                <w:lang w:val="sl-SI" w:eastAsia="de-AT"/>
              </w:rPr>
              <w:br/>
              <w:t>APLIKACIJE</w:t>
            </w:r>
          </w:p>
        </w:tc>
        <w:tc>
          <w:tcPr>
            <w:tcW w:w="642"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color w:val="FFFFFF"/>
                <w:sz w:val="16"/>
                <w:szCs w:val="16"/>
                <w:lang w:val="sl-SI" w:eastAsia="de-AT"/>
              </w:rPr>
            </w:pPr>
            <w:r w:rsidRPr="008356D8">
              <w:rPr>
                <w:rFonts w:ascii="Calibri" w:eastAsia="Times New Roman" w:hAnsi="Calibri" w:cs="Times New Roman"/>
                <w:b/>
                <w:bCs/>
                <w:color w:val="FFFFFF"/>
                <w:sz w:val="16"/>
                <w:szCs w:val="16"/>
                <w:lang w:val="sl-SI" w:eastAsia="de-AT"/>
              </w:rPr>
              <w:t>NAKUP IKT</w:t>
            </w:r>
            <w:r w:rsidRPr="008356D8">
              <w:rPr>
                <w:rFonts w:ascii="Calibri" w:eastAsia="Times New Roman" w:hAnsi="Calibri" w:cs="Times New Roman"/>
                <w:b/>
                <w:bCs/>
                <w:color w:val="FFFFFF"/>
                <w:sz w:val="16"/>
                <w:szCs w:val="16"/>
                <w:lang w:val="sl-SI" w:eastAsia="de-AT"/>
              </w:rPr>
              <w:br/>
              <w:t>ZA ŠPORT</w:t>
            </w:r>
          </w:p>
        </w:tc>
        <w:tc>
          <w:tcPr>
            <w:tcW w:w="830"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color w:val="FFFFFF"/>
                <w:sz w:val="16"/>
                <w:szCs w:val="16"/>
                <w:lang w:val="sl-SI" w:eastAsia="de-AT"/>
              </w:rPr>
            </w:pPr>
            <w:r w:rsidRPr="008356D8">
              <w:rPr>
                <w:rFonts w:ascii="Calibri" w:eastAsia="Times New Roman" w:hAnsi="Calibri" w:cs="Times New Roman"/>
                <w:b/>
                <w:bCs/>
                <w:color w:val="FFFFFF"/>
                <w:sz w:val="16"/>
                <w:szCs w:val="16"/>
                <w:lang w:val="sl-SI" w:eastAsia="de-AT"/>
              </w:rPr>
              <w:t>LASTNA SPLETNA</w:t>
            </w:r>
            <w:r w:rsidRPr="008356D8">
              <w:rPr>
                <w:rFonts w:ascii="Calibri" w:eastAsia="Times New Roman" w:hAnsi="Calibri" w:cs="Times New Roman"/>
                <w:b/>
                <w:bCs/>
                <w:color w:val="FFFFFF"/>
                <w:sz w:val="16"/>
                <w:szCs w:val="16"/>
                <w:lang w:val="sl-SI" w:eastAsia="de-AT"/>
              </w:rPr>
              <w:br/>
              <w:t>APLIKACIJA</w:t>
            </w:r>
          </w:p>
        </w:tc>
        <w:tc>
          <w:tcPr>
            <w:tcW w:w="681"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color w:val="FFFFFF"/>
                <w:sz w:val="16"/>
                <w:szCs w:val="16"/>
                <w:lang w:val="sl-SI" w:eastAsia="de-AT"/>
              </w:rPr>
            </w:pPr>
            <w:r w:rsidRPr="008356D8">
              <w:rPr>
                <w:rFonts w:ascii="Calibri" w:eastAsia="Times New Roman" w:hAnsi="Calibri" w:cs="Times New Roman"/>
                <w:b/>
                <w:bCs/>
                <w:color w:val="FFFFFF"/>
                <w:sz w:val="16"/>
                <w:szCs w:val="16"/>
                <w:lang w:val="sl-SI" w:eastAsia="de-AT"/>
              </w:rPr>
              <w:t>VODENJE IKT</w:t>
            </w:r>
            <w:r w:rsidRPr="008356D8">
              <w:rPr>
                <w:rFonts w:ascii="Calibri" w:eastAsia="Times New Roman" w:hAnsi="Calibri" w:cs="Times New Roman"/>
                <w:b/>
                <w:bCs/>
                <w:color w:val="FFFFFF"/>
                <w:sz w:val="16"/>
                <w:szCs w:val="16"/>
                <w:lang w:val="sl-SI" w:eastAsia="de-AT"/>
              </w:rPr>
              <w:br/>
              <w:t>PROJEKTA</w:t>
            </w:r>
          </w:p>
        </w:tc>
        <w:tc>
          <w:tcPr>
            <w:tcW w:w="681"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color w:val="FFFFFF"/>
                <w:sz w:val="16"/>
                <w:szCs w:val="16"/>
                <w:lang w:val="sl-SI" w:eastAsia="de-AT"/>
              </w:rPr>
            </w:pPr>
            <w:r w:rsidRPr="008356D8">
              <w:rPr>
                <w:rFonts w:ascii="Calibri" w:eastAsia="Times New Roman" w:hAnsi="Calibri" w:cs="Times New Roman"/>
                <w:b/>
                <w:bCs/>
                <w:color w:val="FFFFFF"/>
                <w:sz w:val="16"/>
                <w:szCs w:val="16"/>
                <w:lang w:val="sl-SI" w:eastAsia="de-AT"/>
              </w:rPr>
              <w:t>IZDELAVA IKT</w:t>
            </w:r>
            <w:r w:rsidRPr="008356D8">
              <w:rPr>
                <w:rFonts w:ascii="Calibri" w:eastAsia="Times New Roman" w:hAnsi="Calibri" w:cs="Times New Roman"/>
                <w:b/>
                <w:bCs/>
                <w:color w:val="FFFFFF"/>
                <w:sz w:val="16"/>
                <w:szCs w:val="16"/>
                <w:lang w:val="sl-SI" w:eastAsia="de-AT"/>
              </w:rPr>
              <w:br/>
              <w:t>PROGRAMA</w:t>
            </w:r>
          </w:p>
        </w:tc>
      </w:tr>
      <w:tr w:rsidR="008356D8" w:rsidRPr="008356D8" w:rsidTr="005D297D">
        <w:trPr>
          <w:trHeight w:val="300"/>
        </w:trPr>
        <w:tc>
          <w:tcPr>
            <w:tcW w:w="1471" w:type="pct"/>
            <w:tcBorders>
              <w:top w:val="single" w:sz="4" w:space="0" w:color="9BBB59"/>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število projektov IKT</w:t>
            </w:r>
          </w:p>
        </w:tc>
        <w:tc>
          <w:tcPr>
            <w:tcW w:w="695" w:type="pct"/>
            <w:tcBorders>
              <w:top w:val="single" w:sz="4" w:space="0" w:color="9BBB59"/>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1</w:t>
            </w:r>
          </w:p>
        </w:tc>
        <w:tc>
          <w:tcPr>
            <w:tcW w:w="642" w:type="pct"/>
            <w:tcBorders>
              <w:top w:val="single" w:sz="4" w:space="0" w:color="9BBB59"/>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1</w:t>
            </w:r>
          </w:p>
        </w:tc>
        <w:tc>
          <w:tcPr>
            <w:tcW w:w="830" w:type="pct"/>
            <w:tcBorders>
              <w:top w:val="single" w:sz="4" w:space="0" w:color="9BBB59"/>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1</w:t>
            </w:r>
          </w:p>
        </w:tc>
        <w:tc>
          <w:tcPr>
            <w:tcW w:w="681" w:type="pct"/>
            <w:tcBorders>
              <w:top w:val="single" w:sz="4" w:space="0" w:color="9BBB59"/>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1</w:t>
            </w:r>
          </w:p>
        </w:tc>
        <w:tc>
          <w:tcPr>
            <w:tcW w:w="681" w:type="pct"/>
            <w:tcBorders>
              <w:top w:val="single" w:sz="4" w:space="0" w:color="9BBB59"/>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1</w:t>
            </w:r>
          </w:p>
        </w:tc>
      </w:tr>
      <w:tr w:rsidR="008356D8" w:rsidRPr="008356D8" w:rsidTr="005D297D">
        <w:trPr>
          <w:trHeight w:val="300"/>
        </w:trPr>
        <w:tc>
          <w:tcPr>
            <w:tcW w:w="1471" w:type="pct"/>
            <w:tcBorders>
              <w:top w:val="nil"/>
              <w:left w:val="single" w:sz="4" w:space="0" w:color="auto"/>
              <w:bottom w:val="single" w:sz="4" w:space="0" w:color="auto"/>
              <w:right w:val="single" w:sz="4" w:space="0" w:color="auto"/>
            </w:tcBorders>
            <w:shd w:val="clear" w:color="000000" w:fill="CCFF99"/>
            <w:noWrap/>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TOČKE/MS/PROJEKT</w:t>
            </w:r>
          </w:p>
        </w:tc>
        <w:tc>
          <w:tcPr>
            <w:tcW w:w="695" w:type="pct"/>
            <w:tcBorders>
              <w:top w:val="nil"/>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1</w:t>
            </w:r>
          </w:p>
        </w:tc>
        <w:tc>
          <w:tcPr>
            <w:tcW w:w="642" w:type="pct"/>
            <w:tcBorders>
              <w:top w:val="nil"/>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2</w:t>
            </w:r>
          </w:p>
        </w:tc>
        <w:tc>
          <w:tcPr>
            <w:tcW w:w="830" w:type="pct"/>
            <w:tcBorders>
              <w:top w:val="nil"/>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3</w:t>
            </w:r>
          </w:p>
        </w:tc>
        <w:tc>
          <w:tcPr>
            <w:tcW w:w="681" w:type="pct"/>
            <w:tcBorders>
              <w:top w:val="single" w:sz="4" w:space="0" w:color="auto"/>
              <w:left w:val="single" w:sz="4" w:space="0" w:color="auto"/>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5</w:t>
            </w:r>
          </w:p>
        </w:tc>
        <w:tc>
          <w:tcPr>
            <w:tcW w:w="681" w:type="pct"/>
            <w:tcBorders>
              <w:top w:val="single" w:sz="4" w:space="0" w:color="auto"/>
              <w:left w:val="single" w:sz="4" w:space="0" w:color="auto"/>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10</w:t>
            </w:r>
          </w:p>
        </w:tc>
      </w:tr>
    </w:tbl>
    <w:p w:rsidR="008356D8" w:rsidRPr="008356D8" w:rsidRDefault="008356D8" w:rsidP="008356D8">
      <w:pPr>
        <w:rPr>
          <w:highlight w:val="yellow"/>
          <w:lang w:val="sl-SI"/>
        </w:rPr>
      </w:pPr>
    </w:p>
    <w:p w:rsidR="008356D8" w:rsidRPr="008356D8" w:rsidRDefault="008356D8" w:rsidP="008356D8">
      <w:pPr>
        <w:keepNext/>
        <w:keepLines/>
        <w:numPr>
          <w:ilvl w:val="0"/>
          <w:numId w:val="3"/>
        </w:numPr>
        <w:ind w:left="360"/>
        <w:outlineLvl w:val="1"/>
        <w:rPr>
          <w:rFonts w:eastAsiaTheme="majorEastAsia" w:cstheme="majorBidi"/>
          <w:b/>
          <w:bCs/>
          <w:caps/>
          <w:sz w:val="24"/>
          <w:szCs w:val="26"/>
          <w:lang w:val="sl-SI"/>
        </w:rPr>
      </w:pPr>
      <w:r w:rsidRPr="008356D8">
        <w:rPr>
          <w:rFonts w:eastAsiaTheme="majorEastAsia" w:cstheme="majorBidi"/>
          <w:b/>
          <w:bCs/>
          <w:caps/>
          <w:sz w:val="24"/>
          <w:szCs w:val="26"/>
          <w:lang w:val="sl-SI"/>
        </w:rPr>
        <w:t>ORGANIZIRANOST V ŠPORTU</w:t>
      </w:r>
    </w:p>
    <w:p w:rsidR="008356D8" w:rsidRPr="008356D8" w:rsidRDefault="008356D8" w:rsidP="008356D8">
      <w:pPr>
        <w:rPr>
          <w:highlight w:val="yellow"/>
          <w:lang w:val="sl-SI"/>
        </w:rPr>
      </w:pPr>
      <w:r w:rsidRPr="008356D8">
        <w:rPr>
          <w:lang w:val="sl-SI"/>
        </w:rPr>
        <w:t>Športna društva kot interesna in prostovoljna združenja občanov, kjer le-ti v dobršni meri s prostovoljnim delom uveljavljajo svoje interese, so temelj slovenskega modela športa. Športna društva predstavljajo osnovo za obstoj in razvoj vseh pojavnih oblik športa.</w:t>
      </w:r>
    </w:p>
    <w:p w:rsidR="008356D8" w:rsidRPr="008356D8" w:rsidRDefault="008356D8" w:rsidP="008356D8">
      <w:pPr>
        <w:rPr>
          <w:highlight w:val="yellow"/>
          <w:lang w:val="sl-SI"/>
        </w:rPr>
      </w:pPr>
    </w:p>
    <w:p w:rsidR="008356D8" w:rsidRPr="008356D8" w:rsidRDefault="008356D8" w:rsidP="008356D8">
      <w:pPr>
        <w:jc w:val="center"/>
        <w:rPr>
          <w:b/>
          <w:color w:val="002060"/>
          <w:sz w:val="18"/>
          <w:szCs w:val="18"/>
          <w:lang w:val="sl-SI"/>
        </w:rPr>
      </w:pPr>
      <w:r w:rsidRPr="008356D8">
        <w:rPr>
          <w:b/>
          <w:color w:val="002060"/>
          <w:sz w:val="18"/>
          <w:szCs w:val="18"/>
          <w:lang w:val="sl-SI"/>
        </w:rPr>
        <w:t>“PRISTOJNOSTI” LPŠ</w:t>
      </w:r>
    </w:p>
    <w:p w:rsidR="008356D8" w:rsidRPr="008356D8" w:rsidRDefault="008356D8" w:rsidP="008356D8">
      <w:pPr>
        <w:rPr>
          <w:color w:val="002060"/>
          <w:lang w:val="sl-SI"/>
        </w:rPr>
      </w:pPr>
      <w:r w:rsidRPr="008356D8">
        <w:rPr>
          <w:color w:val="002060"/>
          <w:lang w:val="sl-SI"/>
        </w:rPr>
        <w:t>Letni program športa (LPŠ) za koledarsko leto, za katerega je sprejet, lahko dodatno opredeli:</w:t>
      </w:r>
    </w:p>
    <w:p w:rsidR="008356D8" w:rsidRPr="008356D8" w:rsidRDefault="008356D8" w:rsidP="008F317D">
      <w:pPr>
        <w:numPr>
          <w:ilvl w:val="0"/>
          <w:numId w:val="48"/>
        </w:numPr>
        <w:contextualSpacing/>
        <w:rPr>
          <w:color w:val="002060"/>
          <w:lang w:val="sl-SI"/>
        </w:rPr>
      </w:pPr>
      <w:r w:rsidRPr="008356D8">
        <w:rPr>
          <w:color w:val="002060"/>
          <w:lang w:val="sl-SI"/>
        </w:rPr>
        <w:t>obseg sofinanciranja delovanja društev na lokalni ravni,</w:t>
      </w:r>
    </w:p>
    <w:p w:rsidR="008356D8" w:rsidRPr="008356D8" w:rsidRDefault="008356D8" w:rsidP="008F317D">
      <w:pPr>
        <w:numPr>
          <w:ilvl w:val="0"/>
          <w:numId w:val="48"/>
        </w:numPr>
        <w:contextualSpacing/>
        <w:rPr>
          <w:color w:val="002060"/>
          <w:lang w:val="sl-SI"/>
        </w:rPr>
      </w:pPr>
      <w:r w:rsidRPr="008356D8">
        <w:rPr>
          <w:color w:val="002060"/>
          <w:lang w:val="sl-SI"/>
        </w:rPr>
        <w:t>izbrane kriterije, ki se upoštevajo pri vrednotenju delovanja društev in njihovih zvez na lokalni ravni,</w:t>
      </w:r>
    </w:p>
    <w:p w:rsidR="008356D8" w:rsidRPr="008356D8" w:rsidRDefault="008356D8" w:rsidP="008F317D">
      <w:pPr>
        <w:numPr>
          <w:ilvl w:val="0"/>
          <w:numId w:val="48"/>
        </w:numPr>
        <w:contextualSpacing/>
        <w:rPr>
          <w:color w:val="002060"/>
          <w:lang w:val="sl-SI"/>
        </w:rPr>
      </w:pPr>
      <w:r w:rsidRPr="008356D8">
        <w:rPr>
          <w:color w:val="002060"/>
          <w:lang w:val="sl-SI"/>
        </w:rPr>
        <w:t>opredeli korekcijski faktor za delovanje društev in njihovih zvez.</w:t>
      </w:r>
    </w:p>
    <w:p w:rsidR="008356D8" w:rsidRPr="008356D8" w:rsidRDefault="008356D8" w:rsidP="008356D8">
      <w:pPr>
        <w:numPr>
          <w:ilvl w:val="1"/>
          <w:numId w:val="0"/>
        </w:numPr>
        <w:spacing w:before="200"/>
        <w:ind w:left="567" w:hanging="567"/>
        <w:outlineLvl w:val="2"/>
        <w:rPr>
          <w:b/>
          <w:bCs/>
          <w:caps/>
          <w:sz w:val="24"/>
          <w:lang w:val="sl-SI"/>
        </w:rPr>
      </w:pPr>
      <w:bookmarkStart w:id="46" w:name="_Ref434911158"/>
      <w:r w:rsidRPr="008356D8">
        <w:rPr>
          <w:b/>
          <w:bCs/>
          <w:caps/>
          <w:sz w:val="24"/>
          <w:lang w:val="sl-SI"/>
        </w:rPr>
        <w:t>DELOVANJE ŠPORTNIH ORGANIZACIJ</w:t>
      </w:r>
      <w:bookmarkEnd w:id="46"/>
    </w:p>
    <w:p w:rsidR="008356D8" w:rsidRPr="008356D8" w:rsidRDefault="008356D8" w:rsidP="008356D8">
      <w:pPr>
        <w:jc w:val="center"/>
        <w:rPr>
          <w:b/>
          <w:color w:val="002060"/>
          <w:sz w:val="18"/>
          <w:szCs w:val="18"/>
          <w:lang w:val="sl-SI"/>
        </w:rPr>
      </w:pPr>
      <w:r w:rsidRPr="008356D8">
        <w:rPr>
          <w:b/>
          <w:color w:val="002060"/>
          <w:sz w:val="18"/>
          <w:szCs w:val="18"/>
          <w:lang w:val="sl-SI"/>
        </w:rPr>
        <w:t>OPREDELITEV PODROČJA PO NPŠ</w:t>
      </w:r>
    </w:p>
    <w:p w:rsidR="008356D8" w:rsidRPr="008356D8" w:rsidRDefault="008356D8" w:rsidP="008356D8">
      <w:pPr>
        <w:rPr>
          <w:highlight w:val="yellow"/>
          <w:lang w:val="sl-SI"/>
        </w:rPr>
      </w:pPr>
      <w:r w:rsidRPr="008356D8">
        <w:rPr>
          <w:lang w:val="sl-SI"/>
        </w:rPr>
        <w:t>Področje obsega delovanje društev in njihovih zvez na lokalni ravni, kar zaradi ohranjanja osnovne organizacijske infrastrukture športa predstavlja javni interes, zato je pomemben segment LPŠ.</w:t>
      </w:r>
    </w:p>
    <w:p w:rsidR="008356D8" w:rsidRPr="008356D8" w:rsidRDefault="008356D8" w:rsidP="008356D8">
      <w:pPr>
        <w:rPr>
          <w:highlight w:val="yellow"/>
          <w:lang w:val="sl-SI"/>
        </w:rPr>
      </w:pPr>
    </w:p>
    <w:p w:rsidR="008356D8" w:rsidRPr="008356D8" w:rsidRDefault="008356D8" w:rsidP="008356D8">
      <w:pPr>
        <w:rPr>
          <w:highlight w:val="yellow"/>
          <w:lang w:val="sl-SI"/>
        </w:rPr>
      </w:pPr>
    </w:p>
    <w:p w:rsidR="008356D8" w:rsidRPr="008356D8" w:rsidRDefault="008356D8" w:rsidP="008356D8">
      <w:pPr>
        <w:rPr>
          <w:color w:val="0070C0"/>
          <w:lang w:val="sl-SI"/>
        </w:rPr>
      </w:pPr>
      <w:r w:rsidRPr="008356D8">
        <w:rPr>
          <w:color w:val="0070C0"/>
          <w:lang w:val="sl-SI"/>
        </w:rPr>
        <w:t>S sredstvi lokalne skupnosti (LPŠ) se lahko sofinancirajo:</w:t>
      </w:r>
    </w:p>
    <w:tbl>
      <w:tblPr>
        <w:tblStyle w:val="Tabelamrea"/>
        <w:tblW w:w="0" w:type="auto"/>
        <w:tblLook w:val="04A0" w:firstRow="1" w:lastRow="0" w:firstColumn="1" w:lastColumn="0" w:noHBand="0" w:noVBand="1"/>
      </w:tblPr>
      <w:tblGrid>
        <w:gridCol w:w="4673"/>
        <w:gridCol w:w="4389"/>
      </w:tblGrid>
      <w:tr w:rsidR="008356D8" w:rsidRPr="008356D8" w:rsidTr="005D297D">
        <w:tc>
          <w:tcPr>
            <w:tcW w:w="4673" w:type="dxa"/>
          </w:tcPr>
          <w:p w:rsidR="008356D8" w:rsidRPr="008356D8" w:rsidRDefault="008356D8" w:rsidP="008356D8">
            <w:pPr>
              <w:rPr>
                <w:u w:val="single"/>
                <w:lang w:val="sl-SI"/>
              </w:rPr>
            </w:pPr>
            <w:r w:rsidRPr="008356D8">
              <w:rPr>
                <w:u w:val="single"/>
                <w:lang w:val="sl-SI"/>
              </w:rPr>
              <w:t>ORGANIZIRANOST V ŠPORTU:</w:t>
            </w:r>
          </w:p>
        </w:tc>
        <w:tc>
          <w:tcPr>
            <w:tcW w:w="4389" w:type="dxa"/>
          </w:tcPr>
          <w:p w:rsidR="008356D8" w:rsidRPr="008356D8" w:rsidRDefault="008356D8" w:rsidP="008356D8">
            <w:pPr>
              <w:jc w:val="right"/>
              <w:rPr>
                <w:u w:val="single"/>
                <w:lang w:val="sl-SI"/>
              </w:rPr>
            </w:pPr>
            <w:r w:rsidRPr="008356D8">
              <w:rPr>
                <w:u w:val="single"/>
                <w:lang w:val="sl-SI"/>
              </w:rPr>
              <w:t>KRITERIJ VREDNOTENJA</w:t>
            </w:r>
          </w:p>
        </w:tc>
      </w:tr>
      <w:tr w:rsidR="008356D8" w:rsidRPr="008356D8" w:rsidTr="005D297D">
        <w:tc>
          <w:tcPr>
            <w:tcW w:w="4673" w:type="dxa"/>
          </w:tcPr>
          <w:p w:rsidR="008356D8" w:rsidRPr="008356D8" w:rsidRDefault="008356D8" w:rsidP="008356D8">
            <w:pPr>
              <w:rPr>
                <w:lang w:val="sl-SI"/>
              </w:rPr>
            </w:pPr>
            <w:r w:rsidRPr="008356D8">
              <w:rPr>
                <w:lang w:val="sl-SI"/>
              </w:rPr>
              <w:t>delovanje športnih društev na lokalni ravni</w:t>
            </w:r>
          </w:p>
        </w:tc>
        <w:tc>
          <w:tcPr>
            <w:tcW w:w="4389" w:type="dxa"/>
          </w:tcPr>
          <w:p w:rsidR="008356D8" w:rsidRPr="008356D8" w:rsidRDefault="008356D8" w:rsidP="008356D8">
            <w:pPr>
              <w:jc w:val="right"/>
              <w:rPr>
                <w:lang w:val="sl-SI"/>
              </w:rPr>
            </w:pPr>
            <w:r w:rsidRPr="008356D8">
              <w:rPr>
                <w:lang w:val="sl-SI"/>
              </w:rPr>
              <w:t>materialni stroški/društvo in/ali član in/ali leto</w:t>
            </w:r>
          </w:p>
        </w:tc>
      </w:tr>
      <w:tr w:rsidR="008356D8" w:rsidRPr="008356D8" w:rsidTr="005D297D">
        <w:tc>
          <w:tcPr>
            <w:tcW w:w="4673" w:type="dxa"/>
          </w:tcPr>
          <w:p w:rsidR="008356D8" w:rsidRPr="008356D8" w:rsidRDefault="008356D8" w:rsidP="008356D8">
            <w:pPr>
              <w:rPr>
                <w:lang w:val="sl-SI"/>
              </w:rPr>
            </w:pPr>
            <w:r w:rsidRPr="008356D8">
              <w:rPr>
                <w:lang w:val="sl-SI"/>
              </w:rPr>
              <w:t>delovanje občinskih športnih zvez (OŠZ)</w:t>
            </w:r>
          </w:p>
        </w:tc>
        <w:tc>
          <w:tcPr>
            <w:tcW w:w="4389" w:type="dxa"/>
          </w:tcPr>
          <w:p w:rsidR="008356D8" w:rsidRPr="008356D8" w:rsidRDefault="008356D8" w:rsidP="008356D8">
            <w:pPr>
              <w:tabs>
                <w:tab w:val="left" w:pos="774"/>
              </w:tabs>
              <w:jc w:val="right"/>
              <w:rPr>
                <w:lang w:val="sl-SI"/>
              </w:rPr>
            </w:pPr>
            <w:r w:rsidRPr="008356D8">
              <w:rPr>
                <w:lang w:val="sl-SI"/>
              </w:rPr>
              <w:t>materialni stroški/OŠZ in OD za zaposlene</w:t>
            </w:r>
          </w:p>
        </w:tc>
      </w:tr>
    </w:tbl>
    <w:p w:rsidR="008356D8" w:rsidRPr="008356D8" w:rsidRDefault="008356D8" w:rsidP="008356D8">
      <w:pPr>
        <w:rPr>
          <w:color w:val="0070C0"/>
          <w:lang w:val="sl-SI"/>
        </w:rPr>
      </w:pPr>
      <w:r w:rsidRPr="008356D8">
        <w:rPr>
          <w:color w:val="0070C0"/>
          <w:lang w:val="sl-SI"/>
        </w:rPr>
        <w:t xml:space="preserve">Obseg vrednotenja razvojnih dejavnosti navedenih v točki </w:t>
      </w:r>
      <w:r w:rsidRPr="008356D8">
        <w:rPr>
          <w:color w:val="0070C0"/>
          <w:lang w:val="sl-SI"/>
        </w:rPr>
        <w:fldChar w:fldCharType="begin"/>
      </w:r>
      <w:r w:rsidRPr="008356D8">
        <w:rPr>
          <w:color w:val="0070C0"/>
          <w:lang w:val="sl-SI"/>
        </w:rPr>
        <w:instrText xml:space="preserve"> REF _Ref434911158 \r \h </w:instrText>
      </w:r>
      <w:r w:rsidRPr="008356D8">
        <w:rPr>
          <w:color w:val="0070C0"/>
          <w:lang w:val="sl-SI"/>
        </w:rPr>
      </w:r>
      <w:r w:rsidRPr="008356D8">
        <w:rPr>
          <w:color w:val="0070C0"/>
          <w:lang w:val="sl-SI"/>
        </w:rPr>
        <w:fldChar w:fldCharType="separate"/>
      </w:r>
      <w:r w:rsidR="00890796">
        <w:rPr>
          <w:color w:val="0070C0"/>
          <w:lang w:val="sl-SI"/>
        </w:rPr>
        <w:t>0</w:t>
      </w:r>
      <w:r w:rsidRPr="008356D8">
        <w:rPr>
          <w:color w:val="0070C0"/>
          <w:lang w:val="sl-SI"/>
        </w:rPr>
        <w:fldChar w:fldCharType="end"/>
      </w:r>
      <w:r w:rsidRPr="008356D8">
        <w:rPr>
          <w:color w:val="0070C0"/>
          <w:lang w:val="sl-SI"/>
        </w:rPr>
        <w:t xml:space="preserve"> je opredeljen v preglednici </w:t>
      </w:r>
      <w:r w:rsidRPr="008356D8">
        <w:rPr>
          <w:color w:val="0070C0"/>
          <w:lang w:val="sl-SI"/>
        </w:rPr>
        <w:fldChar w:fldCharType="begin"/>
      </w:r>
      <w:r w:rsidRPr="008356D8">
        <w:rPr>
          <w:color w:val="0070C0"/>
          <w:lang w:val="sl-SI"/>
        </w:rPr>
        <w:instrText xml:space="preserve"> REF _Ref434911171 \h </w:instrText>
      </w:r>
      <w:r w:rsidRPr="008356D8">
        <w:rPr>
          <w:color w:val="0070C0"/>
          <w:lang w:val="sl-SI"/>
        </w:rPr>
      </w:r>
      <w:r w:rsidRPr="008356D8">
        <w:rPr>
          <w:color w:val="0070C0"/>
          <w:lang w:val="sl-SI"/>
        </w:rPr>
        <w:fldChar w:fldCharType="separate"/>
      </w:r>
      <w:r w:rsidR="00890796" w:rsidRPr="008356D8">
        <w:rPr>
          <w:b/>
          <w:bCs/>
          <w:color w:val="4F81BD" w:themeColor="accent1"/>
          <w:sz w:val="18"/>
          <w:szCs w:val="18"/>
          <w:lang w:val="sl-SI"/>
        </w:rPr>
        <w:t xml:space="preserve">Preglednica </w:t>
      </w:r>
      <w:r w:rsidR="00890796">
        <w:rPr>
          <w:b/>
          <w:bCs/>
          <w:noProof/>
          <w:color w:val="4F81BD" w:themeColor="accent1"/>
          <w:sz w:val="18"/>
          <w:szCs w:val="18"/>
          <w:lang w:val="sl-SI"/>
        </w:rPr>
        <w:t>22</w:t>
      </w:r>
      <w:r w:rsidRPr="008356D8">
        <w:rPr>
          <w:color w:val="0070C0"/>
          <w:lang w:val="sl-SI"/>
        </w:rPr>
        <w:fldChar w:fldCharType="end"/>
      </w:r>
      <w:r w:rsidRPr="008356D8">
        <w:rPr>
          <w:color w:val="0070C0"/>
          <w:lang w:val="sl-SI"/>
        </w:rPr>
        <w:t>.</w:t>
      </w:r>
    </w:p>
    <w:p w:rsidR="008356D8" w:rsidRPr="008356D8" w:rsidRDefault="008356D8" w:rsidP="008356D8">
      <w:pPr>
        <w:keepNext/>
        <w:spacing w:before="120"/>
        <w:rPr>
          <w:b/>
          <w:bCs/>
          <w:color w:val="4F81BD" w:themeColor="accent1"/>
          <w:sz w:val="18"/>
          <w:szCs w:val="18"/>
          <w:lang w:val="sl-SI"/>
        </w:rPr>
      </w:pPr>
      <w:bookmarkStart w:id="47" w:name="_Ref434911171"/>
      <w:r w:rsidRPr="008356D8">
        <w:rPr>
          <w:b/>
          <w:bCs/>
          <w:color w:val="4F81BD" w:themeColor="accent1"/>
          <w:sz w:val="18"/>
          <w:szCs w:val="18"/>
          <w:lang w:val="sl-SI"/>
        </w:rPr>
        <w:t xml:space="preserve">Preglednica </w:t>
      </w:r>
      <w:r w:rsidRPr="008356D8">
        <w:rPr>
          <w:b/>
          <w:bCs/>
          <w:color w:val="4F81BD" w:themeColor="accent1"/>
          <w:sz w:val="18"/>
          <w:szCs w:val="18"/>
          <w:lang w:val="sl-SI"/>
        </w:rPr>
        <w:fldChar w:fldCharType="begin"/>
      </w:r>
      <w:r w:rsidRPr="008356D8">
        <w:rPr>
          <w:b/>
          <w:bCs/>
          <w:color w:val="4F81BD" w:themeColor="accent1"/>
          <w:sz w:val="18"/>
          <w:szCs w:val="18"/>
          <w:lang w:val="sl-SI"/>
        </w:rPr>
        <w:instrText xml:space="preserve"> SEQ Preglednica \* ARABIC </w:instrText>
      </w:r>
      <w:r w:rsidRPr="008356D8">
        <w:rPr>
          <w:b/>
          <w:bCs/>
          <w:color w:val="4F81BD" w:themeColor="accent1"/>
          <w:sz w:val="18"/>
          <w:szCs w:val="18"/>
          <w:lang w:val="sl-SI"/>
        </w:rPr>
        <w:fldChar w:fldCharType="separate"/>
      </w:r>
      <w:r w:rsidR="00890796">
        <w:rPr>
          <w:b/>
          <w:bCs/>
          <w:noProof/>
          <w:color w:val="4F81BD" w:themeColor="accent1"/>
          <w:sz w:val="18"/>
          <w:szCs w:val="18"/>
          <w:lang w:val="sl-SI"/>
        </w:rPr>
        <w:t>22</w:t>
      </w:r>
      <w:r w:rsidRPr="008356D8">
        <w:rPr>
          <w:b/>
          <w:bCs/>
          <w:noProof/>
          <w:color w:val="4F81BD" w:themeColor="accent1"/>
          <w:sz w:val="18"/>
          <w:szCs w:val="18"/>
          <w:lang w:val="sl-SI"/>
        </w:rPr>
        <w:fldChar w:fldCharType="end"/>
      </w:r>
      <w:bookmarkEnd w:id="47"/>
      <w:r w:rsidRPr="008356D8">
        <w:rPr>
          <w:b/>
          <w:bCs/>
          <w:color w:val="4F81BD" w:themeColor="accent1"/>
          <w:sz w:val="18"/>
          <w:szCs w:val="18"/>
          <w:lang w:val="sl-SI"/>
        </w:rPr>
        <w:t>:</w:t>
      </w:r>
      <w:r w:rsidRPr="008356D8">
        <w:rPr>
          <w:b/>
          <w:bCs/>
          <w:noProof/>
          <w:color w:val="4F81BD" w:themeColor="accent1"/>
          <w:sz w:val="18"/>
          <w:szCs w:val="18"/>
          <w:lang w:val="sl-SI"/>
        </w:rPr>
        <w:t xml:space="preserve"> ORGANIZIRANOST V ŠPORTU: DELOVANJE DRUŠTEV</w:t>
      </w:r>
    </w:p>
    <w:tbl>
      <w:tblPr>
        <w:tblW w:w="5000" w:type="pct"/>
        <w:tblCellMar>
          <w:left w:w="70" w:type="dxa"/>
          <w:right w:w="70" w:type="dxa"/>
        </w:tblCellMar>
        <w:tblLook w:val="04A0" w:firstRow="1" w:lastRow="0" w:firstColumn="1" w:lastColumn="0" w:noHBand="0" w:noVBand="1"/>
      </w:tblPr>
      <w:tblGrid>
        <w:gridCol w:w="1937"/>
        <w:gridCol w:w="1368"/>
        <w:gridCol w:w="1265"/>
        <w:gridCol w:w="1200"/>
        <w:gridCol w:w="981"/>
        <w:gridCol w:w="1111"/>
        <w:gridCol w:w="1200"/>
      </w:tblGrid>
      <w:tr w:rsidR="008356D8" w:rsidRPr="008356D8" w:rsidTr="005D297D">
        <w:trPr>
          <w:trHeight w:val="642"/>
        </w:trPr>
        <w:tc>
          <w:tcPr>
            <w:tcW w:w="1069"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color w:val="FFFFFF"/>
                <w:sz w:val="16"/>
                <w:szCs w:val="16"/>
                <w:lang w:val="sl-SI" w:eastAsia="de-AT"/>
              </w:rPr>
            </w:pPr>
            <w:r w:rsidRPr="008356D8">
              <w:rPr>
                <w:rFonts w:ascii="Calibri" w:eastAsia="Times New Roman" w:hAnsi="Calibri" w:cs="Times New Roman"/>
                <w:b/>
                <w:bCs/>
                <w:color w:val="FFFFFF"/>
                <w:sz w:val="16"/>
                <w:szCs w:val="16"/>
                <w:lang w:val="sl-SI" w:eastAsia="de-AT"/>
              </w:rPr>
              <w:t>DELOVANJE DRUŠTEV</w:t>
            </w:r>
          </w:p>
        </w:tc>
        <w:tc>
          <w:tcPr>
            <w:tcW w:w="755"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color w:val="FFFFFF"/>
                <w:sz w:val="16"/>
                <w:szCs w:val="16"/>
                <w:lang w:val="sl-SI" w:eastAsia="de-AT"/>
              </w:rPr>
            </w:pPr>
            <w:r w:rsidRPr="008356D8">
              <w:rPr>
                <w:rFonts w:ascii="Calibri" w:eastAsia="Times New Roman" w:hAnsi="Calibri" w:cs="Times New Roman"/>
                <w:b/>
                <w:bCs/>
                <w:color w:val="FFFFFF"/>
                <w:sz w:val="16"/>
                <w:szCs w:val="16"/>
                <w:lang w:val="sl-SI" w:eastAsia="de-AT"/>
              </w:rPr>
              <w:t>TRADICIJA:</w:t>
            </w:r>
            <w:r w:rsidRPr="008356D8">
              <w:rPr>
                <w:rFonts w:ascii="Calibri" w:eastAsia="Times New Roman" w:hAnsi="Calibri" w:cs="Times New Roman"/>
                <w:b/>
                <w:bCs/>
                <w:color w:val="FFFFFF"/>
                <w:sz w:val="16"/>
                <w:szCs w:val="16"/>
                <w:lang w:val="sl-SI" w:eastAsia="de-AT"/>
              </w:rPr>
              <w:br/>
              <w:t>LETA DELOVANJA</w:t>
            </w:r>
          </w:p>
        </w:tc>
        <w:tc>
          <w:tcPr>
            <w:tcW w:w="698"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color w:val="FFFFFF"/>
                <w:sz w:val="16"/>
                <w:szCs w:val="16"/>
                <w:lang w:val="sl-SI" w:eastAsia="de-AT"/>
              </w:rPr>
            </w:pPr>
            <w:r w:rsidRPr="008356D8">
              <w:rPr>
                <w:rFonts w:ascii="Calibri" w:eastAsia="Times New Roman" w:hAnsi="Calibri" w:cs="Times New Roman"/>
                <w:b/>
                <w:bCs/>
                <w:color w:val="FFFFFF"/>
                <w:sz w:val="16"/>
                <w:szCs w:val="16"/>
                <w:lang w:val="sl-SI" w:eastAsia="de-AT"/>
              </w:rPr>
              <w:t>ČLANSTVO S</w:t>
            </w:r>
            <w:r w:rsidRPr="008356D8">
              <w:rPr>
                <w:rFonts w:ascii="Calibri" w:eastAsia="Times New Roman" w:hAnsi="Calibri" w:cs="Times New Roman"/>
                <w:b/>
                <w:bCs/>
                <w:color w:val="FFFFFF"/>
                <w:sz w:val="16"/>
                <w:szCs w:val="16"/>
                <w:lang w:val="sl-SI" w:eastAsia="de-AT"/>
              </w:rPr>
              <w:br/>
              <w:t>PLAČANO</w:t>
            </w:r>
            <w:r w:rsidRPr="008356D8">
              <w:rPr>
                <w:rFonts w:ascii="Calibri" w:eastAsia="Times New Roman" w:hAnsi="Calibri" w:cs="Times New Roman"/>
                <w:b/>
                <w:bCs/>
                <w:color w:val="FFFFFF"/>
                <w:sz w:val="16"/>
                <w:szCs w:val="16"/>
                <w:lang w:val="sl-SI" w:eastAsia="de-AT"/>
              </w:rPr>
              <w:br/>
              <w:t>ČLANARINO</w:t>
            </w:r>
          </w:p>
        </w:tc>
        <w:tc>
          <w:tcPr>
            <w:tcW w:w="662"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color w:val="FFFFFF"/>
                <w:sz w:val="16"/>
                <w:szCs w:val="16"/>
                <w:lang w:val="sl-SI" w:eastAsia="de-AT"/>
              </w:rPr>
            </w:pPr>
            <w:r w:rsidRPr="008356D8">
              <w:rPr>
                <w:rFonts w:ascii="Calibri" w:eastAsia="Times New Roman" w:hAnsi="Calibri" w:cs="Times New Roman"/>
                <w:b/>
                <w:bCs/>
                <w:color w:val="FFFFFF"/>
                <w:sz w:val="16"/>
                <w:szCs w:val="16"/>
                <w:lang w:val="sl-SI" w:eastAsia="de-AT"/>
              </w:rPr>
              <w:t>REGISTRIRANI</w:t>
            </w:r>
            <w:r w:rsidRPr="008356D8">
              <w:rPr>
                <w:rFonts w:ascii="Calibri" w:eastAsia="Times New Roman" w:hAnsi="Calibri" w:cs="Times New Roman"/>
                <w:b/>
                <w:bCs/>
                <w:color w:val="FFFFFF"/>
                <w:sz w:val="16"/>
                <w:szCs w:val="16"/>
                <w:lang w:val="sl-SI" w:eastAsia="de-AT"/>
              </w:rPr>
              <w:br/>
              <w:t>TEKMOVALCI</w:t>
            </w:r>
          </w:p>
        </w:tc>
        <w:tc>
          <w:tcPr>
            <w:tcW w:w="541"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color w:val="FFFFFF"/>
                <w:sz w:val="16"/>
                <w:szCs w:val="16"/>
                <w:lang w:val="sl-SI" w:eastAsia="de-AT"/>
              </w:rPr>
            </w:pPr>
            <w:r w:rsidRPr="008356D8">
              <w:rPr>
                <w:rFonts w:ascii="Calibri" w:eastAsia="Times New Roman" w:hAnsi="Calibri" w:cs="Times New Roman"/>
                <w:b/>
                <w:bCs/>
                <w:color w:val="FFFFFF"/>
                <w:sz w:val="16"/>
                <w:szCs w:val="16"/>
                <w:lang w:val="sl-SI" w:eastAsia="de-AT"/>
              </w:rPr>
              <w:t>ČLANSTVO V NPŠZ</w:t>
            </w:r>
          </w:p>
        </w:tc>
        <w:tc>
          <w:tcPr>
            <w:tcW w:w="613"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color w:val="FFFFFF"/>
                <w:sz w:val="16"/>
                <w:szCs w:val="16"/>
                <w:lang w:val="sl-SI" w:eastAsia="de-AT"/>
              </w:rPr>
            </w:pPr>
            <w:r w:rsidRPr="008356D8">
              <w:rPr>
                <w:rFonts w:ascii="Calibri" w:eastAsia="Times New Roman" w:hAnsi="Calibri" w:cs="Times New Roman"/>
                <w:b/>
                <w:bCs/>
                <w:color w:val="FFFFFF"/>
                <w:sz w:val="16"/>
                <w:szCs w:val="16"/>
                <w:lang w:val="sl-SI" w:eastAsia="de-AT"/>
              </w:rPr>
              <w:t>ČLANSTVO V</w:t>
            </w:r>
            <w:r w:rsidRPr="008356D8">
              <w:rPr>
                <w:rFonts w:ascii="Calibri" w:eastAsia="Times New Roman" w:hAnsi="Calibri" w:cs="Times New Roman"/>
                <w:b/>
                <w:bCs/>
                <w:color w:val="FFFFFF"/>
                <w:sz w:val="16"/>
                <w:szCs w:val="16"/>
                <w:lang w:val="sl-SI" w:eastAsia="de-AT"/>
              </w:rPr>
              <w:br/>
              <w:t>OŠZ</w:t>
            </w:r>
          </w:p>
        </w:tc>
        <w:tc>
          <w:tcPr>
            <w:tcW w:w="662"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color w:val="FFFFFF"/>
                <w:sz w:val="16"/>
                <w:szCs w:val="16"/>
                <w:lang w:val="sl-SI" w:eastAsia="de-AT"/>
              </w:rPr>
            </w:pPr>
            <w:r w:rsidRPr="008356D8">
              <w:rPr>
                <w:rFonts w:ascii="Calibri" w:eastAsia="Times New Roman" w:hAnsi="Calibri" w:cs="Times New Roman"/>
                <w:b/>
                <w:bCs/>
                <w:color w:val="FFFFFF"/>
                <w:sz w:val="16"/>
                <w:szCs w:val="16"/>
                <w:lang w:val="sl-SI" w:eastAsia="de-AT"/>
              </w:rPr>
              <w:t>DRUŠTVO V</w:t>
            </w:r>
            <w:r w:rsidRPr="008356D8">
              <w:rPr>
                <w:rFonts w:ascii="Calibri" w:eastAsia="Times New Roman" w:hAnsi="Calibri" w:cs="Times New Roman"/>
                <w:b/>
                <w:bCs/>
                <w:color w:val="FFFFFF"/>
                <w:sz w:val="16"/>
                <w:szCs w:val="16"/>
                <w:lang w:val="sl-SI" w:eastAsia="de-AT"/>
              </w:rPr>
              <w:br/>
              <w:t>JAVNEM</w:t>
            </w:r>
            <w:r w:rsidRPr="008356D8">
              <w:rPr>
                <w:rFonts w:ascii="Calibri" w:eastAsia="Times New Roman" w:hAnsi="Calibri" w:cs="Times New Roman"/>
                <w:b/>
                <w:bCs/>
                <w:color w:val="FFFFFF"/>
                <w:sz w:val="16"/>
                <w:szCs w:val="16"/>
                <w:lang w:val="sl-SI" w:eastAsia="de-AT"/>
              </w:rPr>
              <w:br/>
              <w:t>INTERESU</w:t>
            </w:r>
          </w:p>
        </w:tc>
      </w:tr>
      <w:tr w:rsidR="008356D8" w:rsidRPr="008356D8" w:rsidTr="005D297D">
        <w:trPr>
          <w:trHeight w:val="300"/>
        </w:trPr>
        <w:tc>
          <w:tcPr>
            <w:tcW w:w="106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točke/leta delovanja</w:t>
            </w:r>
          </w:p>
        </w:tc>
        <w:tc>
          <w:tcPr>
            <w:tcW w:w="75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5</w:t>
            </w: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0</w:t>
            </w:r>
          </w:p>
        </w:tc>
        <w:tc>
          <w:tcPr>
            <w:tcW w:w="66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0</w:t>
            </w:r>
          </w:p>
        </w:tc>
        <w:tc>
          <w:tcPr>
            <w:tcW w:w="54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0</w:t>
            </w:r>
          </w:p>
        </w:tc>
        <w:tc>
          <w:tcPr>
            <w:tcW w:w="61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0</w:t>
            </w:r>
          </w:p>
        </w:tc>
        <w:tc>
          <w:tcPr>
            <w:tcW w:w="66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0</w:t>
            </w:r>
          </w:p>
        </w:tc>
      </w:tr>
      <w:tr w:rsidR="008356D8" w:rsidRPr="008356D8" w:rsidTr="005D297D">
        <w:trPr>
          <w:trHeight w:val="300"/>
        </w:trPr>
        <w:tc>
          <w:tcPr>
            <w:tcW w:w="106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točke/član in/ali tekmovalec</w:t>
            </w:r>
          </w:p>
        </w:tc>
        <w:tc>
          <w:tcPr>
            <w:tcW w:w="75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0</w:t>
            </w: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1</w:t>
            </w:r>
          </w:p>
        </w:tc>
        <w:tc>
          <w:tcPr>
            <w:tcW w:w="66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2</w:t>
            </w:r>
          </w:p>
        </w:tc>
        <w:tc>
          <w:tcPr>
            <w:tcW w:w="54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0</w:t>
            </w:r>
          </w:p>
        </w:tc>
        <w:tc>
          <w:tcPr>
            <w:tcW w:w="61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0</w:t>
            </w:r>
          </w:p>
        </w:tc>
        <w:tc>
          <w:tcPr>
            <w:tcW w:w="66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0</w:t>
            </w:r>
          </w:p>
        </w:tc>
      </w:tr>
      <w:tr w:rsidR="008356D8" w:rsidRPr="008356D8" w:rsidTr="005D297D">
        <w:trPr>
          <w:trHeight w:val="300"/>
        </w:trPr>
        <w:tc>
          <w:tcPr>
            <w:tcW w:w="10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točke/društvo</w:t>
            </w:r>
          </w:p>
        </w:tc>
        <w:tc>
          <w:tcPr>
            <w:tcW w:w="7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0</w:t>
            </w:r>
          </w:p>
        </w:tc>
        <w:tc>
          <w:tcPr>
            <w:tcW w:w="6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0</w:t>
            </w:r>
          </w:p>
        </w:tc>
        <w:tc>
          <w:tcPr>
            <w:tcW w:w="6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0</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30</w:t>
            </w:r>
          </w:p>
        </w:tc>
        <w:tc>
          <w:tcPr>
            <w:tcW w:w="6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50</w:t>
            </w:r>
          </w:p>
        </w:tc>
        <w:tc>
          <w:tcPr>
            <w:tcW w:w="6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50</w:t>
            </w:r>
          </w:p>
        </w:tc>
      </w:tr>
      <w:tr w:rsidR="008356D8" w:rsidRPr="008356D8" w:rsidTr="005D297D">
        <w:trPr>
          <w:trHeight w:val="300"/>
        </w:trPr>
        <w:tc>
          <w:tcPr>
            <w:tcW w:w="1069" w:type="pct"/>
            <w:tcBorders>
              <w:top w:val="nil"/>
              <w:left w:val="single" w:sz="4" w:space="0" w:color="auto"/>
              <w:bottom w:val="single" w:sz="4" w:space="0" w:color="auto"/>
              <w:right w:val="single" w:sz="4" w:space="0" w:color="auto"/>
            </w:tcBorders>
            <w:shd w:val="clear" w:color="000000" w:fill="CCFF99"/>
            <w:noWrap/>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TOČKE/MS (ne več kot)</w:t>
            </w:r>
          </w:p>
        </w:tc>
        <w:tc>
          <w:tcPr>
            <w:tcW w:w="755" w:type="pct"/>
            <w:tcBorders>
              <w:top w:val="nil"/>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150</w:t>
            </w:r>
          </w:p>
        </w:tc>
        <w:tc>
          <w:tcPr>
            <w:tcW w:w="698" w:type="pct"/>
            <w:tcBorders>
              <w:top w:val="nil"/>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150</w:t>
            </w:r>
          </w:p>
        </w:tc>
        <w:tc>
          <w:tcPr>
            <w:tcW w:w="662" w:type="pct"/>
            <w:tcBorders>
              <w:top w:val="nil"/>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150</w:t>
            </w:r>
          </w:p>
        </w:tc>
        <w:tc>
          <w:tcPr>
            <w:tcW w:w="541" w:type="pct"/>
            <w:tcBorders>
              <w:top w:val="single" w:sz="4" w:space="0" w:color="auto"/>
              <w:left w:val="single" w:sz="4" w:space="0" w:color="auto"/>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30</w:t>
            </w:r>
          </w:p>
        </w:tc>
        <w:tc>
          <w:tcPr>
            <w:tcW w:w="613" w:type="pct"/>
            <w:tcBorders>
              <w:top w:val="single" w:sz="4" w:space="0" w:color="auto"/>
              <w:left w:val="single" w:sz="4" w:space="0" w:color="auto"/>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50</w:t>
            </w:r>
          </w:p>
        </w:tc>
        <w:tc>
          <w:tcPr>
            <w:tcW w:w="662" w:type="pct"/>
            <w:tcBorders>
              <w:top w:val="single" w:sz="4" w:space="0" w:color="auto"/>
              <w:left w:val="single" w:sz="4" w:space="0" w:color="auto"/>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50</w:t>
            </w:r>
          </w:p>
        </w:tc>
      </w:tr>
    </w:tbl>
    <w:p w:rsidR="008356D8" w:rsidRPr="008356D8" w:rsidRDefault="008356D8" w:rsidP="008356D8">
      <w:pPr>
        <w:rPr>
          <w:highlight w:val="yellow"/>
          <w:lang w:val="sl-SI"/>
        </w:rPr>
      </w:pPr>
    </w:p>
    <w:p w:rsidR="008356D8" w:rsidRPr="008356D8" w:rsidRDefault="008356D8" w:rsidP="008356D8">
      <w:pPr>
        <w:rPr>
          <w:lang w:val="sl-SI"/>
        </w:rPr>
      </w:pPr>
      <w:r w:rsidRPr="008356D8">
        <w:rPr>
          <w:lang w:val="sl-SI"/>
        </w:rPr>
        <w:t>Občinske športne zveze (OŠZ) so reprezentativni predstavniki civilne športne družbe na lokalni ravni.</w:t>
      </w:r>
    </w:p>
    <w:p w:rsidR="008356D8" w:rsidRPr="008356D8" w:rsidRDefault="008356D8" w:rsidP="008356D8">
      <w:pPr>
        <w:rPr>
          <w:highlight w:val="yellow"/>
          <w:lang w:val="sl-SI"/>
        </w:rPr>
      </w:pPr>
      <w:r w:rsidRPr="008356D8">
        <w:rPr>
          <w:lang w:val="sl-SI"/>
        </w:rPr>
        <w:lastRenderedPageBreak/>
        <w:t>Sofinanciranje delovanja OŠZ na lokalni ravni je domena LPŠ lokalne skupnosti; merila za vrednotenje delovanja OŠZ in višino proračunskih sredstev se opredeli z LPŠ za leto, za katerega se LPŠ sprejema; ali pa se sredstva zagotovijo v posebnih proračunskih virih.</w:t>
      </w:r>
    </w:p>
    <w:p w:rsidR="008356D8" w:rsidRPr="008356D8" w:rsidRDefault="008356D8" w:rsidP="008356D8">
      <w:pPr>
        <w:rPr>
          <w:highlight w:val="yellow"/>
          <w:lang w:val="sl-SI"/>
        </w:rPr>
      </w:pPr>
    </w:p>
    <w:p w:rsidR="008356D8" w:rsidRPr="008356D8" w:rsidRDefault="008356D8" w:rsidP="008356D8">
      <w:pPr>
        <w:keepNext/>
        <w:keepLines/>
        <w:numPr>
          <w:ilvl w:val="0"/>
          <w:numId w:val="3"/>
        </w:numPr>
        <w:ind w:left="360"/>
        <w:outlineLvl w:val="1"/>
        <w:rPr>
          <w:rFonts w:eastAsiaTheme="majorEastAsia" w:cstheme="majorBidi"/>
          <w:b/>
          <w:bCs/>
          <w:caps/>
          <w:sz w:val="24"/>
          <w:szCs w:val="26"/>
          <w:lang w:val="sl-SI"/>
        </w:rPr>
      </w:pPr>
      <w:r w:rsidRPr="008356D8">
        <w:rPr>
          <w:rFonts w:eastAsiaTheme="majorEastAsia" w:cstheme="majorBidi"/>
          <w:b/>
          <w:bCs/>
          <w:caps/>
          <w:sz w:val="24"/>
          <w:szCs w:val="26"/>
          <w:lang w:val="sl-SI"/>
        </w:rPr>
        <w:t>ŠPORTNE PRIREDITVE IN PROMOCIJA ŠPORTA</w:t>
      </w:r>
    </w:p>
    <w:p w:rsidR="008356D8" w:rsidRPr="008356D8" w:rsidRDefault="008356D8" w:rsidP="008356D8">
      <w:pPr>
        <w:rPr>
          <w:lang w:val="sl-SI"/>
        </w:rPr>
      </w:pPr>
      <w:r w:rsidRPr="008356D8">
        <w:rPr>
          <w:lang w:val="sl-SI"/>
        </w:rPr>
        <w:t>Športne prireditve so osrednji dogodek organizacijske kulture športa z vplivom na promocijo okolja. Kjer potekajo, imajo velik vpliv na razvoj turizma, gospodarstva in pomen za razvoj in negovanje športne kulture.</w:t>
      </w:r>
    </w:p>
    <w:p w:rsidR="008356D8" w:rsidRPr="008356D8" w:rsidRDefault="008356D8" w:rsidP="008356D8">
      <w:pPr>
        <w:rPr>
          <w:lang w:val="sl-SI"/>
        </w:rPr>
      </w:pPr>
    </w:p>
    <w:p w:rsidR="008356D8" w:rsidRPr="008356D8" w:rsidRDefault="008356D8" w:rsidP="008356D8">
      <w:pPr>
        <w:rPr>
          <w:lang w:val="sl-SI"/>
        </w:rPr>
      </w:pPr>
      <w:r w:rsidRPr="008356D8">
        <w:rPr>
          <w:lang w:val="sl-SI"/>
        </w:rPr>
        <w:t>Udeležba na uradnih tekmah v okviru tekmovanj NPŠZ (državna prvenstva, ligaška in pokalna tekmovanja) ni predmet vrednotenja in sofinanciranja po teh merilih.</w:t>
      </w:r>
    </w:p>
    <w:p w:rsidR="008356D8" w:rsidRPr="008356D8" w:rsidRDefault="008356D8" w:rsidP="008356D8">
      <w:pPr>
        <w:rPr>
          <w:lang w:val="sl-SI"/>
        </w:rPr>
      </w:pPr>
    </w:p>
    <w:p w:rsidR="008356D8" w:rsidRPr="008356D8" w:rsidRDefault="008356D8" w:rsidP="008356D8">
      <w:pPr>
        <w:rPr>
          <w:lang w:val="sl-SI"/>
        </w:rPr>
      </w:pPr>
      <w:r w:rsidRPr="008356D8">
        <w:rPr>
          <w:lang w:val="sl-SI"/>
        </w:rPr>
        <w:t>Pri vrednotenju športnih prireditev in promocije v športu se upoštevajo kriteriji: obseg programa (priznano število točk), kvalitetni nivo prireditve (lokalni, občinski, regionalni, državni,…), število udeležencev na prireditvi in tradicija (število let zaporedne izvedbe).</w:t>
      </w:r>
    </w:p>
    <w:p w:rsidR="008356D8" w:rsidRPr="008356D8" w:rsidRDefault="008356D8" w:rsidP="008356D8">
      <w:pPr>
        <w:rPr>
          <w:lang w:val="sl-SI"/>
        </w:rPr>
      </w:pPr>
    </w:p>
    <w:p w:rsidR="008356D8" w:rsidRPr="008356D8" w:rsidRDefault="008356D8" w:rsidP="008356D8">
      <w:pPr>
        <w:jc w:val="center"/>
        <w:rPr>
          <w:b/>
          <w:color w:val="002060"/>
          <w:sz w:val="18"/>
          <w:szCs w:val="18"/>
          <w:lang w:val="sl-SI"/>
        </w:rPr>
      </w:pPr>
      <w:r w:rsidRPr="008356D8">
        <w:rPr>
          <w:b/>
          <w:color w:val="002060"/>
          <w:sz w:val="18"/>
          <w:szCs w:val="18"/>
          <w:lang w:val="sl-SI"/>
        </w:rPr>
        <w:t>“PRISTOJNOSTI” LPŠ</w:t>
      </w:r>
    </w:p>
    <w:p w:rsidR="008356D8" w:rsidRPr="008356D8" w:rsidRDefault="008356D8" w:rsidP="008356D8">
      <w:pPr>
        <w:rPr>
          <w:color w:val="002060"/>
          <w:lang w:val="sl-SI"/>
        </w:rPr>
      </w:pPr>
      <w:r w:rsidRPr="008356D8">
        <w:rPr>
          <w:color w:val="002060"/>
          <w:lang w:val="sl-SI"/>
        </w:rPr>
        <w:t>Letni program športa (LPŠ) za koledarsko leto, za katerega je sprejet, lahko dodatno opredeli:</w:t>
      </w:r>
    </w:p>
    <w:p w:rsidR="008356D8" w:rsidRPr="008356D8" w:rsidRDefault="008356D8" w:rsidP="008F317D">
      <w:pPr>
        <w:numPr>
          <w:ilvl w:val="0"/>
          <w:numId w:val="49"/>
        </w:numPr>
        <w:contextualSpacing/>
        <w:rPr>
          <w:color w:val="002060"/>
          <w:lang w:val="sl-SI"/>
        </w:rPr>
      </w:pPr>
      <w:r w:rsidRPr="008356D8">
        <w:rPr>
          <w:color w:val="002060"/>
          <w:lang w:val="sl-SI"/>
        </w:rPr>
        <w:t>obseg sofinanciranja športnih prireditev na lokalni ravni,</w:t>
      </w:r>
    </w:p>
    <w:p w:rsidR="008356D8" w:rsidRPr="008356D8" w:rsidRDefault="008356D8" w:rsidP="008F317D">
      <w:pPr>
        <w:numPr>
          <w:ilvl w:val="0"/>
          <w:numId w:val="49"/>
        </w:numPr>
        <w:contextualSpacing/>
        <w:rPr>
          <w:color w:val="002060"/>
          <w:lang w:val="sl-SI"/>
        </w:rPr>
      </w:pPr>
      <w:r w:rsidRPr="008356D8">
        <w:rPr>
          <w:color w:val="002060"/>
          <w:lang w:val="sl-SI"/>
        </w:rPr>
        <w:t>maksimalno število priznanih športnih prireditev na izvajalca,</w:t>
      </w:r>
    </w:p>
    <w:p w:rsidR="008356D8" w:rsidRPr="008356D8" w:rsidRDefault="008356D8" w:rsidP="008F317D">
      <w:pPr>
        <w:numPr>
          <w:ilvl w:val="0"/>
          <w:numId w:val="49"/>
        </w:numPr>
        <w:contextualSpacing/>
        <w:rPr>
          <w:color w:val="002060"/>
          <w:lang w:val="sl-SI"/>
        </w:rPr>
      </w:pPr>
      <w:r w:rsidRPr="008356D8">
        <w:rPr>
          <w:color w:val="002060"/>
          <w:lang w:val="sl-SI"/>
        </w:rPr>
        <w:t>nivoje športnih prireditev,</w:t>
      </w:r>
    </w:p>
    <w:p w:rsidR="008356D8" w:rsidRPr="008356D8" w:rsidRDefault="008356D8" w:rsidP="008F317D">
      <w:pPr>
        <w:numPr>
          <w:ilvl w:val="0"/>
          <w:numId w:val="49"/>
        </w:numPr>
        <w:contextualSpacing/>
        <w:rPr>
          <w:color w:val="002060"/>
          <w:lang w:val="sl-SI"/>
        </w:rPr>
      </w:pPr>
      <w:r w:rsidRPr="008356D8">
        <w:rPr>
          <w:color w:val="002060"/>
          <w:lang w:val="sl-SI"/>
        </w:rPr>
        <w:t>korekcijski faktor za športne prireditve,</w:t>
      </w:r>
    </w:p>
    <w:p w:rsidR="008356D8" w:rsidRPr="008356D8" w:rsidRDefault="008356D8" w:rsidP="008F317D">
      <w:pPr>
        <w:numPr>
          <w:ilvl w:val="0"/>
          <w:numId w:val="49"/>
        </w:numPr>
        <w:contextualSpacing/>
        <w:rPr>
          <w:color w:val="002060"/>
          <w:lang w:val="sl-SI"/>
        </w:rPr>
      </w:pPr>
      <w:r w:rsidRPr="008356D8">
        <w:rPr>
          <w:color w:val="002060"/>
          <w:lang w:val="sl-SI"/>
        </w:rPr>
        <w:t>maksimalno število udeležencev mednarodnih športnih prireditev na izvajalca.</w:t>
      </w:r>
    </w:p>
    <w:p w:rsidR="008356D8" w:rsidRPr="008356D8" w:rsidRDefault="008356D8" w:rsidP="008356D8">
      <w:pPr>
        <w:numPr>
          <w:ilvl w:val="1"/>
          <w:numId w:val="0"/>
        </w:numPr>
        <w:spacing w:before="200"/>
        <w:ind w:left="567" w:hanging="567"/>
        <w:outlineLvl w:val="2"/>
        <w:rPr>
          <w:b/>
          <w:bCs/>
          <w:caps/>
          <w:sz w:val="24"/>
          <w:lang w:val="sl-SI"/>
        </w:rPr>
      </w:pPr>
      <w:r w:rsidRPr="008356D8">
        <w:rPr>
          <w:b/>
          <w:bCs/>
          <w:caps/>
          <w:sz w:val="24"/>
          <w:lang w:val="sl-SI"/>
        </w:rPr>
        <w:t>VELIKE MEDNARODNE ŠPORTNE PRIREDITVE</w:t>
      </w:r>
    </w:p>
    <w:p w:rsidR="008356D8" w:rsidRPr="008356D8" w:rsidRDefault="008356D8" w:rsidP="008356D8">
      <w:pPr>
        <w:rPr>
          <w:lang w:val="sl-SI"/>
        </w:rPr>
      </w:pPr>
      <w:r w:rsidRPr="008356D8">
        <w:rPr>
          <w:lang w:val="sl-SI"/>
        </w:rPr>
        <w:t>Merila (sistem točkovanja) ne urejajo načina in višine vrednotenja/sofinanciranja področja velikih mednarodnih športnih prireditev (olimpijske igre, svetovna in evropska prvenstva, sredozemske igre, univerzijade…). Sredstva lokalne skupnosti se za takšne projekte v primeru uspešne kandidature za organizacijo in izvedbo zagotovijo v posebnih proračunskih virih.</w:t>
      </w:r>
    </w:p>
    <w:p w:rsidR="008356D8" w:rsidRPr="008356D8" w:rsidRDefault="008356D8" w:rsidP="008356D8">
      <w:pPr>
        <w:numPr>
          <w:ilvl w:val="1"/>
          <w:numId w:val="0"/>
        </w:numPr>
        <w:spacing w:before="200"/>
        <w:ind w:left="567" w:hanging="567"/>
        <w:outlineLvl w:val="2"/>
        <w:rPr>
          <w:b/>
          <w:bCs/>
          <w:caps/>
          <w:sz w:val="24"/>
          <w:lang w:val="sl-SI"/>
        </w:rPr>
      </w:pPr>
      <w:bookmarkStart w:id="48" w:name="_Ref434912037"/>
      <w:r w:rsidRPr="008356D8">
        <w:rPr>
          <w:b/>
          <w:bCs/>
          <w:caps/>
          <w:sz w:val="24"/>
          <w:lang w:val="sl-SI"/>
        </w:rPr>
        <w:t>DRUGE ŠPORTNE PRIREDITVE</w:t>
      </w:r>
      <w:bookmarkEnd w:id="48"/>
    </w:p>
    <w:p w:rsidR="008356D8" w:rsidRPr="008356D8" w:rsidRDefault="008356D8" w:rsidP="008356D8">
      <w:pPr>
        <w:jc w:val="center"/>
        <w:rPr>
          <w:b/>
          <w:color w:val="002060"/>
          <w:sz w:val="18"/>
          <w:szCs w:val="18"/>
          <w:lang w:val="sl-SI"/>
        </w:rPr>
      </w:pPr>
      <w:r w:rsidRPr="008356D8">
        <w:rPr>
          <w:b/>
          <w:color w:val="002060"/>
          <w:sz w:val="18"/>
          <w:szCs w:val="18"/>
          <w:lang w:val="sl-SI"/>
        </w:rPr>
        <w:t>OPREDELITEV PODROČJA PO NPŠ</w:t>
      </w:r>
    </w:p>
    <w:p w:rsidR="008356D8" w:rsidRPr="008356D8" w:rsidRDefault="008356D8" w:rsidP="008356D8">
      <w:pPr>
        <w:rPr>
          <w:lang w:val="sl-SI"/>
        </w:rPr>
      </w:pPr>
      <w:r w:rsidRPr="008356D8">
        <w:rPr>
          <w:lang w:val="sl-SI"/>
        </w:rPr>
        <w:t>Med druge športne prireditve prištevamo tekmovanja na državnem nivoju, množične športne prireditve in druge športne prireditve lokalnega pomena, ki upoštevajo trajnostne kriterije in so usmerjene k povečanju števila športno dejavnega prebivalstva. V merilih je predvideno tudi vrednotenje izvedbe mednarodnih športnih prireditev, ki pa ne presegajo nivoja svetovnega pokala, in udeležbe športnikov na mednarodnih tekmovanjih.</w:t>
      </w:r>
    </w:p>
    <w:p w:rsidR="008356D8" w:rsidRPr="008356D8" w:rsidRDefault="008356D8" w:rsidP="008356D8">
      <w:pPr>
        <w:rPr>
          <w:color w:val="0070C0"/>
          <w:lang w:val="sl-SI"/>
        </w:rPr>
      </w:pPr>
    </w:p>
    <w:p w:rsidR="008356D8" w:rsidRPr="008356D8" w:rsidRDefault="008356D8" w:rsidP="008356D8">
      <w:pPr>
        <w:rPr>
          <w:color w:val="0070C0"/>
          <w:lang w:val="sl-SI"/>
        </w:rPr>
      </w:pPr>
      <w:r w:rsidRPr="008356D8">
        <w:rPr>
          <w:color w:val="0070C0"/>
          <w:lang w:val="sl-SI"/>
        </w:rPr>
        <w:t>S sredstvi lokalne skupnosti (LPŠ) se lahko sofinancirajo:</w:t>
      </w:r>
    </w:p>
    <w:tbl>
      <w:tblPr>
        <w:tblStyle w:val="Tabelamrea"/>
        <w:tblW w:w="0" w:type="auto"/>
        <w:tblLook w:val="04A0" w:firstRow="1" w:lastRow="0" w:firstColumn="1" w:lastColumn="0" w:noHBand="0" w:noVBand="1"/>
      </w:tblPr>
      <w:tblGrid>
        <w:gridCol w:w="5532"/>
        <w:gridCol w:w="3530"/>
      </w:tblGrid>
      <w:tr w:rsidR="008356D8" w:rsidRPr="008356D8" w:rsidTr="005D297D">
        <w:tc>
          <w:tcPr>
            <w:tcW w:w="5637" w:type="dxa"/>
          </w:tcPr>
          <w:p w:rsidR="008356D8" w:rsidRPr="008356D8" w:rsidRDefault="008356D8" w:rsidP="008356D8">
            <w:pPr>
              <w:rPr>
                <w:u w:val="single"/>
                <w:lang w:val="sl-SI"/>
              </w:rPr>
            </w:pPr>
            <w:r w:rsidRPr="008356D8">
              <w:rPr>
                <w:u w:val="single"/>
                <w:lang w:val="sl-SI"/>
              </w:rPr>
              <w:t>ŠPORTNE PRIREDITVE:</w:t>
            </w:r>
          </w:p>
        </w:tc>
        <w:tc>
          <w:tcPr>
            <w:tcW w:w="3575" w:type="dxa"/>
          </w:tcPr>
          <w:p w:rsidR="008356D8" w:rsidRPr="008356D8" w:rsidRDefault="008356D8" w:rsidP="008356D8">
            <w:pPr>
              <w:jc w:val="right"/>
              <w:rPr>
                <w:u w:val="single"/>
                <w:lang w:val="sl-SI"/>
              </w:rPr>
            </w:pPr>
            <w:r w:rsidRPr="008356D8">
              <w:rPr>
                <w:u w:val="single"/>
                <w:lang w:val="sl-SI"/>
              </w:rPr>
              <w:t>KRITERIJ VREDNOTENJA</w:t>
            </w:r>
          </w:p>
        </w:tc>
      </w:tr>
      <w:tr w:rsidR="008356D8" w:rsidRPr="008356D8" w:rsidTr="005D297D">
        <w:tc>
          <w:tcPr>
            <w:tcW w:w="5637" w:type="dxa"/>
          </w:tcPr>
          <w:p w:rsidR="008356D8" w:rsidRPr="008356D8" w:rsidRDefault="008356D8" w:rsidP="008356D8">
            <w:pPr>
              <w:rPr>
                <w:lang w:val="sl-SI"/>
              </w:rPr>
            </w:pPr>
            <w:r w:rsidRPr="008356D8">
              <w:rPr>
                <w:lang w:val="sl-SI"/>
              </w:rPr>
              <w:t>športne prireditve lokalnega in občinskega pomena</w:t>
            </w:r>
          </w:p>
        </w:tc>
        <w:tc>
          <w:tcPr>
            <w:tcW w:w="3575" w:type="dxa"/>
          </w:tcPr>
          <w:p w:rsidR="008356D8" w:rsidRPr="008356D8" w:rsidRDefault="008356D8" w:rsidP="008356D8">
            <w:pPr>
              <w:jc w:val="right"/>
              <w:rPr>
                <w:lang w:val="sl-SI"/>
              </w:rPr>
            </w:pPr>
            <w:r w:rsidRPr="008356D8">
              <w:rPr>
                <w:lang w:val="sl-SI"/>
              </w:rPr>
              <w:t>materialni stroški/prireditev</w:t>
            </w:r>
          </w:p>
        </w:tc>
      </w:tr>
      <w:tr w:rsidR="008356D8" w:rsidRPr="008356D8" w:rsidTr="005D297D">
        <w:tc>
          <w:tcPr>
            <w:tcW w:w="5637" w:type="dxa"/>
          </w:tcPr>
          <w:p w:rsidR="008356D8" w:rsidRPr="008356D8" w:rsidRDefault="008356D8" w:rsidP="008356D8">
            <w:pPr>
              <w:rPr>
                <w:lang w:val="sl-SI"/>
              </w:rPr>
            </w:pPr>
            <w:r w:rsidRPr="008356D8">
              <w:rPr>
                <w:lang w:val="sl-SI"/>
              </w:rPr>
              <w:t>športne prireditve državnega pomena in mednarodne prireditve</w:t>
            </w:r>
          </w:p>
        </w:tc>
        <w:tc>
          <w:tcPr>
            <w:tcW w:w="3575" w:type="dxa"/>
          </w:tcPr>
          <w:p w:rsidR="008356D8" w:rsidRPr="008356D8" w:rsidRDefault="008356D8" w:rsidP="008356D8">
            <w:pPr>
              <w:tabs>
                <w:tab w:val="left" w:pos="774"/>
              </w:tabs>
              <w:jc w:val="right"/>
              <w:rPr>
                <w:lang w:val="sl-SI"/>
              </w:rPr>
            </w:pPr>
            <w:r w:rsidRPr="008356D8">
              <w:rPr>
                <w:lang w:val="sl-SI"/>
              </w:rPr>
              <w:t>materialni stroški/prireditev</w:t>
            </w:r>
          </w:p>
        </w:tc>
      </w:tr>
      <w:tr w:rsidR="008356D8" w:rsidRPr="008356D8" w:rsidTr="005D297D">
        <w:tc>
          <w:tcPr>
            <w:tcW w:w="5637" w:type="dxa"/>
          </w:tcPr>
          <w:p w:rsidR="008356D8" w:rsidRPr="008356D8" w:rsidRDefault="008356D8" w:rsidP="008356D8">
            <w:pPr>
              <w:rPr>
                <w:lang w:val="sl-SI"/>
              </w:rPr>
            </w:pPr>
            <w:r w:rsidRPr="008356D8">
              <w:rPr>
                <w:lang w:val="sl-SI"/>
              </w:rPr>
              <w:t>udeležba na velikih mednarodnih športnih tekmovanjih</w:t>
            </w:r>
          </w:p>
        </w:tc>
        <w:tc>
          <w:tcPr>
            <w:tcW w:w="3575" w:type="dxa"/>
          </w:tcPr>
          <w:p w:rsidR="008356D8" w:rsidRPr="008356D8" w:rsidRDefault="008356D8" w:rsidP="008356D8">
            <w:pPr>
              <w:tabs>
                <w:tab w:val="left" w:pos="774"/>
              </w:tabs>
              <w:jc w:val="right"/>
              <w:rPr>
                <w:lang w:val="sl-SI"/>
              </w:rPr>
            </w:pPr>
            <w:r w:rsidRPr="008356D8">
              <w:rPr>
                <w:lang w:val="sl-SI"/>
              </w:rPr>
              <w:t>materialni stroški/udeleženec</w:t>
            </w:r>
          </w:p>
        </w:tc>
      </w:tr>
    </w:tbl>
    <w:p w:rsidR="008356D8" w:rsidRPr="008356D8" w:rsidRDefault="008356D8" w:rsidP="008356D8">
      <w:pPr>
        <w:rPr>
          <w:color w:val="0070C0"/>
          <w:lang w:val="sl-SI"/>
        </w:rPr>
      </w:pPr>
      <w:r w:rsidRPr="008356D8">
        <w:rPr>
          <w:color w:val="0070C0"/>
          <w:lang w:val="sl-SI"/>
        </w:rPr>
        <w:t xml:space="preserve">Obseg vrednotenja razvojnih dejavnosti navedenih v točki </w:t>
      </w:r>
      <w:r w:rsidRPr="008356D8">
        <w:rPr>
          <w:color w:val="0070C0"/>
          <w:lang w:val="sl-SI"/>
        </w:rPr>
        <w:fldChar w:fldCharType="begin"/>
      </w:r>
      <w:r w:rsidRPr="008356D8">
        <w:rPr>
          <w:color w:val="0070C0"/>
          <w:lang w:val="sl-SI"/>
        </w:rPr>
        <w:instrText xml:space="preserve"> REF _Ref434912037 \r \h </w:instrText>
      </w:r>
      <w:r w:rsidRPr="008356D8">
        <w:rPr>
          <w:color w:val="0070C0"/>
          <w:lang w:val="sl-SI"/>
        </w:rPr>
      </w:r>
      <w:r w:rsidRPr="008356D8">
        <w:rPr>
          <w:color w:val="0070C0"/>
          <w:lang w:val="sl-SI"/>
        </w:rPr>
        <w:fldChar w:fldCharType="separate"/>
      </w:r>
      <w:r w:rsidR="00890796">
        <w:rPr>
          <w:color w:val="0070C0"/>
          <w:lang w:val="sl-SI"/>
        </w:rPr>
        <w:t>0</w:t>
      </w:r>
      <w:r w:rsidRPr="008356D8">
        <w:rPr>
          <w:color w:val="0070C0"/>
          <w:lang w:val="sl-SI"/>
        </w:rPr>
        <w:fldChar w:fldCharType="end"/>
      </w:r>
      <w:r w:rsidRPr="008356D8">
        <w:rPr>
          <w:color w:val="0070C0"/>
          <w:lang w:val="sl-SI"/>
        </w:rPr>
        <w:t xml:space="preserve"> je opredeljen v preglednicah </w:t>
      </w:r>
      <w:r w:rsidRPr="008356D8">
        <w:rPr>
          <w:color w:val="0070C0"/>
          <w:lang w:val="sl-SI"/>
        </w:rPr>
        <w:fldChar w:fldCharType="begin"/>
      </w:r>
      <w:r w:rsidRPr="008356D8">
        <w:rPr>
          <w:color w:val="0070C0"/>
          <w:lang w:val="sl-SI"/>
        </w:rPr>
        <w:instrText xml:space="preserve"> REF _Ref434912012 \h </w:instrText>
      </w:r>
      <w:r w:rsidRPr="008356D8">
        <w:rPr>
          <w:color w:val="0070C0"/>
          <w:lang w:val="sl-SI"/>
        </w:rPr>
      </w:r>
      <w:r w:rsidRPr="008356D8">
        <w:rPr>
          <w:color w:val="0070C0"/>
          <w:lang w:val="sl-SI"/>
        </w:rPr>
        <w:fldChar w:fldCharType="separate"/>
      </w:r>
      <w:r w:rsidR="00890796" w:rsidRPr="008356D8">
        <w:rPr>
          <w:b/>
          <w:bCs/>
          <w:color w:val="4F81BD" w:themeColor="accent1"/>
          <w:sz w:val="18"/>
          <w:szCs w:val="18"/>
          <w:lang w:val="sl-SI"/>
        </w:rPr>
        <w:t xml:space="preserve">Preglednica </w:t>
      </w:r>
      <w:r w:rsidR="00890796">
        <w:rPr>
          <w:b/>
          <w:bCs/>
          <w:noProof/>
          <w:color w:val="4F81BD" w:themeColor="accent1"/>
          <w:sz w:val="18"/>
          <w:szCs w:val="18"/>
          <w:lang w:val="sl-SI"/>
        </w:rPr>
        <w:t>23</w:t>
      </w:r>
      <w:r w:rsidRPr="008356D8">
        <w:rPr>
          <w:color w:val="0070C0"/>
          <w:lang w:val="sl-SI"/>
        </w:rPr>
        <w:fldChar w:fldCharType="end"/>
      </w:r>
      <w:r w:rsidRPr="008356D8">
        <w:rPr>
          <w:color w:val="0070C0"/>
          <w:lang w:val="sl-SI"/>
        </w:rPr>
        <w:t xml:space="preserve"> in </w:t>
      </w:r>
      <w:r w:rsidRPr="008356D8">
        <w:rPr>
          <w:color w:val="0070C0"/>
          <w:lang w:val="sl-SI"/>
        </w:rPr>
        <w:fldChar w:fldCharType="begin"/>
      </w:r>
      <w:r w:rsidRPr="008356D8">
        <w:rPr>
          <w:color w:val="0070C0"/>
          <w:lang w:val="sl-SI"/>
        </w:rPr>
        <w:instrText xml:space="preserve"> REF _Ref434912019 \h </w:instrText>
      </w:r>
      <w:r w:rsidRPr="008356D8">
        <w:rPr>
          <w:color w:val="0070C0"/>
          <w:lang w:val="sl-SI"/>
        </w:rPr>
      </w:r>
      <w:r w:rsidRPr="008356D8">
        <w:rPr>
          <w:color w:val="0070C0"/>
          <w:lang w:val="sl-SI"/>
        </w:rPr>
        <w:fldChar w:fldCharType="separate"/>
      </w:r>
      <w:r w:rsidR="00890796" w:rsidRPr="008356D8">
        <w:rPr>
          <w:b/>
          <w:bCs/>
          <w:color w:val="4F81BD" w:themeColor="accent1"/>
          <w:sz w:val="18"/>
          <w:szCs w:val="18"/>
          <w:lang w:val="sl-SI"/>
        </w:rPr>
        <w:t xml:space="preserve">Preglednica </w:t>
      </w:r>
      <w:r w:rsidR="00890796">
        <w:rPr>
          <w:b/>
          <w:bCs/>
          <w:noProof/>
          <w:color w:val="4F81BD" w:themeColor="accent1"/>
          <w:sz w:val="18"/>
          <w:szCs w:val="18"/>
          <w:lang w:val="sl-SI"/>
        </w:rPr>
        <w:t>24</w:t>
      </w:r>
      <w:r w:rsidRPr="008356D8">
        <w:rPr>
          <w:color w:val="0070C0"/>
          <w:lang w:val="sl-SI"/>
        </w:rPr>
        <w:fldChar w:fldCharType="end"/>
      </w:r>
      <w:r w:rsidRPr="008356D8">
        <w:rPr>
          <w:color w:val="0070C0"/>
          <w:lang w:val="sl-SI"/>
        </w:rPr>
        <w:t>.</w:t>
      </w:r>
    </w:p>
    <w:p w:rsidR="008356D8" w:rsidRPr="008356D8" w:rsidRDefault="008356D8" w:rsidP="008356D8">
      <w:pPr>
        <w:keepNext/>
        <w:spacing w:before="120"/>
        <w:rPr>
          <w:b/>
          <w:bCs/>
          <w:color w:val="4F81BD" w:themeColor="accent1"/>
          <w:sz w:val="18"/>
          <w:szCs w:val="18"/>
          <w:lang w:val="sl-SI"/>
        </w:rPr>
      </w:pPr>
      <w:bookmarkStart w:id="49" w:name="_Ref434912012"/>
      <w:r w:rsidRPr="008356D8">
        <w:rPr>
          <w:b/>
          <w:bCs/>
          <w:color w:val="4F81BD" w:themeColor="accent1"/>
          <w:sz w:val="18"/>
          <w:szCs w:val="18"/>
          <w:lang w:val="sl-SI"/>
        </w:rPr>
        <w:t xml:space="preserve">Preglednica </w:t>
      </w:r>
      <w:r w:rsidRPr="008356D8">
        <w:rPr>
          <w:b/>
          <w:bCs/>
          <w:color w:val="4F81BD" w:themeColor="accent1"/>
          <w:sz w:val="18"/>
          <w:szCs w:val="18"/>
          <w:lang w:val="sl-SI"/>
        </w:rPr>
        <w:fldChar w:fldCharType="begin"/>
      </w:r>
      <w:r w:rsidRPr="008356D8">
        <w:rPr>
          <w:b/>
          <w:bCs/>
          <w:color w:val="4F81BD" w:themeColor="accent1"/>
          <w:sz w:val="18"/>
          <w:szCs w:val="18"/>
          <w:lang w:val="sl-SI"/>
        </w:rPr>
        <w:instrText xml:space="preserve"> SEQ Preglednica \* ARABIC </w:instrText>
      </w:r>
      <w:r w:rsidRPr="008356D8">
        <w:rPr>
          <w:b/>
          <w:bCs/>
          <w:color w:val="4F81BD" w:themeColor="accent1"/>
          <w:sz w:val="18"/>
          <w:szCs w:val="18"/>
          <w:lang w:val="sl-SI"/>
        </w:rPr>
        <w:fldChar w:fldCharType="separate"/>
      </w:r>
      <w:r w:rsidR="00890796">
        <w:rPr>
          <w:b/>
          <w:bCs/>
          <w:noProof/>
          <w:color w:val="4F81BD" w:themeColor="accent1"/>
          <w:sz w:val="18"/>
          <w:szCs w:val="18"/>
          <w:lang w:val="sl-SI"/>
        </w:rPr>
        <w:t>23</w:t>
      </w:r>
      <w:r w:rsidRPr="008356D8">
        <w:rPr>
          <w:b/>
          <w:bCs/>
          <w:color w:val="4F81BD" w:themeColor="accent1"/>
          <w:sz w:val="18"/>
          <w:szCs w:val="18"/>
          <w:lang w:val="sl-SI"/>
        </w:rPr>
        <w:fldChar w:fldCharType="end"/>
      </w:r>
      <w:bookmarkEnd w:id="49"/>
      <w:r w:rsidRPr="008356D8">
        <w:rPr>
          <w:b/>
          <w:bCs/>
          <w:color w:val="4F81BD" w:themeColor="accent1"/>
          <w:sz w:val="18"/>
          <w:szCs w:val="18"/>
          <w:lang w:val="sl-SI"/>
        </w:rPr>
        <w:t>:</w:t>
      </w:r>
      <w:r w:rsidRPr="008356D8">
        <w:rPr>
          <w:b/>
          <w:bCs/>
          <w:noProof/>
          <w:color w:val="4F81BD" w:themeColor="accent1"/>
          <w:sz w:val="18"/>
          <w:szCs w:val="18"/>
          <w:lang w:val="sl-SI"/>
        </w:rPr>
        <w:t xml:space="preserve"> ŠPORTNE PRIREDITVE IN PROMOCIJA ŠPORTA</w:t>
      </w:r>
    </w:p>
    <w:tbl>
      <w:tblPr>
        <w:tblW w:w="5000" w:type="pct"/>
        <w:tblCellMar>
          <w:left w:w="70" w:type="dxa"/>
          <w:right w:w="70" w:type="dxa"/>
        </w:tblCellMar>
        <w:tblLook w:val="04A0" w:firstRow="1" w:lastRow="0" w:firstColumn="1" w:lastColumn="0" w:noHBand="0" w:noVBand="1"/>
      </w:tblPr>
      <w:tblGrid>
        <w:gridCol w:w="2957"/>
        <w:gridCol w:w="1011"/>
        <w:gridCol w:w="999"/>
        <w:gridCol w:w="1049"/>
        <w:gridCol w:w="999"/>
        <w:gridCol w:w="999"/>
        <w:gridCol w:w="1048"/>
      </w:tblGrid>
      <w:tr w:rsidR="008356D8" w:rsidRPr="008356D8" w:rsidTr="005D297D">
        <w:trPr>
          <w:trHeight w:val="342"/>
        </w:trPr>
        <w:tc>
          <w:tcPr>
            <w:tcW w:w="1632"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color w:val="FFFFFF"/>
                <w:sz w:val="16"/>
                <w:szCs w:val="16"/>
                <w:lang w:val="sl-SI" w:eastAsia="de-AT"/>
              </w:rPr>
            </w:pPr>
            <w:r w:rsidRPr="008356D8">
              <w:rPr>
                <w:rFonts w:ascii="Calibri" w:eastAsia="Times New Roman" w:hAnsi="Calibri" w:cs="Times New Roman"/>
                <w:b/>
                <w:bCs/>
                <w:color w:val="FFFFFF"/>
                <w:sz w:val="16"/>
                <w:szCs w:val="16"/>
                <w:lang w:val="sl-SI" w:eastAsia="de-AT"/>
              </w:rPr>
              <w:t>IZVEDBA PRIREDITVE</w:t>
            </w:r>
          </w:p>
        </w:tc>
        <w:tc>
          <w:tcPr>
            <w:tcW w:w="558"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color w:val="FFFFFF"/>
                <w:sz w:val="16"/>
                <w:szCs w:val="16"/>
                <w:lang w:val="sl-SI" w:eastAsia="de-AT"/>
              </w:rPr>
            </w:pPr>
            <w:r w:rsidRPr="008356D8">
              <w:rPr>
                <w:rFonts w:ascii="Calibri" w:eastAsia="Times New Roman" w:hAnsi="Calibri" w:cs="Times New Roman"/>
                <w:b/>
                <w:bCs/>
                <w:color w:val="FFFFFF"/>
                <w:sz w:val="16"/>
                <w:szCs w:val="16"/>
                <w:lang w:val="sl-SI" w:eastAsia="de-AT"/>
              </w:rPr>
              <w:t>do 25 udeležencev</w:t>
            </w:r>
          </w:p>
        </w:tc>
        <w:tc>
          <w:tcPr>
            <w:tcW w:w="551"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color w:val="FFFFFF"/>
                <w:sz w:val="16"/>
                <w:szCs w:val="16"/>
                <w:lang w:val="sl-SI" w:eastAsia="de-AT"/>
              </w:rPr>
            </w:pPr>
            <w:r w:rsidRPr="008356D8">
              <w:rPr>
                <w:rFonts w:ascii="Calibri" w:eastAsia="Times New Roman" w:hAnsi="Calibri" w:cs="Times New Roman"/>
                <w:b/>
                <w:bCs/>
                <w:color w:val="FFFFFF"/>
                <w:sz w:val="16"/>
                <w:szCs w:val="16"/>
                <w:lang w:val="sl-SI" w:eastAsia="de-AT"/>
              </w:rPr>
              <w:t>26-50 udeležencev</w:t>
            </w:r>
          </w:p>
        </w:tc>
        <w:tc>
          <w:tcPr>
            <w:tcW w:w="579"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color w:val="FFFFFF"/>
                <w:sz w:val="16"/>
                <w:szCs w:val="16"/>
                <w:lang w:val="sl-SI" w:eastAsia="de-AT"/>
              </w:rPr>
            </w:pPr>
            <w:r w:rsidRPr="008356D8">
              <w:rPr>
                <w:rFonts w:ascii="Calibri" w:eastAsia="Times New Roman" w:hAnsi="Calibri" w:cs="Times New Roman"/>
                <w:b/>
                <w:bCs/>
                <w:color w:val="FFFFFF"/>
                <w:sz w:val="16"/>
                <w:szCs w:val="16"/>
                <w:lang w:val="sl-SI" w:eastAsia="de-AT"/>
              </w:rPr>
              <w:t>51-75 udeležencev</w:t>
            </w:r>
          </w:p>
        </w:tc>
        <w:tc>
          <w:tcPr>
            <w:tcW w:w="551"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color w:val="FFFFFF"/>
                <w:sz w:val="16"/>
                <w:szCs w:val="16"/>
                <w:lang w:val="sl-SI" w:eastAsia="de-AT"/>
              </w:rPr>
            </w:pPr>
            <w:r w:rsidRPr="008356D8">
              <w:rPr>
                <w:rFonts w:ascii="Calibri" w:eastAsia="Times New Roman" w:hAnsi="Calibri" w:cs="Times New Roman"/>
                <w:b/>
                <w:bCs/>
                <w:color w:val="FFFFFF"/>
                <w:sz w:val="16"/>
                <w:szCs w:val="16"/>
                <w:lang w:val="sl-SI" w:eastAsia="de-AT"/>
              </w:rPr>
              <w:t>76-100 udeležencev</w:t>
            </w:r>
          </w:p>
        </w:tc>
        <w:tc>
          <w:tcPr>
            <w:tcW w:w="551"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color w:val="FFFFFF"/>
                <w:sz w:val="16"/>
                <w:szCs w:val="16"/>
                <w:lang w:val="sl-SI" w:eastAsia="de-AT"/>
              </w:rPr>
            </w:pPr>
            <w:r w:rsidRPr="008356D8">
              <w:rPr>
                <w:rFonts w:ascii="Calibri" w:eastAsia="Times New Roman" w:hAnsi="Calibri" w:cs="Times New Roman"/>
                <w:b/>
                <w:bCs/>
                <w:color w:val="FFFFFF"/>
                <w:sz w:val="16"/>
                <w:szCs w:val="16"/>
                <w:lang w:val="sl-SI" w:eastAsia="de-AT"/>
              </w:rPr>
              <w:t>101-150 udeležencev</w:t>
            </w:r>
          </w:p>
        </w:tc>
        <w:tc>
          <w:tcPr>
            <w:tcW w:w="578"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color w:val="FFFFFF"/>
                <w:sz w:val="16"/>
                <w:szCs w:val="16"/>
                <w:lang w:val="sl-SI" w:eastAsia="de-AT"/>
              </w:rPr>
            </w:pPr>
            <w:r w:rsidRPr="008356D8">
              <w:rPr>
                <w:rFonts w:ascii="Calibri" w:eastAsia="Times New Roman" w:hAnsi="Calibri" w:cs="Times New Roman"/>
                <w:b/>
                <w:bCs/>
                <w:color w:val="FFFFFF"/>
                <w:sz w:val="16"/>
                <w:szCs w:val="16"/>
                <w:lang w:val="sl-SI" w:eastAsia="de-AT"/>
              </w:rPr>
              <w:t>nad 151 udeležencev</w:t>
            </w:r>
          </w:p>
        </w:tc>
      </w:tr>
      <w:tr w:rsidR="008356D8" w:rsidRPr="008356D8" w:rsidTr="005D297D">
        <w:trPr>
          <w:trHeight w:val="300"/>
        </w:trPr>
        <w:tc>
          <w:tcPr>
            <w:tcW w:w="163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izvedba prireditve lokalnega pomena</w:t>
            </w:r>
          </w:p>
        </w:tc>
        <w:tc>
          <w:tcPr>
            <w:tcW w:w="55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p>
        </w:tc>
        <w:tc>
          <w:tcPr>
            <w:tcW w:w="55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p>
        </w:tc>
        <w:tc>
          <w:tcPr>
            <w:tcW w:w="55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p>
        </w:tc>
        <w:tc>
          <w:tcPr>
            <w:tcW w:w="55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p>
        </w:tc>
        <w:tc>
          <w:tcPr>
            <w:tcW w:w="57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p>
        </w:tc>
      </w:tr>
      <w:tr w:rsidR="008356D8" w:rsidRPr="008356D8" w:rsidTr="005D297D">
        <w:trPr>
          <w:trHeight w:val="300"/>
        </w:trPr>
        <w:tc>
          <w:tcPr>
            <w:tcW w:w="1632" w:type="pct"/>
            <w:tcBorders>
              <w:top w:val="nil"/>
              <w:left w:val="single" w:sz="4" w:space="0" w:color="auto"/>
              <w:bottom w:val="single" w:sz="4" w:space="0" w:color="auto"/>
              <w:right w:val="single" w:sz="4" w:space="0" w:color="auto"/>
            </w:tcBorders>
            <w:shd w:val="clear" w:color="000000" w:fill="CCFF99"/>
            <w:noWrap/>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TOČKE/MS/PRIREDITEV</w:t>
            </w:r>
          </w:p>
        </w:tc>
        <w:tc>
          <w:tcPr>
            <w:tcW w:w="558" w:type="pct"/>
            <w:tcBorders>
              <w:top w:val="nil"/>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10</w:t>
            </w:r>
          </w:p>
        </w:tc>
        <w:tc>
          <w:tcPr>
            <w:tcW w:w="551" w:type="pct"/>
            <w:tcBorders>
              <w:top w:val="nil"/>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20</w:t>
            </w:r>
          </w:p>
        </w:tc>
        <w:tc>
          <w:tcPr>
            <w:tcW w:w="579" w:type="pct"/>
            <w:tcBorders>
              <w:top w:val="nil"/>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30</w:t>
            </w:r>
          </w:p>
        </w:tc>
        <w:tc>
          <w:tcPr>
            <w:tcW w:w="551" w:type="pct"/>
            <w:tcBorders>
              <w:top w:val="nil"/>
              <w:left w:val="nil"/>
              <w:bottom w:val="nil"/>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40</w:t>
            </w:r>
          </w:p>
        </w:tc>
        <w:tc>
          <w:tcPr>
            <w:tcW w:w="551" w:type="pct"/>
            <w:tcBorders>
              <w:top w:val="nil"/>
              <w:left w:val="nil"/>
              <w:bottom w:val="nil"/>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60</w:t>
            </w:r>
          </w:p>
        </w:tc>
        <w:tc>
          <w:tcPr>
            <w:tcW w:w="578" w:type="pct"/>
            <w:tcBorders>
              <w:top w:val="nil"/>
              <w:left w:val="nil"/>
              <w:bottom w:val="nil"/>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80</w:t>
            </w:r>
          </w:p>
        </w:tc>
      </w:tr>
      <w:tr w:rsidR="008356D8" w:rsidRPr="008356D8" w:rsidTr="005D297D">
        <w:trPr>
          <w:trHeight w:val="300"/>
        </w:trPr>
        <w:tc>
          <w:tcPr>
            <w:tcW w:w="163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izvedba prireditve občinskega pomena</w:t>
            </w:r>
          </w:p>
        </w:tc>
        <w:tc>
          <w:tcPr>
            <w:tcW w:w="55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p>
        </w:tc>
        <w:tc>
          <w:tcPr>
            <w:tcW w:w="55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p>
        </w:tc>
        <w:tc>
          <w:tcPr>
            <w:tcW w:w="55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p>
        </w:tc>
        <w:tc>
          <w:tcPr>
            <w:tcW w:w="55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p>
        </w:tc>
        <w:tc>
          <w:tcPr>
            <w:tcW w:w="57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p>
        </w:tc>
      </w:tr>
      <w:tr w:rsidR="008356D8" w:rsidRPr="008356D8" w:rsidTr="005D297D">
        <w:trPr>
          <w:trHeight w:val="300"/>
        </w:trPr>
        <w:tc>
          <w:tcPr>
            <w:tcW w:w="1632" w:type="pct"/>
            <w:tcBorders>
              <w:top w:val="nil"/>
              <w:left w:val="single" w:sz="4" w:space="0" w:color="auto"/>
              <w:bottom w:val="single" w:sz="4" w:space="0" w:color="auto"/>
              <w:right w:val="single" w:sz="4" w:space="0" w:color="auto"/>
            </w:tcBorders>
            <w:shd w:val="clear" w:color="000000" w:fill="CCFF99"/>
            <w:noWrap/>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TOČKE/MS/PRIREDITEV</w:t>
            </w:r>
          </w:p>
        </w:tc>
        <w:tc>
          <w:tcPr>
            <w:tcW w:w="558" w:type="pct"/>
            <w:tcBorders>
              <w:top w:val="nil"/>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20</w:t>
            </w:r>
          </w:p>
        </w:tc>
        <w:tc>
          <w:tcPr>
            <w:tcW w:w="551" w:type="pct"/>
            <w:tcBorders>
              <w:top w:val="nil"/>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40</w:t>
            </w:r>
          </w:p>
        </w:tc>
        <w:tc>
          <w:tcPr>
            <w:tcW w:w="579" w:type="pct"/>
            <w:tcBorders>
              <w:top w:val="nil"/>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60</w:t>
            </w:r>
          </w:p>
        </w:tc>
        <w:tc>
          <w:tcPr>
            <w:tcW w:w="551" w:type="pct"/>
            <w:tcBorders>
              <w:top w:val="nil"/>
              <w:left w:val="nil"/>
              <w:bottom w:val="nil"/>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80</w:t>
            </w:r>
          </w:p>
        </w:tc>
        <w:tc>
          <w:tcPr>
            <w:tcW w:w="551" w:type="pct"/>
            <w:tcBorders>
              <w:top w:val="nil"/>
              <w:left w:val="nil"/>
              <w:bottom w:val="nil"/>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120</w:t>
            </w:r>
          </w:p>
        </w:tc>
        <w:tc>
          <w:tcPr>
            <w:tcW w:w="578" w:type="pct"/>
            <w:tcBorders>
              <w:top w:val="nil"/>
              <w:left w:val="nil"/>
              <w:bottom w:val="nil"/>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160</w:t>
            </w:r>
          </w:p>
        </w:tc>
      </w:tr>
      <w:tr w:rsidR="008356D8" w:rsidRPr="008356D8" w:rsidTr="005D297D">
        <w:trPr>
          <w:trHeight w:val="300"/>
        </w:trPr>
        <w:tc>
          <w:tcPr>
            <w:tcW w:w="163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izvedba prireditve državnega pomena</w:t>
            </w:r>
          </w:p>
        </w:tc>
        <w:tc>
          <w:tcPr>
            <w:tcW w:w="55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p>
        </w:tc>
        <w:tc>
          <w:tcPr>
            <w:tcW w:w="55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p>
        </w:tc>
        <w:tc>
          <w:tcPr>
            <w:tcW w:w="55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p>
        </w:tc>
        <w:tc>
          <w:tcPr>
            <w:tcW w:w="55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p>
        </w:tc>
        <w:tc>
          <w:tcPr>
            <w:tcW w:w="57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p>
        </w:tc>
      </w:tr>
      <w:tr w:rsidR="008356D8" w:rsidRPr="008356D8" w:rsidTr="005D297D">
        <w:trPr>
          <w:trHeight w:val="300"/>
        </w:trPr>
        <w:tc>
          <w:tcPr>
            <w:tcW w:w="1632" w:type="pct"/>
            <w:tcBorders>
              <w:top w:val="nil"/>
              <w:left w:val="single" w:sz="4" w:space="0" w:color="auto"/>
              <w:bottom w:val="single" w:sz="4" w:space="0" w:color="auto"/>
              <w:right w:val="single" w:sz="4" w:space="0" w:color="auto"/>
            </w:tcBorders>
            <w:shd w:val="clear" w:color="000000" w:fill="CCFF99"/>
            <w:noWrap/>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TOČKE/MS/PRIREDITEV</w:t>
            </w:r>
          </w:p>
        </w:tc>
        <w:tc>
          <w:tcPr>
            <w:tcW w:w="558" w:type="pct"/>
            <w:tcBorders>
              <w:top w:val="nil"/>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0</w:t>
            </w:r>
          </w:p>
        </w:tc>
        <w:tc>
          <w:tcPr>
            <w:tcW w:w="551" w:type="pct"/>
            <w:tcBorders>
              <w:top w:val="nil"/>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0</w:t>
            </w:r>
          </w:p>
        </w:tc>
        <w:tc>
          <w:tcPr>
            <w:tcW w:w="579" w:type="pct"/>
            <w:tcBorders>
              <w:top w:val="nil"/>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160</w:t>
            </w:r>
          </w:p>
        </w:tc>
        <w:tc>
          <w:tcPr>
            <w:tcW w:w="551" w:type="pct"/>
            <w:tcBorders>
              <w:top w:val="nil"/>
              <w:left w:val="nil"/>
              <w:bottom w:val="nil"/>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200</w:t>
            </w:r>
          </w:p>
        </w:tc>
        <w:tc>
          <w:tcPr>
            <w:tcW w:w="551" w:type="pct"/>
            <w:tcBorders>
              <w:top w:val="nil"/>
              <w:left w:val="nil"/>
              <w:bottom w:val="nil"/>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280</w:t>
            </w:r>
          </w:p>
        </w:tc>
        <w:tc>
          <w:tcPr>
            <w:tcW w:w="578" w:type="pct"/>
            <w:tcBorders>
              <w:top w:val="nil"/>
              <w:left w:val="nil"/>
              <w:bottom w:val="nil"/>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400</w:t>
            </w:r>
          </w:p>
        </w:tc>
      </w:tr>
      <w:tr w:rsidR="008356D8" w:rsidRPr="008356D8" w:rsidTr="005D297D">
        <w:trPr>
          <w:trHeight w:val="300"/>
        </w:trPr>
        <w:tc>
          <w:tcPr>
            <w:tcW w:w="163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izvedba mednarodne športne prireditve</w:t>
            </w:r>
          </w:p>
        </w:tc>
        <w:tc>
          <w:tcPr>
            <w:tcW w:w="55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p>
        </w:tc>
        <w:tc>
          <w:tcPr>
            <w:tcW w:w="55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p>
        </w:tc>
        <w:tc>
          <w:tcPr>
            <w:tcW w:w="55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p>
        </w:tc>
        <w:tc>
          <w:tcPr>
            <w:tcW w:w="55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p>
        </w:tc>
        <w:tc>
          <w:tcPr>
            <w:tcW w:w="57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p>
        </w:tc>
      </w:tr>
      <w:tr w:rsidR="008356D8" w:rsidRPr="008356D8" w:rsidTr="005D297D">
        <w:trPr>
          <w:trHeight w:val="300"/>
        </w:trPr>
        <w:tc>
          <w:tcPr>
            <w:tcW w:w="1632" w:type="pct"/>
            <w:tcBorders>
              <w:top w:val="nil"/>
              <w:left w:val="single" w:sz="4" w:space="0" w:color="auto"/>
              <w:bottom w:val="single" w:sz="4" w:space="0" w:color="auto"/>
              <w:right w:val="single" w:sz="4" w:space="0" w:color="auto"/>
            </w:tcBorders>
            <w:shd w:val="clear" w:color="000000" w:fill="CCFF99"/>
            <w:noWrap/>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TOČKE/MS/PRIREDITEV</w:t>
            </w:r>
          </w:p>
        </w:tc>
        <w:tc>
          <w:tcPr>
            <w:tcW w:w="558" w:type="pct"/>
            <w:tcBorders>
              <w:top w:val="nil"/>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0</w:t>
            </w:r>
          </w:p>
        </w:tc>
        <w:tc>
          <w:tcPr>
            <w:tcW w:w="551" w:type="pct"/>
            <w:tcBorders>
              <w:top w:val="nil"/>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0</w:t>
            </w:r>
          </w:p>
        </w:tc>
        <w:tc>
          <w:tcPr>
            <w:tcW w:w="579" w:type="pct"/>
            <w:tcBorders>
              <w:top w:val="nil"/>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320</w:t>
            </w:r>
          </w:p>
        </w:tc>
        <w:tc>
          <w:tcPr>
            <w:tcW w:w="551" w:type="pct"/>
            <w:tcBorders>
              <w:top w:val="nil"/>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480</w:t>
            </w:r>
          </w:p>
        </w:tc>
        <w:tc>
          <w:tcPr>
            <w:tcW w:w="551" w:type="pct"/>
            <w:tcBorders>
              <w:top w:val="nil"/>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600</w:t>
            </w:r>
          </w:p>
        </w:tc>
        <w:tc>
          <w:tcPr>
            <w:tcW w:w="578" w:type="pct"/>
            <w:tcBorders>
              <w:top w:val="nil"/>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800</w:t>
            </w:r>
          </w:p>
        </w:tc>
      </w:tr>
    </w:tbl>
    <w:p w:rsidR="008356D8" w:rsidRPr="008356D8" w:rsidRDefault="008356D8" w:rsidP="008356D8">
      <w:pPr>
        <w:keepNext/>
        <w:spacing w:before="120"/>
        <w:rPr>
          <w:b/>
          <w:bCs/>
          <w:color w:val="4F81BD" w:themeColor="accent1"/>
          <w:sz w:val="18"/>
          <w:szCs w:val="18"/>
          <w:lang w:val="sl-SI"/>
        </w:rPr>
      </w:pPr>
      <w:bookmarkStart w:id="50" w:name="_Ref434912019"/>
      <w:r w:rsidRPr="008356D8">
        <w:rPr>
          <w:b/>
          <w:bCs/>
          <w:color w:val="4F81BD" w:themeColor="accent1"/>
          <w:sz w:val="18"/>
          <w:szCs w:val="18"/>
          <w:lang w:val="sl-SI"/>
        </w:rPr>
        <w:lastRenderedPageBreak/>
        <w:t xml:space="preserve">Preglednica </w:t>
      </w:r>
      <w:r w:rsidRPr="008356D8">
        <w:rPr>
          <w:b/>
          <w:bCs/>
          <w:color w:val="4F81BD" w:themeColor="accent1"/>
          <w:sz w:val="18"/>
          <w:szCs w:val="18"/>
          <w:lang w:val="sl-SI"/>
        </w:rPr>
        <w:fldChar w:fldCharType="begin"/>
      </w:r>
      <w:r w:rsidRPr="008356D8">
        <w:rPr>
          <w:b/>
          <w:bCs/>
          <w:color w:val="4F81BD" w:themeColor="accent1"/>
          <w:sz w:val="18"/>
          <w:szCs w:val="18"/>
          <w:lang w:val="sl-SI"/>
        </w:rPr>
        <w:instrText xml:space="preserve"> SEQ Preglednica \* ARABIC </w:instrText>
      </w:r>
      <w:r w:rsidRPr="008356D8">
        <w:rPr>
          <w:b/>
          <w:bCs/>
          <w:color w:val="4F81BD" w:themeColor="accent1"/>
          <w:sz w:val="18"/>
          <w:szCs w:val="18"/>
          <w:lang w:val="sl-SI"/>
        </w:rPr>
        <w:fldChar w:fldCharType="separate"/>
      </w:r>
      <w:r w:rsidR="00890796">
        <w:rPr>
          <w:b/>
          <w:bCs/>
          <w:noProof/>
          <w:color w:val="4F81BD" w:themeColor="accent1"/>
          <w:sz w:val="18"/>
          <w:szCs w:val="18"/>
          <w:lang w:val="sl-SI"/>
        </w:rPr>
        <w:t>24</w:t>
      </w:r>
      <w:r w:rsidRPr="008356D8">
        <w:rPr>
          <w:b/>
          <w:bCs/>
          <w:color w:val="4F81BD" w:themeColor="accent1"/>
          <w:sz w:val="18"/>
          <w:szCs w:val="18"/>
          <w:lang w:val="sl-SI"/>
        </w:rPr>
        <w:fldChar w:fldCharType="end"/>
      </w:r>
      <w:bookmarkEnd w:id="50"/>
      <w:r w:rsidRPr="008356D8">
        <w:rPr>
          <w:b/>
          <w:bCs/>
          <w:color w:val="4F81BD" w:themeColor="accent1"/>
          <w:sz w:val="18"/>
          <w:szCs w:val="18"/>
          <w:lang w:val="sl-SI"/>
        </w:rPr>
        <w:t>:</w:t>
      </w:r>
      <w:r w:rsidRPr="008356D8">
        <w:rPr>
          <w:b/>
          <w:bCs/>
          <w:noProof/>
          <w:color w:val="4F81BD" w:themeColor="accent1"/>
          <w:sz w:val="18"/>
          <w:szCs w:val="18"/>
          <w:lang w:val="sl-SI"/>
        </w:rPr>
        <w:t xml:space="preserve"> ŠPORTNE PRIREDITVE IN PROMOCIJA ŠPORTA</w:t>
      </w:r>
    </w:p>
    <w:tbl>
      <w:tblPr>
        <w:tblW w:w="5000" w:type="pct"/>
        <w:tblCellMar>
          <w:left w:w="70" w:type="dxa"/>
          <w:right w:w="70" w:type="dxa"/>
        </w:tblCellMar>
        <w:tblLook w:val="04A0" w:firstRow="1" w:lastRow="0" w:firstColumn="1" w:lastColumn="0" w:noHBand="0" w:noVBand="1"/>
      </w:tblPr>
      <w:tblGrid>
        <w:gridCol w:w="3134"/>
        <w:gridCol w:w="972"/>
        <w:gridCol w:w="970"/>
        <w:gridCol w:w="951"/>
        <w:gridCol w:w="882"/>
        <w:gridCol w:w="973"/>
        <w:gridCol w:w="1180"/>
      </w:tblGrid>
      <w:tr w:rsidR="008356D8" w:rsidRPr="008356D8" w:rsidTr="005D297D">
        <w:trPr>
          <w:trHeight w:val="360"/>
        </w:trPr>
        <w:tc>
          <w:tcPr>
            <w:tcW w:w="1731"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color w:val="FFFFFF"/>
                <w:sz w:val="16"/>
                <w:szCs w:val="16"/>
                <w:lang w:val="sl-SI" w:eastAsia="de-AT"/>
              </w:rPr>
            </w:pPr>
            <w:r w:rsidRPr="008356D8">
              <w:rPr>
                <w:rFonts w:ascii="Calibri" w:eastAsia="Times New Roman" w:hAnsi="Calibri" w:cs="Times New Roman"/>
                <w:b/>
                <w:bCs/>
                <w:color w:val="FFFFFF"/>
                <w:sz w:val="16"/>
                <w:szCs w:val="16"/>
                <w:lang w:val="sl-SI" w:eastAsia="de-AT"/>
              </w:rPr>
              <w:t>IZVEDBA PRIREDITVE</w:t>
            </w:r>
          </w:p>
        </w:tc>
        <w:tc>
          <w:tcPr>
            <w:tcW w:w="538"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color w:val="FFFFFF"/>
                <w:sz w:val="16"/>
                <w:szCs w:val="16"/>
                <w:lang w:val="sl-SI" w:eastAsia="de-AT"/>
              </w:rPr>
            </w:pPr>
            <w:r w:rsidRPr="008356D8">
              <w:rPr>
                <w:rFonts w:ascii="Calibri" w:eastAsia="Times New Roman" w:hAnsi="Calibri" w:cs="Times New Roman"/>
                <w:b/>
                <w:bCs/>
                <w:color w:val="FFFFFF"/>
                <w:sz w:val="16"/>
                <w:szCs w:val="16"/>
                <w:lang w:val="sl-SI" w:eastAsia="de-AT"/>
              </w:rPr>
              <w:t>OLIMPIJSKE</w:t>
            </w:r>
            <w:r w:rsidRPr="008356D8">
              <w:rPr>
                <w:rFonts w:ascii="Calibri" w:eastAsia="Times New Roman" w:hAnsi="Calibri" w:cs="Times New Roman"/>
                <w:b/>
                <w:bCs/>
                <w:color w:val="FFFFFF"/>
                <w:sz w:val="16"/>
                <w:szCs w:val="16"/>
                <w:lang w:val="sl-SI" w:eastAsia="de-AT"/>
              </w:rPr>
              <w:br/>
              <w:t>IGRE</w:t>
            </w:r>
          </w:p>
        </w:tc>
        <w:tc>
          <w:tcPr>
            <w:tcW w:w="537"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color w:val="FFFFFF"/>
                <w:sz w:val="16"/>
                <w:szCs w:val="16"/>
                <w:lang w:val="sl-SI" w:eastAsia="de-AT"/>
              </w:rPr>
            </w:pPr>
            <w:r w:rsidRPr="008356D8">
              <w:rPr>
                <w:rFonts w:ascii="Calibri" w:eastAsia="Times New Roman" w:hAnsi="Calibri" w:cs="Times New Roman"/>
                <w:b/>
                <w:bCs/>
                <w:color w:val="FFFFFF"/>
                <w:sz w:val="16"/>
                <w:szCs w:val="16"/>
                <w:lang w:val="sl-SI" w:eastAsia="de-AT"/>
              </w:rPr>
              <w:t>SVETOVNO</w:t>
            </w:r>
            <w:r w:rsidRPr="008356D8">
              <w:rPr>
                <w:rFonts w:ascii="Calibri" w:eastAsia="Times New Roman" w:hAnsi="Calibri" w:cs="Times New Roman"/>
                <w:b/>
                <w:bCs/>
                <w:color w:val="FFFFFF"/>
                <w:sz w:val="16"/>
                <w:szCs w:val="16"/>
                <w:lang w:val="sl-SI" w:eastAsia="de-AT"/>
              </w:rPr>
              <w:br/>
              <w:t>PRVENSTVO</w:t>
            </w:r>
          </w:p>
        </w:tc>
        <w:tc>
          <w:tcPr>
            <w:tcW w:w="516"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color w:val="FFFFFF"/>
                <w:sz w:val="16"/>
                <w:szCs w:val="16"/>
                <w:lang w:val="sl-SI" w:eastAsia="de-AT"/>
              </w:rPr>
            </w:pPr>
            <w:r w:rsidRPr="008356D8">
              <w:rPr>
                <w:rFonts w:ascii="Calibri" w:eastAsia="Times New Roman" w:hAnsi="Calibri" w:cs="Times New Roman"/>
                <w:b/>
                <w:bCs/>
                <w:color w:val="FFFFFF"/>
                <w:sz w:val="16"/>
                <w:szCs w:val="16"/>
                <w:lang w:val="sl-SI" w:eastAsia="de-AT"/>
              </w:rPr>
              <w:t>EVROPSKO</w:t>
            </w:r>
            <w:r w:rsidRPr="008356D8">
              <w:rPr>
                <w:rFonts w:ascii="Calibri" w:eastAsia="Times New Roman" w:hAnsi="Calibri" w:cs="Times New Roman"/>
                <w:b/>
                <w:bCs/>
                <w:color w:val="FFFFFF"/>
                <w:sz w:val="16"/>
                <w:szCs w:val="16"/>
                <w:lang w:val="sl-SI" w:eastAsia="de-AT"/>
              </w:rPr>
              <w:br/>
              <w:t>PRVENSTVO</w:t>
            </w:r>
          </w:p>
        </w:tc>
        <w:tc>
          <w:tcPr>
            <w:tcW w:w="488"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color w:val="FFFFFF"/>
                <w:sz w:val="16"/>
                <w:szCs w:val="16"/>
                <w:lang w:val="sl-SI" w:eastAsia="de-AT"/>
              </w:rPr>
            </w:pPr>
            <w:r w:rsidRPr="008356D8">
              <w:rPr>
                <w:rFonts w:ascii="Calibri" w:eastAsia="Times New Roman" w:hAnsi="Calibri" w:cs="Times New Roman"/>
                <w:b/>
                <w:bCs/>
                <w:color w:val="FFFFFF"/>
                <w:sz w:val="16"/>
                <w:szCs w:val="16"/>
                <w:lang w:val="sl-SI" w:eastAsia="de-AT"/>
              </w:rPr>
              <w:t>SVETOVNI</w:t>
            </w:r>
            <w:r w:rsidRPr="008356D8">
              <w:rPr>
                <w:rFonts w:ascii="Calibri" w:eastAsia="Times New Roman" w:hAnsi="Calibri" w:cs="Times New Roman"/>
                <w:b/>
                <w:bCs/>
                <w:color w:val="FFFFFF"/>
                <w:sz w:val="16"/>
                <w:szCs w:val="16"/>
                <w:lang w:val="sl-SI" w:eastAsia="de-AT"/>
              </w:rPr>
              <w:br/>
              <w:t>POKAL</w:t>
            </w:r>
          </w:p>
        </w:tc>
        <w:tc>
          <w:tcPr>
            <w:tcW w:w="538"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color w:val="FFFFFF"/>
                <w:sz w:val="16"/>
                <w:szCs w:val="16"/>
                <w:lang w:val="sl-SI" w:eastAsia="de-AT"/>
              </w:rPr>
            </w:pPr>
            <w:r w:rsidRPr="008356D8">
              <w:rPr>
                <w:rFonts w:ascii="Calibri" w:eastAsia="Times New Roman" w:hAnsi="Calibri" w:cs="Times New Roman"/>
                <w:b/>
                <w:bCs/>
                <w:color w:val="FFFFFF"/>
                <w:sz w:val="16"/>
                <w:szCs w:val="16"/>
                <w:lang w:val="sl-SI" w:eastAsia="de-AT"/>
              </w:rPr>
              <w:t>EVROPSKI</w:t>
            </w:r>
            <w:r w:rsidRPr="008356D8">
              <w:rPr>
                <w:rFonts w:ascii="Calibri" w:eastAsia="Times New Roman" w:hAnsi="Calibri" w:cs="Times New Roman"/>
                <w:b/>
                <w:bCs/>
                <w:color w:val="FFFFFF"/>
                <w:sz w:val="16"/>
                <w:szCs w:val="16"/>
                <w:lang w:val="sl-SI" w:eastAsia="de-AT"/>
              </w:rPr>
              <w:br/>
              <w:t>POKAL</w:t>
            </w:r>
          </w:p>
        </w:tc>
        <w:tc>
          <w:tcPr>
            <w:tcW w:w="652" w:type="pct"/>
            <w:tcBorders>
              <w:top w:val="single" w:sz="4" w:space="0" w:color="auto"/>
              <w:left w:val="single" w:sz="4" w:space="0" w:color="auto"/>
              <w:bottom w:val="single" w:sz="4" w:space="0" w:color="auto"/>
              <w:right w:val="single" w:sz="4" w:space="0" w:color="auto"/>
            </w:tcBorders>
            <w:shd w:val="clear" w:color="9BBB59" w:fill="9BBB59"/>
            <w:vAlign w:val="bottom"/>
            <w:hideMark/>
          </w:tcPr>
          <w:p w:rsidR="008356D8" w:rsidRPr="008356D8" w:rsidRDefault="008356D8" w:rsidP="008356D8">
            <w:pPr>
              <w:jc w:val="center"/>
              <w:rPr>
                <w:rFonts w:ascii="Calibri" w:eastAsia="Times New Roman" w:hAnsi="Calibri" w:cs="Times New Roman"/>
                <w:b/>
                <w:bCs/>
                <w:color w:val="FFFFFF"/>
                <w:sz w:val="16"/>
                <w:szCs w:val="16"/>
                <w:lang w:val="sl-SI" w:eastAsia="de-AT"/>
              </w:rPr>
            </w:pPr>
            <w:r w:rsidRPr="008356D8">
              <w:rPr>
                <w:rFonts w:ascii="Calibri" w:eastAsia="Times New Roman" w:hAnsi="Calibri" w:cs="Times New Roman"/>
                <w:b/>
                <w:bCs/>
                <w:color w:val="FFFFFF"/>
                <w:sz w:val="16"/>
                <w:szCs w:val="16"/>
                <w:lang w:val="sl-SI" w:eastAsia="de-AT"/>
              </w:rPr>
              <w:t>VELIKA</w:t>
            </w:r>
            <w:r w:rsidRPr="008356D8">
              <w:rPr>
                <w:rFonts w:ascii="Calibri" w:eastAsia="Times New Roman" w:hAnsi="Calibri" w:cs="Times New Roman"/>
                <w:b/>
                <w:bCs/>
                <w:color w:val="FFFFFF"/>
                <w:sz w:val="16"/>
                <w:szCs w:val="16"/>
                <w:lang w:val="sl-SI" w:eastAsia="de-AT"/>
              </w:rPr>
              <w:br/>
              <w:t>NAGRADA (GP)</w:t>
            </w:r>
          </w:p>
        </w:tc>
      </w:tr>
      <w:tr w:rsidR="008356D8" w:rsidRPr="008356D8" w:rsidTr="005D297D">
        <w:trPr>
          <w:trHeight w:val="300"/>
        </w:trPr>
        <w:tc>
          <w:tcPr>
            <w:tcW w:w="173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r w:rsidRPr="008356D8">
              <w:rPr>
                <w:rFonts w:ascii="Calibri" w:eastAsia="Times New Roman" w:hAnsi="Calibri" w:cs="Times New Roman"/>
                <w:color w:val="000000"/>
                <w:sz w:val="16"/>
                <w:szCs w:val="16"/>
                <w:lang w:val="sl-SI" w:eastAsia="de-AT"/>
              </w:rPr>
              <w:t>udeležba na mednarodnih športnih prireditvah</w:t>
            </w:r>
          </w:p>
        </w:tc>
        <w:tc>
          <w:tcPr>
            <w:tcW w:w="5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p>
        </w:tc>
        <w:tc>
          <w:tcPr>
            <w:tcW w:w="53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p>
        </w:tc>
        <w:tc>
          <w:tcPr>
            <w:tcW w:w="51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p>
        </w:tc>
        <w:tc>
          <w:tcPr>
            <w:tcW w:w="48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p>
        </w:tc>
        <w:tc>
          <w:tcPr>
            <w:tcW w:w="5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p>
        </w:tc>
        <w:tc>
          <w:tcPr>
            <w:tcW w:w="65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356D8" w:rsidRPr="008356D8" w:rsidRDefault="008356D8" w:rsidP="008356D8">
            <w:pPr>
              <w:jc w:val="center"/>
              <w:rPr>
                <w:rFonts w:ascii="Calibri" w:eastAsia="Times New Roman" w:hAnsi="Calibri" w:cs="Times New Roman"/>
                <w:color w:val="000000"/>
                <w:sz w:val="16"/>
                <w:szCs w:val="16"/>
                <w:lang w:val="sl-SI" w:eastAsia="de-AT"/>
              </w:rPr>
            </w:pPr>
          </w:p>
        </w:tc>
      </w:tr>
      <w:tr w:rsidR="008356D8" w:rsidRPr="008356D8" w:rsidTr="005D297D">
        <w:trPr>
          <w:trHeight w:val="300"/>
        </w:trPr>
        <w:tc>
          <w:tcPr>
            <w:tcW w:w="1731" w:type="pct"/>
            <w:tcBorders>
              <w:top w:val="nil"/>
              <w:left w:val="single" w:sz="4" w:space="0" w:color="auto"/>
              <w:bottom w:val="single" w:sz="4" w:space="0" w:color="auto"/>
              <w:right w:val="single" w:sz="4" w:space="0" w:color="auto"/>
            </w:tcBorders>
            <w:shd w:val="clear" w:color="000000" w:fill="CCFF99"/>
            <w:noWrap/>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TOČKE/MS/UDELEŽENEC</w:t>
            </w:r>
          </w:p>
        </w:tc>
        <w:tc>
          <w:tcPr>
            <w:tcW w:w="538" w:type="pct"/>
            <w:tcBorders>
              <w:top w:val="nil"/>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600</w:t>
            </w:r>
          </w:p>
        </w:tc>
        <w:tc>
          <w:tcPr>
            <w:tcW w:w="537" w:type="pct"/>
            <w:tcBorders>
              <w:top w:val="nil"/>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320</w:t>
            </w:r>
          </w:p>
        </w:tc>
        <w:tc>
          <w:tcPr>
            <w:tcW w:w="516" w:type="pct"/>
            <w:tcBorders>
              <w:top w:val="nil"/>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240</w:t>
            </w:r>
          </w:p>
        </w:tc>
        <w:tc>
          <w:tcPr>
            <w:tcW w:w="488" w:type="pct"/>
            <w:tcBorders>
              <w:top w:val="nil"/>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160</w:t>
            </w:r>
          </w:p>
        </w:tc>
        <w:tc>
          <w:tcPr>
            <w:tcW w:w="538" w:type="pct"/>
            <w:tcBorders>
              <w:top w:val="nil"/>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120</w:t>
            </w:r>
          </w:p>
        </w:tc>
        <w:tc>
          <w:tcPr>
            <w:tcW w:w="652" w:type="pct"/>
            <w:tcBorders>
              <w:top w:val="nil"/>
              <w:left w:val="nil"/>
              <w:bottom w:val="single" w:sz="4" w:space="0" w:color="auto"/>
              <w:right w:val="single" w:sz="4" w:space="0" w:color="auto"/>
            </w:tcBorders>
            <w:shd w:val="clear" w:color="000000" w:fill="CCFF99"/>
            <w:vAlign w:val="bottom"/>
            <w:hideMark/>
          </w:tcPr>
          <w:p w:rsidR="008356D8" w:rsidRPr="008356D8" w:rsidRDefault="008356D8" w:rsidP="008356D8">
            <w:pPr>
              <w:jc w:val="center"/>
              <w:rPr>
                <w:rFonts w:ascii="Calibri" w:eastAsia="Times New Roman" w:hAnsi="Calibri" w:cs="Times New Roman"/>
                <w:b/>
                <w:sz w:val="16"/>
                <w:szCs w:val="16"/>
                <w:lang w:val="sl-SI" w:eastAsia="de-AT"/>
              </w:rPr>
            </w:pPr>
            <w:r w:rsidRPr="008356D8">
              <w:rPr>
                <w:rFonts w:ascii="Calibri" w:eastAsia="Times New Roman" w:hAnsi="Calibri" w:cs="Times New Roman"/>
                <w:b/>
                <w:sz w:val="16"/>
                <w:szCs w:val="16"/>
                <w:lang w:val="sl-SI" w:eastAsia="de-AT"/>
              </w:rPr>
              <w:t>80</w:t>
            </w:r>
          </w:p>
        </w:tc>
      </w:tr>
    </w:tbl>
    <w:p w:rsidR="008356D8" w:rsidRPr="008356D8" w:rsidRDefault="008356D8" w:rsidP="008356D8">
      <w:pPr>
        <w:numPr>
          <w:ilvl w:val="1"/>
          <w:numId w:val="0"/>
        </w:numPr>
        <w:spacing w:before="200"/>
        <w:ind w:left="567" w:hanging="567"/>
        <w:outlineLvl w:val="2"/>
        <w:rPr>
          <w:b/>
          <w:bCs/>
          <w:caps/>
          <w:sz w:val="24"/>
          <w:lang w:val="sl-SI"/>
        </w:rPr>
      </w:pPr>
      <w:r w:rsidRPr="008356D8">
        <w:rPr>
          <w:b/>
          <w:bCs/>
          <w:caps/>
          <w:sz w:val="24"/>
          <w:lang w:val="sl-SI"/>
        </w:rPr>
        <w:t>OBČINSKE ŠPORTNO-PROMOCIJSKE PRIREDITVE ZA PODELITEV PRIZNANJ V ŠPORTU</w:t>
      </w:r>
    </w:p>
    <w:p w:rsidR="008356D8" w:rsidRPr="008356D8" w:rsidRDefault="008356D8" w:rsidP="008356D8">
      <w:pPr>
        <w:rPr>
          <w:lang w:val="sl-SI"/>
        </w:rPr>
      </w:pPr>
      <w:r w:rsidRPr="008356D8">
        <w:rPr>
          <w:lang w:val="sl-SI"/>
        </w:rPr>
        <w:t>Občinske športno promocijske prireditve za podelitev priznanj so predmet LPŠ na lokalnem nivoju, vendar ni nujno, da so predmet JR.</w:t>
      </w:r>
    </w:p>
    <w:p w:rsidR="008356D8" w:rsidRPr="008356D8" w:rsidRDefault="008356D8" w:rsidP="008356D8">
      <w:pPr>
        <w:rPr>
          <w:lang w:val="sl-SI"/>
        </w:rPr>
      </w:pPr>
      <w:r w:rsidRPr="008356D8">
        <w:rPr>
          <w:lang w:val="sl-SI"/>
        </w:rPr>
        <w:t>Merila za vrednotenje prireditev za podelitev priznanj in nagrad za vrhunske športne dosežke ter za druge oblike promocije v športu na lokalni ravni in višino proračunskih sredstev se opredeli z LPŠ za leto, za katerega se LPŠ sprejema; ali pa se sredstva zagotovijo v posebnih proračunskih virih.</w:t>
      </w:r>
    </w:p>
    <w:p w:rsidR="008356D8" w:rsidRPr="008356D8" w:rsidRDefault="008356D8" w:rsidP="008356D8">
      <w:pPr>
        <w:numPr>
          <w:ilvl w:val="1"/>
          <w:numId w:val="0"/>
        </w:numPr>
        <w:spacing w:before="200"/>
        <w:ind w:left="567" w:hanging="567"/>
        <w:outlineLvl w:val="2"/>
        <w:rPr>
          <w:b/>
          <w:bCs/>
          <w:caps/>
          <w:sz w:val="24"/>
          <w:lang w:val="sl-SI"/>
        </w:rPr>
      </w:pPr>
      <w:r w:rsidRPr="008356D8">
        <w:rPr>
          <w:b/>
          <w:bCs/>
          <w:caps/>
          <w:sz w:val="24"/>
          <w:lang w:val="sl-SI"/>
        </w:rPr>
        <w:t>ŠPORTNA DEDIŠČINA IN MUZEJSKA DEJAVNOST V ŠPORTU</w:t>
      </w:r>
    </w:p>
    <w:p w:rsidR="008356D8" w:rsidRPr="008356D8" w:rsidRDefault="008356D8" w:rsidP="008356D8">
      <w:pPr>
        <w:rPr>
          <w:lang w:val="sl-SI"/>
        </w:rPr>
      </w:pPr>
      <w:r w:rsidRPr="008356D8">
        <w:rPr>
          <w:lang w:val="sl-SI"/>
        </w:rPr>
        <w:t>Merila (sistem točkovanja) ne urejajo načina in višine vrednotenja/sofinanciranja področja športne dediščine in muzejske dejavnosti v športu. Sredstva lokalne skupnosti se za projekte zagotovijo v posebnih proračunskih virih.</w:t>
      </w:r>
    </w:p>
    <w:p w:rsidR="008356D8" w:rsidRPr="008356D8" w:rsidRDefault="008356D8" w:rsidP="008356D8">
      <w:pPr>
        <w:rPr>
          <w:lang w:val="sl-SI"/>
        </w:rPr>
      </w:pPr>
    </w:p>
    <w:p w:rsidR="008356D8" w:rsidRPr="008356D8" w:rsidRDefault="008356D8" w:rsidP="008356D8">
      <w:pPr>
        <w:keepNext/>
        <w:keepLines/>
        <w:numPr>
          <w:ilvl w:val="0"/>
          <w:numId w:val="3"/>
        </w:numPr>
        <w:ind w:left="360"/>
        <w:outlineLvl w:val="1"/>
        <w:rPr>
          <w:rFonts w:eastAsiaTheme="majorEastAsia" w:cstheme="majorBidi"/>
          <w:b/>
          <w:bCs/>
          <w:caps/>
          <w:sz w:val="24"/>
          <w:szCs w:val="26"/>
          <w:lang w:val="sl-SI"/>
        </w:rPr>
      </w:pPr>
      <w:r w:rsidRPr="008356D8">
        <w:rPr>
          <w:rFonts w:eastAsiaTheme="majorEastAsia" w:cstheme="majorBidi"/>
          <w:b/>
          <w:bCs/>
          <w:caps/>
          <w:sz w:val="24"/>
          <w:szCs w:val="26"/>
          <w:lang w:val="sl-SI"/>
        </w:rPr>
        <w:t>DRUŽBENA IN OKOLJSKA ODGOVORNOST ŠPORTA</w:t>
      </w:r>
    </w:p>
    <w:p w:rsidR="008356D8" w:rsidRPr="008356D8" w:rsidRDefault="008356D8" w:rsidP="008356D8">
      <w:pPr>
        <w:rPr>
          <w:lang w:val="sl-SI"/>
        </w:rPr>
      </w:pPr>
      <w:r w:rsidRPr="008356D8">
        <w:rPr>
          <w:lang w:val="sl-SI"/>
        </w:rPr>
        <w:t>V družbeno in okoljsko odgovornost športa sodi Nacionalna kampanja za spodbujanje športnega obnašanja!</w:t>
      </w:r>
    </w:p>
    <w:p w:rsidR="008356D8" w:rsidRPr="008356D8" w:rsidRDefault="008356D8" w:rsidP="008356D8">
      <w:pPr>
        <w:rPr>
          <w:lang w:val="sl-SI"/>
        </w:rPr>
      </w:pPr>
      <w:r w:rsidRPr="008356D8">
        <w:rPr>
          <w:lang w:val="sl-SI"/>
        </w:rPr>
        <w:t>Merila za vrednotenje družbene in okoljske odgovornosti športa na lokalni ravni in višino proračunskih sredstev se opredeli z LPŠ za leto, za katerega se LPŠ sprejema!</w:t>
      </w:r>
    </w:p>
    <w:p w:rsidR="008356D8" w:rsidRPr="008356D8" w:rsidRDefault="008356D8" w:rsidP="008356D8">
      <w:pPr>
        <w:rPr>
          <w:lang w:val="sl-SI"/>
        </w:rPr>
      </w:pPr>
    </w:p>
    <w:p w:rsidR="008356D8" w:rsidRPr="008356D8" w:rsidRDefault="008356D8" w:rsidP="008356D8">
      <w:pPr>
        <w:rPr>
          <w:lang w:val="sl-SI"/>
        </w:rPr>
      </w:pPr>
    </w:p>
    <w:p w:rsidR="008356D8" w:rsidRPr="008356D8" w:rsidRDefault="008356D8" w:rsidP="008356D8">
      <w:pPr>
        <w:rPr>
          <w:lang w:val="sl-SI"/>
        </w:rPr>
      </w:pPr>
      <w:r w:rsidRPr="008356D8">
        <w:rPr>
          <w:lang w:val="sl-SI"/>
        </w:rPr>
        <w:t>Priloga:</w:t>
      </w:r>
    </w:p>
    <w:p w:rsidR="008356D8" w:rsidRPr="008356D8" w:rsidRDefault="008356D8" w:rsidP="008356D8">
      <w:pPr>
        <w:rPr>
          <w:lang w:val="sl-SI"/>
        </w:rPr>
      </w:pPr>
      <w:r w:rsidRPr="008356D8">
        <w:rPr>
          <w:lang w:val="sl-SI"/>
        </w:rPr>
        <w:t xml:space="preserve">»Velikost vadbenih skupin in letni obseg vadbe v programih tekmovalnega športa različnih kakovostnih stopenj in starostnih kategorij«. Dokument se nahaja na spletni strani: </w:t>
      </w:r>
      <w:hyperlink r:id="rId9" w:history="1">
        <w:r w:rsidRPr="008356D8">
          <w:rPr>
            <w:color w:val="0000FF" w:themeColor="hyperlink"/>
            <w:u w:val="single"/>
            <w:lang w:val="sl-SI"/>
          </w:rPr>
          <w:t>www.olympic.si</w:t>
        </w:r>
      </w:hyperlink>
      <w:r w:rsidRPr="008356D8">
        <w:rPr>
          <w:color w:val="0000FF" w:themeColor="hyperlink"/>
          <w:u w:val="single"/>
          <w:lang w:val="sl-SI"/>
        </w:rPr>
        <w:t>.</w:t>
      </w:r>
    </w:p>
    <w:p w:rsidR="00C5184C" w:rsidRDefault="00C5184C" w:rsidP="0087651C">
      <w:pPr>
        <w:rPr>
          <w:sz w:val="22"/>
          <w:lang w:val="sl-SI"/>
        </w:rPr>
      </w:pPr>
    </w:p>
    <w:p w:rsidR="009011DA" w:rsidRDefault="009011DA" w:rsidP="0087651C">
      <w:pPr>
        <w:rPr>
          <w:sz w:val="22"/>
          <w:lang w:val="sl-SI"/>
        </w:rPr>
      </w:pPr>
    </w:p>
    <w:p w:rsidR="009011DA" w:rsidRDefault="00D83FDB" w:rsidP="0087651C">
      <w:pPr>
        <w:rPr>
          <w:sz w:val="22"/>
          <w:lang w:val="sl-SI"/>
        </w:rPr>
      </w:pPr>
      <w:r>
        <w:rPr>
          <w:sz w:val="22"/>
          <w:lang w:val="sl-SI"/>
        </w:rPr>
        <w:tab/>
      </w:r>
      <w:r>
        <w:rPr>
          <w:sz w:val="22"/>
          <w:lang w:val="sl-SI"/>
        </w:rPr>
        <w:tab/>
      </w:r>
      <w:r>
        <w:rPr>
          <w:sz w:val="22"/>
          <w:lang w:val="sl-SI"/>
        </w:rPr>
        <w:tab/>
      </w:r>
      <w:r>
        <w:rPr>
          <w:sz w:val="22"/>
          <w:lang w:val="sl-SI"/>
        </w:rPr>
        <w:tab/>
      </w:r>
      <w:r>
        <w:rPr>
          <w:sz w:val="22"/>
          <w:lang w:val="sl-SI"/>
        </w:rPr>
        <w:tab/>
      </w:r>
      <w:r>
        <w:rPr>
          <w:sz w:val="22"/>
          <w:lang w:val="sl-SI"/>
        </w:rPr>
        <w:tab/>
      </w:r>
      <w:r>
        <w:rPr>
          <w:sz w:val="22"/>
          <w:lang w:val="sl-SI"/>
        </w:rPr>
        <w:tab/>
      </w:r>
      <w:r>
        <w:rPr>
          <w:sz w:val="22"/>
          <w:lang w:val="sl-SI"/>
        </w:rPr>
        <w:tab/>
      </w:r>
      <w:r>
        <w:rPr>
          <w:sz w:val="22"/>
          <w:lang w:val="sl-SI"/>
        </w:rPr>
        <w:tab/>
        <w:t>Anton Leskovar;</w:t>
      </w:r>
    </w:p>
    <w:p w:rsidR="00D83FDB" w:rsidRDefault="00D83FDB" w:rsidP="0087651C">
      <w:pPr>
        <w:rPr>
          <w:sz w:val="22"/>
          <w:lang w:val="sl-SI"/>
        </w:rPr>
      </w:pPr>
    </w:p>
    <w:p w:rsidR="00D83FDB" w:rsidRDefault="00D83FDB" w:rsidP="0087651C">
      <w:pPr>
        <w:rPr>
          <w:sz w:val="22"/>
          <w:lang w:val="sl-SI"/>
        </w:rPr>
      </w:pPr>
      <w:r>
        <w:rPr>
          <w:sz w:val="22"/>
          <w:lang w:val="sl-SI"/>
        </w:rPr>
        <w:tab/>
      </w:r>
      <w:r>
        <w:rPr>
          <w:sz w:val="22"/>
          <w:lang w:val="sl-SI"/>
        </w:rPr>
        <w:tab/>
      </w:r>
      <w:r>
        <w:rPr>
          <w:sz w:val="22"/>
          <w:lang w:val="sl-SI"/>
        </w:rPr>
        <w:tab/>
      </w:r>
      <w:r>
        <w:rPr>
          <w:sz w:val="22"/>
          <w:lang w:val="sl-SI"/>
        </w:rPr>
        <w:tab/>
      </w:r>
      <w:r>
        <w:rPr>
          <w:sz w:val="22"/>
          <w:lang w:val="sl-SI"/>
        </w:rPr>
        <w:tab/>
      </w:r>
      <w:r>
        <w:rPr>
          <w:sz w:val="22"/>
          <w:lang w:val="sl-SI"/>
        </w:rPr>
        <w:tab/>
      </w:r>
      <w:r>
        <w:rPr>
          <w:sz w:val="22"/>
          <w:lang w:val="sl-SI"/>
        </w:rPr>
        <w:tab/>
      </w:r>
      <w:r>
        <w:rPr>
          <w:sz w:val="22"/>
          <w:lang w:val="sl-SI"/>
        </w:rPr>
        <w:tab/>
      </w:r>
      <w:r>
        <w:rPr>
          <w:sz w:val="22"/>
          <w:lang w:val="sl-SI"/>
        </w:rPr>
        <w:tab/>
        <w:t>župan</w:t>
      </w:r>
    </w:p>
    <w:p w:rsidR="00D83FDB" w:rsidRDefault="00D83FDB" w:rsidP="0087651C">
      <w:pPr>
        <w:rPr>
          <w:sz w:val="22"/>
          <w:lang w:val="sl-SI"/>
        </w:rPr>
      </w:pPr>
      <w:r>
        <w:rPr>
          <w:sz w:val="22"/>
          <w:lang w:val="sl-SI"/>
        </w:rPr>
        <w:tab/>
      </w:r>
      <w:r>
        <w:rPr>
          <w:sz w:val="22"/>
          <w:lang w:val="sl-SI"/>
        </w:rPr>
        <w:tab/>
      </w:r>
      <w:r>
        <w:rPr>
          <w:sz w:val="22"/>
          <w:lang w:val="sl-SI"/>
        </w:rPr>
        <w:tab/>
      </w:r>
      <w:r>
        <w:rPr>
          <w:sz w:val="22"/>
          <w:lang w:val="sl-SI"/>
        </w:rPr>
        <w:tab/>
      </w:r>
      <w:r>
        <w:rPr>
          <w:sz w:val="22"/>
          <w:lang w:val="sl-SI"/>
        </w:rPr>
        <w:tab/>
      </w:r>
      <w:r>
        <w:rPr>
          <w:sz w:val="22"/>
          <w:lang w:val="sl-SI"/>
        </w:rPr>
        <w:tab/>
      </w:r>
      <w:r>
        <w:rPr>
          <w:sz w:val="22"/>
          <w:lang w:val="sl-SI"/>
        </w:rPr>
        <w:tab/>
      </w:r>
      <w:r>
        <w:rPr>
          <w:sz w:val="22"/>
          <w:lang w:val="sl-SI"/>
        </w:rPr>
        <w:tab/>
      </w:r>
      <w:r>
        <w:rPr>
          <w:sz w:val="22"/>
          <w:lang w:val="sl-SI"/>
        </w:rPr>
        <w:tab/>
        <w:t>Občine Kidričevo</w:t>
      </w:r>
    </w:p>
    <w:p w:rsidR="00D83FDB" w:rsidRDefault="00D83FDB" w:rsidP="0087651C">
      <w:pPr>
        <w:rPr>
          <w:sz w:val="22"/>
          <w:lang w:val="sl-SI"/>
        </w:rPr>
      </w:pPr>
    </w:p>
    <w:p w:rsidR="00D83FDB" w:rsidRDefault="00D83FDB" w:rsidP="0087651C">
      <w:pPr>
        <w:rPr>
          <w:sz w:val="22"/>
          <w:lang w:val="sl-SI"/>
        </w:rPr>
      </w:pPr>
    </w:p>
    <w:p w:rsidR="00D83FDB" w:rsidRDefault="00D83FDB" w:rsidP="0087651C">
      <w:pPr>
        <w:rPr>
          <w:sz w:val="22"/>
          <w:lang w:val="sl-SI"/>
        </w:rPr>
      </w:pPr>
    </w:p>
    <w:p w:rsidR="00A816EB" w:rsidRDefault="00A816EB" w:rsidP="0087651C">
      <w:pPr>
        <w:rPr>
          <w:sz w:val="22"/>
          <w:lang w:val="sl-SI"/>
        </w:rPr>
      </w:pPr>
    </w:p>
    <w:p w:rsidR="00A816EB" w:rsidRDefault="00A816EB" w:rsidP="0087651C">
      <w:pPr>
        <w:rPr>
          <w:sz w:val="22"/>
          <w:lang w:val="sl-SI"/>
        </w:rPr>
      </w:pPr>
    </w:p>
    <w:p w:rsidR="009011DA" w:rsidRDefault="009011DA" w:rsidP="009011DA">
      <w:pPr>
        <w:pStyle w:val="Brezrazmikov"/>
        <w:jc w:val="center"/>
        <w:rPr>
          <w:sz w:val="22"/>
          <w:lang w:val="sl-SI"/>
        </w:rPr>
      </w:pPr>
      <w:r>
        <w:rPr>
          <w:sz w:val="22"/>
          <w:lang w:val="sl-SI"/>
        </w:rPr>
        <w:t>O B R A Z L O Ž I T E V</w:t>
      </w:r>
    </w:p>
    <w:p w:rsidR="009011DA" w:rsidRDefault="009011DA" w:rsidP="009011DA">
      <w:pPr>
        <w:pStyle w:val="Brezrazmikov"/>
        <w:jc w:val="center"/>
        <w:rPr>
          <w:sz w:val="22"/>
          <w:lang w:val="sl-SI"/>
        </w:rPr>
      </w:pPr>
    </w:p>
    <w:p w:rsidR="009011DA" w:rsidRDefault="009011DA" w:rsidP="009011DA">
      <w:pPr>
        <w:pStyle w:val="Brezrazmikov"/>
        <w:jc w:val="center"/>
        <w:rPr>
          <w:sz w:val="22"/>
          <w:lang w:val="sl-SI"/>
        </w:rPr>
      </w:pPr>
    </w:p>
    <w:p w:rsidR="009011DA" w:rsidRDefault="009011DA" w:rsidP="00075BF5">
      <w:pPr>
        <w:pStyle w:val="Brezrazmikov"/>
        <w:rPr>
          <w:sz w:val="22"/>
          <w:lang w:val="sl-SI"/>
        </w:rPr>
      </w:pPr>
    </w:p>
    <w:p w:rsidR="00A816EB" w:rsidRDefault="00A816EB" w:rsidP="00075BF5">
      <w:pPr>
        <w:pStyle w:val="Brezrazmikov"/>
        <w:rPr>
          <w:sz w:val="22"/>
          <w:lang w:val="sl-SI"/>
        </w:rPr>
      </w:pPr>
      <w:r>
        <w:rPr>
          <w:sz w:val="22"/>
          <w:lang w:val="sl-SI"/>
        </w:rPr>
        <w:t xml:space="preserve">Podlaga za sprejem Odloka o postopkih in merilih za sofinanciranje letnega programa špota je Zakon o športu, ki je bil sprejet v letu 2017 z dopolnitvami. </w:t>
      </w:r>
    </w:p>
    <w:p w:rsidR="00A816EB" w:rsidRDefault="00A816EB" w:rsidP="00075BF5">
      <w:pPr>
        <w:pStyle w:val="Brezrazmikov"/>
        <w:rPr>
          <w:sz w:val="22"/>
          <w:lang w:val="sl-SI"/>
        </w:rPr>
      </w:pPr>
    </w:p>
    <w:p w:rsidR="00A816EB" w:rsidRDefault="00A816EB" w:rsidP="00075BF5">
      <w:pPr>
        <w:pStyle w:val="Brezrazmikov"/>
        <w:rPr>
          <w:sz w:val="22"/>
          <w:lang w:val="sl-SI"/>
        </w:rPr>
      </w:pPr>
      <w:r>
        <w:rPr>
          <w:sz w:val="22"/>
          <w:lang w:val="sl-SI"/>
        </w:rPr>
        <w:t xml:space="preserve">Občina Kidričevo je imela sprejet Pravilnik o postopku in merilih za sofinanciranje letnega programa športa v Občini Kidričevo, kot je to določal Zakon o športu sprejet v letu 1998 z dopolnitvami. </w:t>
      </w:r>
    </w:p>
    <w:p w:rsidR="00A816EB" w:rsidRDefault="00A816EB" w:rsidP="00075BF5">
      <w:pPr>
        <w:pStyle w:val="Brezrazmikov"/>
        <w:rPr>
          <w:sz w:val="22"/>
          <w:lang w:val="sl-SI"/>
        </w:rPr>
      </w:pPr>
    </w:p>
    <w:p w:rsidR="00A816EB" w:rsidRDefault="00A816EB" w:rsidP="00075BF5">
      <w:pPr>
        <w:pStyle w:val="Brezrazmikov"/>
        <w:rPr>
          <w:sz w:val="22"/>
          <w:lang w:val="sl-SI"/>
        </w:rPr>
      </w:pPr>
      <w:r>
        <w:rPr>
          <w:sz w:val="22"/>
          <w:lang w:val="sl-SI"/>
        </w:rPr>
        <w:t xml:space="preserve">Pri rednem inšpekcijskem nadzoru v letošnjem letu, ki ga je opravil Inšpektorat RS za šport, je bilo občini naloženo, da sprejme Odlok, kot to določa nov Zakon o športu. </w:t>
      </w:r>
    </w:p>
    <w:p w:rsidR="00A816EB" w:rsidRDefault="00A816EB" w:rsidP="00075BF5">
      <w:pPr>
        <w:pStyle w:val="Brezrazmikov"/>
        <w:rPr>
          <w:sz w:val="22"/>
          <w:lang w:val="sl-SI"/>
        </w:rPr>
      </w:pPr>
    </w:p>
    <w:p w:rsidR="00A816EB" w:rsidRDefault="00A816EB" w:rsidP="00075BF5">
      <w:pPr>
        <w:pStyle w:val="Brezrazmikov"/>
        <w:rPr>
          <w:sz w:val="22"/>
          <w:lang w:val="sl-SI"/>
        </w:rPr>
      </w:pPr>
      <w:r>
        <w:rPr>
          <w:sz w:val="22"/>
          <w:lang w:val="sl-SI"/>
        </w:rPr>
        <w:t xml:space="preserve">Pri pregledu vsebine Pravilnika </w:t>
      </w:r>
      <w:r w:rsidR="006D6993">
        <w:rPr>
          <w:sz w:val="22"/>
          <w:lang w:val="sl-SI"/>
        </w:rPr>
        <w:t>o postopku in merilih za sofinanciranje letnega programa športa v Občini Kidričevo, pa vsebinskih določil</w:t>
      </w:r>
      <w:r w:rsidR="00D83FDB">
        <w:rPr>
          <w:sz w:val="22"/>
          <w:lang w:val="sl-SI"/>
        </w:rPr>
        <w:t>ih</w:t>
      </w:r>
      <w:r w:rsidR="006D6993">
        <w:rPr>
          <w:sz w:val="22"/>
          <w:lang w:val="sl-SI"/>
        </w:rPr>
        <w:t xml:space="preserve"> pravilnik</w:t>
      </w:r>
      <w:r w:rsidR="00D83FDB">
        <w:rPr>
          <w:sz w:val="22"/>
          <w:lang w:val="sl-SI"/>
        </w:rPr>
        <w:t>,</w:t>
      </w:r>
      <w:r w:rsidR="006D6993">
        <w:rPr>
          <w:sz w:val="22"/>
          <w:lang w:val="sl-SI"/>
        </w:rPr>
        <w:t xml:space="preserve"> nepravilnosti niso bile ugotovljene. </w:t>
      </w:r>
    </w:p>
    <w:p w:rsidR="006D6993" w:rsidRDefault="006D6993" w:rsidP="00075BF5">
      <w:pPr>
        <w:pStyle w:val="Brezrazmikov"/>
        <w:rPr>
          <w:sz w:val="22"/>
          <w:lang w:val="sl-SI"/>
        </w:rPr>
      </w:pPr>
      <w:r>
        <w:rPr>
          <w:sz w:val="22"/>
          <w:lang w:val="sl-SI"/>
        </w:rPr>
        <w:t>Zaradi tega v tem odloku bistvenih sprememb</w:t>
      </w:r>
      <w:r w:rsidR="00D83FDB">
        <w:rPr>
          <w:sz w:val="22"/>
          <w:lang w:val="sl-SI"/>
        </w:rPr>
        <w:t xml:space="preserve"> glede na pravilnik</w:t>
      </w:r>
      <w:r>
        <w:rPr>
          <w:sz w:val="22"/>
          <w:lang w:val="sl-SI"/>
        </w:rPr>
        <w:t xml:space="preserve"> ni. </w:t>
      </w:r>
    </w:p>
    <w:p w:rsidR="006D6993" w:rsidRDefault="006D6993" w:rsidP="00075BF5">
      <w:pPr>
        <w:pStyle w:val="Brezrazmikov"/>
        <w:rPr>
          <w:sz w:val="22"/>
          <w:lang w:val="sl-SI"/>
        </w:rPr>
      </w:pPr>
    </w:p>
    <w:p w:rsidR="006D6993" w:rsidRDefault="006D6993" w:rsidP="006D6993">
      <w:pPr>
        <w:pStyle w:val="Brezrazmikov"/>
        <w:jc w:val="both"/>
        <w:rPr>
          <w:sz w:val="22"/>
          <w:lang w:val="sl-SI"/>
        </w:rPr>
      </w:pPr>
      <w:r>
        <w:rPr>
          <w:sz w:val="22"/>
          <w:lang w:val="sl-SI"/>
        </w:rPr>
        <w:t xml:space="preserve">S tem odlokom se določajo postopek izbire izvajalcev športnih programov na področju LPŠ, pogoji in merila in kriteriji za sofinanciranje izvajanje LPŠ, način določitve višine sofinanciranja, način sklepanja in vsebino pogodbe o sofinanciranju in način izvajanja nadzora nad pogodbami o sofinanciranju. </w:t>
      </w:r>
    </w:p>
    <w:p w:rsidR="006D6993" w:rsidRDefault="006D6993" w:rsidP="006D6993">
      <w:pPr>
        <w:pStyle w:val="Brezrazmikov"/>
        <w:jc w:val="both"/>
        <w:rPr>
          <w:sz w:val="22"/>
          <w:lang w:val="sl-SI"/>
        </w:rPr>
      </w:pPr>
    </w:p>
    <w:p w:rsidR="006D6993" w:rsidRDefault="006D6993" w:rsidP="006D6993">
      <w:pPr>
        <w:pStyle w:val="Brezrazmikov"/>
        <w:jc w:val="both"/>
        <w:rPr>
          <w:sz w:val="22"/>
          <w:lang w:val="sl-SI"/>
        </w:rPr>
      </w:pPr>
      <w:r>
        <w:rPr>
          <w:sz w:val="22"/>
          <w:lang w:val="sl-SI"/>
        </w:rPr>
        <w:t xml:space="preserve">V drugem členu so navedene kratice, ki se uporabljajo v tem pravilniku. </w:t>
      </w:r>
    </w:p>
    <w:p w:rsidR="006D6993" w:rsidRDefault="006D6993" w:rsidP="006D6993">
      <w:pPr>
        <w:pStyle w:val="Brezrazmikov"/>
        <w:jc w:val="both"/>
        <w:rPr>
          <w:sz w:val="22"/>
          <w:lang w:val="sl-SI"/>
        </w:rPr>
      </w:pPr>
    </w:p>
    <w:p w:rsidR="006D6993" w:rsidRDefault="006D6993" w:rsidP="006D6993">
      <w:pPr>
        <w:pStyle w:val="Brezrazmikov"/>
        <w:jc w:val="both"/>
        <w:rPr>
          <w:sz w:val="22"/>
          <w:lang w:val="sl-SI"/>
        </w:rPr>
      </w:pPr>
      <w:r>
        <w:rPr>
          <w:sz w:val="22"/>
          <w:lang w:val="sl-SI"/>
        </w:rPr>
        <w:t xml:space="preserve">V tretjem členu je opredelitev javnega interesa na področju športa. Javni interes na področju športa zajema vsa področje športa v skladu s prednostnimi nalogami, ki so opredeljene v NPŠ in IN NPŠ. </w:t>
      </w:r>
    </w:p>
    <w:p w:rsidR="006D6993" w:rsidRDefault="006D6993" w:rsidP="006D6993">
      <w:pPr>
        <w:pStyle w:val="Brezrazmikov"/>
        <w:jc w:val="both"/>
        <w:rPr>
          <w:sz w:val="22"/>
          <w:lang w:val="sl-SI"/>
        </w:rPr>
      </w:pPr>
    </w:p>
    <w:p w:rsidR="006D6993" w:rsidRDefault="006D6993" w:rsidP="006D6993">
      <w:pPr>
        <w:pStyle w:val="Brezrazmikov"/>
        <w:jc w:val="both"/>
        <w:rPr>
          <w:sz w:val="22"/>
          <w:lang w:val="sl-SI"/>
        </w:rPr>
      </w:pPr>
      <w:r>
        <w:rPr>
          <w:sz w:val="22"/>
          <w:lang w:val="sl-SI"/>
        </w:rPr>
        <w:t xml:space="preserve">V četrtem členu so navedeni izvajalci LPŠ. To so športna društva, ki so registrirana na območju Občine Kidričevo, zveze športnih društev, ki jih ustanovijo športna društva s sedežem v občini ter zavodi, gospodarske družbe, zasebniki in druge organizacije, ki so registrirane za opravljanje dejavnosti športa in imajo sedež v Občini Kidričevo. </w:t>
      </w:r>
    </w:p>
    <w:p w:rsidR="006D6993" w:rsidRDefault="006D6993" w:rsidP="006D6993">
      <w:pPr>
        <w:pStyle w:val="Brezrazmikov"/>
        <w:jc w:val="both"/>
        <w:rPr>
          <w:sz w:val="22"/>
          <w:lang w:val="sl-SI"/>
        </w:rPr>
      </w:pPr>
    </w:p>
    <w:p w:rsidR="006D6993" w:rsidRDefault="006D6993" w:rsidP="006D6993">
      <w:pPr>
        <w:pStyle w:val="Brezrazmikov"/>
        <w:jc w:val="both"/>
        <w:rPr>
          <w:sz w:val="22"/>
          <w:lang w:val="sl-SI"/>
        </w:rPr>
      </w:pPr>
      <w:r>
        <w:rPr>
          <w:sz w:val="22"/>
          <w:lang w:val="sl-SI"/>
        </w:rPr>
        <w:t xml:space="preserve">V petem članu pa je določilom, kateri izvajalci imajo pravico do sofinanciranja dejavnosti na področju športa. </w:t>
      </w:r>
    </w:p>
    <w:p w:rsidR="006D6993" w:rsidRDefault="006D6993" w:rsidP="006D6993">
      <w:pPr>
        <w:pStyle w:val="Brezrazmikov"/>
        <w:jc w:val="both"/>
        <w:rPr>
          <w:sz w:val="22"/>
          <w:lang w:val="sl-SI"/>
        </w:rPr>
      </w:pPr>
    </w:p>
    <w:p w:rsidR="006D6993" w:rsidRDefault="006D6993" w:rsidP="006D6993">
      <w:pPr>
        <w:pStyle w:val="Brezrazmikov"/>
        <w:jc w:val="both"/>
        <w:rPr>
          <w:sz w:val="22"/>
          <w:lang w:val="sl-SI"/>
        </w:rPr>
      </w:pPr>
      <w:r>
        <w:rPr>
          <w:sz w:val="22"/>
          <w:lang w:val="sl-SI"/>
        </w:rPr>
        <w:t xml:space="preserve">V šestem članu so opredeljena področja, katera se lahko sofinanciranju na področju športa v občini Kidričevo. </w:t>
      </w:r>
    </w:p>
    <w:p w:rsidR="006D6993" w:rsidRDefault="006D6993" w:rsidP="006D6993">
      <w:pPr>
        <w:pStyle w:val="Brezrazmikov"/>
        <w:jc w:val="both"/>
        <w:rPr>
          <w:sz w:val="22"/>
          <w:lang w:val="sl-SI"/>
        </w:rPr>
      </w:pPr>
    </w:p>
    <w:p w:rsidR="006D6993" w:rsidRDefault="006D6993" w:rsidP="006D6993">
      <w:pPr>
        <w:pStyle w:val="Brezrazmikov"/>
        <w:jc w:val="both"/>
        <w:rPr>
          <w:sz w:val="22"/>
          <w:lang w:val="sl-SI"/>
        </w:rPr>
      </w:pPr>
      <w:r>
        <w:rPr>
          <w:sz w:val="22"/>
          <w:lang w:val="sl-SI"/>
        </w:rPr>
        <w:t xml:space="preserve">Podrobnejša opredelitev vseh področij športa pa je opredeljena v merilih, pogojih in kriterijih, kar je priloga in sestavni del odloka. </w:t>
      </w:r>
    </w:p>
    <w:p w:rsidR="006D6993" w:rsidRDefault="006D6993" w:rsidP="006D6993">
      <w:pPr>
        <w:pStyle w:val="Brezrazmikov"/>
        <w:jc w:val="both"/>
        <w:rPr>
          <w:sz w:val="22"/>
          <w:lang w:val="sl-SI"/>
        </w:rPr>
      </w:pPr>
    </w:p>
    <w:p w:rsidR="006D6993" w:rsidRDefault="006D6993" w:rsidP="006D6993">
      <w:pPr>
        <w:pStyle w:val="Brezrazmikov"/>
        <w:jc w:val="both"/>
        <w:rPr>
          <w:sz w:val="22"/>
          <w:lang w:val="sl-SI"/>
        </w:rPr>
      </w:pPr>
      <w:r>
        <w:rPr>
          <w:sz w:val="22"/>
          <w:lang w:val="sl-SI"/>
        </w:rPr>
        <w:t xml:space="preserve">V sedmem členu je določilo, kaj je LPŠ. Z LPŠ se opredeljujejo področja športa, ki se v posameznem koledarskem letu opredelijo kot javni interes občine. V LPŠ se določi tudi višina sredstev za posamezno področje športa. LPŠ je osnova za javni razpis. </w:t>
      </w:r>
    </w:p>
    <w:p w:rsidR="006D6993" w:rsidRDefault="006D6993" w:rsidP="006D6993">
      <w:pPr>
        <w:pStyle w:val="Brezrazmikov"/>
        <w:jc w:val="both"/>
        <w:rPr>
          <w:sz w:val="22"/>
          <w:lang w:val="sl-SI"/>
        </w:rPr>
      </w:pPr>
      <w:r>
        <w:rPr>
          <w:sz w:val="22"/>
          <w:lang w:val="sl-SI"/>
        </w:rPr>
        <w:t xml:space="preserve">LPŠ pripravi pristojno organ občinske uprave v sodelovanju s predstavniki Občinske športne zveze (OŠZ). </w:t>
      </w:r>
    </w:p>
    <w:p w:rsidR="006D6993" w:rsidRDefault="006D6993" w:rsidP="006D6993">
      <w:pPr>
        <w:pStyle w:val="Brezrazmikov"/>
        <w:jc w:val="both"/>
        <w:rPr>
          <w:sz w:val="22"/>
          <w:lang w:val="sl-SI"/>
        </w:rPr>
      </w:pPr>
      <w:r>
        <w:rPr>
          <w:sz w:val="22"/>
          <w:lang w:val="sl-SI"/>
        </w:rPr>
        <w:t xml:space="preserve">LPŠ sprejme občinski svet, ki si mora pred sprejemom pridobiti soglasje OŠZ. </w:t>
      </w:r>
    </w:p>
    <w:p w:rsidR="006D6993" w:rsidRDefault="006D6993" w:rsidP="006D6993">
      <w:pPr>
        <w:pStyle w:val="Brezrazmikov"/>
        <w:jc w:val="both"/>
        <w:rPr>
          <w:sz w:val="22"/>
          <w:lang w:val="sl-SI"/>
        </w:rPr>
      </w:pPr>
    </w:p>
    <w:p w:rsidR="006D6993" w:rsidRDefault="006D6993" w:rsidP="006D6993">
      <w:pPr>
        <w:pStyle w:val="Brezrazmikov"/>
        <w:jc w:val="both"/>
        <w:rPr>
          <w:sz w:val="22"/>
          <w:lang w:val="sl-SI"/>
        </w:rPr>
      </w:pPr>
      <w:r>
        <w:rPr>
          <w:sz w:val="22"/>
          <w:lang w:val="sl-SI"/>
        </w:rPr>
        <w:t xml:space="preserve">Sam postopek javnega razpisa vodi komisija, ki jo s sklepom imenuje župan. </w:t>
      </w:r>
    </w:p>
    <w:p w:rsidR="006D6993" w:rsidRDefault="006D6993" w:rsidP="006D6993">
      <w:pPr>
        <w:pStyle w:val="Brezrazmikov"/>
        <w:jc w:val="both"/>
        <w:rPr>
          <w:sz w:val="22"/>
          <w:lang w:val="sl-SI"/>
        </w:rPr>
      </w:pPr>
      <w:r>
        <w:rPr>
          <w:sz w:val="22"/>
          <w:lang w:val="sl-SI"/>
        </w:rPr>
        <w:t xml:space="preserve">Sestava komisije, njene naloge so določene v osmem členu tega pravilnika. </w:t>
      </w:r>
    </w:p>
    <w:p w:rsidR="006D6993" w:rsidRDefault="006D6993" w:rsidP="006D6993">
      <w:pPr>
        <w:pStyle w:val="Brezrazmikov"/>
        <w:jc w:val="both"/>
        <w:rPr>
          <w:sz w:val="22"/>
          <w:lang w:val="sl-SI"/>
        </w:rPr>
      </w:pPr>
    </w:p>
    <w:p w:rsidR="006D6993" w:rsidRDefault="006D6993" w:rsidP="006D6993">
      <w:pPr>
        <w:pStyle w:val="Brezrazmikov"/>
        <w:jc w:val="both"/>
        <w:rPr>
          <w:sz w:val="22"/>
          <w:lang w:val="sl-SI"/>
        </w:rPr>
      </w:pPr>
      <w:r>
        <w:rPr>
          <w:sz w:val="22"/>
          <w:lang w:val="sl-SI"/>
        </w:rPr>
        <w:t xml:space="preserve">Vsebina javnega razpisa je določena v devetem členu tega pravilnika. </w:t>
      </w:r>
    </w:p>
    <w:p w:rsidR="006D6993" w:rsidRDefault="006D6993" w:rsidP="006D6993">
      <w:pPr>
        <w:pStyle w:val="Brezrazmikov"/>
        <w:jc w:val="both"/>
        <w:rPr>
          <w:sz w:val="22"/>
          <w:lang w:val="sl-SI"/>
        </w:rPr>
      </w:pPr>
    </w:p>
    <w:p w:rsidR="006D6993" w:rsidRDefault="006D6993" w:rsidP="006D6993">
      <w:pPr>
        <w:pStyle w:val="Brezrazmikov"/>
        <w:jc w:val="both"/>
        <w:rPr>
          <w:sz w:val="22"/>
          <w:lang w:val="sl-SI"/>
        </w:rPr>
      </w:pPr>
      <w:r>
        <w:rPr>
          <w:sz w:val="22"/>
          <w:lang w:val="sl-SI"/>
        </w:rPr>
        <w:t xml:space="preserve">V desetem članu pravilnika določamo postopek izvedbe javnega razpisa. Sam postopek vodi komisija. Komisija odpira samo vloge, ki so prispele v roku ter vloge, ki so pravilno izpolnjene in označene na ovitku. </w:t>
      </w:r>
    </w:p>
    <w:p w:rsidR="006D6993" w:rsidRDefault="006D6993" w:rsidP="006D6993">
      <w:pPr>
        <w:pStyle w:val="Brezrazmikov"/>
        <w:jc w:val="both"/>
        <w:rPr>
          <w:sz w:val="22"/>
          <w:lang w:val="sl-SI"/>
        </w:rPr>
      </w:pPr>
      <w:r>
        <w:rPr>
          <w:sz w:val="22"/>
          <w:lang w:val="sl-SI"/>
        </w:rPr>
        <w:t xml:space="preserve">Komisija ne odpiranju ugotavlja formalno popolnost vloge. To pomeni, da ugotavlja ali so bili predloženi vsi zahtevani dokumenti. </w:t>
      </w:r>
    </w:p>
    <w:p w:rsidR="006D6993" w:rsidRDefault="006D6993" w:rsidP="006D6993">
      <w:pPr>
        <w:pStyle w:val="Brezrazmikov"/>
        <w:jc w:val="both"/>
        <w:rPr>
          <w:sz w:val="22"/>
          <w:lang w:val="sl-SI"/>
        </w:rPr>
      </w:pPr>
      <w:r>
        <w:rPr>
          <w:sz w:val="22"/>
          <w:lang w:val="sl-SI"/>
        </w:rPr>
        <w:t xml:space="preserve">Komisija o odpiranju vlog vodi zapisnik. Kaj zapisnik vsebuje pa je opredeljeno v četrti točki desetega člena. </w:t>
      </w:r>
    </w:p>
    <w:p w:rsidR="006D6993" w:rsidRDefault="006D6993" w:rsidP="006D6993">
      <w:pPr>
        <w:pStyle w:val="Brezrazmikov"/>
        <w:jc w:val="both"/>
        <w:rPr>
          <w:sz w:val="22"/>
          <w:lang w:val="sl-SI"/>
        </w:rPr>
      </w:pPr>
    </w:p>
    <w:p w:rsidR="006D6993" w:rsidRDefault="006D6993" w:rsidP="006D6993">
      <w:pPr>
        <w:pStyle w:val="Brezrazmikov"/>
        <w:jc w:val="both"/>
        <w:rPr>
          <w:sz w:val="22"/>
          <w:lang w:val="sl-SI"/>
        </w:rPr>
      </w:pPr>
      <w:r>
        <w:rPr>
          <w:sz w:val="22"/>
          <w:lang w:val="sl-SI"/>
        </w:rPr>
        <w:t xml:space="preserve">Vloge, ki so formalno nepopolne se lahko v roku 8 dni dopolnijo. Če vlagatelj vloge ne dopolni, se le ta s sklepom zavrže. </w:t>
      </w:r>
    </w:p>
    <w:p w:rsidR="006D6993" w:rsidRDefault="006D6993" w:rsidP="006D6993">
      <w:pPr>
        <w:pStyle w:val="Brezrazmikov"/>
        <w:jc w:val="both"/>
        <w:rPr>
          <w:sz w:val="22"/>
          <w:lang w:val="sl-SI"/>
        </w:rPr>
      </w:pPr>
    </w:p>
    <w:p w:rsidR="006D6993" w:rsidRDefault="006D6993" w:rsidP="006D6993">
      <w:pPr>
        <w:pStyle w:val="Brezrazmikov"/>
        <w:jc w:val="both"/>
        <w:rPr>
          <w:sz w:val="22"/>
          <w:lang w:val="sl-SI"/>
        </w:rPr>
      </w:pPr>
      <w:r>
        <w:rPr>
          <w:sz w:val="22"/>
          <w:lang w:val="sl-SI"/>
        </w:rPr>
        <w:t>Na podlagi sklepa komisije o izbiri izvajalcev izda  pristojni organ občinske uprave</w:t>
      </w:r>
      <w:r w:rsidR="00817A57">
        <w:rPr>
          <w:sz w:val="22"/>
          <w:lang w:val="sl-SI"/>
        </w:rPr>
        <w:t xml:space="preserve"> odločbo.</w:t>
      </w:r>
    </w:p>
    <w:p w:rsidR="006D6993" w:rsidRDefault="006D6993" w:rsidP="006D6993">
      <w:pPr>
        <w:pStyle w:val="Brezrazmikov"/>
        <w:jc w:val="both"/>
        <w:rPr>
          <w:sz w:val="22"/>
          <w:lang w:val="sl-SI"/>
        </w:rPr>
      </w:pPr>
    </w:p>
    <w:p w:rsidR="006D6993" w:rsidRDefault="00CE7E7A" w:rsidP="006D6993">
      <w:pPr>
        <w:pStyle w:val="Brezrazmikov"/>
        <w:jc w:val="both"/>
        <w:rPr>
          <w:sz w:val="22"/>
          <w:lang w:val="sl-SI"/>
        </w:rPr>
      </w:pPr>
      <w:r>
        <w:rPr>
          <w:sz w:val="22"/>
          <w:lang w:val="sl-SI"/>
        </w:rPr>
        <w:t>Zoper odločbo je možen ugovor</w:t>
      </w:r>
      <w:r w:rsidR="006D6993">
        <w:rPr>
          <w:sz w:val="22"/>
          <w:lang w:val="sl-SI"/>
        </w:rPr>
        <w:t xml:space="preserve"> v roku osem dni po prejemu </w:t>
      </w:r>
      <w:r>
        <w:rPr>
          <w:sz w:val="22"/>
          <w:lang w:val="sl-SI"/>
        </w:rPr>
        <w:t xml:space="preserve">odločbe. </w:t>
      </w:r>
      <w:r w:rsidR="006D6993">
        <w:rPr>
          <w:sz w:val="22"/>
          <w:lang w:val="sl-SI"/>
        </w:rPr>
        <w:t xml:space="preserve"> O pritožbi odloči župan. Odločitev župana je dokončna. </w:t>
      </w:r>
    </w:p>
    <w:p w:rsidR="006D6993" w:rsidRDefault="006D6993" w:rsidP="006D6993">
      <w:pPr>
        <w:pStyle w:val="Brezrazmikov"/>
        <w:jc w:val="both"/>
        <w:rPr>
          <w:sz w:val="22"/>
          <w:lang w:val="sl-SI"/>
        </w:rPr>
      </w:pPr>
      <w:r>
        <w:rPr>
          <w:sz w:val="22"/>
          <w:lang w:val="sl-SI"/>
        </w:rPr>
        <w:t xml:space="preserve">Zoper odločitev župana je dopusten upravi spor na Upravnem sodišču RS. </w:t>
      </w:r>
    </w:p>
    <w:p w:rsidR="006D6993" w:rsidRDefault="006D6993" w:rsidP="006D6993">
      <w:pPr>
        <w:pStyle w:val="Brezrazmikov"/>
        <w:jc w:val="both"/>
        <w:rPr>
          <w:sz w:val="22"/>
          <w:lang w:val="sl-SI"/>
        </w:rPr>
      </w:pPr>
    </w:p>
    <w:p w:rsidR="006D6993" w:rsidRDefault="006D6993" w:rsidP="006D6993">
      <w:pPr>
        <w:pStyle w:val="Brezrazmikov"/>
        <w:jc w:val="both"/>
        <w:rPr>
          <w:sz w:val="22"/>
          <w:lang w:val="sl-SI"/>
        </w:rPr>
      </w:pPr>
      <w:r>
        <w:rPr>
          <w:sz w:val="22"/>
          <w:lang w:val="sl-SI"/>
        </w:rPr>
        <w:lastRenderedPageBreak/>
        <w:t xml:space="preserve">Rezultati javnega razpisa se objavijo </w:t>
      </w:r>
      <w:r w:rsidR="00CE7E7A">
        <w:rPr>
          <w:sz w:val="22"/>
          <w:lang w:val="sl-SI"/>
        </w:rPr>
        <w:t>na</w:t>
      </w:r>
      <w:r>
        <w:rPr>
          <w:sz w:val="22"/>
          <w:lang w:val="sl-SI"/>
        </w:rPr>
        <w:t xml:space="preserve"> spletni strani občine. </w:t>
      </w:r>
    </w:p>
    <w:p w:rsidR="006D6993" w:rsidRDefault="006D6993" w:rsidP="006D6993">
      <w:pPr>
        <w:pStyle w:val="Brezrazmikov"/>
        <w:jc w:val="both"/>
        <w:rPr>
          <w:sz w:val="22"/>
          <w:lang w:val="sl-SI"/>
        </w:rPr>
      </w:pPr>
    </w:p>
    <w:p w:rsidR="006D6993" w:rsidRDefault="00CE7E7A" w:rsidP="006D6993">
      <w:pPr>
        <w:pStyle w:val="Brezrazmikov"/>
        <w:jc w:val="both"/>
        <w:rPr>
          <w:sz w:val="22"/>
          <w:lang w:val="sl-SI"/>
        </w:rPr>
      </w:pPr>
      <w:r>
        <w:rPr>
          <w:sz w:val="22"/>
          <w:lang w:val="sl-SI"/>
        </w:rPr>
        <w:t xml:space="preserve">16. člen določa vsebino pogodbe </w:t>
      </w:r>
      <w:r w:rsidR="006D6993">
        <w:rPr>
          <w:sz w:val="22"/>
          <w:lang w:val="sl-SI"/>
        </w:rPr>
        <w:t>z izbranimi izvajalci LPŠ.</w:t>
      </w:r>
    </w:p>
    <w:p w:rsidR="006D6993" w:rsidRDefault="006D6993" w:rsidP="006D6993">
      <w:pPr>
        <w:pStyle w:val="Brezrazmikov"/>
        <w:jc w:val="both"/>
        <w:rPr>
          <w:sz w:val="22"/>
          <w:lang w:val="sl-SI"/>
        </w:rPr>
      </w:pPr>
    </w:p>
    <w:p w:rsidR="006D6993" w:rsidRDefault="006D6993" w:rsidP="006D6993">
      <w:pPr>
        <w:pStyle w:val="Brezrazmikov"/>
        <w:jc w:val="both"/>
        <w:rPr>
          <w:sz w:val="22"/>
          <w:lang w:val="sl-SI"/>
        </w:rPr>
      </w:pPr>
      <w:r>
        <w:rPr>
          <w:sz w:val="22"/>
          <w:lang w:val="sl-SI"/>
        </w:rPr>
        <w:t xml:space="preserve">V </w:t>
      </w:r>
      <w:r w:rsidR="00CE7E7A">
        <w:rPr>
          <w:sz w:val="22"/>
          <w:lang w:val="sl-SI"/>
        </w:rPr>
        <w:t>sedemnajstem členu so določbe glede spremljanja izvajanja LPŠ.</w:t>
      </w:r>
      <w:r>
        <w:rPr>
          <w:sz w:val="22"/>
          <w:lang w:val="sl-SI"/>
        </w:rPr>
        <w:t xml:space="preserve"> </w:t>
      </w:r>
    </w:p>
    <w:p w:rsidR="006D6993" w:rsidRDefault="006D6993" w:rsidP="006D6993">
      <w:pPr>
        <w:pStyle w:val="Brezrazmikov"/>
        <w:jc w:val="both"/>
        <w:rPr>
          <w:sz w:val="22"/>
          <w:lang w:val="sl-SI"/>
        </w:rPr>
      </w:pPr>
    </w:p>
    <w:p w:rsidR="00CE7E7A" w:rsidRDefault="00CE7E7A" w:rsidP="006D6993">
      <w:pPr>
        <w:pStyle w:val="Brezrazmikov"/>
        <w:jc w:val="both"/>
        <w:rPr>
          <w:sz w:val="22"/>
          <w:lang w:val="sl-SI"/>
        </w:rPr>
      </w:pPr>
      <w:r>
        <w:rPr>
          <w:sz w:val="22"/>
          <w:lang w:val="sl-SI"/>
        </w:rPr>
        <w:t xml:space="preserve">Osemnajsti član določa dolžnosti izvajalcev LPŠ. To je novost, ki jo določa zakon. Gre za to, da izvajalec LPŠ ne more imeti programa financiranega več krat, in sicer s strani javnih sredstev in s strani udeležencev programa. </w:t>
      </w:r>
    </w:p>
    <w:p w:rsidR="00CE7E7A" w:rsidRDefault="00CE7E7A" w:rsidP="006D6993">
      <w:pPr>
        <w:pStyle w:val="Brezrazmikov"/>
        <w:jc w:val="both"/>
        <w:rPr>
          <w:sz w:val="22"/>
          <w:lang w:val="sl-SI"/>
        </w:rPr>
      </w:pPr>
      <w:r>
        <w:rPr>
          <w:sz w:val="22"/>
          <w:lang w:val="sl-SI"/>
        </w:rPr>
        <w:t xml:space="preserve">V tretje odstavku tega člena je še določba, da se sredstva, ki jih izvajalec prejme za izvajanje progama smejo porabiti samo za izvajanje programa za katerega so sredstva prejeli.  </w:t>
      </w:r>
    </w:p>
    <w:p w:rsidR="00CE7E7A" w:rsidRDefault="00CE7E7A" w:rsidP="006D6993">
      <w:pPr>
        <w:pStyle w:val="Brezrazmikov"/>
        <w:jc w:val="both"/>
        <w:rPr>
          <w:sz w:val="22"/>
          <w:lang w:val="sl-SI"/>
        </w:rPr>
      </w:pPr>
    </w:p>
    <w:p w:rsidR="006D6993" w:rsidRDefault="00CE7E7A" w:rsidP="006D6993">
      <w:pPr>
        <w:pStyle w:val="Brezrazmikov"/>
        <w:jc w:val="both"/>
        <w:rPr>
          <w:sz w:val="22"/>
          <w:lang w:val="sl-SI"/>
        </w:rPr>
      </w:pPr>
      <w:r>
        <w:rPr>
          <w:sz w:val="22"/>
          <w:lang w:val="sl-SI"/>
        </w:rPr>
        <w:t xml:space="preserve">Devetnajsti člen določa možnost predplačila – možnost začasnega sofinanciranja in sicer kdaj je to mogoče in pod kakšnimi pogoji. </w:t>
      </w:r>
      <w:r w:rsidR="006D6993">
        <w:rPr>
          <w:sz w:val="22"/>
          <w:lang w:val="sl-SI"/>
        </w:rPr>
        <w:t xml:space="preserve"> </w:t>
      </w:r>
    </w:p>
    <w:p w:rsidR="006D6993" w:rsidRDefault="006D6993" w:rsidP="006D6993">
      <w:pPr>
        <w:pStyle w:val="Brezrazmikov"/>
        <w:jc w:val="both"/>
        <w:rPr>
          <w:sz w:val="22"/>
          <w:lang w:val="sl-SI"/>
        </w:rPr>
      </w:pPr>
    </w:p>
    <w:p w:rsidR="006D6993" w:rsidRDefault="00D83FDB" w:rsidP="006D6993">
      <w:pPr>
        <w:pStyle w:val="Brezrazmikov"/>
        <w:jc w:val="both"/>
        <w:rPr>
          <w:sz w:val="22"/>
          <w:lang w:val="sl-SI"/>
        </w:rPr>
      </w:pPr>
      <w:r>
        <w:rPr>
          <w:sz w:val="22"/>
          <w:lang w:val="sl-SI"/>
        </w:rPr>
        <w:t>Dvajseti član še določa, da s sprejemom tega odloka preneha veljati Pravilnik o postopkih in merilih za sofinanciranje letnega programa športa v občini Kidričevo (Uradno glasilo slovenskih občin, št. 16/15, 57/17 in 11/23).</w:t>
      </w:r>
    </w:p>
    <w:p w:rsidR="00D83FDB" w:rsidRDefault="00D83FDB" w:rsidP="006D6993">
      <w:pPr>
        <w:pStyle w:val="Brezrazmikov"/>
        <w:jc w:val="both"/>
        <w:rPr>
          <w:sz w:val="22"/>
          <w:lang w:val="sl-SI"/>
        </w:rPr>
      </w:pPr>
    </w:p>
    <w:p w:rsidR="00D83FDB" w:rsidRDefault="00D83FDB" w:rsidP="006D6993">
      <w:pPr>
        <w:pStyle w:val="Brezrazmikov"/>
        <w:jc w:val="both"/>
        <w:rPr>
          <w:sz w:val="22"/>
          <w:lang w:val="sl-SI"/>
        </w:rPr>
      </w:pPr>
      <w:r>
        <w:rPr>
          <w:sz w:val="22"/>
          <w:lang w:val="sl-SI"/>
        </w:rPr>
        <w:t xml:space="preserve">Sestavni del tega odloka merila, pogoji in kriteriji za vrednotenje letnega programa športna v Občini Kidričevo. </w:t>
      </w:r>
    </w:p>
    <w:p w:rsidR="00D83FDB" w:rsidRDefault="00D83FDB" w:rsidP="006D6993">
      <w:pPr>
        <w:pStyle w:val="Brezrazmikov"/>
        <w:jc w:val="both"/>
        <w:rPr>
          <w:sz w:val="22"/>
          <w:lang w:val="sl-SI"/>
        </w:rPr>
      </w:pPr>
      <w:r>
        <w:rPr>
          <w:sz w:val="22"/>
          <w:lang w:val="sl-SI"/>
        </w:rPr>
        <w:t xml:space="preserve">Občinska uprava </w:t>
      </w:r>
      <w:r w:rsidR="00746B14">
        <w:rPr>
          <w:sz w:val="22"/>
          <w:lang w:val="sl-SI"/>
        </w:rPr>
        <w:t xml:space="preserve">v merila ni posegala, ampak je upoštevala do sedaj veljavna merila, pogoje in kriterije. </w:t>
      </w:r>
    </w:p>
    <w:p w:rsidR="00746B14" w:rsidRDefault="00746B14" w:rsidP="006D6993">
      <w:pPr>
        <w:pStyle w:val="Brezrazmikov"/>
        <w:jc w:val="both"/>
        <w:rPr>
          <w:sz w:val="22"/>
          <w:lang w:val="sl-SI"/>
        </w:rPr>
      </w:pPr>
    </w:p>
    <w:p w:rsidR="00890796" w:rsidRDefault="00890796" w:rsidP="006D6993">
      <w:pPr>
        <w:pStyle w:val="Brezrazmikov"/>
        <w:jc w:val="both"/>
        <w:rPr>
          <w:sz w:val="22"/>
          <w:lang w:val="sl-SI"/>
        </w:rPr>
      </w:pPr>
    </w:p>
    <w:p w:rsidR="00891997" w:rsidRDefault="00746B14" w:rsidP="00891997">
      <w:pPr>
        <w:pStyle w:val="Brezrazmikov"/>
        <w:jc w:val="both"/>
      </w:pPr>
      <w:r>
        <w:rPr>
          <w:sz w:val="22"/>
          <w:lang w:val="sl-SI"/>
        </w:rPr>
        <w:t>Predlagamo, da se odlok da v 30 dnevno javno obravnav</w:t>
      </w:r>
      <w:r w:rsidR="00891997" w:rsidRPr="00891997">
        <w:t xml:space="preserve"> </w:t>
      </w:r>
      <w:r w:rsidR="00891997">
        <w:t xml:space="preserve">športnim društvom, športnim zvezam in drugim izvajalcem programa športa, ki so registrirani na območju Občine Kidričevo.  </w:t>
      </w:r>
    </w:p>
    <w:p w:rsidR="006C7DD5" w:rsidRDefault="006C7DD5" w:rsidP="006D6993">
      <w:pPr>
        <w:pStyle w:val="Brezrazmikov"/>
        <w:jc w:val="both"/>
        <w:rPr>
          <w:sz w:val="22"/>
          <w:lang w:val="sl-SI"/>
        </w:rPr>
      </w:pPr>
    </w:p>
    <w:p w:rsidR="006C7DD5" w:rsidRDefault="006C7DD5" w:rsidP="006D6993">
      <w:pPr>
        <w:pStyle w:val="Brezrazmikov"/>
        <w:jc w:val="both"/>
        <w:rPr>
          <w:sz w:val="22"/>
          <w:lang w:val="sl-SI"/>
        </w:rPr>
      </w:pPr>
    </w:p>
    <w:p w:rsidR="00B57E8A" w:rsidRDefault="00B57E8A" w:rsidP="006D6993">
      <w:pPr>
        <w:pStyle w:val="Brezrazmikov"/>
        <w:jc w:val="both"/>
        <w:rPr>
          <w:sz w:val="22"/>
          <w:lang w:val="sl-SI"/>
        </w:rPr>
      </w:pPr>
    </w:p>
    <w:p w:rsidR="006C7DD5" w:rsidRDefault="006C7DD5" w:rsidP="006D6993">
      <w:pPr>
        <w:pStyle w:val="Brezrazmikov"/>
        <w:jc w:val="both"/>
        <w:rPr>
          <w:sz w:val="22"/>
          <w:lang w:val="sl-SI"/>
        </w:rPr>
      </w:pPr>
      <w:r>
        <w:rPr>
          <w:sz w:val="22"/>
          <w:lang w:val="sl-SI"/>
        </w:rPr>
        <w:t>Zdenka Frank;</w:t>
      </w:r>
      <w:r>
        <w:rPr>
          <w:sz w:val="22"/>
          <w:lang w:val="sl-SI"/>
        </w:rPr>
        <w:tab/>
      </w:r>
      <w:r>
        <w:rPr>
          <w:sz w:val="22"/>
          <w:lang w:val="sl-SI"/>
        </w:rPr>
        <w:tab/>
      </w:r>
      <w:r>
        <w:rPr>
          <w:sz w:val="22"/>
          <w:lang w:val="sl-SI"/>
        </w:rPr>
        <w:tab/>
      </w:r>
      <w:r>
        <w:rPr>
          <w:sz w:val="22"/>
          <w:lang w:val="sl-SI"/>
        </w:rPr>
        <w:tab/>
      </w:r>
      <w:r>
        <w:rPr>
          <w:sz w:val="22"/>
          <w:lang w:val="sl-SI"/>
        </w:rPr>
        <w:tab/>
      </w:r>
      <w:r>
        <w:rPr>
          <w:sz w:val="22"/>
          <w:lang w:val="sl-SI"/>
        </w:rPr>
        <w:tab/>
      </w:r>
      <w:r>
        <w:rPr>
          <w:sz w:val="22"/>
          <w:lang w:val="sl-SI"/>
        </w:rPr>
        <w:tab/>
        <w:t>Anton Leskovar;</w:t>
      </w:r>
    </w:p>
    <w:p w:rsidR="006C7DD5" w:rsidRDefault="006C7DD5" w:rsidP="006D6993">
      <w:pPr>
        <w:pStyle w:val="Brezrazmikov"/>
        <w:jc w:val="both"/>
        <w:rPr>
          <w:sz w:val="22"/>
          <w:lang w:val="sl-SI"/>
        </w:rPr>
      </w:pPr>
    </w:p>
    <w:p w:rsidR="006C7DD5" w:rsidRDefault="006C7DD5" w:rsidP="006D6993">
      <w:pPr>
        <w:pStyle w:val="Brezrazmikov"/>
        <w:jc w:val="both"/>
        <w:rPr>
          <w:sz w:val="22"/>
          <w:lang w:val="sl-SI"/>
        </w:rPr>
      </w:pPr>
      <w:r>
        <w:rPr>
          <w:sz w:val="22"/>
          <w:lang w:val="sl-SI"/>
        </w:rPr>
        <w:t>Odlok pripravila</w:t>
      </w:r>
      <w:r>
        <w:rPr>
          <w:sz w:val="22"/>
          <w:lang w:val="sl-SI"/>
        </w:rPr>
        <w:tab/>
      </w:r>
      <w:r>
        <w:rPr>
          <w:sz w:val="22"/>
          <w:lang w:val="sl-SI"/>
        </w:rPr>
        <w:tab/>
      </w:r>
      <w:r>
        <w:rPr>
          <w:sz w:val="22"/>
          <w:lang w:val="sl-SI"/>
        </w:rPr>
        <w:tab/>
      </w:r>
      <w:r>
        <w:rPr>
          <w:sz w:val="22"/>
          <w:lang w:val="sl-SI"/>
        </w:rPr>
        <w:tab/>
      </w:r>
      <w:r>
        <w:rPr>
          <w:sz w:val="22"/>
          <w:lang w:val="sl-SI"/>
        </w:rPr>
        <w:tab/>
      </w:r>
      <w:r>
        <w:rPr>
          <w:sz w:val="22"/>
          <w:lang w:val="sl-SI"/>
        </w:rPr>
        <w:tab/>
        <w:t>župan</w:t>
      </w:r>
    </w:p>
    <w:p w:rsidR="006C7DD5" w:rsidRDefault="006C7DD5" w:rsidP="006D6993">
      <w:pPr>
        <w:pStyle w:val="Brezrazmikov"/>
        <w:jc w:val="both"/>
        <w:rPr>
          <w:sz w:val="22"/>
          <w:lang w:val="sl-SI"/>
        </w:rPr>
      </w:pPr>
      <w:r>
        <w:rPr>
          <w:sz w:val="22"/>
          <w:lang w:val="sl-SI"/>
        </w:rPr>
        <w:tab/>
      </w:r>
      <w:r>
        <w:rPr>
          <w:sz w:val="22"/>
          <w:lang w:val="sl-SI"/>
        </w:rPr>
        <w:tab/>
      </w:r>
      <w:r>
        <w:rPr>
          <w:sz w:val="22"/>
          <w:lang w:val="sl-SI"/>
        </w:rPr>
        <w:tab/>
      </w:r>
      <w:r>
        <w:rPr>
          <w:sz w:val="22"/>
          <w:lang w:val="sl-SI"/>
        </w:rPr>
        <w:tab/>
      </w:r>
      <w:r>
        <w:rPr>
          <w:sz w:val="22"/>
          <w:lang w:val="sl-SI"/>
        </w:rPr>
        <w:tab/>
      </w:r>
      <w:r>
        <w:rPr>
          <w:sz w:val="22"/>
          <w:lang w:val="sl-SI"/>
        </w:rPr>
        <w:tab/>
      </w:r>
      <w:r>
        <w:rPr>
          <w:sz w:val="22"/>
          <w:lang w:val="sl-SI"/>
        </w:rPr>
        <w:tab/>
      </w:r>
      <w:r>
        <w:rPr>
          <w:sz w:val="22"/>
          <w:lang w:val="sl-SI"/>
        </w:rPr>
        <w:tab/>
        <w:t>Občine Kidričevo</w:t>
      </w:r>
    </w:p>
    <w:p w:rsidR="006D6993" w:rsidRPr="009011DA" w:rsidRDefault="006D6993" w:rsidP="00075BF5">
      <w:pPr>
        <w:pStyle w:val="Brezrazmikov"/>
        <w:rPr>
          <w:sz w:val="22"/>
          <w:lang w:val="sl-SI"/>
        </w:rPr>
      </w:pPr>
    </w:p>
    <w:sectPr w:rsidR="006D6993" w:rsidRPr="009011DA">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26D" w:rsidRDefault="0099126D" w:rsidP="004838DB">
      <w:r>
        <w:separator/>
      </w:r>
    </w:p>
  </w:endnote>
  <w:endnote w:type="continuationSeparator" w:id="0">
    <w:p w:rsidR="0099126D" w:rsidRDefault="0099126D" w:rsidP="00483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DD5" w:rsidRDefault="006C7DD5" w:rsidP="000E45FB">
    <w:pPr>
      <w:pStyle w:val="Noga"/>
      <w:jc w:val="right"/>
    </w:pPr>
    <w:r>
      <w:t xml:space="preserve">stran </w:t>
    </w:r>
    <w:r>
      <w:fldChar w:fldCharType="begin"/>
    </w:r>
    <w:r>
      <w:instrText xml:space="preserve"> PAGE   \* MERGEFORMAT </w:instrText>
    </w:r>
    <w:r>
      <w:fldChar w:fldCharType="separate"/>
    </w:r>
    <w:r w:rsidR="00BE591F">
      <w:rPr>
        <w:noProof/>
      </w:rPr>
      <w:t>4</w:t>
    </w:r>
    <w:r>
      <w:fldChar w:fldCharType="end"/>
    </w:r>
    <w:r>
      <w:t>/</w:t>
    </w:r>
    <w:fldSimple w:instr=" NUMPAGES   \* MERGEFORMAT ">
      <w:r w:rsidR="00BE591F">
        <w:rPr>
          <w:noProof/>
        </w:rPr>
        <w:t>25</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26D" w:rsidRDefault="0099126D" w:rsidP="004838DB">
      <w:r>
        <w:separator/>
      </w:r>
    </w:p>
  </w:footnote>
  <w:footnote w:type="continuationSeparator" w:id="0">
    <w:p w:rsidR="0099126D" w:rsidRDefault="0099126D" w:rsidP="00483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DD5" w:rsidRPr="004838DB" w:rsidRDefault="006C7DD5" w:rsidP="004838DB">
    <w:pPr>
      <w:pStyle w:val="Glava"/>
      <w:jc w:val="center"/>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22EE"/>
    <w:multiLevelType w:val="hybridMultilevel"/>
    <w:tmpl w:val="8448473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7F57D47"/>
    <w:multiLevelType w:val="hybridMultilevel"/>
    <w:tmpl w:val="9B9ACB02"/>
    <w:lvl w:ilvl="0" w:tplc="E7483E84">
      <w:start w:val="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89C7FC2"/>
    <w:multiLevelType w:val="hybridMultilevel"/>
    <w:tmpl w:val="6302B8D2"/>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3" w15:restartNumberingAfterBreak="0">
    <w:nsid w:val="08D05610"/>
    <w:multiLevelType w:val="hybridMultilevel"/>
    <w:tmpl w:val="C5049E7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D715EFC"/>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0930D3"/>
    <w:multiLevelType w:val="hybridMultilevel"/>
    <w:tmpl w:val="B492CE7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2DD5868"/>
    <w:multiLevelType w:val="hybridMultilevel"/>
    <w:tmpl w:val="4C0E3524"/>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7" w15:restartNumberingAfterBreak="0">
    <w:nsid w:val="1369507D"/>
    <w:multiLevelType w:val="hybridMultilevel"/>
    <w:tmpl w:val="0510B118"/>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8" w15:restartNumberingAfterBreak="0">
    <w:nsid w:val="14413252"/>
    <w:multiLevelType w:val="hybridMultilevel"/>
    <w:tmpl w:val="57663890"/>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9" w15:restartNumberingAfterBreak="0">
    <w:nsid w:val="1A305A52"/>
    <w:multiLevelType w:val="multilevel"/>
    <w:tmpl w:val="1E32A68C"/>
    <w:lvl w:ilvl="0">
      <w:start w:val="1"/>
      <w:numFmt w:val="decimal"/>
      <w:lvlText w:val="%1."/>
      <w:lvlJc w:val="left"/>
      <w:pPr>
        <w:ind w:left="360" w:hanging="360"/>
      </w:pPr>
      <w:rPr>
        <w:rFonts w:hint="default"/>
      </w:rPr>
    </w:lvl>
    <w:lvl w:ilvl="1">
      <w:start w:val="1"/>
      <w:numFmt w:val="decimal"/>
      <w:lvlText w:val="%1.%2."/>
      <w:lvlJc w:val="left"/>
      <w:pPr>
        <w:ind w:left="792" w:firstLine="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BAE2393"/>
    <w:multiLevelType w:val="hybridMultilevel"/>
    <w:tmpl w:val="68DE77D2"/>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1" w15:restartNumberingAfterBreak="0">
    <w:nsid w:val="1D6F50FE"/>
    <w:multiLevelType w:val="hybridMultilevel"/>
    <w:tmpl w:val="4908473E"/>
    <w:lvl w:ilvl="0" w:tplc="3EDA81A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20669BA"/>
    <w:multiLevelType w:val="hybridMultilevel"/>
    <w:tmpl w:val="F586CEB2"/>
    <w:lvl w:ilvl="0" w:tplc="19F42904">
      <w:start w:val="1"/>
      <w:numFmt w:val="upperRoman"/>
      <w:pStyle w:val="Naslov1"/>
      <w:lvlText w:val="%1."/>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2315114A"/>
    <w:multiLevelType w:val="hybridMultilevel"/>
    <w:tmpl w:val="F9AE0C5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2D012E2C"/>
    <w:multiLevelType w:val="hybridMultilevel"/>
    <w:tmpl w:val="206C235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31525B07"/>
    <w:multiLevelType w:val="hybridMultilevel"/>
    <w:tmpl w:val="F9106E3A"/>
    <w:lvl w:ilvl="0" w:tplc="B6BE2648">
      <w:start w:val="1"/>
      <w:numFmt w:val="decimal"/>
      <w:pStyle w:val="Naslov2"/>
      <w:lvlText w:val="%1."/>
      <w:lvlJc w:val="left"/>
      <w:pPr>
        <w:ind w:left="4897"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34CC22BE"/>
    <w:multiLevelType w:val="hybridMultilevel"/>
    <w:tmpl w:val="36942610"/>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7" w15:restartNumberingAfterBreak="0">
    <w:nsid w:val="35577841"/>
    <w:multiLevelType w:val="hybridMultilevel"/>
    <w:tmpl w:val="532415B6"/>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8" w15:restartNumberingAfterBreak="0">
    <w:nsid w:val="36D25879"/>
    <w:multiLevelType w:val="hybridMultilevel"/>
    <w:tmpl w:val="E9029028"/>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9" w15:restartNumberingAfterBreak="0">
    <w:nsid w:val="3AB3332F"/>
    <w:multiLevelType w:val="hybridMultilevel"/>
    <w:tmpl w:val="B7ACB612"/>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20" w15:restartNumberingAfterBreak="0">
    <w:nsid w:val="3B2E20F9"/>
    <w:multiLevelType w:val="hybridMultilevel"/>
    <w:tmpl w:val="52F642C6"/>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21" w15:restartNumberingAfterBreak="0">
    <w:nsid w:val="44E72261"/>
    <w:multiLevelType w:val="hybridMultilevel"/>
    <w:tmpl w:val="A134D7A8"/>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2" w15:restartNumberingAfterBreak="0">
    <w:nsid w:val="451745A3"/>
    <w:multiLevelType w:val="hybridMultilevel"/>
    <w:tmpl w:val="75CA56EC"/>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23" w15:restartNumberingAfterBreak="0">
    <w:nsid w:val="461550C7"/>
    <w:multiLevelType w:val="hybridMultilevel"/>
    <w:tmpl w:val="A5541694"/>
    <w:lvl w:ilvl="0" w:tplc="6B90D918">
      <w:start w:val="1"/>
      <w:numFmt w:val="decimal"/>
      <w:lvlText w:val="%1."/>
      <w:lvlJc w:val="left"/>
      <w:pPr>
        <w:ind w:left="1065" w:hanging="705"/>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15:restartNumberingAfterBreak="0">
    <w:nsid w:val="47007DEC"/>
    <w:multiLevelType w:val="hybridMultilevel"/>
    <w:tmpl w:val="5E78B4E8"/>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5" w15:restartNumberingAfterBreak="0">
    <w:nsid w:val="4772222E"/>
    <w:multiLevelType w:val="hybridMultilevel"/>
    <w:tmpl w:val="D4568984"/>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6" w15:restartNumberingAfterBreak="0">
    <w:nsid w:val="4EA31961"/>
    <w:multiLevelType w:val="hybridMultilevel"/>
    <w:tmpl w:val="9D80B36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4F12198B"/>
    <w:multiLevelType w:val="hybridMultilevel"/>
    <w:tmpl w:val="5A8E5F6C"/>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28" w15:restartNumberingAfterBreak="0">
    <w:nsid w:val="50A631CD"/>
    <w:multiLevelType w:val="hybridMultilevel"/>
    <w:tmpl w:val="CB5E782E"/>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9" w15:restartNumberingAfterBreak="0">
    <w:nsid w:val="51090AB4"/>
    <w:multiLevelType w:val="hybridMultilevel"/>
    <w:tmpl w:val="AEEE8E0E"/>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30" w15:restartNumberingAfterBreak="0">
    <w:nsid w:val="54910308"/>
    <w:multiLevelType w:val="hybridMultilevel"/>
    <w:tmpl w:val="71E85FB2"/>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31" w15:restartNumberingAfterBreak="0">
    <w:nsid w:val="5D1C4BFD"/>
    <w:multiLevelType w:val="hybridMultilevel"/>
    <w:tmpl w:val="D58261B4"/>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32" w15:restartNumberingAfterBreak="0">
    <w:nsid w:val="60D92DB4"/>
    <w:multiLevelType w:val="hybridMultilevel"/>
    <w:tmpl w:val="00B0B98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3" w15:restartNumberingAfterBreak="0">
    <w:nsid w:val="60E15648"/>
    <w:multiLevelType w:val="hybridMultilevel"/>
    <w:tmpl w:val="BB9002FE"/>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34" w15:restartNumberingAfterBreak="0">
    <w:nsid w:val="62A777FE"/>
    <w:multiLevelType w:val="hybridMultilevel"/>
    <w:tmpl w:val="51D24C0E"/>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35" w15:restartNumberingAfterBreak="0">
    <w:nsid w:val="62D72086"/>
    <w:multiLevelType w:val="hybridMultilevel"/>
    <w:tmpl w:val="D58261B4"/>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36" w15:restartNumberingAfterBreak="0">
    <w:nsid w:val="67057154"/>
    <w:multiLevelType w:val="hybridMultilevel"/>
    <w:tmpl w:val="85FC866C"/>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37" w15:restartNumberingAfterBreak="0">
    <w:nsid w:val="6B206917"/>
    <w:multiLevelType w:val="hybridMultilevel"/>
    <w:tmpl w:val="B694D7F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8" w15:restartNumberingAfterBreak="0">
    <w:nsid w:val="6D800EB0"/>
    <w:multiLevelType w:val="hybridMultilevel"/>
    <w:tmpl w:val="2FB45838"/>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39" w15:restartNumberingAfterBreak="0">
    <w:nsid w:val="6E950EF9"/>
    <w:multiLevelType w:val="hybridMultilevel"/>
    <w:tmpl w:val="5846DC18"/>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40" w15:restartNumberingAfterBreak="0">
    <w:nsid w:val="70D02582"/>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25D3990"/>
    <w:multiLevelType w:val="hybridMultilevel"/>
    <w:tmpl w:val="35AA245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2" w15:restartNumberingAfterBreak="0">
    <w:nsid w:val="73BB2B23"/>
    <w:multiLevelType w:val="hybridMultilevel"/>
    <w:tmpl w:val="CB5E782E"/>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43" w15:restartNumberingAfterBreak="0">
    <w:nsid w:val="7610193E"/>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8292061"/>
    <w:multiLevelType w:val="hybridMultilevel"/>
    <w:tmpl w:val="CC56B6F4"/>
    <w:lvl w:ilvl="0" w:tplc="9088251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79C25AC7"/>
    <w:multiLevelType w:val="hybridMultilevel"/>
    <w:tmpl w:val="64CC5C3C"/>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6" w15:restartNumberingAfterBreak="0">
    <w:nsid w:val="7B6F3530"/>
    <w:multiLevelType w:val="hybridMultilevel"/>
    <w:tmpl w:val="110EBA8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7" w15:restartNumberingAfterBreak="0">
    <w:nsid w:val="7C731959"/>
    <w:multiLevelType w:val="hybridMultilevel"/>
    <w:tmpl w:val="678CC0C0"/>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48" w15:restartNumberingAfterBreak="0">
    <w:nsid w:val="7D0C775A"/>
    <w:multiLevelType w:val="hybridMultilevel"/>
    <w:tmpl w:val="36942610"/>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49" w15:restartNumberingAfterBreak="0">
    <w:nsid w:val="7DC36FF0"/>
    <w:multiLevelType w:val="hybridMultilevel"/>
    <w:tmpl w:val="713C7530"/>
    <w:lvl w:ilvl="0" w:tplc="0C070001">
      <w:start w:val="1"/>
      <w:numFmt w:val="bullet"/>
      <w:lvlText w:val=""/>
      <w:lvlJc w:val="left"/>
      <w:pPr>
        <w:ind w:left="1068" w:hanging="360"/>
      </w:pPr>
      <w:rPr>
        <w:rFonts w:ascii="Symbol" w:hAnsi="Symbol" w:hint="default"/>
      </w:rPr>
    </w:lvl>
    <w:lvl w:ilvl="1" w:tplc="0C070003">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num w:numId="1">
    <w:abstractNumId w:val="12"/>
  </w:num>
  <w:num w:numId="2">
    <w:abstractNumId w:val="15"/>
  </w:num>
  <w:num w:numId="3">
    <w:abstractNumId w:val="13"/>
  </w:num>
  <w:num w:numId="4">
    <w:abstractNumId w:val="47"/>
  </w:num>
  <w:num w:numId="5">
    <w:abstractNumId w:val="28"/>
  </w:num>
  <w:num w:numId="6">
    <w:abstractNumId w:val="42"/>
  </w:num>
  <w:num w:numId="7">
    <w:abstractNumId w:val="22"/>
  </w:num>
  <w:num w:numId="8">
    <w:abstractNumId w:val="30"/>
  </w:num>
  <w:num w:numId="9">
    <w:abstractNumId w:val="34"/>
  </w:num>
  <w:num w:numId="10">
    <w:abstractNumId w:val="10"/>
  </w:num>
  <w:num w:numId="11">
    <w:abstractNumId w:val="49"/>
  </w:num>
  <w:num w:numId="12">
    <w:abstractNumId w:val="23"/>
  </w:num>
  <w:num w:numId="13">
    <w:abstractNumId w:val="40"/>
  </w:num>
  <w:num w:numId="14">
    <w:abstractNumId w:val="4"/>
  </w:num>
  <w:num w:numId="15">
    <w:abstractNumId w:val="43"/>
  </w:num>
  <w:num w:numId="16">
    <w:abstractNumId w:val="36"/>
  </w:num>
  <w:num w:numId="17">
    <w:abstractNumId w:val="9"/>
  </w:num>
  <w:num w:numId="18">
    <w:abstractNumId w:val="4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firstLine="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abstractNumId w:val="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firstLine="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abstractNumId w:val="4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firstLine="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abstractNumId w:val="19"/>
  </w:num>
  <w:num w:numId="22">
    <w:abstractNumId w:val="39"/>
  </w:num>
  <w:num w:numId="23">
    <w:abstractNumId w:val="18"/>
  </w:num>
  <w:num w:numId="24">
    <w:abstractNumId w:val="2"/>
  </w:num>
  <w:num w:numId="25">
    <w:abstractNumId w:val="29"/>
  </w:num>
  <w:num w:numId="26">
    <w:abstractNumId w:val="16"/>
  </w:num>
  <w:num w:numId="27">
    <w:abstractNumId w:val="8"/>
  </w:num>
  <w:num w:numId="28">
    <w:abstractNumId w:val="27"/>
  </w:num>
  <w:num w:numId="29">
    <w:abstractNumId w:val="48"/>
  </w:num>
  <w:num w:numId="30">
    <w:abstractNumId w:val="20"/>
  </w:num>
  <w:num w:numId="31">
    <w:abstractNumId w:val="38"/>
  </w:num>
  <w:num w:numId="32">
    <w:abstractNumId w:val="35"/>
  </w:num>
  <w:num w:numId="33">
    <w:abstractNumId w:val="31"/>
  </w:num>
  <w:num w:numId="34">
    <w:abstractNumId w:val="21"/>
  </w:num>
  <w:num w:numId="35">
    <w:abstractNumId w:val="24"/>
  </w:num>
  <w:num w:numId="36">
    <w:abstractNumId w:val="33"/>
  </w:num>
  <w:num w:numId="37">
    <w:abstractNumId w:val="6"/>
  </w:num>
  <w:num w:numId="38">
    <w:abstractNumId w:val="5"/>
  </w:num>
  <w:num w:numId="39">
    <w:abstractNumId w:val="14"/>
  </w:num>
  <w:num w:numId="40">
    <w:abstractNumId w:val="37"/>
  </w:num>
  <w:num w:numId="41">
    <w:abstractNumId w:val="46"/>
  </w:num>
  <w:num w:numId="42">
    <w:abstractNumId w:val="45"/>
  </w:num>
  <w:num w:numId="43">
    <w:abstractNumId w:val="41"/>
  </w:num>
  <w:num w:numId="44">
    <w:abstractNumId w:val="25"/>
  </w:num>
  <w:num w:numId="45">
    <w:abstractNumId w:val="7"/>
  </w:num>
  <w:num w:numId="46">
    <w:abstractNumId w:val="32"/>
  </w:num>
  <w:num w:numId="47">
    <w:abstractNumId w:val="26"/>
  </w:num>
  <w:num w:numId="48">
    <w:abstractNumId w:val="0"/>
  </w:num>
  <w:num w:numId="49">
    <w:abstractNumId w:val="3"/>
  </w:num>
  <w:num w:numId="50">
    <w:abstractNumId w:val="1"/>
  </w:num>
  <w:num w:numId="51">
    <w:abstractNumId w:val="11"/>
  </w:num>
  <w:num w:numId="52">
    <w:abstractNumId w:val="17"/>
  </w:num>
  <w:num w:numId="53">
    <w:abstractNumId w:val="4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BB4"/>
    <w:rsid w:val="0001280E"/>
    <w:rsid w:val="0001601F"/>
    <w:rsid w:val="00027A0D"/>
    <w:rsid w:val="00050EF6"/>
    <w:rsid w:val="00054016"/>
    <w:rsid w:val="00055A27"/>
    <w:rsid w:val="00057EDA"/>
    <w:rsid w:val="00075BF5"/>
    <w:rsid w:val="0009212A"/>
    <w:rsid w:val="000A6000"/>
    <w:rsid w:val="000A757C"/>
    <w:rsid w:val="000D06AA"/>
    <w:rsid w:val="000E20E8"/>
    <w:rsid w:val="000E343C"/>
    <w:rsid w:val="000E4364"/>
    <w:rsid w:val="000E45FB"/>
    <w:rsid w:val="000F5D65"/>
    <w:rsid w:val="0013148A"/>
    <w:rsid w:val="00132BE2"/>
    <w:rsid w:val="00146694"/>
    <w:rsid w:val="00182F9F"/>
    <w:rsid w:val="001A2E5A"/>
    <w:rsid w:val="001C202D"/>
    <w:rsid w:val="001C4714"/>
    <w:rsid w:val="002521EF"/>
    <w:rsid w:val="00254095"/>
    <w:rsid w:val="002569BD"/>
    <w:rsid w:val="00260C15"/>
    <w:rsid w:val="00274327"/>
    <w:rsid w:val="002A3EFA"/>
    <w:rsid w:val="002B2F5E"/>
    <w:rsid w:val="002C6802"/>
    <w:rsid w:val="002D72E7"/>
    <w:rsid w:val="00300AFB"/>
    <w:rsid w:val="003358E5"/>
    <w:rsid w:val="00337237"/>
    <w:rsid w:val="00353B1C"/>
    <w:rsid w:val="00355E64"/>
    <w:rsid w:val="0037071B"/>
    <w:rsid w:val="00372DE4"/>
    <w:rsid w:val="00377016"/>
    <w:rsid w:val="003948C7"/>
    <w:rsid w:val="00395297"/>
    <w:rsid w:val="003B099B"/>
    <w:rsid w:val="003F35FF"/>
    <w:rsid w:val="00447B09"/>
    <w:rsid w:val="00460BB4"/>
    <w:rsid w:val="00465591"/>
    <w:rsid w:val="00475C4D"/>
    <w:rsid w:val="004827F3"/>
    <w:rsid w:val="00482D7B"/>
    <w:rsid w:val="004838DB"/>
    <w:rsid w:val="00497DFB"/>
    <w:rsid w:val="004A021E"/>
    <w:rsid w:val="004A4D48"/>
    <w:rsid w:val="004D7872"/>
    <w:rsid w:val="00527DD9"/>
    <w:rsid w:val="00531ACF"/>
    <w:rsid w:val="0053518E"/>
    <w:rsid w:val="00556A35"/>
    <w:rsid w:val="005656F5"/>
    <w:rsid w:val="00594638"/>
    <w:rsid w:val="005A544F"/>
    <w:rsid w:val="005A6EB4"/>
    <w:rsid w:val="005C0A12"/>
    <w:rsid w:val="005D297D"/>
    <w:rsid w:val="005E2318"/>
    <w:rsid w:val="005F0AF8"/>
    <w:rsid w:val="005F0B2F"/>
    <w:rsid w:val="006045AA"/>
    <w:rsid w:val="00611B07"/>
    <w:rsid w:val="00647831"/>
    <w:rsid w:val="00663F82"/>
    <w:rsid w:val="0068390A"/>
    <w:rsid w:val="00695D66"/>
    <w:rsid w:val="006B33E6"/>
    <w:rsid w:val="006C4F64"/>
    <w:rsid w:val="006C7DD5"/>
    <w:rsid w:val="006D6993"/>
    <w:rsid w:val="0070151A"/>
    <w:rsid w:val="007237D5"/>
    <w:rsid w:val="00736767"/>
    <w:rsid w:val="00746B14"/>
    <w:rsid w:val="00763332"/>
    <w:rsid w:val="007A068F"/>
    <w:rsid w:val="007D27E3"/>
    <w:rsid w:val="007F4D76"/>
    <w:rsid w:val="00800632"/>
    <w:rsid w:val="00801DA0"/>
    <w:rsid w:val="00811C5E"/>
    <w:rsid w:val="00817A57"/>
    <w:rsid w:val="008356D8"/>
    <w:rsid w:val="00840071"/>
    <w:rsid w:val="0084302C"/>
    <w:rsid w:val="008664F3"/>
    <w:rsid w:val="0087651C"/>
    <w:rsid w:val="00880D51"/>
    <w:rsid w:val="00890796"/>
    <w:rsid w:val="00891997"/>
    <w:rsid w:val="008B7C0D"/>
    <w:rsid w:val="008C13A0"/>
    <w:rsid w:val="008C4EF8"/>
    <w:rsid w:val="008C527B"/>
    <w:rsid w:val="008D2497"/>
    <w:rsid w:val="008E01BA"/>
    <w:rsid w:val="008E09CD"/>
    <w:rsid w:val="008F2EF2"/>
    <w:rsid w:val="008F317D"/>
    <w:rsid w:val="009011DA"/>
    <w:rsid w:val="0090375F"/>
    <w:rsid w:val="00904631"/>
    <w:rsid w:val="009551D2"/>
    <w:rsid w:val="0099126D"/>
    <w:rsid w:val="009C1BC8"/>
    <w:rsid w:val="009C70D6"/>
    <w:rsid w:val="009D435A"/>
    <w:rsid w:val="00A0359A"/>
    <w:rsid w:val="00A2377F"/>
    <w:rsid w:val="00A3458D"/>
    <w:rsid w:val="00A816EB"/>
    <w:rsid w:val="00A85669"/>
    <w:rsid w:val="00A949A2"/>
    <w:rsid w:val="00A95F94"/>
    <w:rsid w:val="00AA5AFF"/>
    <w:rsid w:val="00B0792E"/>
    <w:rsid w:val="00B14676"/>
    <w:rsid w:val="00B15752"/>
    <w:rsid w:val="00B352AE"/>
    <w:rsid w:val="00B3717B"/>
    <w:rsid w:val="00B530A4"/>
    <w:rsid w:val="00B57E8A"/>
    <w:rsid w:val="00B61DD5"/>
    <w:rsid w:val="00B677D6"/>
    <w:rsid w:val="00B87254"/>
    <w:rsid w:val="00B96EED"/>
    <w:rsid w:val="00B9779C"/>
    <w:rsid w:val="00BE16F0"/>
    <w:rsid w:val="00BE591F"/>
    <w:rsid w:val="00C06739"/>
    <w:rsid w:val="00C119D8"/>
    <w:rsid w:val="00C15E43"/>
    <w:rsid w:val="00C5184C"/>
    <w:rsid w:val="00C55C87"/>
    <w:rsid w:val="00C560D3"/>
    <w:rsid w:val="00C63E6A"/>
    <w:rsid w:val="00C64B76"/>
    <w:rsid w:val="00C72152"/>
    <w:rsid w:val="00CD7610"/>
    <w:rsid w:val="00CE7E7A"/>
    <w:rsid w:val="00D15353"/>
    <w:rsid w:val="00D35C2D"/>
    <w:rsid w:val="00D51E8B"/>
    <w:rsid w:val="00D51FC4"/>
    <w:rsid w:val="00D625E4"/>
    <w:rsid w:val="00D83FDB"/>
    <w:rsid w:val="00D87834"/>
    <w:rsid w:val="00DE1D2A"/>
    <w:rsid w:val="00E15922"/>
    <w:rsid w:val="00E15B1D"/>
    <w:rsid w:val="00E3358D"/>
    <w:rsid w:val="00EE1C74"/>
    <w:rsid w:val="00EE553B"/>
    <w:rsid w:val="00F17DC3"/>
    <w:rsid w:val="00F22F8E"/>
    <w:rsid w:val="00F40D63"/>
    <w:rsid w:val="00F51207"/>
    <w:rsid w:val="00F5617D"/>
    <w:rsid w:val="00F8742E"/>
    <w:rsid w:val="00F87948"/>
    <w:rsid w:val="00F87F54"/>
    <w:rsid w:val="00FD2CB0"/>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2101B5-823E-4973-A2DD-A26C16EDD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60BB4"/>
    <w:pPr>
      <w:spacing w:after="0" w:line="240" w:lineRule="auto"/>
    </w:pPr>
    <w:rPr>
      <w:sz w:val="20"/>
    </w:rPr>
  </w:style>
  <w:style w:type="paragraph" w:styleId="Naslov1">
    <w:name w:val="heading 1"/>
    <w:basedOn w:val="Navaden"/>
    <w:next w:val="Navaden"/>
    <w:link w:val="Naslov1Znak"/>
    <w:uiPriority w:val="9"/>
    <w:qFormat/>
    <w:rsid w:val="0084302C"/>
    <w:pPr>
      <w:keepNext/>
      <w:keepLines/>
      <w:numPr>
        <w:numId w:val="1"/>
      </w:numPr>
      <w:spacing w:before="240" w:after="240"/>
      <w:ind w:left="454" w:hanging="454"/>
      <w:jc w:val="center"/>
      <w:outlineLvl w:val="0"/>
    </w:pPr>
    <w:rPr>
      <w:rFonts w:eastAsiaTheme="majorEastAsia" w:cstheme="majorBidi"/>
      <w:b/>
      <w:bCs/>
      <w:sz w:val="24"/>
      <w:szCs w:val="28"/>
    </w:rPr>
  </w:style>
  <w:style w:type="paragraph" w:styleId="Naslov2">
    <w:name w:val="heading 2"/>
    <w:basedOn w:val="Navaden"/>
    <w:next w:val="Navaden"/>
    <w:link w:val="Naslov2Znak"/>
    <w:uiPriority w:val="9"/>
    <w:unhideWhenUsed/>
    <w:qFormat/>
    <w:rsid w:val="00E15B1D"/>
    <w:pPr>
      <w:keepNext/>
      <w:keepLines/>
      <w:numPr>
        <w:numId w:val="2"/>
      </w:numPr>
      <w:spacing w:before="120"/>
      <w:ind w:left="284" w:hanging="284"/>
      <w:jc w:val="center"/>
      <w:outlineLvl w:val="1"/>
    </w:pPr>
    <w:rPr>
      <w:rFonts w:eastAsiaTheme="majorEastAsia" w:cstheme="majorBidi"/>
      <w:bCs/>
      <w:szCs w:val="26"/>
    </w:rPr>
  </w:style>
  <w:style w:type="paragraph" w:styleId="Naslov3">
    <w:name w:val="heading 3"/>
    <w:basedOn w:val="Navaden"/>
    <w:next w:val="Navaden"/>
    <w:link w:val="Naslov3Znak"/>
    <w:uiPriority w:val="9"/>
    <w:unhideWhenUsed/>
    <w:qFormat/>
    <w:rsid w:val="00C5184C"/>
    <w:pPr>
      <w:keepNext/>
      <w:keepLines/>
      <w:spacing w:before="20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unhideWhenUsed/>
    <w:qFormat/>
    <w:rsid w:val="00C5184C"/>
    <w:pPr>
      <w:keepNext/>
      <w:keepLines/>
      <w:spacing w:before="200"/>
      <w:outlineLvl w:val="3"/>
    </w:pPr>
    <w:rPr>
      <w:rFonts w:asciiTheme="majorHAnsi" w:eastAsiaTheme="majorEastAsia" w:hAnsiTheme="majorHAnsi" w:cstheme="majorBidi"/>
      <w:b/>
      <w:bCs/>
      <w:i/>
      <w:i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84302C"/>
    <w:rPr>
      <w:rFonts w:eastAsiaTheme="majorEastAsia" w:cstheme="majorBidi"/>
      <w:b/>
      <w:bCs/>
      <w:sz w:val="24"/>
      <w:szCs w:val="28"/>
    </w:rPr>
  </w:style>
  <w:style w:type="character" w:customStyle="1" w:styleId="Naslov2Znak">
    <w:name w:val="Naslov 2 Znak"/>
    <w:basedOn w:val="Privzetapisavaodstavka"/>
    <w:link w:val="Naslov2"/>
    <w:uiPriority w:val="9"/>
    <w:rsid w:val="00E15B1D"/>
    <w:rPr>
      <w:rFonts w:eastAsiaTheme="majorEastAsia" w:cstheme="majorBidi"/>
      <w:bCs/>
      <w:sz w:val="20"/>
      <w:szCs w:val="26"/>
    </w:rPr>
  </w:style>
  <w:style w:type="paragraph" w:styleId="Odstavekseznama">
    <w:name w:val="List Paragraph"/>
    <w:basedOn w:val="Navaden"/>
    <w:uiPriority w:val="34"/>
    <w:qFormat/>
    <w:rsid w:val="00C119D8"/>
    <w:pPr>
      <w:ind w:left="720"/>
      <w:contextualSpacing/>
    </w:pPr>
  </w:style>
  <w:style w:type="character" w:styleId="Pripombasklic">
    <w:name w:val="annotation reference"/>
    <w:basedOn w:val="Privzetapisavaodstavka"/>
    <w:uiPriority w:val="99"/>
    <w:semiHidden/>
    <w:unhideWhenUsed/>
    <w:rsid w:val="0070151A"/>
    <w:rPr>
      <w:sz w:val="16"/>
      <w:szCs w:val="16"/>
    </w:rPr>
  </w:style>
  <w:style w:type="paragraph" w:styleId="Pripombabesedilo">
    <w:name w:val="annotation text"/>
    <w:basedOn w:val="Navaden"/>
    <w:link w:val="PripombabesediloZnak"/>
    <w:uiPriority w:val="99"/>
    <w:semiHidden/>
    <w:unhideWhenUsed/>
    <w:rsid w:val="0070151A"/>
    <w:rPr>
      <w:szCs w:val="20"/>
    </w:rPr>
  </w:style>
  <w:style w:type="character" w:customStyle="1" w:styleId="PripombabesediloZnak">
    <w:name w:val="Pripomba – besedilo Znak"/>
    <w:basedOn w:val="Privzetapisavaodstavka"/>
    <w:link w:val="Pripombabesedilo"/>
    <w:uiPriority w:val="99"/>
    <w:semiHidden/>
    <w:rsid w:val="0070151A"/>
    <w:rPr>
      <w:sz w:val="20"/>
      <w:szCs w:val="20"/>
    </w:rPr>
  </w:style>
  <w:style w:type="paragraph" w:styleId="Zadevapripombe">
    <w:name w:val="annotation subject"/>
    <w:basedOn w:val="Pripombabesedilo"/>
    <w:next w:val="Pripombabesedilo"/>
    <w:link w:val="ZadevapripombeZnak"/>
    <w:uiPriority w:val="99"/>
    <w:semiHidden/>
    <w:unhideWhenUsed/>
    <w:rsid w:val="0070151A"/>
    <w:rPr>
      <w:b/>
      <w:bCs/>
    </w:rPr>
  </w:style>
  <w:style w:type="character" w:customStyle="1" w:styleId="ZadevapripombeZnak">
    <w:name w:val="Zadeva pripombe Znak"/>
    <w:basedOn w:val="PripombabesediloZnak"/>
    <w:link w:val="Zadevapripombe"/>
    <w:uiPriority w:val="99"/>
    <w:semiHidden/>
    <w:rsid w:val="0070151A"/>
    <w:rPr>
      <w:b/>
      <w:bCs/>
      <w:sz w:val="20"/>
      <w:szCs w:val="20"/>
    </w:rPr>
  </w:style>
  <w:style w:type="paragraph" w:styleId="Besedilooblaka">
    <w:name w:val="Balloon Text"/>
    <w:basedOn w:val="Navaden"/>
    <w:link w:val="BesedilooblakaZnak"/>
    <w:uiPriority w:val="99"/>
    <w:semiHidden/>
    <w:unhideWhenUsed/>
    <w:rsid w:val="0070151A"/>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0151A"/>
    <w:rPr>
      <w:rFonts w:ascii="Tahoma" w:hAnsi="Tahoma" w:cs="Tahoma"/>
      <w:sz w:val="16"/>
      <w:szCs w:val="16"/>
    </w:rPr>
  </w:style>
  <w:style w:type="paragraph" w:styleId="Glava">
    <w:name w:val="header"/>
    <w:basedOn w:val="Navaden"/>
    <w:link w:val="GlavaZnak"/>
    <w:uiPriority w:val="99"/>
    <w:unhideWhenUsed/>
    <w:rsid w:val="004838DB"/>
    <w:pPr>
      <w:tabs>
        <w:tab w:val="center" w:pos="4536"/>
        <w:tab w:val="right" w:pos="9072"/>
      </w:tabs>
    </w:pPr>
  </w:style>
  <w:style w:type="character" w:customStyle="1" w:styleId="GlavaZnak">
    <w:name w:val="Glava Znak"/>
    <w:basedOn w:val="Privzetapisavaodstavka"/>
    <w:link w:val="Glava"/>
    <w:uiPriority w:val="99"/>
    <w:rsid w:val="004838DB"/>
    <w:rPr>
      <w:sz w:val="20"/>
    </w:rPr>
  </w:style>
  <w:style w:type="paragraph" w:styleId="Noga">
    <w:name w:val="footer"/>
    <w:basedOn w:val="Navaden"/>
    <w:link w:val="NogaZnak"/>
    <w:uiPriority w:val="99"/>
    <w:unhideWhenUsed/>
    <w:rsid w:val="004838DB"/>
    <w:pPr>
      <w:tabs>
        <w:tab w:val="center" w:pos="4536"/>
        <w:tab w:val="right" w:pos="9072"/>
      </w:tabs>
    </w:pPr>
  </w:style>
  <w:style w:type="character" w:customStyle="1" w:styleId="NogaZnak">
    <w:name w:val="Noga Znak"/>
    <w:basedOn w:val="Privzetapisavaodstavka"/>
    <w:link w:val="Noga"/>
    <w:uiPriority w:val="99"/>
    <w:rsid w:val="004838DB"/>
    <w:rPr>
      <w:sz w:val="20"/>
    </w:rPr>
  </w:style>
  <w:style w:type="table" w:styleId="Tabelamrea">
    <w:name w:val="Table Grid"/>
    <w:basedOn w:val="Navadnatabela"/>
    <w:uiPriority w:val="59"/>
    <w:rsid w:val="00B14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D15353"/>
    <w:pPr>
      <w:spacing w:after="0" w:line="240" w:lineRule="auto"/>
    </w:pPr>
    <w:rPr>
      <w:sz w:val="20"/>
    </w:rPr>
  </w:style>
  <w:style w:type="character" w:customStyle="1" w:styleId="Naslov3Znak">
    <w:name w:val="Naslov 3 Znak"/>
    <w:basedOn w:val="Privzetapisavaodstavka"/>
    <w:link w:val="Naslov3"/>
    <w:uiPriority w:val="9"/>
    <w:rsid w:val="00C5184C"/>
    <w:rPr>
      <w:rFonts w:asciiTheme="majorHAnsi" w:eastAsiaTheme="majorEastAsia" w:hAnsiTheme="majorHAnsi" w:cstheme="majorBidi"/>
      <w:b/>
      <w:bCs/>
      <w:color w:val="4F81BD" w:themeColor="accent1"/>
      <w:sz w:val="20"/>
    </w:rPr>
  </w:style>
  <w:style w:type="character" w:customStyle="1" w:styleId="Naslov4Znak">
    <w:name w:val="Naslov 4 Znak"/>
    <w:basedOn w:val="Privzetapisavaodstavka"/>
    <w:link w:val="Naslov4"/>
    <w:uiPriority w:val="9"/>
    <w:rsid w:val="00C5184C"/>
    <w:rPr>
      <w:rFonts w:asciiTheme="majorHAnsi" w:eastAsiaTheme="majorEastAsia" w:hAnsiTheme="majorHAnsi" w:cstheme="majorBidi"/>
      <w:b/>
      <w:bCs/>
      <w:i/>
      <w:iCs/>
      <w:color w:val="4F81BD" w:themeColor="accent1"/>
      <w:sz w:val="20"/>
    </w:rPr>
  </w:style>
  <w:style w:type="numbering" w:customStyle="1" w:styleId="Brezseznama1">
    <w:name w:val="Brez seznama1"/>
    <w:next w:val="Brezseznama"/>
    <w:uiPriority w:val="99"/>
    <w:semiHidden/>
    <w:unhideWhenUsed/>
    <w:rsid w:val="00C5184C"/>
  </w:style>
  <w:style w:type="table" w:customStyle="1" w:styleId="Tabelamrea1">
    <w:name w:val="Tabela – mreža1"/>
    <w:basedOn w:val="Navadnatabela"/>
    <w:next w:val="Tabelamrea"/>
    <w:uiPriority w:val="59"/>
    <w:rsid w:val="00C518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basedOn w:val="Navaden"/>
    <w:next w:val="Navaden"/>
    <w:uiPriority w:val="35"/>
    <w:unhideWhenUsed/>
    <w:qFormat/>
    <w:rsid w:val="00C5184C"/>
    <w:pPr>
      <w:spacing w:after="200"/>
    </w:pPr>
    <w:rPr>
      <w:b/>
      <w:bCs/>
      <w:color w:val="4F81BD" w:themeColor="accent1"/>
      <w:sz w:val="18"/>
      <w:szCs w:val="18"/>
    </w:rPr>
  </w:style>
  <w:style w:type="character" w:styleId="Hiperpovezava">
    <w:name w:val="Hyperlink"/>
    <w:basedOn w:val="Privzetapisavaodstavka"/>
    <w:uiPriority w:val="99"/>
    <w:unhideWhenUsed/>
    <w:rsid w:val="00C518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80783">
      <w:bodyDiv w:val="1"/>
      <w:marLeft w:val="0"/>
      <w:marRight w:val="0"/>
      <w:marTop w:val="0"/>
      <w:marBottom w:val="0"/>
      <w:divBdr>
        <w:top w:val="none" w:sz="0" w:space="0" w:color="auto"/>
        <w:left w:val="none" w:sz="0" w:space="0" w:color="auto"/>
        <w:bottom w:val="none" w:sz="0" w:space="0" w:color="auto"/>
        <w:right w:val="none" w:sz="0" w:space="0" w:color="auto"/>
      </w:divBdr>
    </w:div>
    <w:div w:id="130354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obcina\AppData\Local\Microsoft\Windows\Temporary%20Internet%20Files\Content.Outlook\4OZ3DTM4\www.olympic.si"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46863-5C7E-4AE1-845E-0B7933EA0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10338</Words>
  <Characters>58928</Characters>
  <Application>Microsoft Office Word</Application>
  <DocSecurity>0</DocSecurity>
  <Lines>491</Lines>
  <Paragraphs>138</Paragraphs>
  <ScaleCrop>false</ScaleCrop>
  <HeadingPairs>
    <vt:vector size="4" baseType="variant">
      <vt:variant>
        <vt:lpstr>Naslov</vt:lpstr>
      </vt:variant>
      <vt:variant>
        <vt:i4>1</vt:i4>
      </vt:variant>
      <vt:variant>
        <vt:lpstr>Titel</vt:lpstr>
      </vt:variant>
      <vt:variant>
        <vt:i4>1</vt:i4>
      </vt:variant>
    </vt:vector>
  </HeadingPairs>
  <TitlesOfParts>
    <vt:vector size="2" baseType="lpstr">
      <vt:lpstr>Pravilnik o postopku in merilih za sofinanciranje LPŠ v občini Kidričevo</vt:lpstr>
      <vt:lpstr>Pravilnik o postopku in merilih za sofinanciranje LPŠ v občini Kidričevo</vt:lpstr>
    </vt:vector>
  </TitlesOfParts>
  <Company>Magna Steyr</Company>
  <LinksUpToDate>false</LinksUpToDate>
  <CharactersWithSpaces>69128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Pravilnik o postopku in merilih za sofinanciranje LPŠ v občini Kidričevo</dc:title>
  <dc:creator>Bogdan Potocnik</dc:creator>
  <cp:lastModifiedBy>Zdenka Frank</cp:lastModifiedBy>
  <cp:revision>2</cp:revision>
  <cp:lastPrinted>2024-09-04T09:39:00Z</cp:lastPrinted>
  <dcterms:created xsi:type="dcterms:W3CDTF">2024-09-13T06:19:00Z</dcterms:created>
  <dcterms:modified xsi:type="dcterms:W3CDTF">2024-09-13T06:19:00Z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