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C1" w:rsidRDefault="003371C1" w:rsidP="003371C1">
      <w:pPr>
        <w:jc w:val="center"/>
        <w:rPr>
          <w:rFonts w:ascii="Arial" w:hAnsi="Arial" w:cs="Arial"/>
        </w:rPr>
      </w:pPr>
    </w:p>
    <w:p w:rsidR="001B1509" w:rsidRPr="0098384D" w:rsidRDefault="001B1509" w:rsidP="001B1509">
      <w:pPr>
        <w:pStyle w:val="Brezrazmikov"/>
        <w:jc w:val="center"/>
        <w:rPr>
          <w:b/>
          <w:bCs/>
        </w:rPr>
      </w:pPr>
      <w:r>
        <w:rPr>
          <w:b/>
          <w:noProof/>
          <w:lang w:eastAsia="sl-SI"/>
        </w:rPr>
        <w:drawing>
          <wp:inline distT="0" distB="0" distL="0" distR="0">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rsidR="001B1509" w:rsidRPr="0098384D" w:rsidRDefault="001B1509" w:rsidP="001B1509">
      <w:pPr>
        <w:pStyle w:val="Brezrazmikov"/>
        <w:jc w:val="center"/>
        <w:rPr>
          <w:b/>
          <w:bCs/>
        </w:rPr>
      </w:pPr>
    </w:p>
    <w:p w:rsidR="001B1509" w:rsidRPr="001B1509" w:rsidRDefault="001B1509" w:rsidP="001B1509">
      <w:pPr>
        <w:pStyle w:val="Brezrazmikov"/>
        <w:jc w:val="center"/>
        <w:rPr>
          <w:bCs/>
          <w:sz w:val="40"/>
        </w:rPr>
      </w:pPr>
      <w:r w:rsidRPr="001B1509">
        <w:rPr>
          <w:b/>
          <w:bCs/>
          <w:sz w:val="40"/>
        </w:rPr>
        <w:t>OBČINA KIDRIČEVO</w:t>
      </w:r>
    </w:p>
    <w:p w:rsidR="001B1509" w:rsidRPr="005814C3" w:rsidRDefault="001B1509" w:rsidP="001B1509">
      <w:pPr>
        <w:pStyle w:val="Brezrazmikov"/>
        <w:jc w:val="center"/>
        <w:rPr>
          <w:bCs/>
          <w:sz w:val="20"/>
        </w:rPr>
      </w:pPr>
    </w:p>
    <w:p w:rsidR="00AD4C2B" w:rsidRDefault="00AD4C2B" w:rsidP="00AD4C2B">
      <w:pPr>
        <w:jc w:val="center"/>
        <w:rPr>
          <w:rFonts w:ascii="Arial" w:hAnsi="Arial" w:cs="Arial"/>
        </w:rPr>
      </w:pPr>
    </w:p>
    <w:p w:rsidR="008130B8" w:rsidRDefault="008130B8" w:rsidP="00AD4C2B">
      <w:pPr>
        <w:jc w:val="center"/>
        <w:rPr>
          <w:rFonts w:ascii="Arial" w:hAnsi="Arial" w:cs="Arial"/>
        </w:rPr>
      </w:pPr>
    </w:p>
    <w:p w:rsidR="00AD4C2B" w:rsidRDefault="00AD4C2B" w:rsidP="00AD4C2B">
      <w:pPr>
        <w:jc w:val="center"/>
        <w:rPr>
          <w:rFonts w:ascii="Arial" w:hAnsi="Arial" w:cs="Arial"/>
        </w:rPr>
      </w:pPr>
    </w:p>
    <w:p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rsidR="00AD4C2B" w:rsidRDefault="00AD4C2B" w:rsidP="00AD4C2B">
      <w:pPr>
        <w:jc w:val="center"/>
        <w:rPr>
          <w:rFonts w:ascii="Arial" w:hAnsi="Arial" w:cs="Arial"/>
          <w:b/>
          <w:sz w:val="24"/>
          <w:szCs w:val="24"/>
        </w:rPr>
      </w:pPr>
    </w:p>
    <w:p w:rsidR="00AD4C2B" w:rsidRPr="00FE2752" w:rsidRDefault="001B1509" w:rsidP="00AD4C2B">
      <w:pPr>
        <w:jc w:val="center"/>
        <w:rPr>
          <w:rFonts w:ascii="Arial" w:hAnsi="Arial" w:cs="Arial"/>
          <w:b/>
          <w:sz w:val="24"/>
          <w:szCs w:val="24"/>
        </w:rPr>
      </w:pPr>
      <w:r>
        <w:rPr>
          <w:rFonts w:ascii="Arial" w:hAnsi="Arial" w:cs="Arial"/>
          <w:b/>
          <w:sz w:val="24"/>
          <w:szCs w:val="24"/>
        </w:rPr>
        <w:t xml:space="preserve">JAVNI RAZPIS </w:t>
      </w:r>
      <w:r w:rsidR="0008034D">
        <w:rPr>
          <w:rFonts w:ascii="Arial" w:hAnsi="Arial" w:cs="Arial"/>
          <w:b/>
          <w:sz w:val="24"/>
          <w:szCs w:val="24"/>
        </w:rPr>
        <w:t xml:space="preserve">ŠT. 2 </w:t>
      </w:r>
      <w:r>
        <w:rPr>
          <w:rFonts w:ascii="Arial" w:hAnsi="Arial" w:cs="Arial"/>
          <w:b/>
          <w:sz w:val="24"/>
          <w:szCs w:val="24"/>
        </w:rPr>
        <w:t>ZA SOFINANCIRANJE OBNOVE IN VZDRŽEVANJE SAKRALNIH OBJEKTOV NA OBMOČJU OBČINE KIDRIČEVO ZA LETO 20</w:t>
      </w:r>
      <w:r w:rsidR="004401CD">
        <w:rPr>
          <w:rFonts w:ascii="Arial" w:hAnsi="Arial" w:cs="Arial"/>
          <w:b/>
          <w:sz w:val="24"/>
          <w:szCs w:val="24"/>
        </w:rPr>
        <w:t>2</w:t>
      </w:r>
      <w:r w:rsidR="00AE6DFC">
        <w:rPr>
          <w:rFonts w:ascii="Arial" w:hAnsi="Arial" w:cs="Arial"/>
          <w:b/>
          <w:sz w:val="24"/>
          <w:szCs w:val="24"/>
        </w:rPr>
        <w:t>2</w:t>
      </w:r>
    </w:p>
    <w:p w:rsidR="003371C1" w:rsidRDefault="003371C1">
      <w:pPr>
        <w:rPr>
          <w:rFonts w:ascii="Arial" w:hAnsi="Arial" w:cs="Arial"/>
        </w:rPr>
      </w:pPr>
    </w:p>
    <w:p w:rsidR="003371C1" w:rsidRDefault="003371C1">
      <w:pPr>
        <w:rPr>
          <w:rFonts w:ascii="Arial" w:hAnsi="Arial" w:cs="Arial"/>
        </w:rPr>
      </w:pPr>
    </w:p>
    <w:p w:rsidR="003371C1" w:rsidRDefault="003371C1">
      <w:pPr>
        <w:rPr>
          <w:rFonts w:ascii="Arial" w:hAnsi="Arial" w:cs="Arial"/>
        </w:rPr>
      </w:pPr>
    </w:p>
    <w:p w:rsidR="003371C1" w:rsidRDefault="003371C1" w:rsidP="00AD4C2B">
      <w:pPr>
        <w:spacing w:after="0" w:line="240" w:lineRule="auto"/>
        <w:rPr>
          <w:rFonts w:ascii="Arial" w:hAnsi="Arial" w:cs="Arial"/>
        </w:rPr>
      </w:pPr>
      <w:r>
        <w:rPr>
          <w:rFonts w:ascii="Arial" w:hAnsi="Arial" w:cs="Arial"/>
        </w:rPr>
        <w:t>Naziv in sedež naročnika:</w:t>
      </w:r>
    </w:p>
    <w:p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rsidR="003371C1" w:rsidRDefault="001B1509" w:rsidP="00AD4C2B">
      <w:pPr>
        <w:spacing w:after="0" w:line="240" w:lineRule="auto"/>
        <w:rPr>
          <w:rFonts w:ascii="Arial" w:hAnsi="Arial" w:cs="Arial"/>
        </w:rPr>
      </w:pPr>
      <w:r>
        <w:rPr>
          <w:rFonts w:ascii="Arial" w:hAnsi="Arial" w:cs="Arial"/>
        </w:rPr>
        <w:t>Kopališka ul. 14</w:t>
      </w:r>
    </w:p>
    <w:p w:rsidR="003371C1" w:rsidRDefault="001B1509" w:rsidP="00AD4C2B">
      <w:pPr>
        <w:spacing w:after="0" w:line="240" w:lineRule="auto"/>
        <w:rPr>
          <w:rFonts w:ascii="Arial" w:hAnsi="Arial" w:cs="Arial"/>
        </w:rPr>
      </w:pPr>
      <w:r>
        <w:rPr>
          <w:rFonts w:ascii="Arial" w:hAnsi="Arial" w:cs="Arial"/>
        </w:rPr>
        <w:t>2325 KIDRIČEVO</w:t>
      </w: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DOKUMENTACIJA JAVNEGA RAZPISA VSEBINA:</w:t>
      </w:r>
    </w:p>
    <w:p w:rsidR="003371C1" w:rsidRDefault="003371C1" w:rsidP="00AD4C2B">
      <w:pPr>
        <w:spacing w:after="0" w:line="240" w:lineRule="auto"/>
        <w:rPr>
          <w:rFonts w:ascii="Arial" w:hAnsi="Arial" w:cs="Arial"/>
        </w:rPr>
      </w:pPr>
      <w:r>
        <w:rPr>
          <w:rFonts w:ascii="Arial" w:hAnsi="Arial" w:cs="Arial"/>
        </w:rPr>
        <w:t>I. Besedilo javnega razpisa</w:t>
      </w:r>
    </w:p>
    <w:p w:rsidR="003371C1" w:rsidRDefault="003371C1" w:rsidP="00AD4C2B">
      <w:pPr>
        <w:spacing w:after="0" w:line="240" w:lineRule="auto"/>
        <w:rPr>
          <w:rFonts w:ascii="Arial" w:hAnsi="Arial" w:cs="Arial"/>
        </w:rPr>
      </w:pPr>
      <w:r>
        <w:rPr>
          <w:rFonts w:ascii="Arial" w:hAnsi="Arial" w:cs="Arial"/>
        </w:rPr>
        <w:t>II. Prijavni obrazec</w:t>
      </w:r>
    </w:p>
    <w:p w:rsidR="004D5676" w:rsidRDefault="004D5676" w:rsidP="00AD4C2B">
      <w:pPr>
        <w:spacing w:after="0" w:line="240" w:lineRule="auto"/>
        <w:rPr>
          <w:rFonts w:ascii="Arial" w:hAnsi="Arial" w:cs="Arial"/>
        </w:rPr>
      </w:pPr>
      <w:r>
        <w:rPr>
          <w:rFonts w:ascii="Arial" w:hAnsi="Arial" w:cs="Arial"/>
        </w:rPr>
        <w:t>III. Izjava o lastništvu</w:t>
      </w:r>
    </w:p>
    <w:p w:rsidR="00D377DC" w:rsidRDefault="004D5676" w:rsidP="00AD4C2B">
      <w:pPr>
        <w:spacing w:after="0" w:line="240" w:lineRule="auto"/>
        <w:rPr>
          <w:rFonts w:ascii="Arial" w:hAnsi="Arial" w:cs="Arial"/>
        </w:rPr>
      </w:pPr>
      <w:r>
        <w:rPr>
          <w:rFonts w:ascii="Arial" w:hAnsi="Arial" w:cs="Arial"/>
        </w:rPr>
        <w:t>IV</w:t>
      </w:r>
      <w:r w:rsidR="00D377DC">
        <w:rPr>
          <w:rFonts w:ascii="Arial" w:hAnsi="Arial" w:cs="Arial"/>
        </w:rPr>
        <w:t>. Izjava o točnosti podatkov</w:t>
      </w:r>
    </w:p>
    <w:p w:rsidR="003371C1" w:rsidRDefault="00D377DC" w:rsidP="00AD4C2B">
      <w:pPr>
        <w:spacing w:after="0" w:line="240" w:lineRule="auto"/>
        <w:rPr>
          <w:rFonts w:ascii="Arial" w:hAnsi="Arial" w:cs="Arial"/>
        </w:rPr>
      </w:pPr>
      <w:r>
        <w:rPr>
          <w:rFonts w:ascii="Arial" w:hAnsi="Arial" w:cs="Arial"/>
        </w:rPr>
        <w:t>V. Vzorec pogodbe</w:t>
      </w:r>
    </w:p>
    <w:p w:rsidR="00D377DC" w:rsidRDefault="00D377DC" w:rsidP="00AD4C2B">
      <w:pPr>
        <w:spacing w:after="0" w:line="240" w:lineRule="auto"/>
        <w:rPr>
          <w:rFonts w:ascii="Arial" w:hAnsi="Arial" w:cs="Arial"/>
        </w:rPr>
      </w:pPr>
      <w:r>
        <w:rPr>
          <w:rFonts w:ascii="Arial" w:hAnsi="Arial" w:cs="Arial"/>
        </w:rPr>
        <w:t>V</w:t>
      </w:r>
      <w:r w:rsidR="004D5676">
        <w:rPr>
          <w:rFonts w:ascii="Arial" w:hAnsi="Arial" w:cs="Arial"/>
        </w:rPr>
        <w:t>I</w:t>
      </w:r>
      <w:r>
        <w:rPr>
          <w:rFonts w:ascii="Arial" w:hAnsi="Arial" w:cs="Arial"/>
        </w:rPr>
        <w:t xml:space="preserve">. Poročilo o sofinanciranju obnove </w:t>
      </w:r>
      <w:r w:rsidR="001B1509">
        <w:rPr>
          <w:rFonts w:ascii="Arial" w:hAnsi="Arial" w:cs="Arial"/>
        </w:rPr>
        <w:t xml:space="preserve"> in vzdrževanja sakralnih objektov </w:t>
      </w:r>
      <w:r w:rsidR="00D445A2">
        <w:rPr>
          <w:rFonts w:ascii="Arial" w:hAnsi="Arial" w:cs="Arial"/>
        </w:rPr>
        <w:t xml:space="preserve"> v občini </w:t>
      </w:r>
      <w:r w:rsidR="001B1509">
        <w:rPr>
          <w:rFonts w:ascii="Arial" w:hAnsi="Arial" w:cs="Arial"/>
        </w:rPr>
        <w:t>Kidričevo</w:t>
      </w:r>
      <w:r w:rsidR="00D445A2">
        <w:rPr>
          <w:rFonts w:ascii="Arial" w:hAnsi="Arial" w:cs="Arial"/>
        </w:rPr>
        <w:t xml:space="preserve"> v letu 20</w:t>
      </w:r>
      <w:r w:rsidR="004401CD">
        <w:rPr>
          <w:rFonts w:ascii="Arial" w:hAnsi="Arial" w:cs="Arial"/>
        </w:rPr>
        <w:t>2</w:t>
      </w:r>
      <w:r w:rsidR="00AE6DFC">
        <w:rPr>
          <w:rFonts w:ascii="Arial" w:hAnsi="Arial" w:cs="Arial"/>
        </w:rPr>
        <w:t>2</w:t>
      </w: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D4328A">
        <w:rPr>
          <w:rFonts w:ascii="Arial" w:hAnsi="Arial" w:cs="Arial"/>
        </w:rPr>
        <w:t>410-</w:t>
      </w:r>
      <w:r w:rsidR="00AE6DFC">
        <w:rPr>
          <w:rFonts w:ascii="Arial" w:hAnsi="Arial" w:cs="Arial"/>
        </w:rPr>
        <w:t>48/2022-</w:t>
      </w:r>
      <w:r w:rsidR="0008034D">
        <w:rPr>
          <w:rFonts w:ascii="Arial" w:hAnsi="Arial" w:cs="Arial"/>
        </w:rPr>
        <w:t>11</w:t>
      </w:r>
    </w:p>
    <w:p w:rsidR="00A16109"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08034D">
        <w:rPr>
          <w:rFonts w:ascii="Arial" w:hAnsi="Arial" w:cs="Arial"/>
        </w:rPr>
        <w:t xml:space="preserve">  </w:t>
      </w:r>
      <w:r w:rsidR="00AE6DFC">
        <w:rPr>
          <w:rFonts w:ascii="Arial" w:hAnsi="Arial" w:cs="Arial"/>
        </w:rPr>
        <w:t>1</w:t>
      </w:r>
      <w:r w:rsidR="0008034D">
        <w:rPr>
          <w:rFonts w:ascii="Arial" w:hAnsi="Arial" w:cs="Arial"/>
        </w:rPr>
        <w:t>4.9.2</w:t>
      </w:r>
      <w:r w:rsidR="00AE6DFC">
        <w:rPr>
          <w:rFonts w:ascii="Arial" w:hAnsi="Arial" w:cs="Arial"/>
        </w:rPr>
        <w:t>022</w:t>
      </w:r>
    </w:p>
    <w:p w:rsidR="00A16109" w:rsidRDefault="00A16109"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B014C6" w:rsidRDefault="003371C1" w:rsidP="00AD4C2B">
      <w:pPr>
        <w:spacing w:after="0" w:line="240" w:lineRule="auto"/>
        <w:rPr>
          <w:rFonts w:ascii="Arial" w:hAnsi="Arial" w:cs="Arial"/>
        </w:rPr>
      </w:pPr>
      <w:r>
        <w:rPr>
          <w:rFonts w:ascii="Arial" w:hAnsi="Arial" w:cs="Arial"/>
        </w:rPr>
        <w:t xml:space="preserve">Dokumentacija javnega razpisa je dosegljiva na spletni strani Občine </w:t>
      </w:r>
      <w:r w:rsidR="00B014C6">
        <w:rPr>
          <w:rFonts w:ascii="Arial" w:hAnsi="Arial" w:cs="Arial"/>
        </w:rPr>
        <w:t>Kidričevo</w:t>
      </w:r>
      <w:r>
        <w:rPr>
          <w:rFonts w:ascii="Arial" w:hAnsi="Arial" w:cs="Arial"/>
        </w:rPr>
        <w:t xml:space="preserve">: </w:t>
      </w:r>
      <w:hyperlink r:id="rId7" w:history="1">
        <w:r w:rsidR="00B014C6" w:rsidRPr="008E1B2D">
          <w:rPr>
            <w:rStyle w:val="Hiperpovezava"/>
            <w:rFonts w:ascii="Arial" w:hAnsi="Arial" w:cs="Arial"/>
          </w:rPr>
          <w:t>www.kidricevo.si</w:t>
        </w:r>
      </w:hyperlink>
    </w:p>
    <w:p w:rsidR="003371C1" w:rsidRPr="00AE6DFC" w:rsidRDefault="003371C1" w:rsidP="00AD4C2B">
      <w:pPr>
        <w:spacing w:after="0" w:line="240" w:lineRule="auto"/>
        <w:rPr>
          <w:rFonts w:cstheme="minorHAnsi"/>
        </w:rPr>
      </w:pPr>
      <w:r w:rsidRPr="00AE6DFC">
        <w:rPr>
          <w:rFonts w:cstheme="minorHAnsi"/>
        </w:rPr>
        <w:t xml:space="preserve">  </w:t>
      </w:r>
    </w:p>
    <w:p w:rsidR="00215E20" w:rsidRPr="00AE6DFC" w:rsidRDefault="000A6D7E" w:rsidP="00215E20">
      <w:pPr>
        <w:spacing w:after="0" w:line="240" w:lineRule="auto"/>
        <w:rPr>
          <w:rFonts w:cstheme="minorHAnsi"/>
          <w:b/>
          <w:sz w:val="24"/>
          <w:szCs w:val="24"/>
          <w:u w:val="single"/>
        </w:rPr>
      </w:pPr>
      <w:r w:rsidRPr="00AE6DFC">
        <w:rPr>
          <w:rFonts w:cstheme="minorHAnsi"/>
          <w:b/>
          <w:sz w:val="24"/>
          <w:szCs w:val="24"/>
          <w:u w:val="single"/>
        </w:rPr>
        <w:lastRenderedPageBreak/>
        <w:t>I. BESEDILO JAVNEGA RAZPISA</w:t>
      </w:r>
    </w:p>
    <w:p w:rsidR="004401CD" w:rsidRPr="00AE6DFC" w:rsidRDefault="004401CD" w:rsidP="004401CD">
      <w:pPr>
        <w:jc w:val="both"/>
        <w:rPr>
          <w:rFonts w:cstheme="minorHAnsi"/>
        </w:rPr>
      </w:pPr>
    </w:p>
    <w:p w:rsidR="00AE6DFC" w:rsidRPr="00AE6DFC" w:rsidRDefault="00AE6DFC" w:rsidP="00AE6DFC">
      <w:pPr>
        <w:jc w:val="both"/>
        <w:rPr>
          <w:rFonts w:cstheme="minorHAnsi"/>
        </w:rPr>
      </w:pPr>
      <w:r w:rsidRPr="00AE6DFC">
        <w:rPr>
          <w:rFonts w:cstheme="minorHAnsi"/>
        </w:rPr>
        <w:t>Občina Kidričevo na podlagi določil Zakona o uresničevanju javnega interesa za kulturo (Uradni list RS, št. 77/07-uradno prečiščeno besedilo, 65/07-odl. US, 56/08, 4/10, 20/11, 100/11-odl. US in 111/13), Zakona o varstvu kulturne dediščine (Uradni list RS, št. 16/08, 123/08, 8/11, 30/11-odl. US, 90/12 in 111/13), Pravilnika o postopkih za izvrševanje proračuna RS (Uradni list RS, št. 50/07, 114/07 – ZIPRS0809, 61/08, 99/09 – ZIPRS1011 in 3/13), Odloka o proračunu Občine Kidričevo za leto 2022 (Uradno glasilo slovenskih občin, št. 63/21</w:t>
      </w:r>
      <w:r w:rsidR="0008034D">
        <w:rPr>
          <w:rFonts w:cstheme="minorHAnsi"/>
        </w:rPr>
        <w:t>,</w:t>
      </w:r>
      <w:r w:rsidRPr="00AE6DFC">
        <w:rPr>
          <w:rFonts w:cstheme="minorHAnsi"/>
        </w:rPr>
        <w:t xml:space="preserve"> 16/22</w:t>
      </w:r>
      <w:r w:rsidR="0008034D">
        <w:rPr>
          <w:rFonts w:cstheme="minorHAnsi"/>
        </w:rPr>
        <w:t xml:space="preserve"> in 31/22</w:t>
      </w:r>
      <w:bookmarkStart w:id="0" w:name="_GoBack"/>
      <w:bookmarkEnd w:id="0"/>
      <w:r w:rsidRPr="00AE6DFC">
        <w:rPr>
          <w:rFonts w:cstheme="minorHAnsi"/>
        </w:rPr>
        <w:t>) objavlja</w:t>
      </w:r>
    </w:p>
    <w:p w:rsidR="00AE6DFC" w:rsidRPr="00AE6DFC" w:rsidRDefault="00AE6DFC" w:rsidP="00AE6DFC">
      <w:pPr>
        <w:pStyle w:val="Naslov1"/>
        <w:rPr>
          <w:rFonts w:asciiTheme="minorHAnsi" w:hAnsiTheme="minorHAnsi" w:cstheme="minorHAnsi"/>
        </w:rPr>
      </w:pPr>
    </w:p>
    <w:p w:rsidR="00AE6DFC" w:rsidRPr="00AE6DFC" w:rsidRDefault="00AE6DFC" w:rsidP="00AE6DFC">
      <w:pPr>
        <w:pStyle w:val="Naslov1"/>
        <w:jc w:val="center"/>
        <w:rPr>
          <w:rFonts w:asciiTheme="minorHAnsi" w:hAnsiTheme="minorHAnsi" w:cstheme="minorHAnsi"/>
        </w:rPr>
      </w:pPr>
      <w:r w:rsidRPr="00AE6DFC">
        <w:rPr>
          <w:rFonts w:asciiTheme="minorHAnsi" w:hAnsiTheme="minorHAnsi" w:cstheme="minorHAnsi"/>
        </w:rPr>
        <w:t>JAVNI RAZPIS</w:t>
      </w:r>
      <w:r w:rsidR="0008034D">
        <w:rPr>
          <w:rFonts w:asciiTheme="minorHAnsi" w:hAnsiTheme="minorHAnsi" w:cstheme="minorHAnsi"/>
        </w:rPr>
        <w:t xml:space="preserve"> št. 2</w:t>
      </w:r>
    </w:p>
    <w:p w:rsidR="00AE6DFC" w:rsidRPr="00AE6DFC" w:rsidRDefault="00AE6DFC" w:rsidP="00AE6DFC">
      <w:pPr>
        <w:pStyle w:val="Naslov1"/>
        <w:jc w:val="center"/>
        <w:rPr>
          <w:rFonts w:asciiTheme="minorHAnsi" w:hAnsiTheme="minorHAnsi" w:cstheme="minorHAnsi"/>
        </w:rPr>
      </w:pPr>
      <w:r w:rsidRPr="00AE6DFC">
        <w:rPr>
          <w:rFonts w:asciiTheme="minorHAnsi" w:hAnsiTheme="minorHAnsi" w:cstheme="minorHAnsi"/>
        </w:rPr>
        <w:t>za sofinanciranje obnove in vzdrževanje sakralnih objektov na območju Občine Kidričevo v letu 2022</w:t>
      </w:r>
    </w:p>
    <w:p w:rsidR="00AE6DFC" w:rsidRPr="00AE6DFC" w:rsidRDefault="00AE6DFC" w:rsidP="00AE6DFC">
      <w:pPr>
        <w:pStyle w:val="Naslov1"/>
        <w:rPr>
          <w:rFonts w:asciiTheme="minorHAnsi" w:hAnsiTheme="minorHAnsi" w:cstheme="minorHAnsi"/>
          <w:b w:val="0"/>
        </w:rPr>
      </w:pP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sz w:val="22"/>
          <w:szCs w:val="22"/>
        </w:rPr>
        <w:t>1. Naročnik:</w:t>
      </w:r>
      <w:r w:rsidRPr="00AE6DFC">
        <w:rPr>
          <w:rFonts w:asciiTheme="minorHAnsi" w:hAnsiTheme="minorHAnsi" w:cstheme="minorHAnsi"/>
          <w:b w:val="0"/>
          <w:sz w:val="22"/>
          <w:szCs w:val="22"/>
        </w:rPr>
        <w:t xml:space="preserve"> Občina Kiričevo, Kopališča ul. 14, 2325 Kidričevo</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 xml:space="preserve">2. Predmet javnega razpisa </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Predmet javnega razpisa</w:t>
      </w:r>
      <w:r w:rsidR="0008034D">
        <w:rPr>
          <w:rFonts w:asciiTheme="minorHAnsi" w:hAnsiTheme="minorHAnsi" w:cstheme="minorHAnsi"/>
          <w:b w:val="0"/>
          <w:sz w:val="22"/>
          <w:szCs w:val="22"/>
        </w:rPr>
        <w:t xml:space="preserve"> št. 2</w:t>
      </w:r>
      <w:r w:rsidRPr="00AE6DFC">
        <w:rPr>
          <w:rFonts w:asciiTheme="minorHAnsi" w:hAnsiTheme="minorHAnsi" w:cstheme="minorHAnsi"/>
          <w:b w:val="0"/>
          <w:sz w:val="22"/>
          <w:szCs w:val="22"/>
        </w:rPr>
        <w:t xml:space="preserve"> je sofinanciranje obnove in vzdrževanja sakralnih objektov v Občini Kidričevo v letu 2022. Sredstva so namenjena tako za sofinanciranje obnove in vzdrževanja nepremičnin kot tudi premične kulturne dediščine v sakralnih objektih. </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3. Upravičenci</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Na razpis se lahko prijavijo lastniki sakralnih objektov na območju občine Kidričevo.</w:t>
      </w:r>
    </w:p>
    <w:p w:rsidR="0008034D" w:rsidRDefault="0008034D" w:rsidP="0008034D">
      <w:pPr>
        <w:jc w:val="both"/>
        <w:rPr>
          <w:rFonts w:ascii="Calibri" w:hAnsi="Calibri" w:cs="Calibri"/>
        </w:rPr>
      </w:pPr>
    </w:p>
    <w:p w:rsidR="0008034D" w:rsidRPr="00923A7A" w:rsidRDefault="0008034D" w:rsidP="0008034D">
      <w:pPr>
        <w:jc w:val="both"/>
        <w:rPr>
          <w:rFonts w:ascii="Calibri" w:hAnsi="Calibri" w:cs="Calibri"/>
        </w:rPr>
      </w:pPr>
      <w:r>
        <w:rPr>
          <w:rFonts w:ascii="Calibri" w:hAnsi="Calibri" w:cs="Calibri"/>
        </w:rPr>
        <w:t xml:space="preserve">Prijavitelji, ki so uspeli na javnem razpisu za sofinanciranje obnove in vzdrževanje sakralnih objektov na območju Občine Kidričevo v letu 2022, v mesecu maju 2022, nimajo pravice kandidirati po tem razpisu. </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4. Pogoji za sodelovanje na javnem razpisu</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Na razpis se lahko prijavijo prijavitelji, ki izpolnjujejo naslednje pogoje:</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prijavitelj je lastnik oziroma upravljavec sakralnega objekta na območju Občine Kidričevo,</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predlagatelj mora imeti zagotovljena sredstva v višini najmanj 30 % vrednosti investicije,</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dela morajo biti izvedena v skladu z veljavnimi predpisi o graditvi objektov, urejanju prostora in varstvu okolja ter skladna s kulturno varstvenimi pogoji zavoda za varstvo kulturne dediščine,</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 xml:space="preserve">finančna konstrukcija projekta mora biti izdelana tako, da se sredstva sofinanciranja porabijo na podlagi tega javnega razpisa v letu 2022.  </w:t>
      </w:r>
    </w:p>
    <w:p w:rsidR="00AE6DFC" w:rsidRPr="00AE6DFC" w:rsidRDefault="00AE6DFC" w:rsidP="00AE6DFC">
      <w:pPr>
        <w:pStyle w:val="Naslov1"/>
        <w:rPr>
          <w:rFonts w:asciiTheme="minorHAnsi" w:hAnsiTheme="minorHAnsi" w:cstheme="minorHAnsi"/>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5. Merila za sofinanciranje</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 xml:space="preserve">Občina Kidričevo bo sofinancirala obnovo in vzdrževanje objektov ter investicije v opremo  tistih prijaviteljev, ki bodo izpolnjevali vse, v tem razpisu, določene pogoje. Prijavitelji so dolžni ob prijavi </w:t>
      </w:r>
      <w:r w:rsidRPr="00AE6DFC">
        <w:rPr>
          <w:rFonts w:asciiTheme="minorHAnsi" w:hAnsiTheme="minorHAnsi" w:cstheme="minorHAnsi"/>
          <w:b w:val="0"/>
          <w:sz w:val="22"/>
          <w:szCs w:val="22"/>
        </w:rPr>
        <w:lastRenderedPageBreak/>
        <w:t>priložiti dve ponudbi za investicijo v objekt oziroma v opremo. Občina Kidričevo bo pri določitvi višine sofinanciranja investicije upoštevala najugodnejšo ponudbo.</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6. Okvirna višina razpisanih sredstev</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 xml:space="preserve">Višina razpisanih sredstev, namenjenih za sofinanciranje obnove in vzdrževanje sakralnih objektov na območju občine Kidričevo, je </w:t>
      </w:r>
      <w:r w:rsidR="0008034D">
        <w:rPr>
          <w:rFonts w:asciiTheme="minorHAnsi" w:hAnsiTheme="minorHAnsi" w:cstheme="minorHAnsi"/>
          <w:sz w:val="22"/>
          <w:szCs w:val="22"/>
        </w:rPr>
        <w:t>5.833,59</w:t>
      </w:r>
      <w:r w:rsidRPr="00AE6DFC">
        <w:rPr>
          <w:rFonts w:asciiTheme="minorHAnsi" w:hAnsiTheme="minorHAnsi" w:cstheme="minorHAnsi"/>
          <w:sz w:val="22"/>
          <w:szCs w:val="22"/>
        </w:rPr>
        <w:t xml:space="preserve"> evrov</w:t>
      </w:r>
      <w:r w:rsidRPr="00AE6DFC">
        <w:rPr>
          <w:rFonts w:asciiTheme="minorHAnsi" w:hAnsiTheme="minorHAnsi" w:cstheme="minorHAnsi"/>
          <w:b w:val="0"/>
          <w:sz w:val="22"/>
          <w:szCs w:val="22"/>
        </w:rPr>
        <w:t xml:space="preserve">. </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Sredstva so zagotovljena na proračunski postavki 0821 – obnova kulturnih spomenikov.</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7. Obdobje za porabo dodeljenih sredstev</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Dodeljena proračunska sredstva morajo biti porabljena v proračunskem letu 2022.</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8. Objava javnega razpisa</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 xml:space="preserve">Javni razpis se objavi na spletni strani Občine Kidričevo. </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 xml:space="preserve">Besedilo razpisa in razpisno dokumentacijo lahko prijavitelji dobijo na spletni strani občine </w:t>
      </w:r>
      <w:hyperlink r:id="rId8" w:history="1">
        <w:r w:rsidRPr="00AE6DFC">
          <w:rPr>
            <w:rStyle w:val="Hiperpovezava"/>
            <w:rFonts w:asciiTheme="minorHAnsi" w:hAnsiTheme="minorHAnsi" w:cstheme="minorHAnsi"/>
            <w:b w:val="0"/>
            <w:sz w:val="22"/>
            <w:szCs w:val="22"/>
          </w:rPr>
          <w:t>www.kidricevo.si</w:t>
        </w:r>
      </w:hyperlink>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 xml:space="preserve"> </w:t>
      </w: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9. Rok za oddajo vlog</w:t>
      </w: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b w:val="0"/>
          <w:sz w:val="22"/>
          <w:szCs w:val="22"/>
        </w:rPr>
        <w:t xml:space="preserve">Rok za oddajo vlog je do </w:t>
      </w:r>
      <w:r w:rsidR="0008034D">
        <w:rPr>
          <w:rFonts w:asciiTheme="minorHAnsi" w:hAnsiTheme="minorHAnsi" w:cstheme="minorHAnsi"/>
          <w:sz w:val="22"/>
          <w:szCs w:val="22"/>
        </w:rPr>
        <w:t>7</w:t>
      </w:r>
      <w:r w:rsidRPr="00AE6DFC">
        <w:rPr>
          <w:rFonts w:asciiTheme="minorHAnsi" w:hAnsiTheme="minorHAnsi" w:cstheme="minorHAnsi"/>
          <w:sz w:val="22"/>
          <w:szCs w:val="22"/>
        </w:rPr>
        <w:t xml:space="preserve">. </w:t>
      </w:r>
      <w:r w:rsidR="0008034D">
        <w:rPr>
          <w:rFonts w:asciiTheme="minorHAnsi" w:hAnsiTheme="minorHAnsi" w:cstheme="minorHAnsi"/>
          <w:sz w:val="22"/>
          <w:szCs w:val="22"/>
        </w:rPr>
        <w:t>oktobra</w:t>
      </w:r>
      <w:r w:rsidRPr="00AE6DFC">
        <w:rPr>
          <w:rFonts w:asciiTheme="minorHAnsi" w:hAnsiTheme="minorHAnsi" w:cstheme="minorHAnsi"/>
          <w:sz w:val="22"/>
          <w:szCs w:val="22"/>
        </w:rPr>
        <w:t xml:space="preserve"> 2022.</w:t>
      </w:r>
    </w:p>
    <w:p w:rsidR="00AE6DFC" w:rsidRPr="00AE6DFC" w:rsidRDefault="00AE6DFC" w:rsidP="00AE6DFC">
      <w:pPr>
        <w:pStyle w:val="Naslov1"/>
        <w:rPr>
          <w:rFonts w:asciiTheme="minorHAnsi" w:hAnsiTheme="minorHAnsi" w:cstheme="minorHAnsi"/>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10. Oddaja in dostava vlog</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Vloga mora biti izpolnjena na ustreznih razpisnih obrazcih in mora vsebovati vse obvezne priloge in podatke, določene v razpisni dokumentaciji.</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Vloga mora biti oddana na naslov:</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Občina Kidričevo, Kopališka ul. 14, 2325 Kidričevo, v zaprti kuverti z izpisom na prednji strani: »NE ODPIRAJ – PRIJAVA NA JAVNI RAZPIS</w:t>
      </w:r>
      <w:r w:rsidR="0008034D">
        <w:rPr>
          <w:rFonts w:asciiTheme="minorHAnsi" w:hAnsiTheme="minorHAnsi" w:cstheme="minorHAnsi"/>
          <w:b w:val="0"/>
          <w:sz w:val="22"/>
          <w:szCs w:val="22"/>
        </w:rPr>
        <w:t xml:space="preserve"> 2</w:t>
      </w:r>
      <w:r w:rsidRPr="00AE6DFC">
        <w:rPr>
          <w:rFonts w:asciiTheme="minorHAnsi" w:hAnsiTheme="minorHAnsi" w:cstheme="minorHAnsi"/>
          <w:b w:val="0"/>
          <w:sz w:val="22"/>
          <w:szCs w:val="22"/>
        </w:rPr>
        <w:t xml:space="preserve"> – OBNOVA SAKRALNIH OBJEKTOV 2022« ter naziv in naslov predlagatelja.</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Za prepozno se šteje vloga, ki ni bila oddana priporočeno na pošto v razpisnem roku ali ni bila predložena v sprejemni pisarni Občine Kidričevo.</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Za nepopolno se šteje vloga, ki ne vsebuje vseh obveznih sestavin, ki jih zahteva besedilo razpisa in razpisna dokumentacija. V tem primeru bodo predlagatelji pozvani, da vlogo dopolnijo v roku 8 dni od prejema poziva k dopolnitvi vloge.</w:t>
      </w:r>
    </w:p>
    <w:p w:rsidR="00AE6DFC" w:rsidRPr="00AE6DFC" w:rsidRDefault="00AE6DFC" w:rsidP="00AE6DFC">
      <w:pPr>
        <w:pStyle w:val="Naslov1"/>
        <w:rPr>
          <w:rFonts w:asciiTheme="minorHAnsi" w:hAnsiTheme="minorHAnsi" w:cstheme="minorHAnsi"/>
          <w:b w:val="0"/>
          <w:sz w:val="22"/>
          <w:szCs w:val="22"/>
          <w:highlight w:val="yellow"/>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Razpis in obrazci so dosegljivi na spletne strani Občine Kidričevo: www.kidricevo.si.</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color w:val="000000"/>
          <w:sz w:val="22"/>
          <w:szCs w:val="22"/>
        </w:rPr>
      </w:pPr>
      <w:r w:rsidRPr="00AE6DFC">
        <w:rPr>
          <w:rFonts w:asciiTheme="minorHAnsi" w:hAnsiTheme="minorHAnsi" w:cstheme="minorHAnsi"/>
          <w:color w:val="000000"/>
          <w:sz w:val="22"/>
          <w:szCs w:val="22"/>
        </w:rPr>
        <w:t>Morebitni sklep za dopolnitev prijave na javni razpis, sklep o zavrnitvi/zavrženju ali o sofinanciranju obnove sakralnih objektov izbranim izvajalcem, bo vročeno elektronsko.</w:t>
      </w:r>
    </w:p>
    <w:p w:rsidR="00AE6DFC" w:rsidRPr="00AE6DFC" w:rsidRDefault="00AE6DFC" w:rsidP="00AE6DFC">
      <w:pPr>
        <w:pStyle w:val="Naslov1"/>
        <w:rPr>
          <w:rFonts w:asciiTheme="minorHAnsi" w:hAnsiTheme="minorHAnsi" w:cstheme="minorHAnsi"/>
          <w:color w:val="000000"/>
          <w:sz w:val="22"/>
          <w:szCs w:val="22"/>
        </w:rPr>
      </w:pPr>
      <w:r w:rsidRPr="00AE6DFC">
        <w:rPr>
          <w:rFonts w:asciiTheme="minorHAnsi" w:hAnsiTheme="minorHAnsi" w:cstheme="minorHAnsi"/>
          <w:color w:val="000000"/>
          <w:sz w:val="22"/>
          <w:szCs w:val="22"/>
        </w:rPr>
        <w:t xml:space="preserve">Elektronski prevzem je možen z digitalnim potrdilom, ki se glasi na odgovorno osebo ali s SMS geslom. </w:t>
      </w:r>
    </w:p>
    <w:p w:rsidR="00AE6DFC" w:rsidRPr="00AE6DFC" w:rsidRDefault="00AE6DFC" w:rsidP="00AE6DFC">
      <w:pPr>
        <w:pStyle w:val="Naslov1"/>
        <w:rPr>
          <w:rFonts w:asciiTheme="minorHAnsi" w:eastAsia="Calibri" w:hAnsiTheme="minorHAnsi" w:cstheme="minorHAnsi"/>
          <w:sz w:val="22"/>
          <w:szCs w:val="22"/>
        </w:rPr>
      </w:pPr>
      <w:r w:rsidRPr="00AE6DFC">
        <w:rPr>
          <w:rFonts w:asciiTheme="minorHAnsi" w:eastAsia="Calibri" w:hAnsiTheme="minorHAnsi" w:cstheme="minorHAnsi"/>
          <w:sz w:val="22"/>
          <w:szCs w:val="22"/>
        </w:rPr>
        <w:t xml:space="preserve">Navodila za prevzem bodo poslana na E-mail naslov, ki ga boste navedli v prijavnem obrazcu. </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11. Postopek dodelitve sredstev, rok, v katerem bodo prijavitelji obveščeni o izidu razpisa ter način sofinanciranja.</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Izpolnjevanje razpisnih pogojev ugotavlja komisija za vodenje postopka javnega razpisa za sofinanciranje obnove sakralnih objektov na območju občine Kidričevo v letu 2022 (v nadaljevanju: komisija), ki jo imenuje župan Občine Kidričevo.</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lastRenderedPageBreak/>
        <w:t>Vloge, ki jih ne bo vložila upravičena oseba ali nepopolne vloge, ki kljub pozivu ne bodo pravočasno dopolnjene, bodo zavržene. Prepozne vloge bodo neodprte vrnjene prijaviteljem.</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Kandidati bodo o izidu razpisa obveščeni najpozneje v roku 60 dni od datuma odpiranja prijav.</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Na podlagi predloga komisije, bo občinska uprava izdala posamično odločbo, s katero bo odločila o odobritvi ter deležu sofinanciranja ali zavrnitvi sofinanciranja posamezne investicije.</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Z izbranimi predlagatelji bo sklenjena pogodba o sofinanciranju obnove  kulturnih spomenikov v Občini Kidričevo za leto 2022.</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12. Dodatne informacije v zvezi z razpisom</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 xml:space="preserve">Vse dodatne informacije v zvezi z razpisom dobijo zainteresirani po telefonu št. 02 799 06 13 pri Zdenki Frank oz. po elektronski pošti: </w:t>
      </w:r>
      <w:hyperlink r:id="rId9" w:history="1">
        <w:r w:rsidRPr="00AE6DFC">
          <w:rPr>
            <w:rStyle w:val="Hiperpovezava"/>
            <w:rFonts w:asciiTheme="minorHAnsi" w:hAnsiTheme="minorHAnsi" w:cstheme="minorHAnsi"/>
            <w:b w:val="0"/>
            <w:sz w:val="22"/>
            <w:szCs w:val="22"/>
          </w:rPr>
          <w:t>zdenka.frank@kidricevo.si</w:t>
        </w:r>
      </w:hyperlink>
      <w:r w:rsidRPr="00AE6DFC">
        <w:rPr>
          <w:rFonts w:asciiTheme="minorHAnsi" w:hAnsiTheme="minorHAnsi" w:cstheme="minorHAnsi"/>
          <w:b w:val="0"/>
          <w:sz w:val="22"/>
          <w:szCs w:val="22"/>
        </w:rPr>
        <w:t xml:space="preserve">  v času uradnih ur.</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Štev. 410-48/2022-1</w:t>
      </w:r>
      <w:r w:rsidR="0008034D">
        <w:rPr>
          <w:rFonts w:asciiTheme="minorHAnsi" w:hAnsiTheme="minorHAnsi" w:cstheme="minorHAnsi"/>
          <w:b w:val="0"/>
          <w:sz w:val="22"/>
          <w:szCs w:val="22"/>
        </w:rPr>
        <w:t>0</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Datum; 1</w:t>
      </w:r>
      <w:r w:rsidR="0008034D">
        <w:rPr>
          <w:rFonts w:asciiTheme="minorHAnsi" w:hAnsiTheme="minorHAnsi" w:cstheme="minorHAnsi"/>
          <w:b w:val="0"/>
          <w:sz w:val="22"/>
          <w:szCs w:val="22"/>
        </w:rPr>
        <w:t>4</w:t>
      </w:r>
      <w:r w:rsidRPr="00AE6DFC">
        <w:rPr>
          <w:rFonts w:asciiTheme="minorHAnsi" w:hAnsiTheme="minorHAnsi" w:cstheme="minorHAnsi"/>
          <w:b w:val="0"/>
          <w:sz w:val="22"/>
          <w:szCs w:val="22"/>
        </w:rPr>
        <w:t>.</w:t>
      </w:r>
      <w:r w:rsidR="0008034D">
        <w:rPr>
          <w:rFonts w:asciiTheme="minorHAnsi" w:hAnsiTheme="minorHAnsi" w:cstheme="minorHAnsi"/>
          <w:b w:val="0"/>
          <w:sz w:val="22"/>
          <w:szCs w:val="22"/>
        </w:rPr>
        <w:t>9</w:t>
      </w:r>
      <w:r w:rsidRPr="00AE6DFC">
        <w:rPr>
          <w:rFonts w:asciiTheme="minorHAnsi" w:hAnsiTheme="minorHAnsi" w:cstheme="minorHAnsi"/>
          <w:b w:val="0"/>
          <w:sz w:val="22"/>
          <w:szCs w:val="22"/>
        </w:rPr>
        <w:t>.2022</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t>Anton Leskovar;</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t>župan</w:t>
      </w:r>
    </w:p>
    <w:p w:rsidR="00215E20"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b w:val="0"/>
          <w:sz w:val="22"/>
          <w:szCs w:val="22"/>
        </w:rPr>
        <w:t>Občine Kidričevo</w:t>
      </w: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AE6DFC" w:rsidRDefault="00AE6DFC" w:rsidP="000A6D7E">
      <w:pPr>
        <w:spacing w:after="0" w:line="240" w:lineRule="auto"/>
        <w:rPr>
          <w:rFonts w:ascii="Arial" w:hAnsi="Arial" w:cs="Arial"/>
          <w:b/>
          <w:sz w:val="24"/>
          <w:szCs w:val="24"/>
        </w:rPr>
      </w:pPr>
    </w:p>
    <w:p w:rsidR="00AE6DFC" w:rsidRDefault="00AE6DFC" w:rsidP="000A6D7E">
      <w:pPr>
        <w:spacing w:after="0" w:line="240" w:lineRule="auto"/>
        <w:rPr>
          <w:rFonts w:ascii="Arial" w:hAnsi="Arial" w:cs="Arial"/>
          <w:b/>
          <w:sz w:val="24"/>
          <w:szCs w:val="24"/>
        </w:rPr>
      </w:pPr>
    </w:p>
    <w:p w:rsidR="00AE6DFC" w:rsidRDefault="00AE6DFC" w:rsidP="000A6D7E">
      <w:pPr>
        <w:spacing w:after="0" w:line="240" w:lineRule="auto"/>
        <w:rPr>
          <w:rFonts w:ascii="Arial" w:hAnsi="Arial" w:cs="Arial"/>
          <w:b/>
          <w:sz w:val="24"/>
          <w:szCs w:val="24"/>
        </w:rPr>
      </w:pPr>
    </w:p>
    <w:p w:rsidR="00AE6DFC" w:rsidRDefault="00AE6DFC" w:rsidP="000A6D7E">
      <w:pPr>
        <w:spacing w:after="0" w:line="240" w:lineRule="auto"/>
        <w:rPr>
          <w:rFonts w:ascii="Arial" w:hAnsi="Arial" w:cs="Arial"/>
          <w:b/>
          <w:sz w:val="24"/>
          <w:szCs w:val="24"/>
        </w:rPr>
      </w:pPr>
    </w:p>
    <w:p w:rsidR="00AE6DFC" w:rsidRDefault="00AE6DFC"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lastRenderedPageBreak/>
        <w:t xml:space="preserve">II. </w:t>
      </w:r>
      <w:r w:rsidR="00684BA0" w:rsidRPr="00EA3327">
        <w:rPr>
          <w:rFonts w:ascii="Arial" w:hAnsi="Arial" w:cs="Arial"/>
          <w:b/>
          <w:sz w:val="24"/>
          <w:szCs w:val="24"/>
          <w:u w:val="single"/>
        </w:rPr>
        <w:t>PRIJAVNI OBRAZEC</w:t>
      </w:r>
    </w:p>
    <w:p w:rsidR="0026409E" w:rsidRPr="0026409E" w:rsidRDefault="0026409E" w:rsidP="00684BA0">
      <w:pPr>
        <w:spacing w:after="0" w:line="240" w:lineRule="auto"/>
        <w:rPr>
          <w:rFonts w:ascii="Arial" w:hAnsi="Arial" w:cs="Arial"/>
          <w:b/>
          <w:sz w:val="24"/>
          <w:szCs w:val="24"/>
        </w:rPr>
      </w:pPr>
    </w:p>
    <w:p w:rsidR="00684BA0" w:rsidRDefault="00684BA0" w:rsidP="00684BA0">
      <w:pPr>
        <w:spacing w:after="0" w:line="240" w:lineRule="auto"/>
        <w:rPr>
          <w:rFonts w:ascii="Arial" w:hAnsi="Arial" w:cs="Arial"/>
        </w:rPr>
      </w:pP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b/>
          <w:sz w:val="24"/>
          <w:szCs w:val="24"/>
        </w:rPr>
      </w:pPr>
      <w:r w:rsidRPr="00A03581">
        <w:rPr>
          <w:rFonts w:ascii="Arial" w:hAnsi="Arial" w:cs="Arial"/>
          <w:b/>
          <w:sz w:val="24"/>
          <w:szCs w:val="24"/>
        </w:rPr>
        <w:t>OSNOVNI PODATKI PRIJAVITELJA</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Naziv in naslov prijavitelja:</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___________________________________________</w:t>
      </w:r>
      <w:r w:rsidR="00A03581">
        <w:rPr>
          <w:rFonts w:ascii="Arial" w:hAnsi="Arial" w:cs="Arial"/>
          <w:sz w:val="24"/>
          <w:szCs w:val="24"/>
        </w:rPr>
        <w:t>_______________________</w:t>
      </w:r>
    </w:p>
    <w:p w:rsidR="004401CD" w:rsidRPr="00A03581" w:rsidRDefault="004401CD" w:rsidP="004401CD">
      <w:pPr>
        <w:pStyle w:val="Brezrazmikov"/>
        <w:rPr>
          <w:rFonts w:ascii="Arial" w:hAnsi="Arial" w:cs="Arial"/>
          <w:sz w:val="24"/>
          <w:szCs w:val="24"/>
        </w:rPr>
      </w:pPr>
    </w:p>
    <w:p w:rsidR="00A03581" w:rsidRDefault="004401CD" w:rsidP="004401CD">
      <w:pPr>
        <w:pStyle w:val="Brezrazmikov"/>
        <w:rPr>
          <w:rFonts w:ascii="Arial" w:hAnsi="Arial" w:cs="Arial"/>
          <w:sz w:val="24"/>
          <w:szCs w:val="24"/>
        </w:rPr>
      </w:pPr>
      <w:r w:rsidRPr="00A03581">
        <w:rPr>
          <w:rFonts w:ascii="Arial" w:hAnsi="Arial" w:cs="Arial"/>
          <w:sz w:val="24"/>
          <w:szCs w:val="24"/>
        </w:rPr>
        <w:t>_________________________________________</w:t>
      </w:r>
      <w:r w:rsidR="00A03581">
        <w:rPr>
          <w:rFonts w:ascii="Arial" w:hAnsi="Arial" w:cs="Arial"/>
          <w:sz w:val="24"/>
          <w:szCs w:val="24"/>
        </w:rPr>
        <w:t>__________________________</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 xml:space="preserve">        </w:t>
      </w:r>
      <w:r w:rsidR="00A03581">
        <w:rPr>
          <w:rFonts w:ascii="Arial" w:hAnsi="Arial" w:cs="Arial"/>
          <w:sz w:val="24"/>
          <w:szCs w:val="24"/>
        </w:rPr>
        <w:t xml:space="preserve">                             </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Matična številka: 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Davčna številka: 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Št. TRR: ___________________________________________________________________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TRR odprt pri banki: 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b/>
          <w:sz w:val="24"/>
          <w:szCs w:val="24"/>
        </w:rPr>
      </w:pPr>
    </w:p>
    <w:p w:rsidR="004401CD" w:rsidRPr="00A03581" w:rsidRDefault="004401CD" w:rsidP="004401CD">
      <w:pPr>
        <w:pStyle w:val="Brezrazmikov"/>
        <w:rPr>
          <w:rFonts w:ascii="Arial" w:hAnsi="Arial" w:cs="Arial"/>
          <w:b/>
          <w:sz w:val="24"/>
          <w:szCs w:val="24"/>
        </w:rPr>
      </w:pPr>
      <w:r w:rsidRPr="00A03581">
        <w:rPr>
          <w:rFonts w:ascii="Arial" w:hAnsi="Arial" w:cs="Arial"/>
          <w:b/>
          <w:sz w:val="24"/>
          <w:szCs w:val="24"/>
        </w:rPr>
        <w:t>Odgovorna oseba – zakoniti zastopnik prijavitelja:</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Ime in priimek: ______________________________________________________________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Funkcija: __________________________________________________________________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u w:val="single"/>
        </w:rPr>
        <w:t>Mobilni telefon</w:t>
      </w:r>
      <w:r w:rsidRPr="00A03581">
        <w:rPr>
          <w:rFonts w:ascii="Arial" w:hAnsi="Arial" w:cs="Arial"/>
          <w:sz w:val="24"/>
          <w:szCs w:val="24"/>
        </w:rPr>
        <w:t xml:space="preserve"> odgovorne osebe: 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E – pošta: 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b/>
          <w:sz w:val="24"/>
          <w:szCs w:val="24"/>
        </w:rPr>
      </w:pP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 xml:space="preserve">Kraj in datum: </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______________________</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t>Podpis odgovorne osebe:</w:t>
      </w:r>
    </w:p>
    <w:p w:rsidR="004401CD" w:rsidRPr="0082070D" w:rsidRDefault="004401CD" w:rsidP="004401CD">
      <w:pPr>
        <w:pStyle w:val="Brezrazmikov"/>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401CD" w:rsidRDefault="004401CD">
      <w:pPr>
        <w:rPr>
          <w:rFonts w:ascii="Arial" w:hAnsi="Arial" w:cs="Arial"/>
        </w:rPr>
      </w:pPr>
    </w:p>
    <w:p w:rsidR="00A03581" w:rsidRDefault="00A03581">
      <w:pPr>
        <w:rPr>
          <w:rFonts w:ascii="Arial" w:hAnsi="Arial" w:cs="Arial"/>
        </w:rPr>
      </w:pPr>
    </w:p>
    <w:p w:rsidR="00AE6DFC" w:rsidRDefault="00AE6DFC">
      <w:pPr>
        <w:rPr>
          <w:rFonts w:ascii="Arial" w:hAnsi="Arial" w:cs="Arial"/>
        </w:rPr>
      </w:pPr>
    </w:p>
    <w:p w:rsidR="00AE6DFC" w:rsidRDefault="00AE6DFC">
      <w:pPr>
        <w:rPr>
          <w:rFonts w:ascii="Arial" w:hAnsi="Arial" w:cs="Arial"/>
        </w:rPr>
      </w:pPr>
    </w:p>
    <w:p w:rsidR="00FA7011" w:rsidRPr="001917D0" w:rsidRDefault="00FA7011" w:rsidP="00684BA0">
      <w:pPr>
        <w:spacing w:after="0" w:line="480" w:lineRule="auto"/>
        <w:jc w:val="both"/>
        <w:rPr>
          <w:rFonts w:ascii="Arial" w:hAnsi="Arial" w:cs="Arial"/>
          <w:b/>
          <w:i/>
          <w:u w:val="single"/>
        </w:rPr>
      </w:pPr>
      <w:r w:rsidRPr="001917D0">
        <w:rPr>
          <w:rFonts w:ascii="Arial" w:hAnsi="Arial" w:cs="Arial"/>
          <w:b/>
          <w:i/>
          <w:u w:val="single"/>
        </w:rPr>
        <w:lastRenderedPageBreak/>
        <w:t>PODATKI O OBJEKTU</w:t>
      </w:r>
    </w:p>
    <w:p w:rsidR="001E6A65" w:rsidRDefault="002B52D6" w:rsidP="00684BA0">
      <w:pPr>
        <w:spacing w:after="0" w:line="480" w:lineRule="auto"/>
        <w:jc w:val="both"/>
        <w:rPr>
          <w:rFonts w:ascii="Arial" w:hAnsi="Arial" w:cs="Arial"/>
        </w:rPr>
      </w:pPr>
      <w:r>
        <w:rPr>
          <w:rFonts w:ascii="Arial" w:hAnsi="Arial" w:cs="Arial"/>
        </w:rPr>
        <w:t>Navedba</w:t>
      </w:r>
      <w:r w:rsidR="001E6A65">
        <w:rPr>
          <w:rFonts w:ascii="Arial" w:hAnsi="Arial" w:cs="Arial"/>
        </w:rPr>
        <w:t xml:space="preserve"> objekta ____________________________________________________________</w:t>
      </w:r>
    </w:p>
    <w:p w:rsidR="00FA7011" w:rsidRDefault="00FA7011" w:rsidP="00684BA0">
      <w:pPr>
        <w:spacing w:after="0" w:line="480" w:lineRule="auto"/>
        <w:jc w:val="both"/>
        <w:rPr>
          <w:rFonts w:ascii="Arial" w:hAnsi="Arial" w:cs="Arial"/>
        </w:rPr>
      </w:pPr>
      <w:r>
        <w:rPr>
          <w:rFonts w:ascii="Arial" w:hAnsi="Arial" w:cs="Arial"/>
        </w:rPr>
        <w:t>Lastnik objekta _____________________________________________________________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Parcelna številka 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Katastrska občina ___________________________________________________________</w:t>
      </w:r>
    </w:p>
    <w:p w:rsidR="00B014C6" w:rsidRDefault="00B014C6" w:rsidP="00684BA0">
      <w:pPr>
        <w:spacing w:after="0" w:line="480" w:lineRule="auto"/>
        <w:jc w:val="both"/>
        <w:rPr>
          <w:rFonts w:ascii="Arial" w:hAnsi="Arial" w:cs="Arial"/>
        </w:rPr>
      </w:pPr>
    </w:p>
    <w:p w:rsidR="002F6AC9" w:rsidRPr="009D7980" w:rsidRDefault="002F6AC9" w:rsidP="009D7980">
      <w:pPr>
        <w:spacing w:after="0" w:line="240" w:lineRule="auto"/>
        <w:jc w:val="both"/>
        <w:rPr>
          <w:rFonts w:ascii="Arial" w:hAnsi="Arial" w:cs="Arial"/>
          <w:i/>
          <w:sz w:val="20"/>
          <w:szCs w:val="20"/>
        </w:rPr>
      </w:pPr>
      <w:r w:rsidRPr="009D7980">
        <w:rPr>
          <w:rFonts w:ascii="Arial" w:hAnsi="Arial" w:cs="Arial"/>
          <w:b/>
          <w:i/>
          <w:u w:val="single"/>
        </w:rPr>
        <w:t>FINANČNA KONSTRUKCIJA</w:t>
      </w:r>
      <w:r w:rsidR="009D7980" w:rsidRPr="009D7980">
        <w:rPr>
          <w:rFonts w:ascii="Arial" w:hAnsi="Arial" w:cs="Arial"/>
          <w:b/>
          <w:i/>
          <w:u w:val="single"/>
        </w:rPr>
        <w:t xml:space="preserve"> </w:t>
      </w:r>
      <w:r w:rsidR="00D63CE2">
        <w:rPr>
          <w:rFonts w:ascii="Arial" w:hAnsi="Arial" w:cs="Arial"/>
          <w:b/>
          <w:i/>
          <w:u w:val="single"/>
        </w:rPr>
        <w:t>INVESTICIJE</w:t>
      </w:r>
      <w:r w:rsidR="009D7980">
        <w:rPr>
          <w:rFonts w:ascii="Arial" w:hAnsi="Arial" w:cs="Arial"/>
        </w:rPr>
        <w:t xml:space="preserve"> </w:t>
      </w:r>
      <w:r w:rsidR="009D7980" w:rsidRPr="009D7980">
        <w:rPr>
          <w:rFonts w:ascii="Arial" w:hAnsi="Arial" w:cs="Arial"/>
          <w:i/>
          <w:sz w:val="20"/>
          <w:szCs w:val="20"/>
        </w:rPr>
        <w:t>(v primeru, da gre za prijavo posamezne faze investicije se navede finančna konstrukcija za posamezno fazo ter okvirna ocena celotnega projekta)</w:t>
      </w:r>
    </w:p>
    <w:p w:rsidR="009D7980" w:rsidRDefault="009D7980" w:rsidP="009D7980">
      <w:pPr>
        <w:spacing w:after="0" w:line="240" w:lineRule="auto"/>
        <w:jc w:val="both"/>
        <w:rPr>
          <w:rFonts w:ascii="Arial" w:hAnsi="Arial" w:cs="Arial"/>
        </w:rPr>
      </w:pPr>
    </w:p>
    <w:p w:rsidR="002D03BD" w:rsidRDefault="002D03BD" w:rsidP="009D7980">
      <w:pPr>
        <w:spacing w:after="0" w:line="240" w:lineRule="auto"/>
        <w:jc w:val="both"/>
        <w:rPr>
          <w:rFonts w:ascii="Arial" w:hAnsi="Arial" w:cs="Arial"/>
        </w:rPr>
      </w:pPr>
    </w:p>
    <w:p w:rsidR="002F6AC9" w:rsidRDefault="002F6AC9" w:rsidP="00684BA0">
      <w:pPr>
        <w:spacing w:after="0" w:line="480" w:lineRule="auto"/>
        <w:jc w:val="both"/>
        <w:rPr>
          <w:rFonts w:ascii="Arial" w:hAnsi="Arial" w:cs="Arial"/>
        </w:rPr>
      </w:pPr>
      <w:r>
        <w:rPr>
          <w:rFonts w:ascii="Arial" w:hAnsi="Arial" w:cs="Arial"/>
        </w:rPr>
        <w:t>1</w:t>
      </w:r>
      <w:r w:rsidRPr="00A6188D">
        <w:rPr>
          <w:rFonts w:ascii="Arial" w:hAnsi="Arial" w:cs="Arial"/>
          <w:b/>
        </w:rPr>
        <w:t>. NAČRTOVANI STROŠKI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PREGLED investicijskih posegov</w:t>
            </w:r>
          </w:p>
        </w:tc>
        <w:tc>
          <w:tcPr>
            <w:tcW w:w="4606" w:type="dxa"/>
          </w:tcPr>
          <w:p w:rsidR="002F6AC9" w:rsidRDefault="002F6AC9" w:rsidP="002F6AC9">
            <w:pPr>
              <w:spacing w:line="480" w:lineRule="auto"/>
              <w:jc w:val="both"/>
              <w:rPr>
                <w:rFonts w:ascii="Arial" w:hAnsi="Arial" w:cs="Arial"/>
              </w:rPr>
            </w:pPr>
            <w:r>
              <w:rPr>
                <w:rFonts w:ascii="Arial" w:hAnsi="Arial" w:cs="Arial"/>
              </w:rPr>
              <w:t>vrednost v EUR, vključno z DDV</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2F6AC9">
            <w:pPr>
              <w:spacing w:line="480" w:lineRule="auto"/>
              <w:jc w:val="right"/>
              <w:rPr>
                <w:rFonts w:ascii="Arial" w:hAnsi="Arial" w:cs="Arial"/>
              </w:rPr>
            </w:pPr>
            <w:r>
              <w:rPr>
                <w:rFonts w:ascii="Arial" w:hAnsi="Arial" w:cs="Arial"/>
              </w:rPr>
              <w:t>STROŠKI SKUPAJ</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bl>
    <w:p w:rsidR="002F6AC9" w:rsidRDefault="002F6AC9" w:rsidP="00684BA0">
      <w:pPr>
        <w:spacing w:after="0" w:line="480" w:lineRule="auto"/>
        <w:jc w:val="both"/>
        <w:rPr>
          <w:rFonts w:ascii="Arial" w:hAnsi="Arial" w:cs="Arial"/>
        </w:rPr>
      </w:pPr>
    </w:p>
    <w:p w:rsidR="00FA7011" w:rsidRDefault="00887B2F" w:rsidP="00684BA0">
      <w:pPr>
        <w:spacing w:after="0" w:line="480" w:lineRule="auto"/>
        <w:jc w:val="both"/>
        <w:rPr>
          <w:rFonts w:ascii="Arial" w:hAnsi="Arial" w:cs="Arial"/>
        </w:rPr>
      </w:pPr>
      <w:r>
        <w:rPr>
          <w:rFonts w:ascii="Arial" w:hAnsi="Arial" w:cs="Arial"/>
        </w:rPr>
        <w:t>2</w:t>
      </w:r>
      <w:r w:rsidRPr="00A6188D">
        <w:rPr>
          <w:rFonts w:ascii="Arial" w:hAnsi="Arial"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296"/>
      </w:tblGrid>
      <w:tr w:rsidR="00887B2F" w:rsidTr="00887B2F">
        <w:tc>
          <w:tcPr>
            <w:tcW w:w="4911" w:type="dxa"/>
          </w:tcPr>
          <w:p w:rsidR="00887B2F" w:rsidRDefault="00887B2F" w:rsidP="00684BA0">
            <w:pPr>
              <w:spacing w:line="480" w:lineRule="auto"/>
              <w:jc w:val="both"/>
              <w:rPr>
                <w:rFonts w:ascii="Arial" w:hAnsi="Arial" w:cs="Arial"/>
              </w:rPr>
            </w:pPr>
          </w:p>
        </w:tc>
        <w:tc>
          <w:tcPr>
            <w:tcW w:w="4377" w:type="dxa"/>
          </w:tcPr>
          <w:p w:rsidR="00887B2F" w:rsidRDefault="00887B2F" w:rsidP="00684BA0">
            <w:pPr>
              <w:spacing w:line="480" w:lineRule="auto"/>
              <w:jc w:val="both"/>
              <w:rPr>
                <w:rFonts w:ascii="Arial" w:hAnsi="Arial" w:cs="Arial"/>
              </w:rPr>
            </w:pPr>
            <w:r>
              <w:rPr>
                <w:rFonts w:ascii="Arial" w:hAnsi="Arial" w:cs="Arial"/>
              </w:rPr>
              <w:t>V EUR</w:t>
            </w:r>
          </w:p>
        </w:tc>
      </w:tr>
      <w:tr w:rsidR="00887B2F" w:rsidTr="00887B2F">
        <w:tc>
          <w:tcPr>
            <w:tcW w:w="4911" w:type="dxa"/>
          </w:tcPr>
          <w:p w:rsidR="00887B2F" w:rsidRDefault="00887B2F" w:rsidP="00CA0C80">
            <w:pPr>
              <w:spacing w:line="480" w:lineRule="auto"/>
              <w:jc w:val="both"/>
              <w:rPr>
                <w:rFonts w:ascii="Arial" w:hAnsi="Arial" w:cs="Arial"/>
              </w:rPr>
            </w:pPr>
            <w:r>
              <w:rPr>
                <w:rFonts w:ascii="Arial" w:hAnsi="Arial" w:cs="Arial"/>
              </w:rPr>
              <w:t xml:space="preserve">Pričakovani delež sofinanciranja Občine </w:t>
            </w:r>
            <w:r w:rsidR="00CA0C80">
              <w:rPr>
                <w:rFonts w:ascii="Arial" w:hAnsi="Arial" w:cs="Arial"/>
              </w:rPr>
              <w:t>Kidričevo</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Lastna sredstva</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Drugi viri – navedi kateri __________________</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______________________________________</w:t>
            </w:r>
          </w:p>
        </w:tc>
        <w:tc>
          <w:tcPr>
            <w:tcW w:w="4377" w:type="dxa"/>
          </w:tcPr>
          <w:p w:rsidR="00887B2F" w:rsidRDefault="00887B2F" w:rsidP="00684BA0">
            <w:pPr>
              <w:spacing w:line="480" w:lineRule="auto"/>
              <w:jc w:val="both"/>
              <w:rPr>
                <w:rFonts w:ascii="Arial" w:hAnsi="Arial" w:cs="Arial"/>
              </w:rPr>
            </w:pPr>
          </w:p>
        </w:tc>
      </w:tr>
      <w:tr w:rsidR="00887B2F" w:rsidTr="00887B2F">
        <w:tc>
          <w:tcPr>
            <w:tcW w:w="4911" w:type="dxa"/>
          </w:tcPr>
          <w:p w:rsidR="00887B2F" w:rsidRDefault="00887B2F" w:rsidP="00887B2F">
            <w:pPr>
              <w:spacing w:line="480" w:lineRule="auto"/>
              <w:jc w:val="right"/>
              <w:rPr>
                <w:rFonts w:ascii="Arial" w:hAnsi="Arial" w:cs="Arial"/>
              </w:rPr>
            </w:pPr>
            <w:r>
              <w:rPr>
                <w:rFonts w:ascii="Arial" w:hAnsi="Arial" w:cs="Arial"/>
              </w:rPr>
              <w:t>PRIHODKI SKUPAJ</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__________________________________</w:t>
            </w:r>
          </w:p>
        </w:tc>
      </w:tr>
    </w:tbl>
    <w:p w:rsidR="00CA0C80" w:rsidRDefault="0007662F" w:rsidP="00684BA0">
      <w:pPr>
        <w:spacing w:after="0" w:line="480" w:lineRule="auto"/>
        <w:jc w:val="both"/>
        <w:rPr>
          <w:rFonts w:ascii="Arial" w:hAnsi="Arial" w:cs="Arial"/>
        </w:rPr>
      </w:pPr>
      <w:r>
        <w:rPr>
          <w:rFonts w:ascii="Arial" w:hAnsi="Arial" w:cs="Arial"/>
        </w:rPr>
        <w:t>Finančna konstrukcija mora biti uravnotežena!</w:t>
      </w:r>
    </w:p>
    <w:p w:rsidR="001B4EE7" w:rsidRDefault="00D63CE2" w:rsidP="001B4EE7">
      <w:pPr>
        <w:spacing w:after="0" w:line="480" w:lineRule="auto"/>
        <w:rPr>
          <w:rFonts w:ascii="Arial" w:hAnsi="Arial" w:cs="Arial"/>
          <w:b/>
          <w:i/>
          <w:u w:val="single"/>
        </w:rPr>
      </w:pPr>
      <w:r>
        <w:rPr>
          <w:rFonts w:ascii="Arial" w:hAnsi="Arial" w:cs="Arial"/>
          <w:b/>
          <w:i/>
          <w:u w:val="single"/>
        </w:rPr>
        <w:lastRenderedPageBreak/>
        <w:t>INVESTICIJA</w:t>
      </w:r>
    </w:p>
    <w:p w:rsidR="001B4EE7" w:rsidRPr="001B4EE7" w:rsidRDefault="001B4EE7" w:rsidP="001B4EE7">
      <w:pPr>
        <w:spacing w:after="0" w:line="480" w:lineRule="auto"/>
        <w:rPr>
          <w:rFonts w:ascii="Arial" w:hAnsi="Arial" w:cs="Arial"/>
          <w:b/>
          <w:i/>
          <w:u w:val="single"/>
        </w:rPr>
      </w:pPr>
      <w:r w:rsidRPr="001B4EE7">
        <w:rPr>
          <w:rFonts w:ascii="Arial" w:hAnsi="Arial" w:cs="Arial"/>
        </w:rPr>
        <w:t xml:space="preserve">1. Trajanje investicijskega posega: </w:t>
      </w:r>
      <w:r w:rsidRPr="001B4EE7">
        <w:rPr>
          <w:rFonts w:ascii="Arial" w:hAnsi="Arial" w:cs="Arial"/>
          <w:i/>
          <w:sz w:val="20"/>
          <w:szCs w:val="20"/>
        </w:rPr>
        <w:t>(ustrezno obkroži in dopolni</w:t>
      </w:r>
      <w:r>
        <w:rPr>
          <w:rFonts w:ascii="Arial" w:hAnsi="Arial" w:cs="Arial"/>
          <w:i/>
          <w:sz w:val="20"/>
          <w:szCs w:val="20"/>
        </w:rPr>
        <w:t>)</w:t>
      </w:r>
    </w:p>
    <w:p w:rsidR="001B4EE7" w:rsidRPr="001B4EE7" w:rsidRDefault="001B4EE7" w:rsidP="001B4EE7">
      <w:pPr>
        <w:numPr>
          <w:ilvl w:val="0"/>
          <w:numId w:val="7"/>
        </w:numPr>
        <w:tabs>
          <w:tab w:val="clear" w:pos="360"/>
          <w:tab w:val="num" w:pos="3"/>
        </w:tabs>
        <w:spacing w:after="0" w:line="480" w:lineRule="auto"/>
        <w:ind w:left="357" w:hanging="357"/>
        <w:jc w:val="both"/>
        <w:rPr>
          <w:rFonts w:ascii="Arial" w:hAnsi="Arial" w:cs="Arial"/>
        </w:rPr>
      </w:pPr>
      <w:r w:rsidRPr="001B4EE7">
        <w:rPr>
          <w:rFonts w:ascii="Arial" w:hAnsi="Arial" w:cs="Arial"/>
        </w:rPr>
        <w:t>eno leto, predviden zaključek do konca leta 20</w:t>
      </w:r>
      <w:r w:rsidR="00A03581">
        <w:rPr>
          <w:rFonts w:ascii="Arial" w:hAnsi="Arial" w:cs="Arial"/>
        </w:rPr>
        <w:t>2</w:t>
      </w:r>
      <w:r w:rsidR="00AE6DFC">
        <w:rPr>
          <w:rFonts w:ascii="Arial" w:hAnsi="Arial" w:cs="Arial"/>
        </w:rPr>
        <w:t>2</w:t>
      </w:r>
      <w:r w:rsidRPr="001B4EE7">
        <w:rPr>
          <w:rFonts w:ascii="Arial" w:hAnsi="Arial" w:cs="Arial"/>
        </w:rPr>
        <w:t xml:space="preserve"> oz. do _______________________   </w:t>
      </w:r>
    </w:p>
    <w:p w:rsidR="001B4EE7" w:rsidRPr="001B4EE7" w:rsidRDefault="001B4EE7" w:rsidP="001B4EE7">
      <w:pPr>
        <w:numPr>
          <w:ilvl w:val="0"/>
          <w:numId w:val="7"/>
        </w:numPr>
        <w:tabs>
          <w:tab w:val="clear" w:pos="360"/>
          <w:tab w:val="num" w:pos="3"/>
        </w:tabs>
        <w:spacing w:after="0" w:line="480" w:lineRule="auto"/>
        <w:ind w:left="357" w:hanging="357"/>
        <w:rPr>
          <w:rFonts w:ascii="Arial" w:hAnsi="Arial" w:cs="Arial"/>
        </w:rPr>
      </w:pPr>
      <w:r w:rsidRPr="001B4EE7">
        <w:rPr>
          <w:rFonts w:ascii="Arial" w:hAnsi="Arial" w:cs="Arial"/>
        </w:rPr>
        <w:t>večletn</w:t>
      </w:r>
      <w:r>
        <w:rPr>
          <w:rFonts w:ascii="Arial" w:hAnsi="Arial" w:cs="Arial"/>
        </w:rPr>
        <w:t>i poseg s pričetkom v letu</w:t>
      </w:r>
      <w:r w:rsidRPr="001B4EE7">
        <w:rPr>
          <w:rFonts w:ascii="Arial" w:hAnsi="Arial" w:cs="Arial"/>
        </w:rPr>
        <w:t xml:space="preserve"> 20</w:t>
      </w:r>
      <w:r w:rsidR="00A03581">
        <w:rPr>
          <w:rFonts w:ascii="Arial" w:hAnsi="Arial" w:cs="Arial"/>
        </w:rPr>
        <w:t>2</w:t>
      </w:r>
      <w:r w:rsidR="00AE6DFC">
        <w:rPr>
          <w:rFonts w:ascii="Arial" w:hAnsi="Arial" w:cs="Arial"/>
        </w:rPr>
        <w:t>2</w:t>
      </w:r>
      <w:r w:rsidRPr="001B4EE7">
        <w:rPr>
          <w:rFonts w:ascii="Arial" w:hAnsi="Arial" w:cs="Arial"/>
        </w:rPr>
        <w:t>, predviden zaključek do_____________________</w:t>
      </w:r>
    </w:p>
    <w:p w:rsidR="001B4EE7" w:rsidRDefault="001B4EE7"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2. Opis trenutnega stanja</w:t>
      </w:r>
    </w:p>
    <w:p w:rsidR="00B924A3" w:rsidRDefault="00B924A3" w:rsidP="00684BA0">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Pr="00A6188D" w:rsidRDefault="00B924A3" w:rsidP="00A6188D">
      <w:pPr>
        <w:spacing w:after="0" w:line="240" w:lineRule="auto"/>
        <w:jc w:val="both"/>
        <w:rPr>
          <w:rFonts w:ascii="Arial" w:hAnsi="Arial" w:cs="Arial"/>
          <w:i/>
        </w:rPr>
      </w:pPr>
      <w:r>
        <w:rPr>
          <w:rFonts w:ascii="Arial" w:hAnsi="Arial" w:cs="Arial"/>
        </w:rPr>
        <w:t xml:space="preserve">3. </w:t>
      </w:r>
      <w:r w:rsidR="00A6188D">
        <w:rPr>
          <w:rFonts w:ascii="Arial" w:hAnsi="Arial" w:cs="Arial"/>
        </w:rPr>
        <w:t>Opis</w:t>
      </w:r>
      <w:r>
        <w:rPr>
          <w:rFonts w:ascii="Arial" w:hAnsi="Arial" w:cs="Arial"/>
        </w:rPr>
        <w:t xml:space="preserve"> predvidene </w:t>
      </w:r>
      <w:r w:rsidR="00D63CE2">
        <w:rPr>
          <w:rFonts w:ascii="Arial" w:hAnsi="Arial" w:cs="Arial"/>
        </w:rPr>
        <w:t>investicije</w:t>
      </w:r>
      <w:r w:rsidR="00A6188D">
        <w:rPr>
          <w:rFonts w:ascii="Arial" w:hAnsi="Arial" w:cs="Arial"/>
        </w:rPr>
        <w:t xml:space="preserve"> </w:t>
      </w:r>
      <w:r w:rsidR="00A6188D" w:rsidRPr="00A6188D">
        <w:rPr>
          <w:rFonts w:ascii="Arial" w:hAnsi="Arial" w:cs="Arial"/>
          <w:i/>
          <w:sz w:val="20"/>
          <w:szCs w:val="20"/>
        </w:rPr>
        <w:t>(v primeru, da gre za prijavo posamezne faze investicije, je potrebno opisati ta del investicije, kratko pa tudi celoten projekt – lahko v prilogi)</w:t>
      </w:r>
    </w:p>
    <w:p w:rsidR="00A6188D" w:rsidRDefault="00A6188D" w:rsidP="00A6188D">
      <w:pPr>
        <w:spacing w:after="0" w:line="240" w:lineRule="auto"/>
        <w:jc w:val="both"/>
        <w:rPr>
          <w:rFonts w:ascii="Arial" w:hAnsi="Arial" w:cs="Arial"/>
        </w:rPr>
      </w:pPr>
    </w:p>
    <w:p w:rsidR="00B924A3" w:rsidRDefault="00B924A3" w:rsidP="00A6188D">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w:t>
      </w:r>
      <w:r w:rsidR="00BF49DE">
        <w:rPr>
          <w:rFonts w:ascii="Arial" w:hAnsi="Arial" w:cs="Arial"/>
        </w:rPr>
        <w:t>__________________________________________________________________________</w:t>
      </w:r>
      <w:r>
        <w:rPr>
          <w:rFonts w:ascii="Arial" w:hAnsi="Arial" w:cs="Arial"/>
        </w:rPr>
        <w:t>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4. Poseg je namenjen preprečevanju nastajanja ali povečanja škode na objektu:</w:t>
      </w:r>
      <w:r w:rsidR="00A431C9">
        <w:rPr>
          <w:rFonts w:ascii="Arial" w:hAnsi="Arial" w:cs="Arial"/>
        </w:rPr>
        <w:t xml:space="preserve"> </w:t>
      </w:r>
      <w:r w:rsidR="00A431C9" w:rsidRPr="00A431C9">
        <w:rPr>
          <w:rFonts w:ascii="Arial" w:hAnsi="Arial" w:cs="Arial"/>
          <w:i/>
          <w:sz w:val="20"/>
          <w:szCs w:val="20"/>
        </w:rPr>
        <w:t>(obkrožite)</w:t>
      </w:r>
    </w:p>
    <w:p w:rsidR="00B924A3" w:rsidRDefault="00A431C9" w:rsidP="00684BA0">
      <w:pPr>
        <w:spacing w:after="0" w:line="480" w:lineRule="auto"/>
        <w:jc w:val="both"/>
        <w:rPr>
          <w:rFonts w:ascii="Arial" w:hAnsi="Arial" w:cs="Arial"/>
        </w:rPr>
      </w:pPr>
      <w:r>
        <w:rPr>
          <w:rFonts w:ascii="Arial" w:hAnsi="Arial" w:cs="Arial"/>
        </w:rPr>
        <w:t>a) DA</w:t>
      </w:r>
    </w:p>
    <w:p w:rsidR="00A431C9" w:rsidRDefault="00A431C9" w:rsidP="00684BA0">
      <w:pPr>
        <w:spacing w:after="0" w:line="480" w:lineRule="auto"/>
        <w:jc w:val="both"/>
        <w:rPr>
          <w:rFonts w:ascii="Arial" w:hAnsi="Arial" w:cs="Arial"/>
        </w:rPr>
      </w:pPr>
      <w:r>
        <w:rPr>
          <w:rFonts w:ascii="Arial" w:hAnsi="Arial" w:cs="Arial"/>
        </w:rPr>
        <w:t>b) NE</w:t>
      </w:r>
    </w:p>
    <w:p w:rsidR="00A431C9" w:rsidRDefault="00A431C9" w:rsidP="00684BA0">
      <w:pPr>
        <w:spacing w:after="0" w:line="480" w:lineRule="auto"/>
        <w:jc w:val="both"/>
        <w:rPr>
          <w:rFonts w:ascii="Arial" w:hAnsi="Arial" w:cs="Arial"/>
        </w:rPr>
      </w:pPr>
      <w:r>
        <w:rPr>
          <w:rFonts w:ascii="Arial" w:hAnsi="Arial" w:cs="Arial"/>
        </w:rPr>
        <w:t>Obrazložitev: ______________________________________________________________________________________________________________________________________________________________________________________________________________________________</w:t>
      </w:r>
    </w:p>
    <w:p w:rsidR="001B4EE7"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p>
    <w:p w:rsidR="00B924A3"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t>podpis:</w:t>
      </w:r>
    </w:p>
    <w:p w:rsidR="009834FC" w:rsidRDefault="00B924A3" w:rsidP="00684BA0">
      <w:pPr>
        <w:spacing w:after="0" w:line="480" w:lineRule="auto"/>
        <w:jc w:val="both"/>
        <w:rPr>
          <w:rFonts w:ascii="Arial" w:hAnsi="Arial" w:cs="Arial"/>
        </w:rPr>
      </w:pPr>
      <w:r>
        <w:rPr>
          <w:rFonts w:ascii="Arial" w:hAnsi="Arial" w:cs="Arial"/>
        </w:rPr>
        <w:t>Kraj in datum: ___________________</w:t>
      </w:r>
      <w:r>
        <w:rPr>
          <w:rFonts w:ascii="Arial" w:hAnsi="Arial" w:cs="Arial"/>
        </w:rPr>
        <w:tab/>
      </w:r>
    </w:p>
    <w:p w:rsidR="00D20167" w:rsidRDefault="00D20167" w:rsidP="00D20167">
      <w:pPr>
        <w:spacing w:after="0" w:line="360" w:lineRule="auto"/>
        <w:jc w:val="both"/>
        <w:rPr>
          <w:rFonts w:ascii="Arial" w:hAnsi="Arial" w:cs="Arial"/>
          <w:b/>
          <w:i/>
          <w:u w:val="single"/>
        </w:rPr>
      </w:pPr>
      <w:r w:rsidRPr="00D20167">
        <w:rPr>
          <w:rFonts w:ascii="Arial" w:hAnsi="Arial" w:cs="Arial"/>
          <w:b/>
          <w:i/>
          <w:u w:val="single"/>
        </w:rPr>
        <w:lastRenderedPageBreak/>
        <w:t>OBVEZNE PRILOGE K PRIJAVI</w:t>
      </w:r>
    </w:p>
    <w:p w:rsidR="00345419" w:rsidRPr="00D20167" w:rsidRDefault="00345419" w:rsidP="00D20167">
      <w:pPr>
        <w:spacing w:after="0" w:line="360" w:lineRule="auto"/>
        <w:jc w:val="both"/>
        <w:rPr>
          <w:rFonts w:ascii="Arial" w:hAnsi="Arial" w:cs="Arial"/>
          <w:b/>
          <w:i/>
          <w:u w:val="single"/>
        </w:rPr>
      </w:pP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izpolnjen prijavni obrazec</w:t>
      </w:r>
    </w:p>
    <w:p w:rsidR="00D20167" w:rsidRPr="008E6E8B" w:rsidRDefault="003E2EDC" w:rsidP="00345419">
      <w:pPr>
        <w:pStyle w:val="Odstavekseznama"/>
        <w:numPr>
          <w:ilvl w:val="0"/>
          <w:numId w:val="12"/>
        </w:numPr>
        <w:spacing w:after="0" w:line="360" w:lineRule="auto"/>
        <w:jc w:val="both"/>
        <w:rPr>
          <w:rFonts w:ascii="Arial" w:hAnsi="Arial" w:cs="Arial"/>
        </w:rPr>
      </w:pPr>
      <w:r>
        <w:rPr>
          <w:rFonts w:ascii="Arial" w:hAnsi="Arial" w:cs="Arial"/>
        </w:rPr>
        <w:t>2</w:t>
      </w:r>
      <w:r w:rsidR="00D20167" w:rsidRPr="008E6E8B">
        <w:rPr>
          <w:rFonts w:ascii="Arial" w:hAnsi="Arial" w:cs="Arial"/>
        </w:rPr>
        <w:t xml:space="preserve"> </w:t>
      </w:r>
      <w:r>
        <w:rPr>
          <w:rFonts w:ascii="Arial" w:hAnsi="Arial" w:cs="Arial"/>
        </w:rPr>
        <w:t>ponudbi</w:t>
      </w:r>
      <w:r w:rsidR="00D20167" w:rsidRPr="008E6E8B">
        <w:rPr>
          <w:rFonts w:ascii="Arial" w:hAnsi="Arial" w:cs="Arial"/>
        </w:rPr>
        <w:t xml:space="preserve"> </w:t>
      </w:r>
      <w:r w:rsidR="00821E70">
        <w:rPr>
          <w:rFonts w:ascii="Arial" w:hAnsi="Arial" w:cs="Arial"/>
        </w:rPr>
        <w:t>za investicijo v objekt</w:t>
      </w:r>
      <w:r w:rsidR="00D20167" w:rsidRPr="008E6E8B">
        <w:rPr>
          <w:rFonts w:ascii="Arial" w:hAnsi="Arial" w:cs="Arial"/>
        </w:rPr>
        <w:t xml:space="preserve"> </w:t>
      </w:r>
      <w:r w:rsidR="00D63CE2">
        <w:rPr>
          <w:rFonts w:ascii="Arial" w:hAnsi="Arial" w:cs="Arial"/>
        </w:rPr>
        <w:t xml:space="preserve">ali opremo </w:t>
      </w:r>
      <w:r w:rsidR="00D20167" w:rsidRPr="008E6E8B">
        <w:rPr>
          <w:rFonts w:ascii="Arial" w:hAnsi="Arial" w:cs="Arial"/>
        </w:rPr>
        <w:t>z datumom izdaje v letu 20</w:t>
      </w:r>
      <w:r w:rsidR="004401CD">
        <w:rPr>
          <w:rFonts w:ascii="Arial" w:hAnsi="Arial" w:cs="Arial"/>
        </w:rPr>
        <w:t>2</w:t>
      </w:r>
      <w:r w:rsidR="009207AB">
        <w:rPr>
          <w:rFonts w:ascii="Arial" w:hAnsi="Arial" w:cs="Arial"/>
        </w:rPr>
        <w:t>1</w:t>
      </w:r>
      <w:r w:rsidR="00D20167" w:rsidRPr="008E6E8B">
        <w:rPr>
          <w:rFonts w:ascii="Arial" w:hAnsi="Arial" w:cs="Arial"/>
        </w:rPr>
        <w:t xml:space="preserve"> ali 20</w:t>
      </w:r>
      <w:r w:rsidR="004401CD">
        <w:rPr>
          <w:rFonts w:ascii="Arial" w:hAnsi="Arial" w:cs="Arial"/>
        </w:rPr>
        <w:t>2</w:t>
      </w:r>
      <w:r w:rsidR="009207AB">
        <w:rPr>
          <w:rFonts w:ascii="Arial" w:hAnsi="Arial" w:cs="Arial"/>
        </w:rPr>
        <w:t>2</w:t>
      </w:r>
    </w:p>
    <w:p w:rsidR="00A0451C" w:rsidRDefault="00A0451C" w:rsidP="00345419">
      <w:pPr>
        <w:pStyle w:val="Odstavekseznama"/>
        <w:numPr>
          <w:ilvl w:val="0"/>
          <w:numId w:val="12"/>
        </w:numPr>
        <w:spacing w:after="0" w:line="360" w:lineRule="auto"/>
        <w:jc w:val="both"/>
        <w:rPr>
          <w:rFonts w:ascii="Arial" w:hAnsi="Arial" w:cs="Arial"/>
        </w:rPr>
      </w:pPr>
      <w:r>
        <w:rPr>
          <w:rFonts w:ascii="Arial" w:hAnsi="Arial" w:cs="Arial"/>
        </w:rPr>
        <w:t>izjava o točnosti podatkov</w:t>
      </w:r>
    </w:p>
    <w:p w:rsidR="00D63CE2" w:rsidRPr="008E6E8B" w:rsidRDefault="00D63CE2" w:rsidP="00345419">
      <w:pPr>
        <w:pStyle w:val="Odstavekseznama"/>
        <w:numPr>
          <w:ilvl w:val="0"/>
          <w:numId w:val="12"/>
        </w:numPr>
        <w:spacing w:after="0" w:line="360" w:lineRule="auto"/>
        <w:jc w:val="both"/>
        <w:rPr>
          <w:rFonts w:ascii="Arial" w:hAnsi="Arial" w:cs="Arial"/>
        </w:rPr>
      </w:pPr>
      <w:r>
        <w:rPr>
          <w:rFonts w:ascii="Arial" w:hAnsi="Arial" w:cs="Arial"/>
        </w:rPr>
        <w:t>izjava o lastništvu</w:t>
      </w: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parafiran vzorec pogodbe</w:t>
      </w:r>
    </w:p>
    <w:p w:rsidR="009834FC" w:rsidRDefault="009834FC" w:rsidP="00684BA0">
      <w:pPr>
        <w:spacing w:after="0" w:line="480" w:lineRule="auto"/>
        <w:jc w:val="both"/>
        <w:rPr>
          <w:rFonts w:ascii="Arial" w:hAnsi="Arial" w:cs="Arial"/>
        </w:rPr>
      </w:pPr>
    </w:p>
    <w:p w:rsidR="005A13F2" w:rsidRDefault="005A13F2">
      <w:pPr>
        <w:rPr>
          <w:rFonts w:ascii="Arial" w:hAnsi="Arial" w:cs="Arial"/>
          <w:b/>
          <w:i/>
          <w:u w:val="single"/>
        </w:rPr>
      </w:pPr>
      <w:r>
        <w:rPr>
          <w:rFonts w:ascii="Arial" w:hAnsi="Arial" w:cs="Arial"/>
          <w:b/>
          <w:i/>
          <w:u w:val="single"/>
        </w:rPr>
        <w:br w:type="page"/>
      </w:r>
    </w:p>
    <w:p w:rsidR="009A0D8D" w:rsidRPr="00F72E0F" w:rsidRDefault="009A0D8D" w:rsidP="009A0D8D">
      <w:pPr>
        <w:spacing w:after="0" w:line="480" w:lineRule="auto"/>
        <w:rPr>
          <w:rFonts w:ascii="Arial" w:hAnsi="Arial" w:cs="Arial"/>
          <w:b/>
          <w:i/>
          <w:u w:val="single"/>
        </w:rPr>
      </w:pPr>
      <w:r w:rsidRPr="00F72E0F">
        <w:rPr>
          <w:rFonts w:ascii="Arial" w:hAnsi="Arial" w:cs="Arial"/>
          <w:b/>
          <w:i/>
          <w:u w:val="single"/>
        </w:rPr>
        <w:lastRenderedPageBreak/>
        <w:t>III. IZJAVA O LASTNIŠTVU</w:t>
      </w:r>
    </w:p>
    <w:p w:rsidR="009A0D8D" w:rsidRPr="00F72E0F" w:rsidRDefault="009A0D8D" w:rsidP="009A0D8D">
      <w:pPr>
        <w:spacing w:after="0" w:line="480" w:lineRule="auto"/>
        <w:rPr>
          <w:rFonts w:ascii="Arial" w:hAnsi="Arial" w:cs="Arial"/>
        </w:rPr>
      </w:pPr>
    </w:p>
    <w:p w:rsidR="009A0D8D" w:rsidRPr="00F72E0F" w:rsidRDefault="009A0D8D" w:rsidP="009A0D8D">
      <w:pPr>
        <w:spacing w:after="0" w:line="240" w:lineRule="auto"/>
        <w:jc w:val="both"/>
        <w:rPr>
          <w:rFonts w:ascii="Arial" w:hAnsi="Arial" w:cs="Arial"/>
        </w:rPr>
      </w:pPr>
    </w:p>
    <w:p w:rsidR="009A0D8D" w:rsidRDefault="009A0D8D" w:rsidP="009A0D8D">
      <w:pPr>
        <w:ind w:right="1141"/>
        <w:rPr>
          <w:rFonts w:ascii="Arial" w:hAnsi="Arial" w:cs="Arial"/>
          <w:bCs/>
        </w:rPr>
      </w:pPr>
      <w:r w:rsidRPr="00F72E0F">
        <w:rPr>
          <w:rFonts w:ascii="Arial" w:hAnsi="Arial" w:cs="Arial"/>
          <w:bCs/>
        </w:rPr>
        <w:t>Podatki o lastniku</w:t>
      </w:r>
      <w:r>
        <w:rPr>
          <w:rFonts w:ascii="Arial" w:hAnsi="Arial" w:cs="Arial"/>
          <w:bCs/>
        </w:rPr>
        <w:t xml:space="preserve"> nepremičnine</w:t>
      </w:r>
      <w:r w:rsidRPr="00F72E0F">
        <w:rPr>
          <w:rFonts w:ascii="Arial" w:hAnsi="Arial" w:cs="Arial"/>
          <w:bCs/>
        </w:rPr>
        <w:t>:</w:t>
      </w:r>
    </w:p>
    <w:p w:rsidR="009A0D8D" w:rsidRDefault="009A0D8D" w:rsidP="009A0D8D">
      <w:pPr>
        <w:spacing w:after="0" w:line="480" w:lineRule="auto"/>
        <w:ind w:right="1140"/>
        <w:rPr>
          <w:rFonts w:ascii="Arial" w:hAnsi="Arial" w:cs="Arial"/>
          <w:bCs/>
        </w:rPr>
      </w:pPr>
      <w:r>
        <w:rPr>
          <w:rFonts w:ascii="Arial" w:hAnsi="Arial" w:cs="Arial"/>
          <w:bCs/>
        </w:rPr>
        <w:t>Naziv ___________________________________________________________</w:t>
      </w:r>
    </w:p>
    <w:p w:rsidR="009A0D8D" w:rsidRDefault="009A0D8D" w:rsidP="009A0D8D">
      <w:pPr>
        <w:spacing w:after="0" w:line="480" w:lineRule="auto"/>
        <w:ind w:right="1140"/>
        <w:rPr>
          <w:rFonts w:ascii="Arial" w:hAnsi="Arial" w:cs="Arial"/>
          <w:bCs/>
        </w:rPr>
      </w:pPr>
      <w:r>
        <w:rPr>
          <w:rFonts w:ascii="Arial" w:hAnsi="Arial" w:cs="Arial"/>
          <w:bCs/>
        </w:rPr>
        <w:t>Naslov __________________________________________________________</w:t>
      </w:r>
    </w:p>
    <w:p w:rsidR="009A0D8D" w:rsidRDefault="009A0D8D" w:rsidP="009A0D8D">
      <w:pPr>
        <w:ind w:right="1141"/>
        <w:rPr>
          <w:rFonts w:ascii="Arial" w:hAnsi="Arial" w:cs="Arial"/>
          <w:bCs/>
        </w:rPr>
      </w:pPr>
    </w:p>
    <w:p w:rsidR="009A0D8D" w:rsidRDefault="009A0D8D" w:rsidP="009A0D8D">
      <w:pPr>
        <w:ind w:right="1141"/>
        <w:rPr>
          <w:rFonts w:ascii="Arial" w:hAnsi="Arial" w:cs="Arial"/>
          <w:bCs/>
        </w:rPr>
      </w:pPr>
      <w:r>
        <w:rPr>
          <w:rFonts w:ascii="Arial" w:hAnsi="Arial" w:cs="Arial"/>
          <w:bCs/>
        </w:rPr>
        <w:t>Podatki o nepremičnini:</w:t>
      </w:r>
    </w:p>
    <w:p w:rsidR="009A0D8D" w:rsidRPr="00F72E0F" w:rsidRDefault="009A0D8D" w:rsidP="009A0D8D">
      <w:pPr>
        <w:spacing w:after="0" w:line="480" w:lineRule="auto"/>
        <w:ind w:right="-70"/>
        <w:rPr>
          <w:rFonts w:ascii="Arial" w:hAnsi="Arial" w:cs="Arial"/>
        </w:rPr>
      </w:pPr>
      <w:r>
        <w:rPr>
          <w:rFonts w:ascii="Arial" w:hAnsi="Arial" w:cs="Arial"/>
          <w:bCs/>
        </w:rPr>
        <w:t xml:space="preserve">vrsta nepremičnine: </w:t>
      </w:r>
      <w:r w:rsidRPr="00F72E0F">
        <w:rPr>
          <w:rFonts w:ascii="Arial" w:hAnsi="Arial" w:cs="Arial"/>
        </w:rPr>
        <w:fldChar w:fldCharType="begin">
          <w:ffData>
            <w:name w:val="Potrditev1"/>
            <w:enabled/>
            <w:calcOnExit w:val="0"/>
            <w:checkBox>
              <w:sizeAuto/>
              <w:default w:val="0"/>
            </w:checkBox>
          </w:ffData>
        </w:fldChar>
      </w:r>
      <w:bookmarkStart w:id="1" w:name="Potrditev1"/>
      <w:r w:rsidRPr="00F72E0F">
        <w:rPr>
          <w:rFonts w:ascii="Arial" w:hAnsi="Arial" w:cs="Arial"/>
        </w:rPr>
        <w:instrText xml:space="preserve"> FORMCHECKBOX </w:instrText>
      </w:r>
      <w:r w:rsidR="0008034D">
        <w:rPr>
          <w:rFonts w:ascii="Arial" w:hAnsi="Arial" w:cs="Arial"/>
        </w:rPr>
      </w:r>
      <w:r w:rsidR="0008034D">
        <w:rPr>
          <w:rFonts w:ascii="Arial" w:hAnsi="Arial" w:cs="Arial"/>
        </w:rPr>
        <w:fldChar w:fldCharType="separate"/>
      </w:r>
      <w:r w:rsidRPr="00F72E0F">
        <w:rPr>
          <w:rFonts w:ascii="Arial" w:hAnsi="Arial" w:cs="Arial"/>
        </w:rPr>
        <w:fldChar w:fldCharType="end"/>
      </w:r>
      <w:bookmarkEnd w:id="1"/>
      <w:r w:rsidRPr="00F72E0F">
        <w:rPr>
          <w:rFonts w:ascii="Arial" w:hAnsi="Arial" w:cs="Arial"/>
        </w:rPr>
        <w:t xml:space="preserve"> stavba </w:t>
      </w:r>
      <w:r w:rsidRPr="00F72E0F">
        <w:rPr>
          <w:rFonts w:ascii="Arial" w:hAnsi="Arial" w:cs="Arial"/>
        </w:rPr>
        <w:tab/>
        <w:t xml:space="preserve"> </w:t>
      </w:r>
      <w:r w:rsidRPr="00F72E0F">
        <w:rPr>
          <w:rFonts w:ascii="Arial" w:hAnsi="Arial" w:cs="Arial"/>
        </w:rPr>
        <w:fldChar w:fldCharType="begin">
          <w:ffData>
            <w:name w:val="Potrditev1"/>
            <w:enabled/>
            <w:calcOnExit w:val="0"/>
            <w:checkBox>
              <w:sizeAuto/>
              <w:default w:val="0"/>
            </w:checkBox>
          </w:ffData>
        </w:fldChar>
      </w:r>
      <w:r w:rsidRPr="00F72E0F">
        <w:rPr>
          <w:rFonts w:ascii="Arial" w:hAnsi="Arial" w:cs="Arial"/>
        </w:rPr>
        <w:instrText xml:space="preserve"> FORMCHECKBOX </w:instrText>
      </w:r>
      <w:r w:rsidR="0008034D">
        <w:rPr>
          <w:rFonts w:ascii="Arial" w:hAnsi="Arial" w:cs="Arial"/>
        </w:rPr>
      </w:r>
      <w:r w:rsidR="0008034D">
        <w:rPr>
          <w:rFonts w:ascii="Arial" w:hAnsi="Arial" w:cs="Arial"/>
        </w:rPr>
        <w:fldChar w:fldCharType="separate"/>
      </w:r>
      <w:r w:rsidRPr="00F72E0F">
        <w:rPr>
          <w:rFonts w:ascii="Arial" w:hAnsi="Arial" w:cs="Arial"/>
        </w:rPr>
        <w:fldChar w:fldCharType="end"/>
      </w:r>
      <w:r w:rsidRPr="00F72E0F">
        <w:rPr>
          <w:rFonts w:ascii="Arial" w:hAnsi="Arial" w:cs="Arial"/>
        </w:rPr>
        <w:t xml:space="preserve"> zemljišče</w:t>
      </w:r>
    </w:p>
    <w:p w:rsidR="009A0D8D" w:rsidRDefault="009A0D8D" w:rsidP="009A0D8D">
      <w:pPr>
        <w:spacing w:after="0" w:line="480" w:lineRule="auto"/>
        <w:ind w:right="1141"/>
        <w:rPr>
          <w:rFonts w:ascii="Arial" w:hAnsi="Arial" w:cs="Arial"/>
          <w:bCs/>
        </w:rPr>
      </w:pPr>
      <w:r>
        <w:rPr>
          <w:rFonts w:ascii="Arial" w:hAnsi="Arial" w:cs="Arial"/>
          <w:bCs/>
        </w:rPr>
        <w:t>parcelna številka: __________________________________________________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katastrska občina: 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številka zemljiškoknjižnega vložka (neobvezno): _________________________</w:t>
      </w:r>
    </w:p>
    <w:p w:rsidR="009A0D8D" w:rsidRDefault="009A0D8D" w:rsidP="009A0D8D">
      <w:pPr>
        <w:ind w:right="1141"/>
        <w:rPr>
          <w:rFonts w:ascii="Arial" w:hAnsi="Arial" w:cs="Arial"/>
          <w:bCs/>
        </w:rPr>
      </w:pPr>
    </w:p>
    <w:p w:rsidR="009A0D8D" w:rsidRDefault="009A0D8D" w:rsidP="009A0D8D">
      <w:pPr>
        <w:rPr>
          <w:rFonts w:ascii="Arial" w:hAnsi="Arial" w:cs="Arial"/>
          <w:bCs/>
        </w:rPr>
      </w:pPr>
      <w:r>
        <w:rPr>
          <w:rFonts w:ascii="Arial" w:hAnsi="Arial" w:cs="Arial"/>
          <w:bCs/>
        </w:rPr>
        <w:t>Spodaj podpisani izjavljam, da so podatki, navedeni v tej izjavi, resnični. Za podane podatke, njihovo resnično prevzemamo polno odgovornost.</w:t>
      </w:r>
    </w:p>
    <w:p w:rsidR="009A0D8D" w:rsidRDefault="009A0D8D" w:rsidP="009A0D8D">
      <w:pPr>
        <w:ind w:right="1141"/>
        <w:rPr>
          <w:rFonts w:ascii="Arial" w:hAnsi="Arial" w:cs="Arial"/>
          <w:bCs/>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9A0D8D" w:rsidRPr="006A767D" w:rsidTr="0018202C">
        <w:trPr>
          <w:jc w:val="center"/>
        </w:trPr>
        <w:tc>
          <w:tcPr>
            <w:tcW w:w="3070" w:type="dxa"/>
          </w:tcPr>
          <w:p w:rsidR="009A0D8D" w:rsidRPr="006A767D" w:rsidRDefault="009A0D8D" w:rsidP="0018202C">
            <w:pPr>
              <w:rPr>
                <w:rFonts w:ascii="Arial" w:hAnsi="Arial" w:cs="Arial"/>
              </w:rPr>
            </w:pPr>
            <w:r>
              <w:rPr>
                <w:rFonts w:ascii="Arial" w:hAnsi="Arial" w:cs="Arial"/>
              </w:rPr>
              <w:t>Datum: _________________</w:t>
            </w:r>
          </w:p>
        </w:tc>
        <w:tc>
          <w:tcPr>
            <w:tcW w:w="3071" w:type="dxa"/>
          </w:tcPr>
          <w:p w:rsidR="009A0D8D" w:rsidRPr="006A767D" w:rsidRDefault="009A0D8D" w:rsidP="0018202C">
            <w:pPr>
              <w:jc w:val="center"/>
              <w:rPr>
                <w:rFonts w:ascii="Arial" w:hAnsi="Arial" w:cs="Arial"/>
              </w:rPr>
            </w:pPr>
            <w:r w:rsidRPr="006A767D">
              <w:rPr>
                <w:rFonts w:ascii="Arial" w:hAnsi="Arial" w:cs="Arial"/>
              </w:rPr>
              <w:t>žig</w:t>
            </w:r>
          </w:p>
        </w:tc>
        <w:tc>
          <w:tcPr>
            <w:tcW w:w="3071" w:type="dxa"/>
          </w:tcPr>
          <w:p w:rsidR="009A0D8D" w:rsidRPr="006A767D" w:rsidRDefault="009A0D8D" w:rsidP="0018202C">
            <w:pPr>
              <w:jc w:val="center"/>
              <w:rPr>
                <w:rFonts w:ascii="Arial" w:hAnsi="Arial" w:cs="Arial"/>
              </w:rPr>
            </w:pPr>
            <w:r>
              <w:rPr>
                <w:rFonts w:ascii="Arial" w:hAnsi="Arial" w:cs="Arial"/>
              </w:rPr>
              <w:t>p</w:t>
            </w:r>
            <w:r w:rsidRPr="006A767D">
              <w:rPr>
                <w:rFonts w:ascii="Arial" w:hAnsi="Arial" w:cs="Arial"/>
              </w:rPr>
              <w:t>odpis odgovorne osebe</w:t>
            </w:r>
          </w:p>
        </w:tc>
      </w:tr>
    </w:tbl>
    <w:p w:rsidR="009A0D8D" w:rsidRDefault="009A0D8D" w:rsidP="009A0D8D">
      <w:pPr>
        <w:rPr>
          <w:rFonts w:ascii="Arial" w:hAnsi="Arial" w:cs="Arial"/>
        </w:rPr>
      </w:pPr>
      <w:r>
        <w:rPr>
          <w:rFonts w:ascii="Arial" w:hAnsi="Arial" w:cs="Arial"/>
        </w:rPr>
        <w:br w:type="page"/>
      </w:r>
    </w:p>
    <w:p w:rsidR="001917D0" w:rsidRPr="0026409E" w:rsidRDefault="00B258A8" w:rsidP="001917D0">
      <w:pPr>
        <w:spacing w:after="0" w:line="480" w:lineRule="auto"/>
        <w:rPr>
          <w:rFonts w:ascii="Arial" w:hAnsi="Arial" w:cs="Arial"/>
          <w:b/>
          <w:i/>
          <w:u w:val="single"/>
        </w:rPr>
      </w:pPr>
      <w:r>
        <w:rPr>
          <w:rFonts w:ascii="Arial" w:hAnsi="Arial" w:cs="Arial"/>
          <w:b/>
          <w:i/>
          <w:u w:val="single"/>
        </w:rPr>
        <w:lastRenderedPageBreak/>
        <w:t xml:space="preserve">IV. </w:t>
      </w:r>
      <w:r w:rsidR="001917D0" w:rsidRPr="0026409E">
        <w:rPr>
          <w:rFonts w:ascii="Arial" w:hAnsi="Arial" w:cs="Arial"/>
          <w:b/>
          <w:i/>
          <w:u w:val="single"/>
        </w:rPr>
        <w:t>IZJAVA O TOČNOSTI PODATKOV</w:t>
      </w:r>
    </w:p>
    <w:p w:rsidR="001917D0" w:rsidRDefault="001917D0" w:rsidP="001917D0">
      <w:pPr>
        <w:spacing w:after="0" w:line="48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469"/>
      </w:tblGrid>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center"/>
              <w:rPr>
                <w:rFonts w:ascii="Arial" w:hAnsi="Arial" w:cs="Arial"/>
              </w:rPr>
            </w:pPr>
            <w:r>
              <w:rPr>
                <w:rFonts w:ascii="Arial" w:hAnsi="Arial" w:cs="Arial"/>
              </w:rPr>
              <w:t>(predlagatelj)</w:t>
            </w:r>
          </w:p>
        </w:tc>
        <w:tc>
          <w:tcPr>
            <w:tcW w:w="4606" w:type="dxa"/>
          </w:tcPr>
          <w:p w:rsidR="001917D0" w:rsidRDefault="001917D0" w:rsidP="004A4972">
            <w:pPr>
              <w:spacing w:line="480" w:lineRule="auto"/>
              <w:jc w:val="both"/>
              <w:rPr>
                <w:rFonts w:ascii="Arial" w:hAnsi="Arial" w:cs="Arial"/>
              </w:rPr>
            </w:pPr>
          </w:p>
        </w:tc>
      </w:tr>
    </w:tbl>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center"/>
        <w:rPr>
          <w:rFonts w:ascii="Arial" w:hAnsi="Arial" w:cs="Arial"/>
        </w:rPr>
      </w:pPr>
      <w:r>
        <w:rPr>
          <w:rFonts w:ascii="Arial" w:hAnsi="Arial" w:cs="Arial"/>
        </w:rPr>
        <w:t>IZJAVA</w:t>
      </w: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 ter da se strinjamo s preverjanjem namenske porabe odobrenih proračunskih sredstev in obenem izjavljamo, da sprejemamo vse razpisne pogoje tega javnega razpisa.</w:t>
      </w:r>
    </w:p>
    <w:p w:rsidR="005E7383" w:rsidRDefault="005E7383" w:rsidP="001917D0">
      <w:pPr>
        <w:spacing w:after="0" w:line="240" w:lineRule="auto"/>
        <w:jc w:val="both"/>
        <w:rPr>
          <w:rFonts w:ascii="Arial" w:hAnsi="Arial" w:cs="Arial"/>
        </w:rPr>
      </w:pPr>
    </w:p>
    <w:p w:rsidR="005E7383"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isto investicijo, kot je navedena v tej prijavi, nismo pridobili sredstev oziroma nismo v postopku pridobivanja sredstev iz kateregakoli drugega javnega vira.</w:t>
      </w:r>
    </w:p>
    <w:p w:rsidR="001917D0" w:rsidRDefault="001917D0"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4A4972">
        <w:trPr>
          <w:jc w:val="center"/>
        </w:trPr>
        <w:tc>
          <w:tcPr>
            <w:tcW w:w="3070" w:type="dxa"/>
          </w:tcPr>
          <w:p w:rsidR="006A767D" w:rsidRPr="006A767D" w:rsidRDefault="006A767D" w:rsidP="004A4972">
            <w:pPr>
              <w:rPr>
                <w:rFonts w:ascii="Arial" w:hAnsi="Arial" w:cs="Arial"/>
              </w:rPr>
            </w:pPr>
            <w:r>
              <w:rPr>
                <w:rFonts w:ascii="Arial" w:hAnsi="Arial" w:cs="Arial"/>
              </w:rPr>
              <w:t>Datum: _________________</w:t>
            </w:r>
          </w:p>
        </w:tc>
        <w:tc>
          <w:tcPr>
            <w:tcW w:w="3071" w:type="dxa"/>
          </w:tcPr>
          <w:p w:rsidR="006A767D" w:rsidRPr="006A767D" w:rsidRDefault="006A767D" w:rsidP="004A4972">
            <w:pPr>
              <w:jc w:val="center"/>
              <w:rPr>
                <w:rFonts w:ascii="Arial" w:hAnsi="Arial" w:cs="Arial"/>
              </w:rPr>
            </w:pPr>
            <w:r w:rsidRPr="006A767D">
              <w:rPr>
                <w:rFonts w:ascii="Arial" w:hAnsi="Arial" w:cs="Arial"/>
              </w:rPr>
              <w:t>žig</w:t>
            </w:r>
          </w:p>
        </w:tc>
        <w:tc>
          <w:tcPr>
            <w:tcW w:w="3071" w:type="dxa"/>
          </w:tcPr>
          <w:p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rsidR="001917D0" w:rsidRDefault="001917D0" w:rsidP="001917D0">
      <w:pPr>
        <w:rPr>
          <w:rFonts w:ascii="Arial" w:hAnsi="Arial" w:cs="Arial"/>
        </w:rPr>
      </w:pPr>
      <w:r>
        <w:rPr>
          <w:rFonts w:ascii="Arial" w:hAnsi="Arial" w:cs="Arial"/>
        </w:rPr>
        <w:br w:type="page"/>
      </w:r>
    </w:p>
    <w:p w:rsidR="00B014C6" w:rsidRPr="00B014C6" w:rsidRDefault="00B014C6" w:rsidP="00B014C6">
      <w:pPr>
        <w:jc w:val="both"/>
        <w:rPr>
          <w:rFonts w:ascii="Calibri" w:hAnsi="Calibri" w:cs="Tahoma"/>
          <w:b/>
          <w:bCs/>
          <w:i/>
          <w:u w:val="single"/>
        </w:rPr>
      </w:pPr>
      <w:r w:rsidRPr="00B014C6">
        <w:rPr>
          <w:rFonts w:ascii="Calibri" w:hAnsi="Calibri" w:cs="Tahoma"/>
          <w:b/>
          <w:bCs/>
          <w:i/>
          <w:u w:val="single"/>
        </w:rPr>
        <w:lastRenderedPageBreak/>
        <w:t>V. VZOREC POGODBE</w:t>
      </w:r>
    </w:p>
    <w:p w:rsidR="006642FE" w:rsidRPr="00CB2318" w:rsidRDefault="00B014C6" w:rsidP="006642FE">
      <w:pPr>
        <w:jc w:val="both"/>
        <w:rPr>
          <w:rFonts w:ascii="Calibri" w:hAnsi="Calibri" w:cs="Tahoma"/>
        </w:rPr>
      </w:pPr>
      <w:r w:rsidRPr="00CB2318">
        <w:rPr>
          <w:rFonts w:ascii="Calibri" w:hAnsi="Calibri"/>
        </w:rPr>
        <w:t xml:space="preserve"> </w:t>
      </w:r>
      <w:r w:rsidR="006642FE" w:rsidRPr="00CB2318">
        <w:rPr>
          <w:rFonts w:ascii="Calibri" w:hAnsi="Calibri" w:cs="Tahoma"/>
          <w:b/>
          <w:bCs/>
        </w:rPr>
        <w:t xml:space="preserve">OBČINA KIDRIČEVO, </w:t>
      </w:r>
      <w:r w:rsidR="006642FE">
        <w:rPr>
          <w:rFonts w:ascii="Calibri" w:hAnsi="Calibri" w:cs="Tahoma"/>
          <w:bCs/>
        </w:rPr>
        <w:t>Kopališka ul. 14</w:t>
      </w:r>
      <w:r w:rsidR="006642FE" w:rsidRPr="00CB2318">
        <w:rPr>
          <w:rFonts w:ascii="Calibri" w:hAnsi="Calibri" w:cs="Tahoma"/>
        </w:rPr>
        <w:t xml:space="preserve">, 2325 KIDRIČEVO, Matična številka: 5883709, ID za DDV: SI 93796471, ki jo zastopa župan </w:t>
      </w:r>
      <w:smartTag w:uri="urn:schemas-microsoft-com:office:smarttags" w:element="PersonName">
        <w:smartTagPr>
          <w:attr w:name="ProductID" w:val="Anton Leskovar"/>
        </w:smartTagPr>
        <w:r w:rsidR="006642FE" w:rsidRPr="00CB2318">
          <w:rPr>
            <w:rFonts w:ascii="Calibri" w:hAnsi="Calibri" w:cs="Tahoma"/>
          </w:rPr>
          <w:t>Anton Leskovar</w:t>
        </w:r>
      </w:smartTag>
      <w:r w:rsidR="006642FE" w:rsidRPr="00CB2318">
        <w:rPr>
          <w:rFonts w:ascii="Calibri" w:hAnsi="Calibri" w:cs="Tahoma"/>
        </w:rPr>
        <w:t xml:space="preserve"> (v nadaljevanju: </w:t>
      </w:r>
      <w:r w:rsidR="006642FE" w:rsidRPr="00CB2318">
        <w:rPr>
          <w:rFonts w:ascii="Calibri" w:hAnsi="Calibri" w:cs="Tahoma"/>
          <w:b/>
          <w:bCs/>
        </w:rPr>
        <w:t>sofinancer</w:t>
      </w:r>
      <w:r w:rsidR="006642FE">
        <w:rPr>
          <w:rFonts w:ascii="Calibri" w:hAnsi="Calibri" w:cs="Tahoma"/>
        </w:rPr>
        <w:t>)</w:t>
      </w:r>
    </w:p>
    <w:p w:rsidR="006642FE" w:rsidRPr="006642FE" w:rsidRDefault="006642FE" w:rsidP="006642FE">
      <w:pPr>
        <w:jc w:val="both"/>
        <w:rPr>
          <w:rFonts w:ascii="Calibri" w:hAnsi="Calibri" w:cs="Tahoma"/>
        </w:rPr>
      </w:pPr>
      <w:r>
        <w:rPr>
          <w:rFonts w:ascii="Calibri" w:hAnsi="Calibri" w:cs="Tahoma"/>
        </w:rPr>
        <w:t>in</w:t>
      </w:r>
    </w:p>
    <w:p w:rsidR="006642FE" w:rsidRPr="00CB2318" w:rsidRDefault="006642FE" w:rsidP="006642FE">
      <w:pPr>
        <w:jc w:val="both"/>
        <w:rPr>
          <w:rFonts w:ascii="Calibri" w:hAnsi="Calibri" w:cs="Tahoma"/>
        </w:rPr>
      </w:pPr>
      <w:r>
        <w:rPr>
          <w:rFonts w:ascii="Calibri" w:hAnsi="Calibri" w:cs="Tahoma"/>
          <w:b/>
        </w:rPr>
        <w:t>_______________________________________</w:t>
      </w:r>
      <w:r w:rsidRPr="00CB2318">
        <w:rPr>
          <w:rFonts w:ascii="Calibri" w:hAnsi="Calibri" w:cs="Tahoma"/>
        </w:rPr>
        <w:t>,</w:t>
      </w:r>
      <w:r>
        <w:rPr>
          <w:rFonts w:ascii="Calibri" w:hAnsi="Calibri" w:cs="Tahoma"/>
        </w:rPr>
        <w:t xml:space="preserve"> Matična številka:</w:t>
      </w:r>
      <w:r w:rsidRPr="003E01E9">
        <w:rPr>
          <w:rFonts w:ascii="Calibri" w:hAnsi="Calibri" w:cs="Tahoma"/>
        </w:rPr>
        <w:t xml:space="preserve"> </w:t>
      </w:r>
      <w:r>
        <w:rPr>
          <w:rFonts w:ascii="Calibri" w:hAnsi="Calibri" w:cs="Tahoma"/>
        </w:rPr>
        <w:t>________________,</w:t>
      </w:r>
      <w:r w:rsidRPr="00CB2318">
        <w:rPr>
          <w:rFonts w:ascii="Calibri" w:hAnsi="Calibri" w:cs="Tahoma"/>
        </w:rPr>
        <w:t xml:space="preserve"> ID za DDV: </w:t>
      </w:r>
      <w:r>
        <w:rPr>
          <w:rFonts w:ascii="Calibri" w:hAnsi="Calibri" w:cs="Tahoma"/>
        </w:rPr>
        <w:t>________________</w:t>
      </w:r>
      <w:r w:rsidRPr="00CB2318">
        <w:rPr>
          <w:rFonts w:ascii="Calibri" w:hAnsi="Calibri" w:cs="Tahoma"/>
        </w:rPr>
        <w:t xml:space="preserve">, ki jo zastopa </w:t>
      </w:r>
      <w:r>
        <w:rPr>
          <w:rFonts w:ascii="Calibri" w:hAnsi="Calibri" w:cs="Tahoma"/>
        </w:rPr>
        <w:t>____________________</w:t>
      </w:r>
      <w:r w:rsidRPr="00CB2318">
        <w:rPr>
          <w:rFonts w:ascii="Calibri" w:hAnsi="Calibri" w:cs="Tahoma"/>
        </w:rPr>
        <w:t xml:space="preserve"> (v nadaljevanju</w:t>
      </w:r>
      <w:r w:rsidRPr="00CB2318">
        <w:rPr>
          <w:rFonts w:ascii="Calibri" w:hAnsi="Calibri" w:cs="Tahoma"/>
          <w:b/>
        </w:rPr>
        <w:t>: investitor</w:t>
      </w:r>
      <w:r>
        <w:rPr>
          <w:rFonts w:ascii="Calibri" w:hAnsi="Calibri" w:cs="Tahoma"/>
        </w:rPr>
        <w:t xml:space="preserve">) </w:t>
      </w:r>
    </w:p>
    <w:p w:rsidR="006642FE" w:rsidRPr="00CB2318" w:rsidRDefault="006642FE" w:rsidP="006642FE">
      <w:pPr>
        <w:jc w:val="both"/>
        <w:rPr>
          <w:rFonts w:ascii="Calibri" w:hAnsi="Calibri" w:cs="Tahoma"/>
        </w:rPr>
      </w:pPr>
      <w:r>
        <w:rPr>
          <w:rFonts w:ascii="Calibri" w:hAnsi="Calibri" w:cs="Tahoma"/>
        </w:rPr>
        <w:t>sklepata naslednjo</w:t>
      </w:r>
    </w:p>
    <w:p w:rsidR="006642FE" w:rsidRDefault="006642FE" w:rsidP="006642FE">
      <w:pPr>
        <w:pStyle w:val="Naslov2"/>
        <w:rPr>
          <w:rFonts w:ascii="Calibri" w:hAnsi="Calibri" w:cs="Tahoma"/>
        </w:rPr>
      </w:pPr>
      <w:r w:rsidRPr="00CB2318">
        <w:rPr>
          <w:rFonts w:ascii="Calibri" w:hAnsi="Calibri" w:cs="Tahoma"/>
        </w:rPr>
        <w:t xml:space="preserve">POGODBO </w:t>
      </w:r>
    </w:p>
    <w:p w:rsidR="006642FE" w:rsidRDefault="006642FE" w:rsidP="002E3960">
      <w:pPr>
        <w:pStyle w:val="Naslov2"/>
        <w:rPr>
          <w:rFonts w:ascii="Calibri" w:hAnsi="Calibri" w:cs="Tahoma"/>
        </w:rPr>
      </w:pPr>
      <w:r>
        <w:rPr>
          <w:rFonts w:ascii="Calibri" w:hAnsi="Calibri" w:cs="Tahoma"/>
        </w:rPr>
        <w:t>o sofinanciranju obnove in vzdrževanja sakralnih objektov na območju Občine Kidričevo</w:t>
      </w:r>
      <w:r w:rsidR="002E3960">
        <w:rPr>
          <w:rFonts w:ascii="Calibri" w:hAnsi="Calibri" w:cs="Tahoma"/>
        </w:rPr>
        <w:t xml:space="preserve"> v letu 20</w:t>
      </w:r>
      <w:r w:rsidR="004401CD">
        <w:rPr>
          <w:rFonts w:ascii="Calibri" w:hAnsi="Calibri" w:cs="Tahoma"/>
        </w:rPr>
        <w:t>2</w:t>
      </w:r>
      <w:r w:rsidR="00AE6DFC">
        <w:rPr>
          <w:rFonts w:ascii="Calibri" w:hAnsi="Calibri" w:cs="Tahoma"/>
        </w:rPr>
        <w:t>2</w:t>
      </w:r>
    </w:p>
    <w:p w:rsidR="002E3960" w:rsidRPr="002E3960" w:rsidRDefault="002E3960" w:rsidP="002E3960"/>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uvodoma ugotavljata:</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lokalne skupnosti v skladu z dvanajsto alinejo 21. člena Zakona o lokalni samoupravi (Uradni list RS, št. 94/07-uradno prečiščeno besedilo, 27/08-odl. US, 76/08, 79/09, 51/10, 84/10, 40/12 – ZUJF in 14/15 - ZUUJFO) skrbijo za kulturno dediščino na svojem območju;</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se  je investitor prijavil na javni razpis za sofinanciranje obnove in vzdrževanja sakralnih objektov na območju Občine Kidričevo;</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t>da so bila investitorju s sklepom, št. ________________ z dne ________________, dodeljena sredstva za namen iz prejšnje alinee;</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r>
      <w:r w:rsidRPr="00215E20">
        <w:rPr>
          <w:rFonts w:asciiTheme="minorHAnsi" w:hAnsiTheme="minorHAnsi" w:cstheme="minorHAnsi"/>
          <w:sz w:val="22"/>
          <w:szCs w:val="22"/>
        </w:rPr>
        <w:tab/>
        <w:t>da so z Odlokom o proračunu Občine Kidričevo za leto 20</w:t>
      </w:r>
      <w:r w:rsidR="004401CD">
        <w:rPr>
          <w:rFonts w:asciiTheme="minorHAnsi" w:hAnsiTheme="minorHAnsi" w:cstheme="minorHAnsi"/>
          <w:sz w:val="22"/>
          <w:szCs w:val="22"/>
        </w:rPr>
        <w:t>2</w:t>
      </w:r>
      <w:r w:rsidR="002E5B59">
        <w:rPr>
          <w:rFonts w:asciiTheme="minorHAnsi" w:hAnsiTheme="minorHAnsi" w:cstheme="minorHAnsi"/>
          <w:sz w:val="22"/>
          <w:szCs w:val="22"/>
        </w:rPr>
        <w:t>2</w:t>
      </w:r>
      <w:r w:rsidRPr="00215E20">
        <w:rPr>
          <w:rFonts w:asciiTheme="minorHAnsi" w:hAnsiTheme="minorHAnsi" w:cstheme="minorHAnsi"/>
          <w:sz w:val="22"/>
          <w:szCs w:val="22"/>
        </w:rPr>
        <w:t xml:space="preserve"> (Uradno </w:t>
      </w:r>
      <w:r w:rsidR="002E3960" w:rsidRPr="00215E20">
        <w:rPr>
          <w:rFonts w:asciiTheme="minorHAnsi" w:hAnsiTheme="minorHAnsi" w:cstheme="minorHAnsi"/>
          <w:sz w:val="22"/>
          <w:szCs w:val="22"/>
        </w:rPr>
        <w:t xml:space="preserve">glasilo slovenskih občin, št. </w:t>
      </w:r>
      <w:r w:rsidR="00AE6DFC">
        <w:rPr>
          <w:rFonts w:asciiTheme="minorHAnsi" w:hAnsiTheme="minorHAnsi" w:cstheme="minorHAnsi"/>
          <w:sz w:val="22"/>
          <w:szCs w:val="22"/>
        </w:rPr>
        <w:t>63/21 in 16/22</w:t>
      </w:r>
      <w:r w:rsidRPr="00215E20">
        <w:rPr>
          <w:rFonts w:asciiTheme="minorHAnsi" w:hAnsiTheme="minorHAnsi" w:cstheme="minorHAnsi"/>
          <w:sz w:val="22"/>
          <w:szCs w:val="22"/>
        </w:rPr>
        <w:t>) zagotovljena sredstva za namen naveden v drugi alineji tega člena (postavka 0821).</w:t>
      </w:r>
    </w:p>
    <w:p w:rsidR="006642FE" w:rsidRPr="00215E20" w:rsidRDefault="006642FE" w:rsidP="006642FE">
      <w:pPr>
        <w:jc w:val="both"/>
        <w:rPr>
          <w:rFonts w:cstheme="minorHAnsi"/>
        </w:rPr>
      </w:pPr>
    </w:p>
    <w:p w:rsidR="006642FE" w:rsidRPr="00215E20" w:rsidRDefault="006642FE" w:rsidP="006642FE">
      <w:pPr>
        <w:numPr>
          <w:ilvl w:val="0"/>
          <w:numId w:val="13"/>
        </w:numPr>
        <w:spacing w:after="0" w:line="240" w:lineRule="auto"/>
        <w:jc w:val="center"/>
        <w:rPr>
          <w:rFonts w:cstheme="minorHAnsi"/>
        </w:rPr>
      </w:pPr>
      <w:r w:rsidRPr="00215E20">
        <w:rPr>
          <w:rFonts w:cstheme="minorHAnsi"/>
        </w:rPr>
        <w:t>člen</w:t>
      </w:r>
    </w:p>
    <w:p w:rsidR="006642FE" w:rsidRPr="00215E20" w:rsidRDefault="006642FE" w:rsidP="006642FE">
      <w:pPr>
        <w:jc w:val="both"/>
        <w:rPr>
          <w:rFonts w:cstheme="minorHAnsi"/>
        </w:rPr>
      </w:pPr>
      <w:r w:rsidRPr="00215E20">
        <w:rPr>
          <w:rFonts w:cstheme="minorHAnsi"/>
        </w:rPr>
        <w:t>Pogodbeni stranki soglašata, da za namen naveden v drugi alineji 1. člena te pogodbe, sofinancer prevzame delež sofinanciranja v višini _____________ (z besedo: _______________), preostali delež pa financira iz lastnih sredstev investitor.</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V primeru prenehanja delovanja investitorja ali v primeru, če investitor ne opravlja del, tako kot se je zavezal po tej pogodbi, predvsem pa, če ne koristi sredstev za namen po tej pogodbi, ima sofinancer pravico zahtevati povračilo deleža, sorazmernega svojemu vložku po tej pogodbi, skupaj z zakonitimi zamudnimi obrestmi, s čimer investitor soglaša.</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Sofinancer bo sredstva za predmetno investicijo izplačeval na podlagi zahtevka, h kateremu morajo biti priložena dokazila o vrednosti investicije (računi), 30. dan od prejema zahtevka, na transakcijski račun št.: ________________________________.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Investitor se obvezuje, da bo zahtevek podal najpozneje do 1.12.20</w:t>
      </w:r>
      <w:r w:rsidR="004401CD">
        <w:rPr>
          <w:rFonts w:asciiTheme="minorHAnsi" w:hAnsiTheme="minorHAnsi" w:cstheme="minorHAnsi"/>
          <w:sz w:val="22"/>
          <w:szCs w:val="22"/>
        </w:rPr>
        <w:t>2</w:t>
      </w:r>
      <w:r w:rsidR="00AE6DFC">
        <w:rPr>
          <w:rFonts w:asciiTheme="minorHAnsi" w:hAnsiTheme="minorHAnsi" w:cstheme="minorHAnsi"/>
          <w:sz w:val="22"/>
          <w:szCs w:val="22"/>
        </w:rPr>
        <w:t>2</w:t>
      </w:r>
      <w:r w:rsidRPr="00215E20">
        <w:rPr>
          <w:rFonts w:asciiTheme="minorHAnsi" w:hAnsiTheme="minorHAnsi" w:cstheme="minorHAnsi"/>
          <w:sz w:val="22"/>
          <w:szCs w:val="22"/>
        </w:rPr>
        <w:t xml:space="preserve">.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Investitor se zavezuje:</w:t>
      </w:r>
    </w:p>
    <w:p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lastRenderedPageBreak/>
        <w:t>da bo prejeta sredstva uporabil racionalno in le za namene, ki so navedeni v tej pogodbi,</w:t>
      </w:r>
    </w:p>
    <w:p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t>da bo sofinancerju v 30. dneh po realizaciji sredstev za investicije predal pisno poročilo o poteku realizacije.</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se dogovorita, da sta pooblaščena predstavnika za izvajanje nadzora nad namensko in racionalno uporabo investicije:</w:t>
      </w:r>
    </w:p>
    <w:p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za investitorja: ____________________</w:t>
      </w:r>
    </w:p>
    <w:p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 xml:space="preserve">za sofinancerja: Zdenka FRANK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Sofinancer ima pravico do enostranskega popravka določil te pogodbe, v kolikor bi se investicija izvedla za drug namen od pogodbeno dogovorjenega.</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jc w:val="both"/>
        <w:rPr>
          <w:rFonts w:cstheme="minorHAnsi"/>
        </w:rPr>
      </w:pPr>
      <w:r w:rsidRPr="00215E20">
        <w:rPr>
          <w:rFonts w:cstheme="minorHAnsi"/>
        </w:rPr>
        <w:t>Pogodba, pri kateri kdo v imenu ali na račun druge pogodbene stranke, predstavniku ali posredniku organa ali organizacije iz javnega sektorja obljubi, ponudi ali da kakšno nedovoljeno korist za:</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pridobitev posla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sklenitev posla pod ugodnejšimi pogoji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opustitev dolžnega nadzora nad izvajanjem pogodbenih obveznosti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rsidR="006642FE" w:rsidRPr="00215E20" w:rsidRDefault="006642FE" w:rsidP="006642FE">
      <w:pPr>
        <w:jc w:val="both"/>
        <w:rPr>
          <w:rFonts w:cstheme="minorHAnsi"/>
        </w:rPr>
      </w:pPr>
      <w:r w:rsidRPr="00215E20">
        <w:rPr>
          <w:rFonts w:cstheme="minorHAnsi"/>
        </w:rPr>
        <w:t>je nična.</w:t>
      </w: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bosta medsebojne spore reševali sporazumno, v nasprotnem primeru pa je za reševanje sporov krajevno pristojno sodišče na Ptuju.</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Ta pogodba je sestavljena v 3 (treh) enakih izvodih, od katerih prejme sofinancer 2 (dva) izvoda, investitor pa 1 (en) izvod.</w:t>
      </w:r>
    </w:p>
    <w:p w:rsidR="006642FE" w:rsidRDefault="006642FE" w:rsidP="006642FE">
      <w:pPr>
        <w:pStyle w:val="Telobesedila"/>
        <w:rPr>
          <w:rFonts w:asciiTheme="minorHAnsi" w:hAnsiTheme="minorHAnsi" w:cstheme="minorHAnsi"/>
          <w:sz w:val="22"/>
          <w:szCs w:val="22"/>
        </w:rPr>
      </w:pPr>
    </w:p>
    <w:p w:rsidR="002E5B59" w:rsidRPr="00215E20" w:rsidRDefault="002E5B59"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Številka: </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Datum:  </w:t>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t xml:space="preserve">Datum: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u w:val="single"/>
        </w:rPr>
        <w:t>SOFINANCER:</w:t>
      </w:r>
      <w:r w:rsidRPr="00215E20">
        <w:rPr>
          <w:rFonts w:asciiTheme="minorHAnsi" w:hAnsiTheme="minorHAnsi" w:cstheme="minorHAnsi"/>
          <w:b/>
          <w:bCs/>
          <w:sz w:val="22"/>
          <w:szCs w:val="22"/>
        </w:rPr>
        <w:t xml:space="preserve">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u w:val="single"/>
        </w:rPr>
        <w:t xml:space="preserve">INVESTITOR:                                                                                                       </w:t>
      </w:r>
    </w:p>
    <w:p w:rsidR="006642FE" w:rsidRPr="00215E20" w:rsidRDefault="006642FE" w:rsidP="006642FE">
      <w:pPr>
        <w:pStyle w:val="Telobesedila"/>
        <w:rPr>
          <w:rFonts w:asciiTheme="minorHAnsi" w:hAnsiTheme="minorHAnsi" w:cstheme="minorHAnsi"/>
          <w:b/>
          <w:bCs/>
          <w:sz w:val="22"/>
          <w:szCs w:val="22"/>
        </w:rPr>
      </w:pP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OBČINA KIDRIČEVO                                               </w:t>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rPr>
        <w:tab/>
      </w: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župan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p>
    <w:p w:rsidR="006642FE" w:rsidRPr="00215E20" w:rsidRDefault="006642FE" w:rsidP="006642FE">
      <w:pPr>
        <w:pStyle w:val="Telobesedila"/>
        <w:rPr>
          <w:rFonts w:asciiTheme="minorHAnsi" w:hAnsiTheme="minorHAnsi" w:cstheme="minorHAnsi"/>
          <w:b/>
          <w:sz w:val="22"/>
          <w:szCs w:val="22"/>
        </w:rPr>
      </w:pPr>
      <w:r w:rsidRPr="00215E20">
        <w:rPr>
          <w:rFonts w:asciiTheme="minorHAnsi" w:hAnsiTheme="minorHAnsi" w:cstheme="minorHAnsi"/>
          <w:b/>
          <w:bCs/>
          <w:sz w:val="22"/>
          <w:szCs w:val="22"/>
        </w:rPr>
        <w:t>Anton LESKOVAR</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sz w:val="22"/>
          <w:szCs w:val="22"/>
        </w:rPr>
        <w:t xml:space="preserve">                                                                                                                                                                                                  </w:t>
      </w:r>
    </w:p>
    <w:p w:rsidR="00B014C6" w:rsidRPr="007A6B26" w:rsidRDefault="00B014C6" w:rsidP="00B014C6">
      <w:pPr>
        <w:pStyle w:val="Telobesedila"/>
        <w:rPr>
          <w:rFonts w:ascii="Calibri" w:hAnsi="Calibri"/>
          <w:b/>
        </w:rPr>
      </w:pPr>
      <w:r w:rsidRPr="00CB2318">
        <w:rPr>
          <w:rFonts w:ascii="Calibri" w:hAnsi="Calibri"/>
        </w:rPr>
        <w:t xml:space="preserve">                                                                                                                                                                                                 </w:t>
      </w:r>
    </w:p>
    <w:p w:rsidR="00D5750A" w:rsidRDefault="00D5750A"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Pr="00637451" w:rsidRDefault="00215E20" w:rsidP="00637451">
      <w:pPr>
        <w:spacing w:after="0" w:line="240" w:lineRule="auto"/>
        <w:rPr>
          <w:rFonts w:ascii="Arial" w:hAnsi="Arial" w:cs="Arial"/>
          <w:b/>
          <w:bCs/>
        </w:rPr>
      </w:pPr>
    </w:p>
    <w:p w:rsidR="008E6E8B" w:rsidRPr="00CA0C80" w:rsidRDefault="00D377DC" w:rsidP="00CA0C80">
      <w:pPr>
        <w:rPr>
          <w:rFonts w:ascii="Arial" w:hAnsi="Arial" w:cs="Arial"/>
          <w:highlight w:val="yellow"/>
        </w:rPr>
      </w:pPr>
      <w:r w:rsidRPr="00F72C64">
        <w:rPr>
          <w:rFonts w:ascii="Arial" w:hAnsi="Arial" w:cs="Arial"/>
          <w:b/>
          <w:u w:val="single"/>
        </w:rPr>
        <w:t>V</w:t>
      </w:r>
      <w:r w:rsidR="00CA6EAD">
        <w:rPr>
          <w:rFonts w:ascii="Arial" w:hAnsi="Arial" w:cs="Arial"/>
          <w:b/>
          <w:u w:val="single"/>
        </w:rPr>
        <w:t>I</w:t>
      </w:r>
      <w:r w:rsidRPr="00F72C64">
        <w:rPr>
          <w:rFonts w:ascii="Arial" w:hAnsi="Arial" w:cs="Arial"/>
          <w:b/>
          <w:u w:val="single"/>
        </w:rPr>
        <w:t xml:space="preserve">. </w:t>
      </w:r>
      <w:r w:rsidR="00590BD0" w:rsidRPr="00F72C64">
        <w:rPr>
          <w:rFonts w:ascii="Arial" w:hAnsi="Arial" w:cs="Arial"/>
          <w:b/>
          <w:u w:val="single"/>
        </w:rPr>
        <w:t xml:space="preserve">POROČILO O SOFINACIRANJU OBNOVE </w:t>
      </w:r>
      <w:r w:rsidR="00CA0C80">
        <w:rPr>
          <w:rFonts w:ascii="Arial" w:hAnsi="Arial" w:cs="Arial"/>
          <w:b/>
          <w:u w:val="single"/>
        </w:rPr>
        <w:t xml:space="preserve"> IN VZDRŽEVANJE SAKRATLNIH OBJEKTOV NA OBMOČJU OBČINE KIDRIČEVO V LETU 20</w:t>
      </w:r>
      <w:r w:rsidR="004401CD">
        <w:rPr>
          <w:rFonts w:ascii="Arial" w:hAnsi="Arial" w:cs="Arial"/>
          <w:b/>
          <w:u w:val="single"/>
        </w:rPr>
        <w:t>2</w:t>
      </w:r>
      <w:r w:rsidR="002E5B59">
        <w:rPr>
          <w:rFonts w:ascii="Arial" w:hAnsi="Arial" w:cs="Arial"/>
          <w:b/>
          <w:u w:val="single"/>
        </w:rPr>
        <w:t>2</w:t>
      </w:r>
    </w:p>
    <w:p w:rsidR="008D7636" w:rsidRDefault="008D7636" w:rsidP="006124DB">
      <w:pPr>
        <w:pStyle w:val="Odstavekseznama"/>
        <w:spacing w:after="0" w:line="240" w:lineRule="auto"/>
        <w:ind w:left="0"/>
        <w:jc w:val="center"/>
        <w:rPr>
          <w:rFonts w:ascii="Arial" w:hAnsi="Arial" w:cs="Arial"/>
        </w:rPr>
      </w:pP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PREDLAGATELJ</w:t>
      </w:r>
    </w:p>
    <w:p w:rsidR="008D7636" w:rsidRDefault="008D7636" w:rsidP="006124DB">
      <w:pPr>
        <w:pStyle w:val="Odstavekseznama"/>
        <w:spacing w:after="0" w:line="480" w:lineRule="auto"/>
        <w:ind w:left="0"/>
        <w:jc w:val="both"/>
        <w:rPr>
          <w:rFonts w:ascii="Arial" w:hAnsi="Arial" w:cs="Arial"/>
        </w:rPr>
      </w:pPr>
      <w:r>
        <w:rPr>
          <w:rFonts w:ascii="Arial" w:hAnsi="Arial" w:cs="Arial"/>
        </w:rPr>
        <w:t>Ime predlagatelja: 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Naslov: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Telefon: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Elektronski naslov: _______________________________________________________</w:t>
      </w: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PODATKI O OBJEKTU</w:t>
      </w:r>
    </w:p>
    <w:p w:rsidR="008D7636" w:rsidRDefault="008D7636" w:rsidP="006124DB">
      <w:pPr>
        <w:pStyle w:val="Odstavekseznama"/>
        <w:spacing w:after="0" w:line="480" w:lineRule="auto"/>
        <w:ind w:left="0"/>
        <w:jc w:val="both"/>
        <w:rPr>
          <w:rFonts w:ascii="Arial" w:hAnsi="Arial" w:cs="Arial"/>
        </w:rPr>
      </w:pPr>
      <w:r>
        <w:rPr>
          <w:rFonts w:ascii="Arial" w:hAnsi="Arial" w:cs="Arial"/>
        </w:rPr>
        <w:t>Ime spomenika: __________________________________________________________</w:t>
      </w:r>
    </w:p>
    <w:p w:rsidR="008D7636" w:rsidRDefault="008D7636" w:rsidP="006124DB">
      <w:pPr>
        <w:pStyle w:val="Odstavekseznama"/>
        <w:spacing w:after="0" w:line="480" w:lineRule="auto"/>
        <w:ind w:left="0"/>
        <w:jc w:val="both"/>
        <w:rPr>
          <w:rFonts w:ascii="Arial" w:hAnsi="Arial" w:cs="Arial"/>
        </w:rPr>
      </w:pPr>
    </w:p>
    <w:p w:rsidR="008D7636" w:rsidRDefault="008D7636" w:rsidP="006124DB">
      <w:pPr>
        <w:pStyle w:val="Odstavekseznama"/>
        <w:spacing w:after="0"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7636" w:rsidRDefault="008D7636" w:rsidP="006124DB">
      <w:pPr>
        <w:pStyle w:val="Odstavekseznama"/>
        <w:spacing w:after="0" w:line="480" w:lineRule="auto"/>
        <w:ind w:left="0"/>
        <w:rPr>
          <w:rFonts w:ascii="Arial" w:hAnsi="Arial" w:cs="Arial"/>
        </w:rPr>
      </w:pPr>
    </w:p>
    <w:p w:rsidR="008D7636" w:rsidRDefault="008D7636" w:rsidP="006124DB">
      <w:pPr>
        <w:pStyle w:val="Odstavekseznama"/>
        <w:spacing w:after="0" w:line="240" w:lineRule="auto"/>
        <w:ind w:left="0"/>
        <w:rPr>
          <w:rFonts w:ascii="Arial" w:hAnsi="Arial" w:cs="Arial"/>
        </w:rPr>
      </w:pPr>
      <w:r>
        <w:rPr>
          <w:rFonts w:ascii="Arial" w:hAnsi="Arial" w:cs="Arial"/>
        </w:rPr>
        <w:t>OBVEZNE PRILOGE POROČILA:</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slikovno gradivo po izvedeni obnovi</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fotokopije računov in dokazila o plačilu</w:t>
      </w:r>
    </w:p>
    <w:p w:rsidR="00CA0C80" w:rsidRDefault="00CA0C80" w:rsidP="00CA0C80">
      <w:pPr>
        <w:spacing w:after="0" w:line="240" w:lineRule="auto"/>
        <w:rPr>
          <w:rFonts w:ascii="Arial" w:hAnsi="Arial" w:cs="Arial"/>
        </w:rPr>
      </w:pPr>
    </w:p>
    <w:p w:rsidR="00CA0C80" w:rsidRPr="00CA0C80" w:rsidRDefault="00CA0C80" w:rsidP="00CA0C80">
      <w:pPr>
        <w:spacing w:after="0" w:line="240" w:lineRule="auto"/>
        <w:rPr>
          <w:rFonts w:ascii="Arial" w:hAnsi="Arial" w:cs="Arial"/>
        </w:rPr>
      </w:pPr>
    </w:p>
    <w:p w:rsidR="009C5DFB" w:rsidRDefault="009C5DFB" w:rsidP="009C5DFB">
      <w:pPr>
        <w:spacing w:after="0" w:line="240" w:lineRule="auto"/>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A04588" w:rsidRDefault="00A04588" w:rsidP="009C5DFB">
      <w:pPr>
        <w:spacing w:after="0" w:line="240" w:lineRule="auto"/>
        <w:rPr>
          <w:rFonts w:ascii="Arial" w:hAnsi="Arial" w:cs="Arial"/>
          <w:b/>
          <w:i/>
          <w:u w:val="single"/>
        </w:rPr>
      </w:pPr>
    </w:p>
    <w:p w:rsidR="009C5DFB" w:rsidRDefault="009C5DFB"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DB10D8" w:rsidTr="00DB10D8">
        <w:tc>
          <w:tcPr>
            <w:tcW w:w="3510" w:type="dxa"/>
          </w:tcPr>
          <w:p w:rsidR="00DB10D8" w:rsidRPr="00DB10D8" w:rsidRDefault="00DB10D8" w:rsidP="00DB10D8">
            <w:pPr>
              <w:spacing w:line="480" w:lineRule="auto"/>
              <w:rPr>
                <w:rFonts w:ascii="Arial" w:hAnsi="Arial" w:cs="Arial"/>
              </w:rPr>
            </w:pPr>
            <w:r w:rsidRPr="00DB10D8">
              <w:rPr>
                <w:rFonts w:ascii="Arial" w:hAnsi="Arial" w:cs="Arial"/>
              </w:rPr>
              <w:t>PRIHODKI</w:t>
            </w:r>
          </w:p>
        </w:tc>
        <w:tc>
          <w:tcPr>
            <w:tcW w:w="354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DB10D8" w:rsidRPr="00DB10D8" w:rsidTr="00DB10D8">
        <w:tc>
          <w:tcPr>
            <w:tcW w:w="3510" w:type="dxa"/>
          </w:tcPr>
          <w:p w:rsidR="00DB10D8" w:rsidRPr="00DB10D8" w:rsidRDefault="00DB10D8" w:rsidP="00CA0C80">
            <w:pPr>
              <w:spacing w:line="480" w:lineRule="auto"/>
              <w:rPr>
                <w:rFonts w:ascii="Arial" w:hAnsi="Arial" w:cs="Arial"/>
              </w:rPr>
            </w:pPr>
            <w:r w:rsidRPr="00DB10D8">
              <w:rPr>
                <w:rFonts w:ascii="Arial" w:hAnsi="Arial" w:cs="Arial"/>
              </w:rPr>
              <w:t xml:space="preserve">Občina </w:t>
            </w:r>
            <w:r w:rsidR="00CA0C80">
              <w:rPr>
                <w:rFonts w:ascii="Arial" w:hAnsi="Arial" w:cs="Arial"/>
              </w:rPr>
              <w:t>Kidričevo</w:t>
            </w:r>
          </w:p>
        </w:tc>
        <w:tc>
          <w:tcPr>
            <w:tcW w:w="3544" w:type="dxa"/>
          </w:tcPr>
          <w:p w:rsidR="00DB10D8" w:rsidRPr="00DB10D8" w:rsidRDefault="00DB10D8" w:rsidP="00DB10D8">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DB10D8" w:rsidRPr="00DB10D8" w:rsidRDefault="00DB10D8" w:rsidP="00DB10D8">
            <w:pPr>
              <w:spacing w:line="480" w:lineRule="auto"/>
              <w:rPr>
                <w:rFonts w:ascii="Arial" w:hAnsi="Arial" w:cs="Arial"/>
              </w:rPr>
            </w:pPr>
            <w:r w:rsidRPr="00DB10D8">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Lastna sredstva</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Drugo, navedite kaj __________</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__________________________</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r w:rsidR="00DB10D8" w:rsidRPr="00DB10D8" w:rsidTr="00DB10D8">
        <w:tc>
          <w:tcPr>
            <w:tcW w:w="3510" w:type="dxa"/>
          </w:tcPr>
          <w:p w:rsidR="00DB10D8" w:rsidRDefault="00DB10D8" w:rsidP="00DB10D8">
            <w:pPr>
              <w:spacing w:line="480" w:lineRule="auto"/>
              <w:jc w:val="right"/>
              <w:rPr>
                <w:rFonts w:ascii="Arial" w:hAnsi="Arial" w:cs="Arial"/>
              </w:rPr>
            </w:pPr>
            <w:r>
              <w:rPr>
                <w:rFonts w:ascii="Arial" w:hAnsi="Arial" w:cs="Arial"/>
              </w:rPr>
              <w:t>SKUPAJ</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bl>
    <w:p w:rsidR="00DB10D8" w:rsidRDefault="00DB10D8"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ODHODKI</w:t>
            </w:r>
          </w:p>
        </w:tc>
        <w:tc>
          <w:tcPr>
            <w:tcW w:w="354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A04588" w:rsidRPr="00DB10D8" w:rsidRDefault="00A04588" w:rsidP="004A4972">
            <w:pPr>
              <w:spacing w:line="480" w:lineRule="auto"/>
              <w:rPr>
                <w:rFonts w:ascii="Arial" w:hAnsi="Arial" w:cs="Arial"/>
              </w:rPr>
            </w:pPr>
            <w:r w:rsidRPr="00DB10D8">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jc w:val="right"/>
              <w:rPr>
                <w:rFonts w:ascii="Arial" w:hAnsi="Arial" w:cs="Arial"/>
              </w:rPr>
            </w:pPr>
            <w:r>
              <w:rPr>
                <w:rFonts w:ascii="Arial" w:hAnsi="Arial" w:cs="Arial"/>
              </w:rPr>
              <w:t>SKUPAJ</w:t>
            </w:r>
          </w:p>
        </w:tc>
        <w:tc>
          <w:tcPr>
            <w:tcW w:w="3544" w:type="dxa"/>
          </w:tcPr>
          <w:p w:rsidR="00A04588" w:rsidRPr="00DB10D8" w:rsidRDefault="00A04588" w:rsidP="004A4972">
            <w:pPr>
              <w:spacing w:line="480" w:lineRule="auto"/>
              <w:rPr>
                <w:rFonts w:ascii="Arial" w:hAnsi="Arial" w:cs="Arial"/>
              </w:rPr>
            </w:pPr>
          </w:p>
        </w:tc>
        <w:tc>
          <w:tcPr>
            <w:tcW w:w="2234" w:type="dxa"/>
          </w:tcPr>
          <w:p w:rsidR="00A04588" w:rsidRPr="00DB10D8" w:rsidRDefault="00A04588" w:rsidP="004A4972">
            <w:pPr>
              <w:spacing w:line="480" w:lineRule="auto"/>
              <w:rPr>
                <w:rFonts w:ascii="Arial" w:hAnsi="Arial" w:cs="Arial"/>
              </w:rPr>
            </w:pPr>
          </w:p>
        </w:tc>
      </w:tr>
    </w:tbl>
    <w:p w:rsidR="00A04588" w:rsidRDefault="00A04588"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6A767D">
        <w:trPr>
          <w:jc w:val="center"/>
        </w:trPr>
        <w:tc>
          <w:tcPr>
            <w:tcW w:w="3070" w:type="dxa"/>
          </w:tcPr>
          <w:p w:rsidR="006A767D" w:rsidRPr="006A767D" w:rsidRDefault="006A767D" w:rsidP="009C5DFB">
            <w:pPr>
              <w:rPr>
                <w:rFonts w:ascii="Arial" w:hAnsi="Arial" w:cs="Arial"/>
              </w:rPr>
            </w:pPr>
            <w:r>
              <w:rPr>
                <w:rFonts w:ascii="Arial" w:hAnsi="Arial" w:cs="Arial"/>
              </w:rPr>
              <w:t>Datum: _________________</w:t>
            </w:r>
          </w:p>
        </w:tc>
        <w:tc>
          <w:tcPr>
            <w:tcW w:w="3071" w:type="dxa"/>
          </w:tcPr>
          <w:p w:rsidR="006A767D" w:rsidRPr="006A767D" w:rsidRDefault="006A767D" w:rsidP="006A767D">
            <w:pPr>
              <w:jc w:val="center"/>
              <w:rPr>
                <w:rFonts w:ascii="Arial" w:hAnsi="Arial" w:cs="Arial"/>
              </w:rPr>
            </w:pPr>
            <w:r w:rsidRPr="006A767D">
              <w:rPr>
                <w:rFonts w:ascii="Arial" w:hAnsi="Arial" w:cs="Arial"/>
              </w:rPr>
              <w:t>žig</w:t>
            </w:r>
          </w:p>
        </w:tc>
        <w:tc>
          <w:tcPr>
            <w:tcW w:w="3071" w:type="dxa"/>
          </w:tcPr>
          <w:p w:rsidR="006A767D" w:rsidRPr="006A767D" w:rsidRDefault="006A767D" w:rsidP="006A767D">
            <w:pPr>
              <w:jc w:val="center"/>
              <w:rPr>
                <w:rFonts w:ascii="Arial" w:hAnsi="Arial" w:cs="Arial"/>
              </w:rPr>
            </w:pPr>
            <w:r>
              <w:rPr>
                <w:rFonts w:ascii="Arial" w:hAnsi="Arial" w:cs="Arial"/>
              </w:rPr>
              <w:t>p</w:t>
            </w:r>
            <w:r w:rsidRPr="006A767D">
              <w:rPr>
                <w:rFonts w:ascii="Arial" w:hAnsi="Arial" w:cs="Arial"/>
              </w:rPr>
              <w:t>odpis odgovorne osebe</w:t>
            </w:r>
          </w:p>
        </w:tc>
      </w:tr>
    </w:tbl>
    <w:p w:rsidR="006A767D" w:rsidRDefault="006A767D" w:rsidP="009C5DFB">
      <w:pPr>
        <w:spacing w:after="0" w:line="240" w:lineRule="auto"/>
        <w:rPr>
          <w:rFonts w:ascii="Arial" w:hAnsi="Arial" w:cs="Arial"/>
          <w:b/>
          <w:i/>
          <w:u w:val="single"/>
        </w:rPr>
      </w:pPr>
    </w:p>
    <w:p w:rsidR="006A767D" w:rsidRDefault="006A767D" w:rsidP="006A767D">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A767D" w:rsidRDefault="006A767D" w:rsidP="006A767D">
      <w:pPr>
        <w:spacing w:after="0" w:line="480" w:lineRule="auto"/>
        <w:jc w:val="both"/>
        <w:rPr>
          <w:rFonts w:ascii="Arial" w:hAnsi="Arial" w:cs="Arial"/>
        </w:rPr>
      </w:pPr>
    </w:p>
    <w:p w:rsidR="006A767D" w:rsidRDefault="006A767D" w:rsidP="006A767D">
      <w:pPr>
        <w:spacing w:after="0" w:line="480" w:lineRule="auto"/>
        <w:jc w:val="both"/>
        <w:rPr>
          <w:rFonts w:ascii="Arial" w:hAnsi="Arial" w:cs="Arial"/>
        </w:rPr>
      </w:pPr>
    </w:p>
    <w:p w:rsidR="006A767D" w:rsidRDefault="006A767D"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753F87"/>
    <w:p w:rsidR="00753F87" w:rsidRPr="004A526D" w:rsidRDefault="00753F87" w:rsidP="00753F87">
      <w:pPr>
        <w:jc w:val="both"/>
        <w:rPr>
          <w:rFonts w:ascii="Arial" w:hAnsi="Arial" w:cs="Arial"/>
        </w:rPr>
      </w:pPr>
      <w:r w:rsidRPr="004A526D">
        <w:rPr>
          <w:rFonts w:ascii="Arial" w:hAnsi="Arial" w:cs="Arial"/>
        </w:rPr>
        <w:t xml:space="preserve">Z obrazcem opremite ponudbo tako, da spodnjo tabelo izrežete, jo prilepite na sprednjo stran pisemske ovojnice in jo v celoti izpolnite. </w:t>
      </w:r>
    </w:p>
    <w:p w:rsidR="00753F87" w:rsidRPr="004A526D" w:rsidRDefault="00753F87" w:rsidP="00753F87">
      <w:pPr>
        <w:jc w:val="both"/>
        <w:rPr>
          <w:rFonts w:ascii="Arial" w:hAnsi="Arial" w:cs="Arial"/>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753F87" w:rsidRPr="004A526D" w:rsidTr="00976599">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753F87" w:rsidRPr="004A526D" w:rsidTr="00976599">
              <w:trPr>
                <w:cantSplit/>
                <w:trHeight w:val="2108"/>
              </w:trPr>
              <w:tc>
                <w:tcPr>
                  <w:tcW w:w="4820" w:type="dxa"/>
                  <w:tcBorders>
                    <w:top w:val="single" w:sz="6" w:space="0" w:color="auto"/>
                    <w:left w:val="single" w:sz="6" w:space="0" w:color="auto"/>
                    <w:right w:val="single" w:sz="6" w:space="0" w:color="auto"/>
                  </w:tcBorders>
                </w:tcPr>
                <w:p w:rsidR="00753F87" w:rsidRPr="004A526D" w:rsidRDefault="00753F87" w:rsidP="00976599">
                  <w:pPr>
                    <w:jc w:val="center"/>
                    <w:rPr>
                      <w:rFonts w:ascii="Arial" w:hAnsi="Arial" w:cs="Arial"/>
                      <w:i/>
                      <w:sz w:val="20"/>
                      <w:szCs w:val="20"/>
                    </w:rPr>
                  </w:pPr>
                  <w:r w:rsidRPr="004A526D">
                    <w:rPr>
                      <w:rFonts w:ascii="Arial" w:hAnsi="Arial" w:cs="Arial"/>
                      <w:i/>
                      <w:sz w:val="20"/>
                      <w:szCs w:val="20"/>
                    </w:rPr>
                    <w:t>(izpolni prijavitelj )</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 xml:space="preserve">Prijavitelj </w:t>
                  </w:r>
                </w:p>
                <w:p w:rsidR="00753F87" w:rsidRPr="004A526D" w:rsidRDefault="00753F87" w:rsidP="00976599">
                  <w:pPr>
                    <w:jc w:val="both"/>
                    <w:rPr>
                      <w:rFonts w:ascii="Arial" w:hAnsi="Arial" w:cs="Arial"/>
                    </w:rPr>
                  </w:pPr>
                </w:p>
                <w:p w:rsidR="00753F87" w:rsidRPr="004A526D" w:rsidRDefault="00753F87" w:rsidP="00976599">
                  <w:pPr>
                    <w:jc w:val="both"/>
                    <w:rPr>
                      <w:rFonts w:ascii="Arial" w:hAnsi="Arial" w:cs="Arial"/>
                    </w:rPr>
                  </w:pPr>
                  <w:r w:rsidRPr="004A526D">
                    <w:rPr>
                      <w:rFonts w:ascii="Arial" w:hAnsi="Arial" w:cs="Arial"/>
                    </w:rPr>
                    <w:t>Naziv: _______________________</w:t>
                  </w:r>
                </w:p>
                <w:p w:rsidR="00753F87" w:rsidRPr="004A526D" w:rsidRDefault="00753F87" w:rsidP="00976599">
                  <w:pPr>
                    <w:jc w:val="both"/>
                    <w:rPr>
                      <w:rFonts w:ascii="Arial" w:hAnsi="Arial" w:cs="Arial"/>
                    </w:rPr>
                  </w:pPr>
                  <w:r w:rsidRPr="004A526D">
                    <w:rPr>
                      <w:rFonts w:ascii="Arial" w:hAnsi="Arial" w:cs="Arial"/>
                    </w:rPr>
                    <w:t>Naslov:_______________________</w:t>
                  </w:r>
                </w:p>
                <w:p w:rsidR="00753F87" w:rsidRPr="004A526D" w:rsidRDefault="00753F87" w:rsidP="00976599">
                  <w:pPr>
                    <w:jc w:val="both"/>
                    <w:rPr>
                      <w:rFonts w:ascii="Arial" w:hAnsi="Arial" w:cs="Arial"/>
                    </w:rPr>
                  </w:pPr>
                  <w:r w:rsidRPr="004A526D">
                    <w:rPr>
                      <w:rFonts w:ascii="Arial" w:hAnsi="Arial" w:cs="Arial"/>
                    </w:rPr>
                    <w:t xml:space="preserve">            ________________________</w:t>
                  </w:r>
                </w:p>
                <w:p w:rsidR="00753F87" w:rsidRPr="004A526D" w:rsidRDefault="00753F87" w:rsidP="00976599">
                  <w:pPr>
                    <w:jc w:val="both"/>
                    <w:rPr>
                      <w:rFonts w:ascii="Arial" w:hAnsi="Arial" w:cs="Arial"/>
                    </w:rPr>
                  </w:pPr>
                </w:p>
                <w:p w:rsidR="00753F87" w:rsidRPr="004A526D" w:rsidRDefault="00753F87" w:rsidP="00976599">
                  <w:pPr>
                    <w:jc w:val="both"/>
                    <w:rPr>
                      <w:rFonts w:ascii="Arial" w:hAnsi="Arial" w:cs="Arial"/>
                      <w:b/>
                      <w:sz w:val="28"/>
                      <w:szCs w:val="28"/>
                    </w:rPr>
                  </w:pPr>
                </w:p>
                <w:p w:rsidR="00753F87" w:rsidRPr="004A526D" w:rsidRDefault="00753F87" w:rsidP="00976599">
                  <w:pPr>
                    <w:jc w:val="center"/>
                    <w:rPr>
                      <w:rFonts w:ascii="Arial" w:hAnsi="Arial" w:cs="Arial"/>
                    </w:rPr>
                  </w:pPr>
                </w:p>
              </w:tc>
              <w:tc>
                <w:tcPr>
                  <w:tcW w:w="4557" w:type="dxa"/>
                  <w:tcBorders>
                    <w:top w:val="single" w:sz="6" w:space="0" w:color="auto"/>
                    <w:left w:val="single" w:sz="6" w:space="0" w:color="auto"/>
                    <w:right w:val="single" w:sz="6" w:space="0" w:color="auto"/>
                  </w:tcBorders>
                </w:tcPr>
                <w:p w:rsidR="00753F87" w:rsidRPr="004A526D" w:rsidRDefault="00753F87" w:rsidP="00976599">
                  <w:pPr>
                    <w:jc w:val="center"/>
                    <w:rPr>
                      <w:rFonts w:ascii="Arial" w:hAnsi="Arial" w:cs="Arial"/>
                      <w:b/>
                      <w:i/>
                      <w:sz w:val="20"/>
                      <w:szCs w:val="20"/>
                    </w:rPr>
                  </w:pPr>
                  <w:r w:rsidRPr="004A526D">
                    <w:rPr>
                      <w:rFonts w:ascii="Arial" w:hAnsi="Arial" w:cs="Arial"/>
                      <w:i/>
                      <w:sz w:val="20"/>
                      <w:szCs w:val="20"/>
                    </w:rPr>
                    <w:t>(izpolni Občina Kidričevo )</w:t>
                  </w:r>
                </w:p>
                <w:p w:rsidR="00753F87" w:rsidRPr="004A526D" w:rsidRDefault="00753F87" w:rsidP="00976599">
                  <w:pPr>
                    <w:jc w:val="center"/>
                    <w:rPr>
                      <w:rFonts w:ascii="Arial" w:hAnsi="Arial" w:cs="Arial"/>
                      <w:b/>
                    </w:rPr>
                  </w:pPr>
                  <w:r w:rsidRPr="004A526D">
                    <w:rPr>
                      <w:rFonts w:ascii="Arial" w:hAnsi="Arial" w:cs="Arial"/>
                      <w:b/>
                    </w:rPr>
                    <w:t>Datum in ura prejema:</w:t>
                  </w:r>
                </w:p>
                <w:p w:rsidR="00753F87" w:rsidRPr="004A526D" w:rsidRDefault="00753F87" w:rsidP="00976599">
                  <w:pPr>
                    <w:jc w:val="center"/>
                    <w:rPr>
                      <w:rFonts w:ascii="Arial" w:hAnsi="Arial" w:cs="Arial"/>
                    </w:rPr>
                  </w:pPr>
                </w:p>
                <w:p w:rsidR="00753F87" w:rsidRPr="004A526D" w:rsidRDefault="00753F87" w:rsidP="00753F87">
                  <w:pPr>
                    <w:jc w:val="center"/>
                    <w:rPr>
                      <w:rFonts w:ascii="Arial" w:hAnsi="Arial" w:cs="Arial"/>
                    </w:rPr>
                  </w:pPr>
                  <w:r w:rsidRPr="004A526D">
                    <w:rPr>
                      <w:rFonts w:ascii="Arial" w:hAnsi="Arial" w:cs="Arial"/>
                    </w:rPr>
                    <w:t>__________________</w:t>
                  </w:r>
                </w:p>
                <w:p w:rsidR="00753F87" w:rsidRPr="004A526D" w:rsidRDefault="00753F87" w:rsidP="00976599">
                  <w:pPr>
                    <w:jc w:val="center"/>
                    <w:rPr>
                      <w:rFonts w:ascii="Arial" w:hAnsi="Arial" w:cs="Arial"/>
                      <w:b/>
                    </w:rPr>
                  </w:pPr>
                  <w:r w:rsidRPr="004A526D">
                    <w:rPr>
                      <w:rFonts w:ascii="Arial" w:hAnsi="Arial" w:cs="Arial"/>
                      <w:b/>
                    </w:rPr>
                    <w:t>Številka:</w:t>
                  </w:r>
                </w:p>
                <w:p w:rsidR="00753F87" w:rsidRPr="004A526D" w:rsidRDefault="00753F87" w:rsidP="00753F87">
                  <w:pPr>
                    <w:rPr>
                      <w:rFonts w:ascii="Arial" w:hAnsi="Arial" w:cs="Arial"/>
                      <w:b/>
                    </w:rPr>
                  </w:pPr>
                  <w:r>
                    <w:rPr>
                      <w:rFonts w:ascii="Arial" w:hAnsi="Arial" w:cs="Arial"/>
                      <w:b/>
                    </w:rPr>
                    <w:t xml:space="preserve">           </w:t>
                  </w:r>
                  <w:r w:rsidRPr="004A526D">
                    <w:rPr>
                      <w:rFonts w:ascii="Arial" w:hAnsi="Arial" w:cs="Arial"/>
                      <w:b/>
                    </w:rPr>
                    <w:t>_______________________</w:t>
                  </w:r>
                </w:p>
              </w:tc>
            </w:tr>
            <w:tr w:rsidR="00753F87" w:rsidRPr="004A526D" w:rsidTr="00976599">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753F87" w:rsidRPr="00753F87" w:rsidRDefault="00753F87" w:rsidP="00753F87">
                  <w:pPr>
                    <w:jc w:val="center"/>
                    <w:rPr>
                      <w:rFonts w:ascii="Arial" w:hAnsi="Arial" w:cs="Arial"/>
                      <w:b/>
                      <w:sz w:val="30"/>
                      <w:szCs w:val="30"/>
                    </w:rPr>
                  </w:pPr>
                  <w:r w:rsidRPr="004A526D">
                    <w:rPr>
                      <w:rFonts w:ascii="Arial" w:hAnsi="Arial" w:cs="Arial"/>
                      <w:b/>
                      <w:sz w:val="30"/>
                      <w:szCs w:val="30"/>
                    </w:rPr>
                    <w:t>Prejemnik</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Občina Kidričevo</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Kopališka ul. 14</w:t>
                  </w:r>
                </w:p>
                <w:p w:rsidR="00753F87" w:rsidRPr="004A526D" w:rsidRDefault="00753F87" w:rsidP="00976599">
                  <w:pPr>
                    <w:jc w:val="center"/>
                    <w:rPr>
                      <w:rFonts w:ascii="Arial" w:hAnsi="Arial" w:cs="Arial"/>
                      <w:b/>
                      <w:i/>
                      <w:sz w:val="20"/>
                      <w:szCs w:val="20"/>
                    </w:rPr>
                  </w:pPr>
                  <w:r w:rsidRPr="004A526D">
                    <w:rPr>
                      <w:rFonts w:ascii="Arial" w:hAnsi="Arial" w:cs="Arial"/>
                      <w:b/>
                      <w:sz w:val="28"/>
                      <w:szCs w:val="28"/>
                    </w:rPr>
                    <w:t xml:space="preserve">2325 Kidričevo </w:t>
                  </w:r>
                </w:p>
              </w:tc>
            </w:tr>
            <w:tr w:rsidR="00753F87" w:rsidRPr="004A526D" w:rsidTr="00976599">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753F87" w:rsidRPr="004A526D" w:rsidRDefault="00753F87" w:rsidP="002E5B59">
                  <w:pPr>
                    <w:rPr>
                      <w:rFonts w:ascii="Arial" w:hAnsi="Arial" w:cs="Arial"/>
                      <w:i/>
                      <w:sz w:val="20"/>
                      <w:szCs w:val="20"/>
                    </w:rPr>
                  </w:pPr>
                  <w:r>
                    <w:rPr>
                      <w:rFonts w:ascii="Arial" w:hAnsi="Arial" w:cs="Arial"/>
                      <w:b/>
                    </w:rPr>
                    <w:t xml:space="preserve">Ne odpiraj – prijava na javni razpis </w:t>
                  </w:r>
                  <w:r w:rsidR="0008034D">
                    <w:rPr>
                      <w:rFonts w:ascii="Arial" w:hAnsi="Arial" w:cs="Arial"/>
                      <w:b/>
                    </w:rPr>
                    <w:t xml:space="preserve">2 </w:t>
                  </w:r>
                  <w:r>
                    <w:rPr>
                      <w:rFonts w:ascii="Arial" w:hAnsi="Arial" w:cs="Arial"/>
                      <w:b/>
                    </w:rPr>
                    <w:t>– obnova sakralnih objektov 20</w:t>
                  </w:r>
                  <w:r w:rsidR="004401CD">
                    <w:rPr>
                      <w:rFonts w:ascii="Arial" w:hAnsi="Arial" w:cs="Arial"/>
                      <w:b/>
                    </w:rPr>
                    <w:t>2</w:t>
                  </w:r>
                  <w:r w:rsidR="002E5B59">
                    <w:rPr>
                      <w:rFonts w:ascii="Arial" w:hAnsi="Arial" w:cs="Arial"/>
                      <w:b/>
                    </w:rPr>
                    <w:t>2</w:t>
                  </w:r>
                </w:p>
              </w:tc>
              <w:tc>
                <w:tcPr>
                  <w:tcW w:w="4557" w:type="dxa"/>
                  <w:tcBorders>
                    <w:top w:val="single" w:sz="6" w:space="0" w:color="auto"/>
                    <w:left w:val="single" w:sz="6" w:space="0" w:color="auto"/>
                    <w:bottom w:val="single" w:sz="6" w:space="0" w:color="auto"/>
                    <w:right w:val="single" w:sz="6" w:space="0" w:color="auto"/>
                  </w:tcBorders>
                  <w:vAlign w:val="center"/>
                </w:tcPr>
                <w:p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p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tc>
            </w:tr>
          </w:tbl>
          <w:p w:rsidR="00753F87" w:rsidRPr="004A526D" w:rsidRDefault="00753F87" w:rsidP="00976599">
            <w:pPr>
              <w:ind w:left="445"/>
              <w:jc w:val="center"/>
              <w:outlineLvl w:val="0"/>
              <w:rPr>
                <w:rFonts w:ascii="Arial" w:hAnsi="Arial" w:cs="Arial"/>
              </w:rPr>
            </w:pPr>
          </w:p>
        </w:tc>
      </w:tr>
    </w:tbl>
    <w:p w:rsidR="00753F87" w:rsidRPr="00F21334" w:rsidRDefault="00753F87" w:rsidP="00753F87">
      <w:pPr>
        <w:rPr>
          <w:rFonts w:ascii="Arial" w:hAnsi="Arial" w:cs="Arial"/>
          <w:b/>
          <w:i/>
          <w:u w:val="single"/>
        </w:rPr>
      </w:pPr>
    </w:p>
    <w:p w:rsidR="00753F87" w:rsidRPr="00F21334" w:rsidRDefault="00753F87" w:rsidP="00753F87">
      <w:pPr>
        <w:jc w:val="both"/>
        <w:rPr>
          <w:rFonts w:eastAsiaTheme="minorHAnsi"/>
          <w:lang w:eastAsia="en-US"/>
        </w:rPr>
      </w:pPr>
    </w:p>
    <w:p w:rsidR="00753F87" w:rsidRDefault="00753F87" w:rsidP="009C5DFB">
      <w:pPr>
        <w:spacing w:after="0" w:line="240" w:lineRule="auto"/>
        <w:rPr>
          <w:rFonts w:ascii="Arial" w:hAnsi="Arial" w:cs="Arial"/>
          <w:b/>
          <w:i/>
          <w:u w:val="single"/>
        </w:rPr>
      </w:pPr>
    </w:p>
    <w:sectPr w:rsidR="00753F87"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1"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4"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8" w15:restartNumberingAfterBreak="0">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B05499B"/>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11"/>
  </w:num>
  <w:num w:numId="3">
    <w:abstractNumId w:val="4"/>
  </w:num>
  <w:num w:numId="4">
    <w:abstractNumId w:val="3"/>
  </w:num>
  <w:num w:numId="5">
    <w:abstractNumId w:val="7"/>
  </w:num>
  <w:num w:numId="6">
    <w:abstractNumId w:val="13"/>
  </w:num>
  <w:num w:numId="7">
    <w:abstractNumId w:val="0"/>
  </w:num>
  <w:num w:numId="8">
    <w:abstractNumId w:val="12"/>
  </w:num>
  <w:num w:numId="9">
    <w:abstractNumId w:val="2"/>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8"/>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65"/>
    <w:rsid w:val="00022236"/>
    <w:rsid w:val="00036C22"/>
    <w:rsid w:val="0007662F"/>
    <w:rsid w:val="0008034D"/>
    <w:rsid w:val="000A6D7E"/>
    <w:rsid w:val="000E2BA8"/>
    <w:rsid w:val="0015188B"/>
    <w:rsid w:val="001917D0"/>
    <w:rsid w:val="001A4501"/>
    <w:rsid w:val="001B1509"/>
    <w:rsid w:val="001B4EE7"/>
    <w:rsid w:val="001E6A65"/>
    <w:rsid w:val="00215E20"/>
    <w:rsid w:val="0026409E"/>
    <w:rsid w:val="00272F30"/>
    <w:rsid w:val="00283233"/>
    <w:rsid w:val="00283382"/>
    <w:rsid w:val="002843C3"/>
    <w:rsid w:val="00295EB2"/>
    <w:rsid w:val="002B52D6"/>
    <w:rsid w:val="002D03BD"/>
    <w:rsid w:val="002E13A6"/>
    <w:rsid w:val="002E3960"/>
    <w:rsid w:val="002E5B59"/>
    <w:rsid w:val="002F6AC9"/>
    <w:rsid w:val="00326DB3"/>
    <w:rsid w:val="003371C1"/>
    <w:rsid w:val="00345419"/>
    <w:rsid w:val="003622FC"/>
    <w:rsid w:val="0037367B"/>
    <w:rsid w:val="003E2EDC"/>
    <w:rsid w:val="004401CD"/>
    <w:rsid w:val="004909F6"/>
    <w:rsid w:val="004D5676"/>
    <w:rsid w:val="00566D54"/>
    <w:rsid w:val="005819DD"/>
    <w:rsid w:val="00590BD0"/>
    <w:rsid w:val="005A13F2"/>
    <w:rsid w:val="005E4A4C"/>
    <w:rsid w:val="005E7383"/>
    <w:rsid w:val="005E7CD7"/>
    <w:rsid w:val="006124DB"/>
    <w:rsid w:val="00637451"/>
    <w:rsid w:val="006642FE"/>
    <w:rsid w:val="00684BA0"/>
    <w:rsid w:val="006943FC"/>
    <w:rsid w:val="006A767D"/>
    <w:rsid w:val="006E016E"/>
    <w:rsid w:val="006F5B57"/>
    <w:rsid w:val="0070123D"/>
    <w:rsid w:val="0073709F"/>
    <w:rsid w:val="00741B3C"/>
    <w:rsid w:val="00752197"/>
    <w:rsid w:val="00753F87"/>
    <w:rsid w:val="00785A14"/>
    <w:rsid w:val="007A49E5"/>
    <w:rsid w:val="007B7C57"/>
    <w:rsid w:val="007C0793"/>
    <w:rsid w:val="007D7D2A"/>
    <w:rsid w:val="007F2194"/>
    <w:rsid w:val="008130B8"/>
    <w:rsid w:val="00821E70"/>
    <w:rsid w:val="008354A1"/>
    <w:rsid w:val="00851DC6"/>
    <w:rsid w:val="00887B2F"/>
    <w:rsid w:val="008D3A68"/>
    <w:rsid w:val="008D7636"/>
    <w:rsid w:val="008E6E8B"/>
    <w:rsid w:val="009207AB"/>
    <w:rsid w:val="00926A31"/>
    <w:rsid w:val="00940C9C"/>
    <w:rsid w:val="009834FC"/>
    <w:rsid w:val="009A0D8D"/>
    <w:rsid w:val="009A35EA"/>
    <w:rsid w:val="009B26F8"/>
    <w:rsid w:val="009C5DFB"/>
    <w:rsid w:val="009D7980"/>
    <w:rsid w:val="009E79BE"/>
    <w:rsid w:val="00A03581"/>
    <w:rsid w:val="00A0451C"/>
    <w:rsid w:val="00A04588"/>
    <w:rsid w:val="00A16109"/>
    <w:rsid w:val="00A431C9"/>
    <w:rsid w:val="00A6188D"/>
    <w:rsid w:val="00AD4C2B"/>
    <w:rsid w:val="00AE6DFC"/>
    <w:rsid w:val="00AF67CC"/>
    <w:rsid w:val="00B014C6"/>
    <w:rsid w:val="00B061CD"/>
    <w:rsid w:val="00B258A8"/>
    <w:rsid w:val="00B26A7A"/>
    <w:rsid w:val="00B85E9B"/>
    <w:rsid w:val="00B924A3"/>
    <w:rsid w:val="00BB5940"/>
    <w:rsid w:val="00BF49DE"/>
    <w:rsid w:val="00CA0C80"/>
    <w:rsid w:val="00CA6EAD"/>
    <w:rsid w:val="00CB4243"/>
    <w:rsid w:val="00CC2FC9"/>
    <w:rsid w:val="00D20167"/>
    <w:rsid w:val="00D377DC"/>
    <w:rsid w:val="00D4328A"/>
    <w:rsid w:val="00D445A2"/>
    <w:rsid w:val="00D5750A"/>
    <w:rsid w:val="00D6133D"/>
    <w:rsid w:val="00D63CE2"/>
    <w:rsid w:val="00D90DC4"/>
    <w:rsid w:val="00DB10D8"/>
    <w:rsid w:val="00DD74A6"/>
    <w:rsid w:val="00E12965"/>
    <w:rsid w:val="00E154ED"/>
    <w:rsid w:val="00E16614"/>
    <w:rsid w:val="00E53765"/>
    <w:rsid w:val="00EA1867"/>
    <w:rsid w:val="00EA3327"/>
    <w:rsid w:val="00F046ED"/>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5FB03B3"/>
  <w15:docId w15:val="{F6065AE6-6221-47DD-9754-186D8296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hyperlink" Target="http://www.kidricev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denka.frank@kidrice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B17F8-3A19-4418-A1F9-3C1E53EC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2852</Words>
  <Characters>16259</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Zdenka Frank</cp:lastModifiedBy>
  <cp:revision>2</cp:revision>
  <cp:lastPrinted>2015-04-07T11:22:00Z</cp:lastPrinted>
  <dcterms:created xsi:type="dcterms:W3CDTF">2022-09-14T05:44:00Z</dcterms:created>
  <dcterms:modified xsi:type="dcterms:W3CDTF">2022-09-14T05:44:00Z</dcterms:modified>
</cp:coreProperties>
</file>