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3B" w:rsidRPr="00F244F8" w:rsidRDefault="00584A3B" w:rsidP="00584A3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177849CC" wp14:editId="7CB3D752">
            <wp:extent cx="301542" cy="312962"/>
            <wp:effectExtent l="0" t="0" r="381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532" cy="321254"/>
                    </a:xfrm>
                    <a:prstGeom prst="rect">
                      <a:avLst/>
                    </a:prstGeom>
                    <a:noFill/>
                    <a:ln>
                      <a:noFill/>
                    </a:ln>
                  </pic:spPr>
                </pic:pic>
              </a:graphicData>
            </a:graphic>
          </wp:inline>
        </w:drawing>
      </w:r>
    </w:p>
    <w:p w:rsidR="00584A3B" w:rsidRPr="00F6101F" w:rsidRDefault="00584A3B" w:rsidP="00584A3B">
      <w:pPr>
        <w:jc w:val="center"/>
        <w:rPr>
          <w:rFonts w:ascii="Calibri" w:eastAsia="Calibri" w:hAnsi="Calibri"/>
          <w:bCs/>
          <w:sz w:val="16"/>
          <w:szCs w:val="22"/>
          <w:lang w:eastAsia="en-US"/>
        </w:rPr>
      </w:pPr>
      <w:r w:rsidRPr="00F6101F">
        <w:rPr>
          <w:rFonts w:ascii="Calibri" w:eastAsia="Calibri" w:hAnsi="Calibri"/>
          <w:b/>
          <w:bCs/>
          <w:sz w:val="16"/>
          <w:szCs w:val="22"/>
          <w:lang w:eastAsia="en-US"/>
        </w:rPr>
        <w:t>OBČINA KIDRIČEVO</w:t>
      </w:r>
    </w:p>
    <w:p w:rsidR="00584A3B" w:rsidRPr="00F6101F" w:rsidRDefault="00584A3B" w:rsidP="00584A3B">
      <w:pPr>
        <w:jc w:val="center"/>
        <w:rPr>
          <w:rFonts w:ascii="Calibri" w:eastAsia="Calibri" w:hAnsi="Calibri"/>
          <w:bCs/>
          <w:sz w:val="16"/>
          <w:szCs w:val="22"/>
          <w:lang w:eastAsia="en-US"/>
        </w:rPr>
      </w:pPr>
      <w:r w:rsidRPr="00F6101F">
        <w:rPr>
          <w:rFonts w:ascii="Calibri" w:eastAsia="Calibri" w:hAnsi="Calibri"/>
          <w:bCs/>
          <w:sz w:val="16"/>
          <w:szCs w:val="22"/>
          <w:lang w:eastAsia="en-US"/>
        </w:rPr>
        <w:t>Odbor za gospodarjenje s premoženjem</w:t>
      </w:r>
    </w:p>
    <w:p w:rsidR="00584A3B" w:rsidRPr="00F6101F" w:rsidRDefault="00584A3B" w:rsidP="00584A3B">
      <w:pPr>
        <w:jc w:val="center"/>
        <w:rPr>
          <w:rFonts w:ascii="Calibri" w:eastAsia="Calibri" w:hAnsi="Calibri"/>
          <w:bCs/>
          <w:sz w:val="16"/>
          <w:szCs w:val="22"/>
          <w:lang w:eastAsia="en-US"/>
        </w:rPr>
      </w:pPr>
      <w:r w:rsidRPr="00F6101F">
        <w:rPr>
          <w:rFonts w:ascii="Calibri" w:eastAsia="Calibri" w:hAnsi="Calibri"/>
          <w:bCs/>
          <w:sz w:val="16"/>
          <w:szCs w:val="22"/>
          <w:lang w:eastAsia="en-US"/>
        </w:rPr>
        <w:t>Kopališka ul. 14</w:t>
      </w:r>
    </w:p>
    <w:p w:rsidR="00584A3B" w:rsidRPr="00F6101F" w:rsidRDefault="00584A3B" w:rsidP="00584A3B">
      <w:pPr>
        <w:jc w:val="center"/>
        <w:rPr>
          <w:rFonts w:ascii="Calibri" w:eastAsia="Calibri" w:hAnsi="Calibri"/>
          <w:bCs/>
          <w:sz w:val="18"/>
          <w:szCs w:val="22"/>
          <w:lang w:eastAsia="en-US"/>
        </w:rPr>
      </w:pPr>
      <w:r w:rsidRPr="00F6101F">
        <w:rPr>
          <w:rFonts w:ascii="Calibri" w:eastAsia="Calibri" w:hAnsi="Calibri"/>
          <w:bCs/>
          <w:sz w:val="16"/>
          <w:szCs w:val="22"/>
          <w:lang w:eastAsia="en-US"/>
        </w:rPr>
        <w:t>2325 Kidričevo</w:t>
      </w:r>
    </w:p>
    <w:p w:rsidR="00584A3B" w:rsidRDefault="00584A3B" w:rsidP="00584A3B">
      <w:pPr>
        <w:pStyle w:val="Brezrazmikov"/>
        <w:jc w:val="both"/>
      </w:pPr>
    </w:p>
    <w:p w:rsidR="00584A3B" w:rsidRDefault="00584A3B" w:rsidP="00584A3B">
      <w:pPr>
        <w:pStyle w:val="Brezrazmikov"/>
        <w:jc w:val="both"/>
      </w:pPr>
    </w:p>
    <w:p w:rsidR="00584A3B" w:rsidRDefault="00584A3B" w:rsidP="00584A3B">
      <w:pPr>
        <w:pStyle w:val="Brezrazmikov"/>
        <w:jc w:val="both"/>
      </w:pPr>
      <w:r>
        <w:t>Štev. 011-7/2019</w:t>
      </w:r>
    </w:p>
    <w:p w:rsidR="00584A3B" w:rsidRDefault="00584A3B" w:rsidP="00584A3B">
      <w:pPr>
        <w:pStyle w:val="Brezrazmikov"/>
        <w:tabs>
          <w:tab w:val="left" w:pos="2370"/>
        </w:tabs>
        <w:jc w:val="both"/>
      </w:pPr>
    </w:p>
    <w:p w:rsidR="00584A3B" w:rsidRDefault="00584A3B" w:rsidP="00584A3B">
      <w:pPr>
        <w:pStyle w:val="Brezrazmikov"/>
        <w:jc w:val="center"/>
        <w:rPr>
          <w:b/>
          <w:sz w:val="28"/>
        </w:rPr>
      </w:pPr>
      <w:r>
        <w:rPr>
          <w:b/>
          <w:sz w:val="28"/>
        </w:rPr>
        <w:t>Z  A  P  I  S  N  I  K</w:t>
      </w:r>
    </w:p>
    <w:p w:rsidR="00584A3B" w:rsidRDefault="00584A3B" w:rsidP="00584A3B">
      <w:pPr>
        <w:pStyle w:val="Brezrazmikov"/>
        <w:jc w:val="both"/>
      </w:pPr>
    </w:p>
    <w:p w:rsidR="00584A3B" w:rsidRDefault="00584A3B" w:rsidP="00584A3B">
      <w:pPr>
        <w:pStyle w:val="Brezrazmikov"/>
        <w:jc w:val="both"/>
      </w:pPr>
    </w:p>
    <w:p w:rsidR="00584A3B" w:rsidRDefault="005324D9" w:rsidP="00584A3B">
      <w:pPr>
        <w:pStyle w:val="Brezrazmikov"/>
        <w:jc w:val="both"/>
      </w:pPr>
      <w:r>
        <w:t>20</w:t>
      </w:r>
      <w:r w:rsidR="00584A3B">
        <w:t xml:space="preserve">. redne seje odbora za gospodarjenje s premoženje, ki je bila dne, </w:t>
      </w:r>
      <w:r>
        <w:t>5.4.2022 ob 19</w:t>
      </w:r>
      <w:r w:rsidR="00584A3B">
        <w:t xml:space="preserve">. uri v sejni sobi Občine Kidričevo </w:t>
      </w:r>
    </w:p>
    <w:p w:rsidR="00584A3B" w:rsidRDefault="00584A3B" w:rsidP="00584A3B">
      <w:pPr>
        <w:pStyle w:val="Brezrazmikov"/>
        <w:jc w:val="both"/>
      </w:pPr>
    </w:p>
    <w:p w:rsidR="00584A3B" w:rsidRDefault="00584A3B" w:rsidP="00584A3B">
      <w:pPr>
        <w:pStyle w:val="Brezrazmikov"/>
        <w:jc w:val="both"/>
      </w:pPr>
    </w:p>
    <w:p w:rsidR="00584A3B" w:rsidRDefault="00584A3B" w:rsidP="00584A3B">
      <w:pPr>
        <w:pStyle w:val="Brezrazmikov"/>
        <w:jc w:val="both"/>
      </w:pPr>
      <w:r>
        <w:rPr>
          <w:b/>
        </w:rPr>
        <w:t xml:space="preserve">Prisotni: </w:t>
      </w:r>
      <w:r>
        <w:t xml:space="preserve">člani odbora; Marjan Petek, </w:t>
      </w:r>
      <w:r w:rsidR="007A64E5">
        <w:t>Boris Kmetec</w:t>
      </w:r>
      <w:r w:rsidR="00703D22">
        <w:t>, Anton Medved</w:t>
      </w:r>
      <w:r>
        <w:t xml:space="preserve">; občinska uprava;  Damjan Napast,  Zdenka Frank, </w:t>
      </w:r>
    </w:p>
    <w:p w:rsidR="00584A3B" w:rsidRDefault="00584A3B" w:rsidP="00584A3B">
      <w:pPr>
        <w:pStyle w:val="Brezrazmikov"/>
        <w:jc w:val="both"/>
      </w:pPr>
    </w:p>
    <w:p w:rsidR="00584A3B" w:rsidRDefault="00703D22" w:rsidP="00584A3B">
      <w:pPr>
        <w:pStyle w:val="Brezrazmikov"/>
        <w:jc w:val="both"/>
      </w:pPr>
      <w:r>
        <w:rPr>
          <w:b/>
        </w:rPr>
        <w:t xml:space="preserve">Odsotni: </w:t>
      </w:r>
      <w:r>
        <w:t>Peter Krajnc, Srečko Lah (sta se upravičila</w:t>
      </w:r>
      <w:r w:rsidR="007A64E5">
        <w:t>)</w:t>
      </w:r>
    </w:p>
    <w:p w:rsidR="007A64E5" w:rsidRDefault="007A64E5" w:rsidP="00584A3B">
      <w:pPr>
        <w:pStyle w:val="Brezrazmikov"/>
        <w:jc w:val="both"/>
      </w:pPr>
    </w:p>
    <w:p w:rsidR="007A64E5" w:rsidRPr="007A64E5" w:rsidRDefault="007A64E5" w:rsidP="00584A3B">
      <w:pPr>
        <w:pStyle w:val="Brezrazmikov"/>
        <w:jc w:val="both"/>
      </w:pPr>
    </w:p>
    <w:p w:rsidR="00584A3B" w:rsidRDefault="00584A3B" w:rsidP="00584A3B">
      <w:pPr>
        <w:pStyle w:val="Brezrazmikov"/>
        <w:jc w:val="both"/>
      </w:pPr>
      <w:r>
        <w:t>Sejo je vodil predsednik odbora gospod Marjan Petek</w:t>
      </w:r>
      <w:r w:rsidR="00523415">
        <w:t>.</w:t>
      </w:r>
      <w:r w:rsidR="00703D22">
        <w:t xml:space="preserve"> </w:t>
      </w:r>
    </w:p>
    <w:p w:rsidR="00703D22" w:rsidRDefault="00703D22" w:rsidP="00584A3B">
      <w:pPr>
        <w:pStyle w:val="Brezrazmikov"/>
        <w:jc w:val="both"/>
      </w:pPr>
    </w:p>
    <w:p w:rsidR="00703D22" w:rsidRDefault="00703D22" w:rsidP="00584A3B">
      <w:pPr>
        <w:pStyle w:val="Brezrazmikov"/>
        <w:jc w:val="both"/>
      </w:pPr>
      <w:r>
        <w:t>Gospod Marjan Petek je predlagal razširitev dnevnega reda  s 2. točko Odlok o spremembah in dopolnitvah nadomestila za uporabo stavbnega zemljišča v Občini Kidričevo</w:t>
      </w:r>
    </w:p>
    <w:p w:rsidR="00523415" w:rsidRDefault="00523415" w:rsidP="00584A3B">
      <w:pPr>
        <w:pStyle w:val="Brezrazmikov"/>
        <w:jc w:val="both"/>
      </w:pPr>
    </w:p>
    <w:p w:rsidR="00584A3B" w:rsidRPr="00584A3B" w:rsidRDefault="00584A3B" w:rsidP="00584A3B">
      <w:pPr>
        <w:pStyle w:val="Brezrazmikov"/>
        <w:jc w:val="both"/>
        <w:rPr>
          <w:b/>
        </w:rPr>
      </w:pPr>
      <w:r>
        <w:rPr>
          <w:b/>
        </w:rPr>
        <w:t>Dnevni red</w:t>
      </w:r>
    </w:p>
    <w:p w:rsidR="00584A3B" w:rsidRDefault="00584A3B" w:rsidP="00584A3B">
      <w:pPr>
        <w:pStyle w:val="Brezrazmikov"/>
        <w:jc w:val="both"/>
      </w:pPr>
    </w:p>
    <w:p w:rsidR="005324D9" w:rsidRDefault="005324D9" w:rsidP="005324D9">
      <w:pPr>
        <w:pStyle w:val="Brezrazmikov"/>
        <w:numPr>
          <w:ilvl w:val="0"/>
          <w:numId w:val="1"/>
        </w:numPr>
        <w:jc w:val="both"/>
      </w:pPr>
      <w:r>
        <w:t>Pregled in potrditev zapisnika 19. redne seje odbora</w:t>
      </w:r>
    </w:p>
    <w:p w:rsidR="00703D22" w:rsidRDefault="00703D22" w:rsidP="005324D9">
      <w:pPr>
        <w:pStyle w:val="Brezrazmikov"/>
        <w:numPr>
          <w:ilvl w:val="0"/>
          <w:numId w:val="1"/>
        </w:numPr>
        <w:jc w:val="both"/>
      </w:pPr>
      <w:r>
        <w:t>Odlok o spremembah in dopolnitvah odloka o nadomestilu za uporabo stavbnega zemljišča v Občini Kidričevo</w:t>
      </w:r>
    </w:p>
    <w:p w:rsidR="005324D9" w:rsidRDefault="005324D9" w:rsidP="005324D9">
      <w:pPr>
        <w:pStyle w:val="Brezrazmikov"/>
        <w:numPr>
          <w:ilvl w:val="0"/>
          <w:numId w:val="1"/>
        </w:numPr>
        <w:jc w:val="both"/>
      </w:pPr>
      <w:r>
        <w:t>Spremembe in dopolnitve Načrta ravnanja s stvarnim premoženjem Občine Kidričevo za leto 2022</w:t>
      </w:r>
    </w:p>
    <w:p w:rsidR="005324D9" w:rsidRDefault="005324D9" w:rsidP="005324D9">
      <w:pPr>
        <w:pStyle w:val="Brezrazmikov"/>
        <w:numPr>
          <w:ilvl w:val="0"/>
          <w:numId w:val="1"/>
        </w:numPr>
        <w:jc w:val="both"/>
      </w:pPr>
      <w:r>
        <w:t>Sklep o določitvi skupne vrednosti nepredvidenih pravnih poslov, ki niso zajeti v Načrtu ravnanja s stvarnim premoženjem Občine Kidričevo v letu 2022</w:t>
      </w:r>
    </w:p>
    <w:p w:rsidR="005324D9" w:rsidRDefault="005324D9" w:rsidP="005324D9">
      <w:pPr>
        <w:pStyle w:val="Brezrazmikov"/>
        <w:numPr>
          <w:ilvl w:val="0"/>
          <w:numId w:val="1"/>
        </w:numPr>
        <w:jc w:val="both"/>
      </w:pPr>
      <w:r>
        <w:t xml:space="preserve">Sklep o odvzemu statusa javnega dobra, </w:t>
      </w:r>
      <w:proofErr w:type="spellStart"/>
      <w:r>
        <w:t>parc</w:t>
      </w:r>
      <w:proofErr w:type="spellEnd"/>
      <w:r>
        <w:t xml:space="preserve">. št. 838/4 </w:t>
      </w:r>
      <w:proofErr w:type="spellStart"/>
      <w:r>
        <w:t>k.o</w:t>
      </w:r>
      <w:proofErr w:type="spellEnd"/>
      <w:r>
        <w:t>. Gorica</w:t>
      </w:r>
    </w:p>
    <w:p w:rsidR="005324D9" w:rsidRDefault="005324D9" w:rsidP="005324D9">
      <w:pPr>
        <w:pStyle w:val="Brezrazmikov"/>
        <w:numPr>
          <w:ilvl w:val="0"/>
          <w:numId w:val="1"/>
        </w:numPr>
        <w:jc w:val="both"/>
      </w:pPr>
      <w:r>
        <w:t xml:space="preserve">Sklep o prodaji nepremičnin, v </w:t>
      </w:r>
      <w:proofErr w:type="spellStart"/>
      <w:r>
        <w:t>k.o</w:t>
      </w:r>
      <w:proofErr w:type="spellEnd"/>
      <w:r>
        <w:t xml:space="preserve">. Lovrenc </w:t>
      </w:r>
      <w:proofErr w:type="spellStart"/>
      <w:r>
        <w:t>naDr</w:t>
      </w:r>
      <w:proofErr w:type="spellEnd"/>
      <w:r>
        <w:t>. Polju</w:t>
      </w:r>
    </w:p>
    <w:p w:rsidR="005324D9" w:rsidRDefault="005324D9" w:rsidP="005324D9">
      <w:pPr>
        <w:pStyle w:val="Brezrazmikov"/>
        <w:numPr>
          <w:ilvl w:val="0"/>
          <w:numId w:val="1"/>
        </w:numPr>
        <w:jc w:val="both"/>
      </w:pPr>
      <w:r>
        <w:t xml:space="preserve">Sklep o prodaji nepremičnin v </w:t>
      </w:r>
      <w:proofErr w:type="spellStart"/>
      <w:r>
        <w:t>k.o</w:t>
      </w:r>
      <w:proofErr w:type="spellEnd"/>
      <w:r>
        <w:t>. Apače, dediščina Klajnšek</w:t>
      </w:r>
    </w:p>
    <w:p w:rsidR="005324D9" w:rsidRDefault="005324D9" w:rsidP="005324D9">
      <w:pPr>
        <w:pStyle w:val="Brezrazmikov"/>
        <w:numPr>
          <w:ilvl w:val="0"/>
          <w:numId w:val="1"/>
        </w:numPr>
        <w:jc w:val="both"/>
      </w:pPr>
      <w:r>
        <w:t xml:space="preserve">Sklep o prodaji nepremičnine, </w:t>
      </w:r>
      <w:proofErr w:type="spellStart"/>
      <w:r>
        <w:t>parc</w:t>
      </w:r>
      <w:proofErr w:type="spellEnd"/>
      <w:r>
        <w:t xml:space="preserve">. št. 388/4 </w:t>
      </w:r>
      <w:proofErr w:type="spellStart"/>
      <w:r>
        <w:t>k.o</w:t>
      </w:r>
      <w:proofErr w:type="spellEnd"/>
      <w:r>
        <w:t>. Pleterje</w:t>
      </w:r>
    </w:p>
    <w:p w:rsidR="005324D9" w:rsidRDefault="005324D9" w:rsidP="005324D9">
      <w:pPr>
        <w:pStyle w:val="Brezrazmikov"/>
        <w:numPr>
          <w:ilvl w:val="0"/>
          <w:numId w:val="1"/>
        </w:numPr>
        <w:jc w:val="both"/>
      </w:pPr>
      <w:r>
        <w:t xml:space="preserve">Sklep o pridobitvi nepremičnine, </w:t>
      </w:r>
      <w:proofErr w:type="spellStart"/>
      <w:r>
        <w:t>parc</w:t>
      </w:r>
      <w:proofErr w:type="spellEnd"/>
      <w:r>
        <w:t xml:space="preserve">. št. 206/5 </w:t>
      </w:r>
      <w:proofErr w:type="spellStart"/>
      <w:r>
        <w:t>k.o</w:t>
      </w:r>
      <w:proofErr w:type="spellEnd"/>
      <w:r>
        <w:t>. Dragonja vas</w:t>
      </w:r>
    </w:p>
    <w:p w:rsidR="005324D9" w:rsidRDefault="005324D9" w:rsidP="005324D9">
      <w:pPr>
        <w:pStyle w:val="Brezrazmikov"/>
        <w:numPr>
          <w:ilvl w:val="0"/>
          <w:numId w:val="1"/>
        </w:numPr>
        <w:jc w:val="both"/>
      </w:pPr>
      <w:r>
        <w:t>Sklep o oddaji poslovnega prostora v najem</w:t>
      </w:r>
    </w:p>
    <w:p w:rsidR="005324D9" w:rsidRDefault="005324D9" w:rsidP="005324D9">
      <w:pPr>
        <w:pStyle w:val="Brezrazmikov"/>
        <w:numPr>
          <w:ilvl w:val="0"/>
          <w:numId w:val="1"/>
        </w:numPr>
        <w:jc w:val="both"/>
      </w:pPr>
      <w:r>
        <w:t>Razno</w:t>
      </w:r>
    </w:p>
    <w:p w:rsidR="007A64E5" w:rsidRDefault="007A64E5" w:rsidP="007A64E5">
      <w:pPr>
        <w:pStyle w:val="Brezrazmikov"/>
        <w:jc w:val="both"/>
      </w:pPr>
    </w:p>
    <w:p w:rsidR="00703D22" w:rsidRDefault="00703D22" w:rsidP="007A64E5">
      <w:pPr>
        <w:pStyle w:val="Brezrazmikov"/>
        <w:jc w:val="both"/>
      </w:pPr>
      <w:r>
        <w:t>Dnevni red je bil soglasno sprejet.</w:t>
      </w:r>
    </w:p>
    <w:p w:rsidR="00703D22" w:rsidRDefault="00703D22" w:rsidP="007A64E5">
      <w:pPr>
        <w:pStyle w:val="Brezrazmikov"/>
        <w:jc w:val="both"/>
      </w:pPr>
    </w:p>
    <w:p w:rsidR="00703D22" w:rsidRDefault="00703D22" w:rsidP="007A64E5">
      <w:pPr>
        <w:pStyle w:val="Brezrazmikov"/>
        <w:jc w:val="both"/>
        <w:rPr>
          <w:b/>
        </w:rPr>
      </w:pPr>
      <w:r>
        <w:rPr>
          <w:b/>
        </w:rPr>
        <w:t>Ad. 1</w:t>
      </w:r>
    </w:p>
    <w:p w:rsidR="00703D22" w:rsidRDefault="00703D22" w:rsidP="007A64E5">
      <w:pPr>
        <w:pStyle w:val="Brezrazmikov"/>
        <w:jc w:val="both"/>
        <w:rPr>
          <w:b/>
        </w:rPr>
      </w:pPr>
    </w:p>
    <w:p w:rsidR="00703D22" w:rsidRDefault="00703D22" w:rsidP="007A64E5">
      <w:pPr>
        <w:pStyle w:val="Brezrazmikov"/>
        <w:jc w:val="both"/>
      </w:pPr>
      <w:r>
        <w:t>Na zapisnik</w:t>
      </w:r>
      <w:r w:rsidR="004E270B">
        <w:t xml:space="preserve"> 19. redne seje odbora za gospodarjenje s premoženjem, </w:t>
      </w:r>
      <w:r>
        <w:t xml:space="preserve"> ni bilo pripomb</w:t>
      </w:r>
      <w:r w:rsidR="004E270B">
        <w:t>.</w:t>
      </w:r>
    </w:p>
    <w:p w:rsidR="004E270B" w:rsidRDefault="004E270B" w:rsidP="007A64E5">
      <w:pPr>
        <w:pStyle w:val="Brezrazmikov"/>
        <w:jc w:val="both"/>
      </w:pPr>
    </w:p>
    <w:p w:rsidR="004E270B" w:rsidRDefault="004E270B" w:rsidP="007A64E5">
      <w:pPr>
        <w:pStyle w:val="Brezrazmikov"/>
        <w:jc w:val="both"/>
        <w:rPr>
          <w:b/>
        </w:rPr>
      </w:pPr>
      <w:r>
        <w:rPr>
          <w:b/>
          <w:i/>
          <w:u w:val="single"/>
        </w:rPr>
        <w:t xml:space="preserve">SKLEP: </w:t>
      </w:r>
      <w:r>
        <w:rPr>
          <w:b/>
        </w:rPr>
        <w:t xml:space="preserve">Odbor za gospodarjenje s premoženjem potrjuje zapisnik 19. redne seje odbora. </w:t>
      </w:r>
    </w:p>
    <w:p w:rsidR="004E270B" w:rsidRDefault="004E270B" w:rsidP="007A64E5">
      <w:pPr>
        <w:pStyle w:val="Brezrazmikov"/>
        <w:jc w:val="both"/>
        <w:rPr>
          <w:b/>
        </w:rPr>
      </w:pPr>
    </w:p>
    <w:p w:rsidR="004E270B" w:rsidRPr="004E270B" w:rsidRDefault="004E270B" w:rsidP="007A64E5">
      <w:pPr>
        <w:pStyle w:val="Brezrazmikov"/>
        <w:jc w:val="both"/>
      </w:pPr>
      <w:r>
        <w:lastRenderedPageBreak/>
        <w:t xml:space="preserve">Sklep je bil soglasno sprejet. </w:t>
      </w:r>
    </w:p>
    <w:p w:rsidR="003D326C" w:rsidRDefault="003D326C" w:rsidP="007A64E5">
      <w:pPr>
        <w:pStyle w:val="Brezrazmikov"/>
        <w:jc w:val="both"/>
      </w:pPr>
    </w:p>
    <w:p w:rsidR="003D326C" w:rsidRDefault="003D326C" w:rsidP="007A64E5">
      <w:pPr>
        <w:pStyle w:val="Brezrazmikov"/>
        <w:jc w:val="both"/>
        <w:rPr>
          <w:b/>
        </w:rPr>
      </w:pPr>
      <w:r>
        <w:rPr>
          <w:b/>
        </w:rPr>
        <w:t>Ad. 2</w:t>
      </w:r>
    </w:p>
    <w:p w:rsidR="003D326C" w:rsidRDefault="003D326C" w:rsidP="007A64E5">
      <w:pPr>
        <w:pStyle w:val="Brezrazmikov"/>
        <w:jc w:val="both"/>
        <w:rPr>
          <w:b/>
        </w:rPr>
      </w:pPr>
    </w:p>
    <w:p w:rsidR="003D326C" w:rsidRDefault="003D326C" w:rsidP="007A64E5">
      <w:pPr>
        <w:pStyle w:val="Brezrazmikov"/>
        <w:jc w:val="both"/>
      </w:pPr>
      <w:r>
        <w:t xml:space="preserve">Obrazložitev </w:t>
      </w:r>
      <w:r w:rsidR="00A35DD5">
        <w:t xml:space="preserve">sprememb in dopolnitev Odloka o nadomestilu za uporabo stavbnega zemljišča, </w:t>
      </w:r>
      <w:r>
        <w:t>je podal gospod Damjan Napast</w:t>
      </w:r>
      <w:r w:rsidR="00170204">
        <w:t>, direktor občinske uprave</w:t>
      </w:r>
      <w:r>
        <w:t xml:space="preserve">. Spremembe odloka se nanašajo na zahtevo inšpekcije. Dodana je točka lega in namen stavbnega zemljišča. </w:t>
      </w:r>
    </w:p>
    <w:p w:rsidR="003D326C" w:rsidRDefault="003D326C" w:rsidP="007A64E5">
      <w:pPr>
        <w:pStyle w:val="Brezrazmikov"/>
        <w:jc w:val="both"/>
      </w:pPr>
    </w:p>
    <w:p w:rsidR="003D326C" w:rsidRDefault="003D326C" w:rsidP="007A64E5">
      <w:pPr>
        <w:pStyle w:val="Brezrazmikov"/>
        <w:jc w:val="both"/>
      </w:pPr>
      <w:r>
        <w:t>O predlogu odloka ni bilo pripomb</w:t>
      </w:r>
    </w:p>
    <w:p w:rsidR="003D326C" w:rsidRDefault="003D326C" w:rsidP="007A64E5">
      <w:pPr>
        <w:pStyle w:val="Brezrazmikov"/>
        <w:jc w:val="both"/>
      </w:pPr>
    </w:p>
    <w:p w:rsidR="003D326C" w:rsidRDefault="003D326C" w:rsidP="007A64E5">
      <w:pPr>
        <w:pStyle w:val="Brezrazmikov"/>
        <w:jc w:val="both"/>
        <w:rPr>
          <w:b/>
        </w:rPr>
      </w:pPr>
      <w:r w:rsidRPr="00A35DD5">
        <w:rPr>
          <w:b/>
          <w:i/>
          <w:u w:val="single"/>
        </w:rPr>
        <w:t>SKLEP:</w:t>
      </w:r>
      <w:r>
        <w:t xml:space="preserve"> </w:t>
      </w:r>
      <w:r w:rsidR="00A35DD5">
        <w:rPr>
          <w:b/>
        </w:rPr>
        <w:t xml:space="preserve">Odbor za gospodarjenje s premoženjem predlaga občinskemu svetu Občine Kidričevo, da sprejme Odlok o spremembah in dopolnitvah Odloka o nadomestilu za uporabo stavbnega zemljišča v Občini Kidričevo, po skrajšanem postopku. </w:t>
      </w:r>
    </w:p>
    <w:p w:rsidR="00A35DD5" w:rsidRDefault="00A35DD5" w:rsidP="007A64E5">
      <w:pPr>
        <w:pStyle w:val="Brezrazmikov"/>
        <w:jc w:val="both"/>
        <w:rPr>
          <w:b/>
        </w:rPr>
      </w:pPr>
    </w:p>
    <w:p w:rsidR="00A35DD5" w:rsidRDefault="00A35DD5" w:rsidP="007A64E5">
      <w:pPr>
        <w:pStyle w:val="Brezrazmikov"/>
        <w:jc w:val="both"/>
      </w:pPr>
      <w:r>
        <w:t xml:space="preserve">Sklep je bil soglasno sprejet. </w:t>
      </w:r>
    </w:p>
    <w:p w:rsidR="00A35DD5" w:rsidRPr="00A35DD5" w:rsidRDefault="00A35DD5" w:rsidP="007A64E5">
      <w:pPr>
        <w:pStyle w:val="Brezrazmikov"/>
        <w:jc w:val="both"/>
      </w:pPr>
    </w:p>
    <w:p w:rsidR="003D326C" w:rsidRDefault="003D326C" w:rsidP="007A64E5">
      <w:pPr>
        <w:pStyle w:val="Brezrazmikov"/>
        <w:jc w:val="both"/>
        <w:rPr>
          <w:b/>
        </w:rPr>
      </w:pPr>
      <w:r>
        <w:rPr>
          <w:b/>
        </w:rPr>
        <w:t>Ad. 3</w:t>
      </w:r>
    </w:p>
    <w:p w:rsidR="003D326C" w:rsidRDefault="003D326C" w:rsidP="007A64E5">
      <w:pPr>
        <w:pStyle w:val="Brezrazmikov"/>
        <w:jc w:val="both"/>
        <w:rPr>
          <w:b/>
        </w:rPr>
      </w:pPr>
    </w:p>
    <w:p w:rsidR="003D326C" w:rsidRDefault="003D326C" w:rsidP="007A64E5">
      <w:pPr>
        <w:pStyle w:val="Brezrazmikov"/>
        <w:jc w:val="both"/>
      </w:pPr>
      <w:r>
        <w:t xml:space="preserve">Obrazložitev </w:t>
      </w:r>
      <w:r w:rsidR="00A35DD5">
        <w:t xml:space="preserve">Sprememb in dopolnitev Načrta ravnanja s stvarnim premoženjem Občine Kidričevo za leto 2022, </w:t>
      </w:r>
      <w:r>
        <w:t xml:space="preserve">je podal gospod </w:t>
      </w:r>
      <w:r w:rsidR="00A35DD5">
        <w:t xml:space="preserve">Damjan </w:t>
      </w:r>
      <w:r>
        <w:t xml:space="preserve">Napast. </w:t>
      </w:r>
      <w:r w:rsidR="00170204">
        <w:t>V načrt se dodajajo nepremičnine</w:t>
      </w:r>
      <w:r>
        <w:t>, k</w:t>
      </w:r>
      <w:r w:rsidR="00170204">
        <w:t>i</w:t>
      </w:r>
      <w:r>
        <w:t xml:space="preserve"> se prodaja</w:t>
      </w:r>
      <w:r w:rsidR="00170204">
        <w:t>jo</w:t>
      </w:r>
      <w:r>
        <w:t xml:space="preserve">, </w:t>
      </w:r>
      <w:r w:rsidR="00170204">
        <w:t>gramoznica kjer so bile gume</w:t>
      </w:r>
      <w:r>
        <w:t xml:space="preserve">, dediščina Klajnšek in parcela v gramoznici Pleterje. </w:t>
      </w:r>
    </w:p>
    <w:p w:rsidR="00170204" w:rsidRDefault="00170204" w:rsidP="007A64E5">
      <w:pPr>
        <w:pStyle w:val="Brezrazmikov"/>
        <w:jc w:val="both"/>
      </w:pPr>
    </w:p>
    <w:p w:rsidR="00170204" w:rsidRDefault="00170204" w:rsidP="007A64E5">
      <w:pPr>
        <w:pStyle w:val="Brezrazmikov"/>
        <w:jc w:val="both"/>
      </w:pPr>
      <w:r>
        <w:t xml:space="preserve">O predlogu načrta ni bilo razprave. </w:t>
      </w:r>
    </w:p>
    <w:p w:rsidR="00170204" w:rsidRDefault="00170204" w:rsidP="007A64E5">
      <w:pPr>
        <w:pStyle w:val="Brezrazmikov"/>
        <w:jc w:val="both"/>
      </w:pPr>
    </w:p>
    <w:p w:rsidR="00170204" w:rsidRPr="00170204" w:rsidRDefault="00170204" w:rsidP="00170204">
      <w:pPr>
        <w:jc w:val="both"/>
        <w:rPr>
          <w:rFonts w:asciiTheme="minorHAnsi" w:hAnsiTheme="minorHAnsi"/>
          <w:b/>
          <w:sz w:val="22"/>
          <w:szCs w:val="22"/>
        </w:rPr>
      </w:pPr>
      <w:r w:rsidRPr="00170204">
        <w:rPr>
          <w:rFonts w:asciiTheme="minorHAnsi" w:hAnsiTheme="minorHAnsi"/>
          <w:b/>
          <w:i/>
          <w:sz w:val="22"/>
          <w:szCs w:val="22"/>
          <w:u w:val="single"/>
        </w:rPr>
        <w:t xml:space="preserve">SKLEP: </w:t>
      </w:r>
      <w:r w:rsidRPr="00170204">
        <w:rPr>
          <w:rFonts w:asciiTheme="minorHAnsi" w:hAnsiTheme="minorHAnsi"/>
          <w:b/>
          <w:sz w:val="22"/>
          <w:szCs w:val="22"/>
        </w:rPr>
        <w:t>Odbor za gospodarjenje s premoženjem, predlaga občinskemu svetu Občine Kidričevo, da sprejme Spremembe in dopolnitve Načrta ravnanja s stvarnim premoženjem Občine Kidričevo za leto 2022.</w:t>
      </w:r>
    </w:p>
    <w:p w:rsidR="003D326C" w:rsidRDefault="003D326C" w:rsidP="007A64E5">
      <w:pPr>
        <w:pStyle w:val="Brezrazmikov"/>
        <w:jc w:val="both"/>
      </w:pPr>
    </w:p>
    <w:p w:rsidR="003D326C" w:rsidRDefault="003D326C" w:rsidP="007A64E5">
      <w:pPr>
        <w:pStyle w:val="Brezrazmikov"/>
        <w:jc w:val="both"/>
      </w:pPr>
      <w:r>
        <w:t>Soglasno sprejeto</w:t>
      </w:r>
    </w:p>
    <w:p w:rsidR="003D326C" w:rsidRDefault="003D326C" w:rsidP="007A64E5">
      <w:pPr>
        <w:pStyle w:val="Brezrazmikov"/>
        <w:jc w:val="both"/>
      </w:pPr>
    </w:p>
    <w:p w:rsidR="003D326C" w:rsidRDefault="003D326C" w:rsidP="007A64E5">
      <w:pPr>
        <w:pStyle w:val="Brezrazmikov"/>
        <w:jc w:val="both"/>
        <w:rPr>
          <w:b/>
        </w:rPr>
      </w:pPr>
      <w:r>
        <w:rPr>
          <w:b/>
        </w:rPr>
        <w:t>Ad. 4</w:t>
      </w:r>
    </w:p>
    <w:p w:rsidR="003D326C" w:rsidRDefault="003D326C" w:rsidP="007A64E5">
      <w:pPr>
        <w:pStyle w:val="Brezrazmikov"/>
        <w:jc w:val="both"/>
        <w:rPr>
          <w:b/>
        </w:rPr>
      </w:pPr>
    </w:p>
    <w:p w:rsidR="00170204" w:rsidRDefault="00170204" w:rsidP="007A64E5">
      <w:pPr>
        <w:pStyle w:val="Brezrazmikov"/>
        <w:jc w:val="both"/>
      </w:pPr>
      <w:r>
        <w:t xml:space="preserve">Sklep o določitvi skupne vrednosti nepredvidenih pravnih poslov, ki niso zajeti v Načrtu ravnanja s stvarnim premoženjem Občine Kidričevo za leto 2022, je vezan na prejšnjo točko dnevnega reda. Ker se je dopolnil Načrt ravnanja s stvarnim premoženjem, se posledično spreminja tudi predlagani predlog sklepa. </w:t>
      </w:r>
    </w:p>
    <w:p w:rsidR="00170204" w:rsidRDefault="00170204" w:rsidP="007A64E5">
      <w:pPr>
        <w:pStyle w:val="Brezrazmikov"/>
        <w:jc w:val="both"/>
      </w:pPr>
    </w:p>
    <w:p w:rsidR="00170204" w:rsidRDefault="00170204" w:rsidP="007A64E5">
      <w:pPr>
        <w:pStyle w:val="Brezrazmikov"/>
        <w:jc w:val="both"/>
      </w:pPr>
      <w:r>
        <w:t xml:space="preserve">O predlogu sklepa ni bilo razprave. </w:t>
      </w:r>
    </w:p>
    <w:p w:rsidR="00170204" w:rsidRDefault="00170204" w:rsidP="007A64E5">
      <w:pPr>
        <w:pStyle w:val="Brezrazmikov"/>
        <w:jc w:val="both"/>
      </w:pPr>
    </w:p>
    <w:p w:rsidR="00170204" w:rsidRPr="00170204" w:rsidRDefault="00170204" w:rsidP="00170204">
      <w:pPr>
        <w:jc w:val="both"/>
        <w:rPr>
          <w:rFonts w:asciiTheme="minorHAnsi" w:hAnsiTheme="minorHAnsi"/>
          <w:b/>
          <w:sz w:val="22"/>
        </w:rPr>
      </w:pPr>
      <w:r w:rsidRPr="00170204">
        <w:rPr>
          <w:rFonts w:asciiTheme="minorHAnsi" w:hAnsiTheme="minorHAnsi"/>
          <w:b/>
          <w:i/>
          <w:sz w:val="22"/>
          <w:u w:val="single"/>
        </w:rPr>
        <w:t xml:space="preserve">SKLEP: </w:t>
      </w:r>
      <w:r w:rsidR="003D326C" w:rsidRPr="00170204">
        <w:rPr>
          <w:rFonts w:asciiTheme="minorHAnsi" w:hAnsiTheme="minorHAnsi"/>
          <w:sz w:val="22"/>
        </w:rPr>
        <w:t xml:space="preserve"> </w:t>
      </w:r>
      <w:r w:rsidRPr="00170204">
        <w:rPr>
          <w:rFonts w:asciiTheme="minorHAnsi" w:hAnsiTheme="minorHAnsi"/>
          <w:b/>
          <w:sz w:val="22"/>
        </w:rPr>
        <w:t>Odbor za gospodarjenje s premoženjem, predlaga občinskemu svetu Občine Kidričevo, da sprejme Sklep o določitvi skupne vrednosti nepredvidenih pravnih poslov, ki niso zajeti v  Načrta ravnanja s stvarnim premoženjem Občine Kidričevo za leto 2022.</w:t>
      </w:r>
    </w:p>
    <w:p w:rsidR="003D326C" w:rsidRDefault="003D326C" w:rsidP="007A64E5">
      <w:pPr>
        <w:pStyle w:val="Brezrazmikov"/>
        <w:jc w:val="both"/>
      </w:pPr>
    </w:p>
    <w:p w:rsidR="003D326C" w:rsidRDefault="00170204" w:rsidP="007A64E5">
      <w:pPr>
        <w:pStyle w:val="Brezrazmikov"/>
        <w:jc w:val="both"/>
      </w:pPr>
      <w:r>
        <w:t xml:space="preserve">Sklep je bil soglasno sprejet. </w:t>
      </w:r>
    </w:p>
    <w:p w:rsidR="003D326C" w:rsidRDefault="003D326C" w:rsidP="007A64E5">
      <w:pPr>
        <w:pStyle w:val="Brezrazmikov"/>
        <w:jc w:val="both"/>
      </w:pPr>
    </w:p>
    <w:p w:rsidR="003D326C" w:rsidRDefault="003D326C" w:rsidP="007A64E5">
      <w:pPr>
        <w:pStyle w:val="Brezrazmikov"/>
        <w:jc w:val="both"/>
        <w:rPr>
          <w:b/>
        </w:rPr>
      </w:pPr>
      <w:r>
        <w:rPr>
          <w:b/>
        </w:rPr>
        <w:t>Ad. 5</w:t>
      </w:r>
    </w:p>
    <w:p w:rsidR="003D326C" w:rsidRDefault="003D326C" w:rsidP="007A64E5">
      <w:pPr>
        <w:pStyle w:val="Brezrazmikov"/>
        <w:jc w:val="both"/>
        <w:rPr>
          <w:b/>
        </w:rPr>
      </w:pPr>
    </w:p>
    <w:p w:rsidR="003D326C" w:rsidRDefault="00170204" w:rsidP="007A64E5">
      <w:pPr>
        <w:pStyle w:val="Brezrazmikov"/>
        <w:jc w:val="both"/>
      </w:pPr>
      <w:r>
        <w:t xml:space="preserve">Predlog </w:t>
      </w:r>
      <w:r w:rsidR="003D326C">
        <w:t>Sklep</w:t>
      </w:r>
      <w:r>
        <w:t xml:space="preserve">a o odvzemu statusa javnega dobra </w:t>
      </w:r>
      <w:proofErr w:type="spellStart"/>
      <w:r>
        <w:t>parc</w:t>
      </w:r>
      <w:proofErr w:type="spellEnd"/>
      <w:r>
        <w:t xml:space="preserve">. št. 838/4 </w:t>
      </w:r>
      <w:proofErr w:type="spellStart"/>
      <w:r>
        <w:t>k.o</w:t>
      </w:r>
      <w:proofErr w:type="spellEnd"/>
      <w:r>
        <w:t xml:space="preserve">. Gorica, je podal gospod Damjan Napast. </w:t>
      </w:r>
      <w:r w:rsidR="003D326C">
        <w:t xml:space="preserve"> Tukaj je bila včasih pot. V naravi je to zaraščeno, lastnik sosednjega zemljišča bi si želel razširiti zemljišče. Postopek je, da se</w:t>
      </w:r>
      <w:r>
        <w:t xml:space="preserve"> mora zemljišče izvzeti iz javnega dobra</w:t>
      </w:r>
      <w:r w:rsidR="003D326C">
        <w:t xml:space="preserve"> in potem se gre zemljišče v prodajo. </w:t>
      </w:r>
    </w:p>
    <w:p w:rsidR="003D326C" w:rsidRDefault="003D326C" w:rsidP="007A64E5">
      <w:pPr>
        <w:pStyle w:val="Brezrazmikov"/>
        <w:jc w:val="both"/>
      </w:pPr>
    </w:p>
    <w:p w:rsidR="003D326C" w:rsidRDefault="00170204" w:rsidP="007A64E5">
      <w:pPr>
        <w:pStyle w:val="Brezrazmikov"/>
        <w:jc w:val="both"/>
      </w:pPr>
      <w:r>
        <w:lastRenderedPageBreak/>
        <w:t xml:space="preserve">O predlogu sklepa ni bilo razprave. </w:t>
      </w:r>
    </w:p>
    <w:p w:rsidR="003D326C" w:rsidRDefault="003D326C" w:rsidP="007A64E5">
      <w:pPr>
        <w:pStyle w:val="Brezrazmikov"/>
        <w:jc w:val="both"/>
      </w:pPr>
    </w:p>
    <w:p w:rsidR="00170204" w:rsidRPr="00170204" w:rsidRDefault="00170204" w:rsidP="00170204">
      <w:pPr>
        <w:jc w:val="both"/>
        <w:rPr>
          <w:rFonts w:asciiTheme="minorHAnsi" w:hAnsiTheme="minorHAnsi"/>
          <w:b/>
          <w:sz w:val="22"/>
        </w:rPr>
      </w:pPr>
      <w:r>
        <w:rPr>
          <w:rFonts w:asciiTheme="minorHAnsi" w:hAnsiTheme="minorHAnsi"/>
          <w:b/>
          <w:i/>
          <w:sz w:val="22"/>
          <w:u w:val="single"/>
        </w:rPr>
        <w:t>SKLEP</w:t>
      </w:r>
      <w:r w:rsidRPr="00170204">
        <w:rPr>
          <w:rFonts w:asciiTheme="minorHAnsi" w:hAnsiTheme="minorHAnsi"/>
          <w:b/>
          <w:i/>
          <w:sz w:val="22"/>
          <w:u w:val="single"/>
        </w:rPr>
        <w:t xml:space="preserve">: </w:t>
      </w:r>
      <w:r w:rsidRPr="00170204">
        <w:rPr>
          <w:rFonts w:asciiTheme="minorHAnsi" w:hAnsiTheme="minorHAnsi"/>
          <w:b/>
          <w:sz w:val="22"/>
        </w:rPr>
        <w:t xml:space="preserve">Odbor za gospodarjenje s premoženjem, predlaga občinskemu svetu Občine Kidričevo, da sprejme Sklep o odvzemu statusa javnega dobra, </w:t>
      </w:r>
      <w:proofErr w:type="spellStart"/>
      <w:r w:rsidRPr="00170204">
        <w:rPr>
          <w:rFonts w:asciiTheme="minorHAnsi" w:hAnsiTheme="minorHAnsi"/>
          <w:b/>
          <w:sz w:val="22"/>
        </w:rPr>
        <w:t>parc</w:t>
      </w:r>
      <w:proofErr w:type="spellEnd"/>
      <w:r w:rsidRPr="00170204">
        <w:rPr>
          <w:rFonts w:asciiTheme="minorHAnsi" w:hAnsiTheme="minorHAnsi"/>
          <w:b/>
          <w:sz w:val="22"/>
        </w:rPr>
        <w:t xml:space="preserve">. št. 838/4 </w:t>
      </w:r>
      <w:proofErr w:type="spellStart"/>
      <w:r w:rsidRPr="00170204">
        <w:rPr>
          <w:rFonts w:asciiTheme="minorHAnsi" w:hAnsiTheme="minorHAnsi"/>
          <w:b/>
          <w:sz w:val="22"/>
        </w:rPr>
        <w:t>k.o</w:t>
      </w:r>
      <w:proofErr w:type="spellEnd"/>
      <w:r w:rsidRPr="00170204">
        <w:rPr>
          <w:rFonts w:asciiTheme="minorHAnsi" w:hAnsiTheme="minorHAnsi"/>
          <w:b/>
          <w:sz w:val="22"/>
        </w:rPr>
        <w:t>. Gorica.</w:t>
      </w:r>
    </w:p>
    <w:p w:rsidR="003D326C" w:rsidRDefault="003D326C" w:rsidP="007A64E5">
      <w:pPr>
        <w:pStyle w:val="Brezrazmikov"/>
        <w:jc w:val="both"/>
        <w:rPr>
          <w:b/>
        </w:rPr>
      </w:pPr>
    </w:p>
    <w:p w:rsidR="00170204" w:rsidRDefault="00170204" w:rsidP="007A64E5">
      <w:pPr>
        <w:pStyle w:val="Brezrazmikov"/>
        <w:jc w:val="both"/>
      </w:pPr>
      <w:r>
        <w:t xml:space="preserve">Sklep je bil soglasno sprejet. </w:t>
      </w:r>
    </w:p>
    <w:p w:rsidR="00170204" w:rsidRPr="00170204" w:rsidRDefault="00170204" w:rsidP="007A64E5">
      <w:pPr>
        <w:pStyle w:val="Brezrazmikov"/>
        <w:jc w:val="both"/>
      </w:pPr>
    </w:p>
    <w:p w:rsidR="003D326C" w:rsidRDefault="003D326C" w:rsidP="007A64E5">
      <w:pPr>
        <w:pStyle w:val="Brezrazmikov"/>
        <w:jc w:val="both"/>
        <w:rPr>
          <w:b/>
        </w:rPr>
      </w:pPr>
      <w:r>
        <w:rPr>
          <w:b/>
        </w:rPr>
        <w:t>Ad. 6</w:t>
      </w:r>
    </w:p>
    <w:p w:rsidR="003D326C" w:rsidRDefault="003D326C" w:rsidP="007A64E5">
      <w:pPr>
        <w:pStyle w:val="Brezrazmikov"/>
        <w:jc w:val="both"/>
        <w:rPr>
          <w:b/>
        </w:rPr>
      </w:pPr>
    </w:p>
    <w:p w:rsidR="005D4223" w:rsidRDefault="005D4223" w:rsidP="007A64E5">
      <w:pPr>
        <w:pStyle w:val="Brezrazmikov"/>
        <w:jc w:val="both"/>
      </w:pPr>
      <w:r>
        <w:t xml:space="preserve">Obrazložitev predloga sklepa o prodaji nepremičnin v </w:t>
      </w:r>
      <w:proofErr w:type="spellStart"/>
      <w:r>
        <w:t>k.o</w:t>
      </w:r>
      <w:proofErr w:type="spellEnd"/>
      <w:r>
        <w:t>. Lovrenc na Dr. polju, je podal gospod Damjan Napast, direktor občinske uprave.</w:t>
      </w:r>
      <w:r w:rsidR="009819F1">
        <w:t xml:space="preserve"> </w:t>
      </w:r>
      <w:r w:rsidR="003D326C">
        <w:t xml:space="preserve"> Gre za tako imenovana zemljišča kjer so </w:t>
      </w:r>
      <w:r>
        <w:t xml:space="preserve">bile </w:t>
      </w:r>
      <w:r w:rsidR="003D326C">
        <w:t xml:space="preserve">gume. </w:t>
      </w:r>
      <w:r w:rsidR="009819F1">
        <w:t xml:space="preserve">Trenutno je v teku pridobitev dovoljena za </w:t>
      </w:r>
      <w:r>
        <w:t>vnos zemljin</w:t>
      </w:r>
      <w:r w:rsidR="009819F1">
        <w:t xml:space="preserve">. Namenska raba je obrtna cona, zraven so daljnovodi. </w:t>
      </w:r>
    </w:p>
    <w:p w:rsidR="005D4223" w:rsidRDefault="005D4223" w:rsidP="007A64E5">
      <w:pPr>
        <w:pStyle w:val="Brezrazmikov"/>
        <w:jc w:val="both"/>
      </w:pPr>
    </w:p>
    <w:p w:rsidR="003D326C" w:rsidRDefault="005D4223" w:rsidP="007A64E5">
      <w:pPr>
        <w:pStyle w:val="Brezrazmikov"/>
        <w:jc w:val="both"/>
      </w:pPr>
      <w:r>
        <w:t xml:space="preserve">Del zemljišča smo že prodali, in sicer je bila cena </w:t>
      </w:r>
      <w:r w:rsidR="009819F1">
        <w:t>12</w:t>
      </w:r>
      <w:r>
        <w:t>. eur</w:t>
      </w:r>
      <w:r w:rsidR="009819F1">
        <w:t xml:space="preserve"> </w:t>
      </w:r>
      <w:r>
        <w:t xml:space="preserve">za </w:t>
      </w:r>
      <w:r w:rsidR="009819F1">
        <w:t>stavbo zemljišče in 4 eur</w:t>
      </w:r>
      <w:r>
        <w:t xml:space="preserve"> za zemljišča</w:t>
      </w:r>
      <w:r w:rsidR="009819F1">
        <w:t xml:space="preserve"> pod daljnovodi. </w:t>
      </w:r>
      <w:r>
        <w:t xml:space="preserve">Predlog je, da se tudi ta zemljišča prodajo po isti ceni. </w:t>
      </w:r>
    </w:p>
    <w:p w:rsidR="005D4223" w:rsidRDefault="005D4223" w:rsidP="007A64E5">
      <w:pPr>
        <w:pStyle w:val="Brezrazmikov"/>
        <w:jc w:val="both"/>
      </w:pPr>
    </w:p>
    <w:p w:rsidR="005D4223" w:rsidRDefault="005D4223" w:rsidP="007A64E5">
      <w:pPr>
        <w:pStyle w:val="Brezrazmikov"/>
        <w:jc w:val="both"/>
      </w:pPr>
      <w:r>
        <w:t>Po razpravi je bil sprejet</w:t>
      </w:r>
    </w:p>
    <w:p w:rsidR="005D4223" w:rsidRDefault="005D4223" w:rsidP="007A64E5">
      <w:pPr>
        <w:pStyle w:val="Brezrazmikov"/>
        <w:jc w:val="both"/>
      </w:pPr>
    </w:p>
    <w:p w:rsidR="005D4223" w:rsidRPr="005D4223" w:rsidRDefault="005D4223" w:rsidP="005D4223">
      <w:pPr>
        <w:pStyle w:val="Brezrazmikov"/>
        <w:rPr>
          <w:b/>
          <w:lang w:eastAsia="sl-SI"/>
        </w:rPr>
      </w:pPr>
      <w:r>
        <w:rPr>
          <w:b/>
          <w:i/>
          <w:u w:val="single"/>
        </w:rPr>
        <w:t xml:space="preserve">SKLEP: </w:t>
      </w:r>
      <w:r w:rsidRPr="005D4223">
        <w:rPr>
          <w:b/>
          <w:lang w:eastAsia="sl-SI"/>
        </w:rPr>
        <w:t xml:space="preserve">Odbor za gospodarjenje s premoženjem, predlaga občinskemu svetu Občine Kidričevo, da </w:t>
      </w:r>
      <w:r w:rsidRPr="005D4223">
        <w:rPr>
          <w:rFonts w:cs="Times New Roman"/>
          <w:b/>
          <w:lang w:eastAsia="sl-SI"/>
        </w:rPr>
        <w:t xml:space="preserve">Občina Kidričevo </w:t>
      </w:r>
      <w:r w:rsidRPr="005D4223">
        <w:rPr>
          <w:b/>
          <w:lang w:eastAsia="sl-SI"/>
        </w:rPr>
        <w:t xml:space="preserve">proda nepremičnine v </w:t>
      </w:r>
      <w:proofErr w:type="spellStart"/>
      <w:r w:rsidRPr="005D4223">
        <w:rPr>
          <w:b/>
          <w:lang w:eastAsia="sl-SI"/>
        </w:rPr>
        <w:t>k.o</w:t>
      </w:r>
      <w:proofErr w:type="spellEnd"/>
      <w:r w:rsidRPr="005D4223">
        <w:rPr>
          <w:b/>
          <w:lang w:eastAsia="sl-SI"/>
        </w:rPr>
        <w:t>. Lovrenc na Dr. polju po ceni:</w:t>
      </w:r>
    </w:p>
    <w:p w:rsidR="005D4223" w:rsidRPr="005D4223" w:rsidRDefault="005D4223" w:rsidP="005D4223">
      <w:pPr>
        <w:pStyle w:val="Brezrazmikov"/>
        <w:rPr>
          <w:b/>
          <w:lang w:eastAsia="sl-SI"/>
        </w:rPr>
      </w:pPr>
      <w:r w:rsidRPr="005D4223">
        <w:rPr>
          <w:b/>
          <w:lang w:eastAsia="sl-SI"/>
        </w:rPr>
        <w:t xml:space="preserve">- zemljišča izven varovanega pasu 12. eur/m2 in </w:t>
      </w:r>
    </w:p>
    <w:p w:rsidR="005D4223" w:rsidRPr="005D4223" w:rsidRDefault="005D4223" w:rsidP="005D4223">
      <w:pPr>
        <w:pStyle w:val="Brezrazmikov"/>
        <w:rPr>
          <w:b/>
          <w:lang w:eastAsia="sl-SI"/>
        </w:rPr>
      </w:pPr>
      <w:r w:rsidRPr="005D4223">
        <w:rPr>
          <w:b/>
          <w:lang w:eastAsia="sl-SI"/>
        </w:rPr>
        <w:t>- zemljišča v varovanem pasu 4. eur/m2.</w:t>
      </w:r>
    </w:p>
    <w:p w:rsidR="005D4223" w:rsidRPr="005D4223" w:rsidRDefault="005D4223" w:rsidP="005D4223">
      <w:pPr>
        <w:pStyle w:val="Brezrazmikov"/>
        <w:rPr>
          <w:rFonts w:cs="Times New Roman"/>
          <w:b/>
          <w:lang w:eastAsia="sl-SI"/>
        </w:rPr>
      </w:pPr>
      <w:r w:rsidRPr="005D4223">
        <w:rPr>
          <w:b/>
          <w:lang w:eastAsia="sl-SI"/>
        </w:rPr>
        <w:t>Cene so brez DDV oz. davka na promet nepremičnin.</w:t>
      </w:r>
    </w:p>
    <w:p w:rsidR="005D4223" w:rsidRPr="005D4223" w:rsidRDefault="005D4223" w:rsidP="007A64E5">
      <w:pPr>
        <w:pStyle w:val="Brezrazmikov"/>
        <w:jc w:val="both"/>
        <w:rPr>
          <w:b/>
          <w:i/>
          <w:u w:val="single"/>
        </w:rPr>
      </w:pPr>
    </w:p>
    <w:p w:rsidR="009819F1" w:rsidRDefault="005D4223" w:rsidP="007A64E5">
      <w:pPr>
        <w:pStyle w:val="Brezrazmikov"/>
        <w:jc w:val="both"/>
      </w:pPr>
      <w:r>
        <w:t xml:space="preserve">Sklep je bil soglasno sprejet. </w:t>
      </w:r>
    </w:p>
    <w:p w:rsidR="009819F1" w:rsidRDefault="009819F1" w:rsidP="007A64E5">
      <w:pPr>
        <w:pStyle w:val="Brezrazmikov"/>
        <w:jc w:val="both"/>
      </w:pPr>
    </w:p>
    <w:p w:rsidR="009819F1" w:rsidRDefault="009819F1" w:rsidP="007A64E5">
      <w:pPr>
        <w:pStyle w:val="Brezrazmikov"/>
        <w:jc w:val="both"/>
        <w:rPr>
          <w:b/>
        </w:rPr>
      </w:pPr>
      <w:r>
        <w:rPr>
          <w:b/>
        </w:rPr>
        <w:t>Ad. 7</w:t>
      </w:r>
    </w:p>
    <w:p w:rsidR="009819F1" w:rsidRDefault="009819F1" w:rsidP="007A64E5">
      <w:pPr>
        <w:pStyle w:val="Brezrazmikov"/>
        <w:jc w:val="both"/>
        <w:rPr>
          <w:b/>
        </w:rPr>
      </w:pPr>
    </w:p>
    <w:p w:rsidR="00854DD6" w:rsidRDefault="005D4223" w:rsidP="005D4223">
      <w:pPr>
        <w:pStyle w:val="Brezrazmikov"/>
        <w:jc w:val="both"/>
      </w:pPr>
      <w:r>
        <w:t xml:space="preserve">Obrazložitev predloga o prodaji nepremičnin v </w:t>
      </w:r>
      <w:proofErr w:type="spellStart"/>
      <w:r>
        <w:t>k.o</w:t>
      </w:r>
      <w:proofErr w:type="spellEnd"/>
      <w:r>
        <w:t xml:space="preserve">. Apače je podal gospod Damjan Napast, direktor občinske uprave. Gre za prodajo nepremičnin, katere je občina dobila iz naslova plačila domskega varstva. Na delu zemljišča smo solastnini, na drugem delu pa lastniki sami. Predlog je, da bi se zemljišča prodala po dveh sklopih, s čimer so člani odbora tudi soglašali. Predlog je bil, da se nepremičnine, gre za kmetijska zemljišča prodajo po ceni 3,00 eur/m2. </w:t>
      </w:r>
    </w:p>
    <w:p w:rsidR="005D4223" w:rsidRDefault="005D4223" w:rsidP="005D4223">
      <w:pPr>
        <w:pStyle w:val="Brezrazmikov"/>
        <w:jc w:val="both"/>
      </w:pPr>
    </w:p>
    <w:p w:rsidR="005D4223" w:rsidRPr="005D4223" w:rsidRDefault="005D4223" w:rsidP="005D4223">
      <w:pPr>
        <w:pStyle w:val="Brezrazmikov"/>
        <w:rPr>
          <w:rFonts w:cstheme="minorHAnsi"/>
          <w:b/>
          <w:szCs w:val="24"/>
          <w:lang w:eastAsia="sl-SI"/>
        </w:rPr>
      </w:pPr>
      <w:r>
        <w:rPr>
          <w:b/>
          <w:i/>
          <w:u w:val="single"/>
        </w:rPr>
        <w:t xml:space="preserve">SKLEP: </w:t>
      </w:r>
      <w:r w:rsidRPr="005D4223">
        <w:rPr>
          <w:rFonts w:cstheme="minorHAnsi"/>
          <w:b/>
          <w:szCs w:val="24"/>
          <w:lang w:eastAsia="sl-SI"/>
        </w:rPr>
        <w:t xml:space="preserve">Odbor za gospodarjenje s premoženjem, predlaga občinskemu svetu Občine Kidričevo, da Občina Kidričevo proda nepremičnine v </w:t>
      </w:r>
      <w:proofErr w:type="spellStart"/>
      <w:r w:rsidRPr="005D4223">
        <w:rPr>
          <w:rFonts w:cstheme="minorHAnsi"/>
          <w:b/>
          <w:szCs w:val="24"/>
          <w:lang w:eastAsia="sl-SI"/>
        </w:rPr>
        <w:t>k.o</w:t>
      </w:r>
      <w:proofErr w:type="spellEnd"/>
      <w:r w:rsidRPr="005D4223">
        <w:rPr>
          <w:rFonts w:cstheme="minorHAnsi"/>
          <w:b/>
          <w:szCs w:val="24"/>
          <w:lang w:eastAsia="sl-SI"/>
        </w:rPr>
        <w:t>. Apače, in sicer v dveh sklopih:</w:t>
      </w:r>
    </w:p>
    <w:p w:rsidR="005D4223" w:rsidRPr="005D4223" w:rsidRDefault="005D4223" w:rsidP="005D4223">
      <w:pPr>
        <w:rPr>
          <w:rFonts w:asciiTheme="minorHAnsi" w:eastAsiaTheme="minorHAnsi" w:hAnsiTheme="minorHAnsi" w:cstheme="minorHAnsi"/>
          <w:b/>
          <w:sz w:val="22"/>
        </w:rPr>
      </w:pPr>
    </w:p>
    <w:p w:rsidR="005D4223" w:rsidRPr="005D4223" w:rsidRDefault="005D4223" w:rsidP="005D4223">
      <w:pPr>
        <w:rPr>
          <w:rFonts w:asciiTheme="minorHAnsi" w:eastAsiaTheme="minorHAnsi" w:hAnsiTheme="minorHAnsi" w:cstheme="minorHAnsi"/>
          <w:b/>
          <w:sz w:val="22"/>
        </w:rPr>
      </w:pPr>
      <w:r w:rsidRPr="005D4223">
        <w:rPr>
          <w:rFonts w:asciiTheme="minorHAnsi" w:eastAsiaTheme="minorHAnsi" w:hAnsiTheme="minorHAnsi" w:cstheme="minorHAnsi"/>
          <w:b/>
          <w:sz w:val="22"/>
        </w:rPr>
        <w:t xml:space="preserve">- 1. sklop, </w:t>
      </w:r>
      <w:proofErr w:type="spellStart"/>
      <w:r w:rsidRPr="005D4223">
        <w:rPr>
          <w:rFonts w:asciiTheme="minorHAnsi" w:eastAsiaTheme="minorHAnsi" w:hAnsiTheme="minorHAnsi" w:cstheme="minorHAnsi"/>
          <w:b/>
          <w:sz w:val="22"/>
        </w:rPr>
        <w:t>parc</w:t>
      </w:r>
      <w:proofErr w:type="spellEnd"/>
      <w:r w:rsidRPr="005D4223">
        <w:rPr>
          <w:rFonts w:asciiTheme="minorHAnsi" w:eastAsiaTheme="minorHAnsi" w:hAnsiTheme="minorHAnsi" w:cstheme="minorHAnsi"/>
          <w:b/>
          <w:sz w:val="22"/>
        </w:rPr>
        <w:t xml:space="preserve">. št. 253/1 </w:t>
      </w:r>
      <w:proofErr w:type="spellStart"/>
      <w:r w:rsidRPr="005D4223">
        <w:rPr>
          <w:rFonts w:asciiTheme="minorHAnsi" w:eastAsiaTheme="minorHAnsi" w:hAnsiTheme="minorHAnsi" w:cstheme="minorHAnsi"/>
          <w:b/>
          <w:sz w:val="22"/>
        </w:rPr>
        <w:t>k.o</w:t>
      </w:r>
      <w:proofErr w:type="spellEnd"/>
      <w:r w:rsidRPr="005D4223">
        <w:rPr>
          <w:rFonts w:asciiTheme="minorHAnsi" w:eastAsiaTheme="minorHAnsi" w:hAnsiTheme="minorHAnsi" w:cstheme="minorHAnsi"/>
          <w:b/>
          <w:sz w:val="22"/>
        </w:rPr>
        <w:t xml:space="preserve">. Apače, zemljišče v izmeri 754 m2v deležu ½ in </w:t>
      </w:r>
      <w:proofErr w:type="spellStart"/>
      <w:r w:rsidRPr="005D4223">
        <w:rPr>
          <w:rFonts w:asciiTheme="minorHAnsi" w:eastAsiaTheme="minorHAnsi" w:hAnsiTheme="minorHAnsi" w:cstheme="minorHAnsi"/>
          <w:b/>
          <w:sz w:val="22"/>
        </w:rPr>
        <w:t>parc</w:t>
      </w:r>
      <w:proofErr w:type="spellEnd"/>
      <w:r w:rsidRPr="005D4223">
        <w:rPr>
          <w:rFonts w:asciiTheme="minorHAnsi" w:eastAsiaTheme="minorHAnsi" w:hAnsiTheme="minorHAnsi" w:cstheme="minorHAnsi"/>
          <w:b/>
          <w:sz w:val="22"/>
        </w:rPr>
        <w:t xml:space="preserve">. št. 254 </w:t>
      </w:r>
      <w:proofErr w:type="spellStart"/>
      <w:r w:rsidRPr="005D4223">
        <w:rPr>
          <w:rFonts w:asciiTheme="minorHAnsi" w:eastAsiaTheme="minorHAnsi" w:hAnsiTheme="minorHAnsi" w:cstheme="minorHAnsi"/>
          <w:b/>
          <w:sz w:val="22"/>
        </w:rPr>
        <w:t>k.o</w:t>
      </w:r>
      <w:proofErr w:type="spellEnd"/>
      <w:r w:rsidRPr="005D4223">
        <w:rPr>
          <w:rFonts w:asciiTheme="minorHAnsi" w:eastAsiaTheme="minorHAnsi" w:hAnsiTheme="minorHAnsi" w:cstheme="minorHAnsi"/>
          <w:b/>
          <w:sz w:val="22"/>
        </w:rPr>
        <w:t>. Apače, zemljišče v izmeri 712 m2, v deležu ½, za vrednost 3. eur/m2</w:t>
      </w:r>
    </w:p>
    <w:p w:rsidR="005D4223" w:rsidRPr="005D4223" w:rsidRDefault="005D4223" w:rsidP="005D4223">
      <w:pPr>
        <w:rPr>
          <w:rFonts w:asciiTheme="minorHAnsi" w:eastAsiaTheme="minorHAnsi" w:hAnsiTheme="minorHAnsi" w:cstheme="minorHAnsi"/>
          <w:b/>
          <w:sz w:val="22"/>
        </w:rPr>
      </w:pPr>
    </w:p>
    <w:p w:rsidR="005D4223" w:rsidRPr="005D4223" w:rsidRDefault="005D4223" w:rsidP="005D4223">
      <w:pPr>
        <w:jc w:val="both"/>
        <w:rPr>
          <w:rFonts w:asciiTheme="minorHAnsi" w:hAnsiTheme="minorHAnsi" w:cstheme="minorHAnsi"/>
          <w:b/>
          <w:color w:val="000000"/>
          <w:sz w:val="22"/>
        </w:rPr>
      </w:pPr>
      <w:r w:rsidRPr="005D4223">
        <w:rPr>
          <w:rFonts w:asciiTheme="minorHAnsi" w:eastAsiaTheme="minorHAnsi" w:hAnsiTheme="minorHAnsi" w:cstheme="minorHAnsi"/>
          <w:b/>
          <w:sz w:val="22"/>
        </w:rPr>
        <w:t>-</w:t>
      </w:r>
      <w:r w:rsidRPr="005D4223">
        <w:rPr>
          <w:rFonts w:asciiTheme="minorHAnsi" w:eastAsia="Calibri" w:hAnsiTheme="minorHAnsi" w:cstheme="minorHAnsi"/>
          <w:b/>
          <w:sz w:val="22"/>
        </w:rPr>
        <w:t xml:space="preserve"> 2. sklep, </w:t>
      </w:r>
      <w:proofErr w:type="spellStart"/>
      <w:r w:rsidRPr="005D4223">
        <w:rPr>
          <w:rFonts w:asciiTheme="minorHAnsi" w:eastAsia="Calibri" w:hAnsiTheme="minorHAnsi" w:cstheme="minorHAnsi"/>
          <w:b/>
          <w:sz w:val="22"/>
        </w:rPr>
        <w:t>parc</w:t>
      </w:r>
      <w:proofErr w:type="spellEnd"/>
      <w:r w:rsidRPr="005D4223">
        <w:rPr>
          <w:rFonts w:asciiTheme="minorHAnsi" w:eastAsia="Calibri" w:hAnsiTheme="minorHAnsi" w:cstheme="minorHAnsi"/>
          <w:b/>
          <w:sz w:val="22"/>
        </w:rPr>
        <w:t>. št.</w:t>
      </w:r>
      <w:r w:rsidRPr="005D4223">
        <w:rPr>
          <w:rFonts w:asciiTheme="minorHAnsi" w:hAnsiTheme="minorHAnsi" w:cstheme="minorHAnsi"/>
          <w:b/>
          <w:sz w:val="22"/>
        </w:rPr>
        <w:t xml:space="preserve"> </w:t>
      </w:r>
      <w:proofErr w:type="spellStart"/>
      <w:r w:rsidRPr="005D4223">
        <w:rPr>
          <w:rFonts w:asciiTheme="minorHAnsi" w:hAnsiTheme="minorHAnsi" w:cstheme="minorHAnsi"/>
          <w:b/>
          <w:sz w:val="22"/>
        </w:rPr>
        <w:t>parc</w:t>
      </w:r>
      <w:proofErr w:type="spellEnd"/>
      <w:r w:rsidRPr="005D4223">
        <w:rPr>
          <w:rFonts w:asciiTheme="minorHAnsi" w:hAnsiTheme="minorHAnsi" w:cstheme="minorHAnsi"/>
          <w:b/>
          <w:sz w:val="22"/>
        </w:rPr>
        <w:t xml:space="preserve">. št. 550/5, </w:t>
      </w:r>
      <w:proofErr w:type="spellStart"/>
      <w:r w:rsidRPr="005D4223">
        <w:rPr>
          <w:rFonts w:asciiTheme="minorHAnsi" w:hAnsiTheme="minorHAnsi" w:cstheme="minorHAnsi"/>
          <w:b/>
          <w:sz w:val="22"/>
        </w:rPr>
        <w:t>k.o</w:t>
      </w:r>
      <w:proofErr w:type="spellEnd"/>
      <w:r w:rsidRPr="005D4223">
        <w:rPr>
          <w:rFonts w:asciiTheme="minorHAnsi" w:hAnsiTheme="minorHAnsi" w:cstheme="minorHAnsi"/>
          <w:b/>
          <w:sz w:val="22"/>
        </w:rPr>
        <w:t xml:space="preserve">. (424) Apače, zemljišče v izmeri </w:t>
      </w:r>
      <w:r w:rsidRPr="005D4223">
        <w:rPr>
          <w:rFonts w:asciiTheme="minorHAnsi" w:hAnsiTheme="minorHAnsi" w:cstheme="minorHAnsi"/>
          <w:b/>
          <w:bCs/>
          <w:color w:val="000000"/>
          <w:sz w:val="22"/>
        </w:rPr>
        <w:t>3740</w:t>
      </w:r>
      <w:r w:rsidRPr="005D4223">
        <w:rPr>
          <w:rFonts w:asciiTheme="minorHAnsi" w:hAnsiTheme="minorHAnsi" w:cstheme="minorHAnsi"/>
          <w:b/>
          <w:sz w:val="22"/>
        </w:rPr>
        <w:t xml:space="preserve"> m</w:t>
      </w:r>
      <w:r w:rsidRPr="005D4223">
        <w:rPr>
          <w:rFonts w:asciiTheme="minorHAnsi" w:hAnsiTheme="minorHAnsi" w:cstheme="minorHAnsi"/>
          <w:b/>
          <w:sz w:val="22"/>
          <w:vertAlign w:val="superscript"/>
        </w:rPr>
        <w:t>2</w:t>
      </w:r>
      <w:r w:rsidRPr="005D4223">
        <w:rPr>
          <w:rFonts w:asciiTheme="minorHAnsi" w:hAnsiTheme="minorHAnsi" w:cstheme="minorHAnsi"/>
          <w:b/>
          <w:sz w:val="22"/>
        </w:rPr>
        <w:t>, v deležu 1/1,</w:t>
      </w:r>
      <w:r w:rsidRPr="005D4223">
        <w:rPr>
          <w:rFonts w:asciiTheme="minorHAnsi" w:hAnsiTheme="minorHAnsi" w:cstheme="minorHAnsi"/>
          <w:b/>
          <w:color w:val="000000"/>
          <w:sz w:val="22"/>
        </w:rPr>
        <w:t xml:space="preserve">  </w:t>
      </w:r>
      <w:proofErr w:type="spellStart"/>
      <w:r w:rsidRPr="005D4223">
        <w:rPr>
          <w:rFonts w:asciiTheme="minorHAnsi" w:hAnsiTheme="minorHAnsi" w:cstheme="minorHAnsi"/>
          <w:b/>
          <w:sz w:val="22"/>
        </w:rPr>
        <w:t>parc</w:t>
      </w:r>
      <w:proofErr w:type="spellEnd"/>
      <w:r w:rsidRPr="005D4223">
        <w:rPr>
          <w:rFonts w:asciiTheme="minorHAnsi" w:hAnsiTheme="minorHAnsi" w:cstheme="minorHAnsi"/>
          <w:b/>
          <w:sz w:val="22"/>
        </w:rPr>
        <w:t xml:space="preserve">. št. 550/82, </w:t>
      </w:r>
      <w:proofErr w:type="spellStart"/>
      <w:r w:rsidRPr="005D4223">
        <w:rPr>
          <w:rFonts w:asciiTheme="minorHAnsi" w:hAnsiTheme="minorHAnsi" w:cstheme="minorHAnsi"/>
          <w:b/>
          <w:sz w:val="22"/>
        </w:rPr>
        <w:t>k.o</w:t>
      </w:r>
      <w:proofErr w:type="spellEnd"/>
      <w:r w:rsidRPr="005D4223">
        <w:rPr>
          <w:rFonts w:asciiTheme="minorHAnsi" w:hAnsiTheme="minorHAnsi" w:cstheme="minorHAnsi"/>
          <w:b/>
          <w:sz w:val="22"/>
        </w:rPr>
        <w:t xml:space="preserve">. (424) Apače, zemljišče v izmeri </w:t>
      </w:r>
      <w:r w:rsidRPr="005D4223">
        <w:rPr>
          <w:rFonts w:asciiTheme="minorHAnsi" w:hAnsiTheme="minorHAnsi" w:cstheme="minorHAnsi"/>
          <w:b/>
          <w:bCs/>
          <w:color w:val="000000"/>
          <w:sz w:val="22"/>
        </w:rPr>
        <w:t>1790</w:t>
      </w:r>
      <w:r w:rsidRPr="005D4223">
        <w:rPr>
          <w:rFonts w:asciiTheme="minorHAnsi" w:hAnsiTheme="minorHAnsi" w:cstheme="minorHAnsi"/>
          <w:b/>
          <w:sz w:val="22"/>
        </w:rPr>
        <w:t xml:space="preserve"> m</w:t>
      </w:r>
      <w:r w:rsidRPr="005D4223">
        <w:rPr>
          <w:rFonts w:asciiTheme="minorHAnsi" w:hAnsiTheme="minorHAnsi" w:cstheme="minorHAnsi"/>
          <w:b/>
          <w:sz w:val="22"/>
          <w:vertAlign w:val="superscript"/>
        </w:rPr>
        <w:t>2</w:t>
      </w:r>
      <w:r w:rsidRPr="005D4223">
        <w:rPr>
          <w:rFonts w:asciiTheme="minorHAnsi" w:hAnsiTheme="minorHAnsi" w:cstheme="minorHAnsi"/>
          <w:b/>
          <w:sz w:val="22"/>
        </w:rPr>
        <w:t>, v deležu 1/1,</w:t>
      </w:r>
      <w:r w:rsidRPr="005D4223">
        <w:rPr>
          <w:rFonts w:asciiTheme="minorHAnsi" w:hAnsiTheme="minorHAnsi" w:cstheme="minorHAnsi"/>
          <w:b/>
          <w:color w:val="000000"/>
          <w:sz w:val="22"/>
        </w:rPr>
        <w:t xml:space="preserve"> in </w:t>
      </w:r>
      <w:proofErr w:type="spellStart"/>
      <w:r w:rsidRPr="005D4223">
        <w:rPr>
          <w:rFonts w:asciiTheme="minorHAnsi" w:hAnsiTheme="minorHAnsi" w:cstheme="minorHAnsi"/>
          <w:b/>
          <w:sz w:val="22"/>
        </w:rPr>
        <w:t>parc</w:t>
      </w:r>
      <w:proofErr w:type="spellEnd"/>
      <w:r w:rsidRPr="005D4223">
        <w:rPr>
          <w:rFonts w:asciiTheme="minorHAnsi" w:hAnsiTheme="minorHAnsi" w:cstheme="minorHAnsi"/>
          <w:b/>
          <w:sz w:val="22"/>
        </w:rPr>
        <w:t xml:space="preserve">. št. 550/83, </w:t>
      </w:r>
      <w:proofErr w:type="spellStart"/>
      <w:r w:rsidRPr="005D4223">
        <w:rPr>
          <w:rFonts w:asciiTheme="minorHAnsi" w:hAnsiTheme="minorHAnsi" w:cstheme="minorHAnsi"/>
          <w:b/>
          <w:sz w:val="22"/>
        </w:rPr>
        <w:t>k.o</w:t>
      </w:r>
      <w:proofErr w:type="spellEnd"/>
      <w:r w:rsidRPr="005D4223">
        <w:rPr>
          <w:rFonts w:asciiTheme="minorHAnsi" w:hAnsiTheme="minorHAnsi" w:cstheme="minorHAnsi"/>
          <w:b/>
          <w:sz w:val="22"/>
        </w:rPr>
        <w:t xml:space="preserve">. (424) Apače, zemljišče v izmeri </w:t>
      </w:r>
      <w:r w:rsidRPr="005D4223">
        <w:rPr>
          <w:rFonts w:asciiTheme="minorHAnsi" w:hAnsiTheme="minorHAnsi" w:cstheme="minorHAnsi"/>
          <w:b/>
          <w:bCs/>
          <w:color w:val="000000"/>
          <w:sz w:val="22"/>
        </w:rPr>
        <w:t>3740</w:t>
      </w:r>
      <w:r w:rsidRPr="005D4223">
        <w:rPr>
          <w:rFonts w:asciiTheme="minorHAnsi" w:hAnsiTheme="minorHAnsi" w:cstheme="minorHAnsi"/>
          <w:b/>
          <w:sz w:val="22"/>
        </w:rPr>
        <w:t xml:space="preserve"> m</w:t>
      </w:r>
      <w:r w:rsidRPr="005D4223">
        <w:rPr>
          <w:rFonts w:asciiTheme="minorHAnsi" w:hAnsiTheme="minorHAnsi" w:cstheme="minorHAnsi"/>
          <w:b/>
          <w:sz w:val="22"/>
          <w:vertAlign w:val="superscript"/>
        </w:rPr>
        <w:t>2</w:t>
      </w:r>
      <w:r w:rsidRPr="005D4223">
        <w:rPr>
          <w:rFonts w:asciiTheme="minorHAnsi" w:hAnsiTheme="minorHAnsi" w:cstheme="minorHAnsi"/>
          <w:b/>
          <w:sz w:val="22"/>
        </w:rPr>
        <w:t>, v deležu 1/2,</w:t>
      </w:r>
      <w:r w:rsidRPr="005D4223">
        <w:rPr>
          <w:rFonts w:asciiTheme="minorHAnsi" w:hAnsiTheme="minorHAnsi" w:cstheme="minorHAnsi"/>
          <w:b/>
          <w:color w:val="000000"/>
          <w:sz w:val="22"/>
        </w:rPr>
        <w:t xml:space="preserve"> za vrednost 3. eur/m2.</w:t>
      </w:r>
    </w:p>
    <w:p w:rsidR="005D4223" w:rsidRPr="005D4223" w:rsidRDefault="005D4223" w:rsidP="005D4223">
      <w:pPr>
        <w:jc w:val="both"/>
        <w:rPr>
          <w:rFonts w:asciiTheme="minorHAnsi" w:hAnsiTheme="minorHAnsi" w:cstheme="minorHAnsi"/>
          <w:b/>
          <w:sz w:val="22"/>
        </w:rPr>
      </w:pPr>
      <w:r w:rsidRPr="005D4223">
        <w:rPr>
          <w:rFonts w:asciiTheme="minorHAnsi" w:hAnsiTheme="minorHAnsi" w:cstheme="minorHAnsi"/>
          <w:b/>
          <w:color w:val="000000"/>
          <w:sz w:val="22"/>
        </w:rPr>
        <w:t>Cene so brez morebitnega DDV oz. davka na promet nepremičnin.</w:t>
      </w:r>
    </w:p>
    <w:p w:rsidR="005D4223" w:rsidRDefault="005D4223" w:rsidP="005D4223">
      <w:pPr>
        <w:pStyle w:val="Brezrazmikov"/>
        <w:jc w:val="both"/>
      </w:pPr>
    </w:p>
    <w:p w:rsidR="005D4223" w:rsidRPr="005D4223" w:rsidRDefault="005D4223" w:rsidP="005D4223">
      <w:pPr>
        <w:pStyle w:val="Brezrazmikov"/>
        <w:jc w:val="both"/>
      </w:pPr>
      <w:r>
        <w:t xml:space="preserve">Sklep je bil soglasno sprejet. </w:t>
      </w:r>
    </w:p>
    <w:p w:rsidR="005D4223" w:rsidRDefault="005D4223" w:rsidP="007A64E5">
      <w:pPr>
        <w:pStyle w:val="Brezrazmikov"/>
        <w:jc w:val="both"/>
        <w:rPr>
          <w:b/>
        </w:rPr>
      </w:pPr>
    </w:p>
    <w:p w:rsidR="00854DD6" w:rsidRDefault="00854DD6" w:rsidP="007A64E5">
      <w:pPr>
        <w:pStyle w:val="Brezrazmikov"/>
        <w:jc w:val="both"/>
        <w:rPr>
          <w:b/>
        </w:rPr>
      </w:pPr>
      <w:r>
        <w:rPr>
          <w:b/>
        </w:rPr>
        <w:t>Ad. 8</w:t>
      </w:r>
    </w:p>
    <w:p w:rsidR="00854DD6" w:rsidRDefault="00854DD6" w:rsidP="007A64E5">
      <w:pPr>
        <w:pStyle w:val="Brezrazmikov"/>
        <w:jc w:val="both"/>
        <w:rPr>
          <w:b/>
        </w:rPr>
      </w:pPr>
    </w:p>
    <w:p w:rsidR="00854DD6" w:rsidRDefault="00854DD6" w:rsidP="007A64E5">
      <w:pPr>
        <w:pStyle w:val="Brezrazmikov"/>
        <w:jc w:val="both"/>
      </w:pPr>
      <w:r>
        <w:t>Obrazložitev</w:t>
      </w:r>
      <w:r w:rsidR="005D4223">
        <w:t xml:space="preserve"> predloga o prodaji nepremičnin, </w:t>
      </w:r>
      <w:proofErr w:type="spellStart"/>
      <w:r w:rsidR="005D4223">
        <w:t>parc</w:t>
      </w:r>
      <w:proofErr w:type="spellEnd"/>
      <w:r w:rsidR="005D4223">
        <w:t xml:space="preserve">. št. 388/4 v </w:t>
      </w:r>
      <w:proofErr w:type="spellStart"/>
      <w:r w:rsidR="005D4223">
        <w:t>k.o</w:t>
      </w:r>
      <w:proofErr w:type="spellEnd"/>
      <w:r w:rsidR="005D4223">
        <w:t xml:space="preserve">. Pleterje, </w:t>
      </w:r>
      <w:r>
        <w:t xml:space="preserve"> je podal gospod</w:t>
      </w:r>
      <w:r w:rsidR="005D4223">
        <w:t xml:space="preserve"> Damjan</w:t>
      </w:r>
      <w:r>
        <w:t xml:space="preserve">  Napast. Gre za zemljišče v Gramoznici Pleterje</w:t>
      </w:r>
      <w:r w:rsidR="005D4223">
        <w:t>, ki ni</w:t>
      </w:r>
      <w:r>
        <w:t xml:space="preserve"> v rudarskem </w:t>
      </w:r>
      <w:r w:rsidR="005D4223">
        <w:t>načrtu. Občina je zemljišče da</w:t>
      </w:r>
      <w:r>
        <w:t xml:space="preserve">la v </w:t>
      </w:r>
      <w:r>
        <w:lastRenderedPageBreak/>
        <w:t xml:space="preserve">najem Kuharju, sedaj je izrazil interes, da bi to </w:t>
      </w:r>
      <w:r w:rsidR="005D4223">
        <w:t xml:space="preserve">zemljišče </w:t>
      </w:r>
      <w:r>
        <w:t>odkupil. Predlog je</w:t>
      </w:r>
      <w:r w:rsidR="005D4223">
        <w:t xml:space="preserve">, da se zemljišča prodajo po ceni </w:t>
      </w:r>
      <w:r>
        <w:t xml:space="preserve"> 3</w:t>
      </w:r>
      <w:r w:rsidR="005D4223">
        <w:t>,00</w:t>
      </w:r>
      <w:r>
        <w:t xml:space="preserve"> eur/m2. </w:t>
      </w:r>
    </w:p>
    <w:p w:rsidR="00854DD6" w:rsidRDefault="00854DD6" w:rsidP="007A64E5">
      <w:pPr>
        <w:pStyle w:val="Brezrazmikov"/>
        <w:jc w:val="both"/>
      </w:pPr>
    </w:p>
    <w:p w:rsidR="005D4223" w:rsidRPr="005D4223" w:rsidRDefault="005D4223" w:rsidP="005D4223">
      <w:pPr>
        <w:jc w:val="both"/>
        <w:rPr>
          <w:rFonts w:asciiTheme="minorHAnsi" w:hAnsiTheme="minorHAnsi" w:cstheme="minorHAnsi"/>
          <w:b/>
          <w:sz w:val="22"/>
        </w:rPr>
      </w:pPr>
      <w:r w:rsidRPr="005D4223">
        <w:rPr>
          <w:rFonts w:asciiTheme="minorHAnsi" w:hAnsiTheme="minorHAnsi" w:cstheme="minorHAnsi"/>
          <w:b/>
          <w:i/>
          <w:sz w:val="22"/>
          <w:u w:val="single"/>
        </w:rPr>
        <w:t xml:space="preserve">SKLEP: </w:t>
      </w:r>
      <w:r w:rsidRPr="005D4223">
        <w:rPr>
          <w:rFonts w:asciiTheme="minorHAnsi" w:eastAsia="Calibri" w:hAnsiTheme="minorHAnsi" w:cstheme="minorHAnsi"/>
          <w:b/>
          <w:sz w:val="22"/>
        </w:rPr>
        <w:t xml:space="preserve">Odbor za gospodarjenje s premoženjem, predlaga občinskemu svetu Občine Kidričevo, da </w:t>
      </w:r>
      <w:r w:rsidRPr="005D4223">
        <w:rPr>
          <w:rFonts w:asciiTheme="minorHAnsi" w:hAnsiTheme="minorHAnsi" w:cstheme="minorHAnsi"/>
          <w:b/>
          <w:sz w:val="22"/>
        </w:rPr>
        <w:t xml:space="preserve">Občina Kidričevo proda nepremičnino </w:t>
      </w:r>
      <w:proofErr w:type="spellStart"/>
      <w:r w:rsidRPr="005D4223">
        <w:rPr>
          <w:rFonts w:asciiTheme="minorHAnsi" w:hAnsiTheme="minorHAnsi" w:cstheme="minorHAnsi"/>
          <w:b/>
          <w:sz w:val="22"/>
        </w:rPr>
        <w:t>parc</w:t>
      </w:r>
      <w:proofErr w:type="spellEnd"/>
      <w:r w:rsidRPr="005D4223">
        <w:rPr>
          <w:rFonts w:asciiTheme="minorHAnsi" w:hAnsiTheme="minorHAnsi" w:cstheme="minorHAnsi"/>
          <w:b/>
          <w:sz w:val="22"/>
        </w:rPr>
        <w:t xml:space="preserve">. št. 388/4, </w:t>
      </w:r>
      <w:proofErr w:type="spellStart"/>
      <w:r w:rsidRPr="005D4223">
        <w:rPr>
          <w:rFonts w:asciiTheme="minorHAnsi" w:hAnsiTheme="minorHAnsi" w:cstheme="minorHAnsi"/>
          <w:b/>
          <w:sz w:val="22"/>
        </w:rPr>
        <w:t>k.o</w:t>
      </w:r>
      <w:proofErr w:type="spellEnd"/>
      <w:r w:rsidRPr="005D4223">
        <w:rPr>
          <w:rFonts w:asciiTheme="minorHAnsi" w:hAnsiTheme="minorHAnsi" w:cstheme="minorHAnsi"/>
          <w:b/>
          <w:sz w:val="22"/>
        </w:rPr>
        <w:t xml:space="preserve">. (427) Pleterje, zemljišče v izmeri </w:t>
      </w:r>
      <w:r w:rsidRPr="005D4223">
        <w:rPr>
          <w:rFonts w:asciiTheme="minorHAnsi" w:hAnsiTheme="minorHAnsi" w:cstheme="minorHAnsi"/>
          <w:b/>
          <w:bCs/>
          <w:color w:val="000000"/>
          <w:sz w:val="22"/>
        </w:rPr>
        <w:t>16487</w:t>
      </w:r>
      <w:r w:rsidRPr="005D4223">
        <w:rPr>
          <w:rFonts w:asciiTheme="minorHAnsi" w:hAnsiTheme="minorHAnsi" w:cstheme="minorHAnsi"/>
          <w:b/>
          <w:sz w:val="22"/>
        </w:rPr>
        <w:t xml:space="preserve"> m</w:t>
      </w:r>
      <w:r w:rsidRPr="005D4223">
        <w:rPr>
          <w:rFonts w:asciiTheme="minorHAnsi" w:hAnsiTheme="minorHAnsi" w:cstheme="minorHAnsi"/>
          <w:b/>
          <w:sz w:val="22"/>
          <w:vertAlign w:val="superscript"/>
        </w:rPr>
        <w:t>2</w:t>
      </w:r>
      <w:r w:rsidRPr="005D4223">
        <w:rPr>
          <w:rFonts w:asciiTheme="minorHAnsi" w:hAnsiTheme="minorHAnsi" w:cstheme="minorHAnsi"/>
          <w:b/>
          <w:sz w:val="22"/>
        </w:rPr>
        <w:t xml:space="preserve">, v deležu 1/1, in sicer na podlagi metode javnega zbiranja ponudb </w:t>
      </w:r>
      <w:r w:rsidRPr="005D4223">
        <w:rPr>
          <w:rFonts w:asciiTheme="minorHAnsi" w:hAnsiTheme="minorHAnsi" w:cstheme="minorHAnsi"/>
          <w:b/>
          <w:color w:val="000000"/>
          <w:sz w:val="22"/>
        </w:rPr>
        <w:t xml:space="preserve">za izhodiščno vrednost, ki je določena na podlagi cenitve, to je </w:t>
      </w:r>
      <w:r w:rsidRPr="005D4223">
        <w:rPr>
          <w:rFonts w:asciiTheme="minorHAnsi" w:hAnsiTheme="minorHAnsi" w:cstheme="minorHAnsi"/>
          <w:b/>
          <w:sz w:val="22"/>
        </w:rPr>
        <w:t>49.461,00</w:t>
      </w:r>
      <w:r w:rsidRPr="005D4223">
        <w:rPr>
          <w:rFonts w:asciiTheme="minorHAnsi" w:hAnsiTheme="minorHAnsi" w:cstheme="minorHAnsi"/>
          <w:b/>
          <w:color w:val="000000"/>
          <w:sz w:val="22"/>
        </w:rPr>
        <w:t xml:space="preserve"> EUR (brez morebitnega DDV oz. davka na promet nepremičnin).</w:t>
      </w:r>
    </w:p>
    <w:p w:rsidR="00854DD6" w:rsidRDefault="00854DD6" w:rsidP="007A64E5">
      <w:pPr>
        <w:pStyle w:val="Brezrazmikov"/>
        <w:jc w:val="both"/>
        <w:rPr>
          <w:b/>
          <w:i/>
          <w:u w:val="single"/>
        </w:rPr>
      </w:pPr>
    </w:p>
    <w:p w:rsidR="005D4223" w:rsidRDefault="005D4223" w:rsidP="007A64E5">
      <w:pPr>
        <w:pStyle w:val="Brezrazmikov"/>
        <w:jc w:val="both"/>
      </w:pPr>
      <w:r>
        <w:t xml:space="preserve">Sklep je bil soglasno prejet. </w:t>
      </w:r>
    </w:p>
    <w:p w:rsidR="005D4223" w:rsidRPr="005D4223" w:rsidRDefault="005D4223" w:rsidP="007A64E5">
      <w:pPr>
        <w:pStyle w:val="Brezrazmikov"/>
        <w:jc w:val="both"/>
      </w:pPr>
    </w:p>
    <w:p w:rsidR="00854DD6" w:rsidRDefault="00854DD6" w:rsidP="007A64E5">
      <w:pPr>
        <w:pStyle w:val="Brezrazmikov"/>
        <w:jc w:val="both"/>
        <w:rPr>
          <w:b/>
        </w:rPr>
      </w:pPr>
      <w:r>
        <w:rPr>
          <w:b/>
        </w:rPr>
        <w:t>Ad. 9</w:t>
      </w:r>
    </w:p>
    <w:p w:rsidR="00854DD6" w:rsidRDefault="00854DD6" w:rsidP="007A64E5">
      <w:pPr>
        <w:pStyle w:val="Brezrazmikov"/>
        <w:jc w:val="both"/>
        <w:rPr>
          <w:b/>
        </w:rPr>
      </w:pPr>
    </w:p>
    <w:p w:rsidR="00275507" w:rsidRDefault="00275507" w:rsidP="007A64E5">
      <w:pPr>
        <w:pStyle w:val="Brezrazmikov"/>
        <w:jc w:val="both"/>
      </w:pPr>
      <w:r>
        <w:t xml:space="preserve">Gospod Damjan Napast je povedal, da gre za nepremičnino, ki je v naravi cesta. Lastnik želi cesto predati občini. </w:t>
      </w:r>
    </w:p>
    <w:p w:rsidR="00275507" w:rsidRDefault="00275507" w:rsidP="007A64E5">
      <w:pPr>
        <w:pStyle w:val="Brezrazmikov"/>
        <w:jc w:val="both"/>
      </w:pPr>
    </w:p>
    <w:p w:rsidR="00275507" w:rsidRPr="00275507" w:rsidRDefault="00275507" w:rsidP="00275507">
      <w:pPr>
        <w:jc w:val="both"/>
        <w:rPr>
          <w:rFonts w:asciiTheme="minorHAnsi" w:hAnsiTheme="minorHAnsi" w:cstheme="minorHAnsi"/>
          <w:b/>
          <w:sz w:val="22"/>
        </w:rPr>
      </w:pPr>
      <w:r w:rsidRPr="00275507">
        <w:rPr>
          <w:rFonts w:asciiTheme="minorHAnsi" w:hAnsiTheme="minorHAnsi" w:cstheme="minorHAnsi"/>
          <w:b/>
          <w:i/>
          <w:sz w:val="22"/>
          <w:u w:val="single"/>
        </w:rPr>
        <w:t xml:space="preserve">SKLEP: </w:t>
      </w:r>
      <w:r w:rsidR="00854DD6" w:rsidRPr="00275507">
        <w:rPr>
          <w:rFonts w:asciiTheme="minorHAnsi" w:hAnsiTheme="minorHAnsi" w:cstheme="minorHAnsi"/>
          <w:sz w:val="22"/>
        </w:rPr>
        <w:t xml:space="preserve"> </w:t>
      </w:r>
      <w:r w:rsidRPr="00275507">
        <w:rPr>
          <w:rFonts w:asciiTheme="minorHAnsi" w:hAnsiTheme="minorHAnsi" w:cstheme="minorHAnsi"/>
          <w:b/>
          <w:sz w:val="22"/>
        </w:rPr>
        <w:t xml:space="preserve">Odbor za gospodarjenje s premoženjem, predlaga občinskemu svetu Občine Kidričevo, da Občina Kidričevo brezplačno, na podlagi darilne pogodbe, pridobi nepremičnino v zasebni lasti, in sicer nepremičnino </w:t>
      </w:r>
      <w:proofErr w:type="spellStart"/>
      <w:r w:rsidRPr="00275507">
        <w:rPr>
          <w:rFonts w:asciiTheme="minorHAnsi" w:hAnsiTheme="minorHAnsi" w:cstheme="minorHAnsi"/>
          <w:b/>
          <w:sz w:val="22"/>
        </w:rPr>
        <w:t>parc</w:t>
      </w:r>
      <w:proofErr w:type="spellEnd"/>
      <w:r w:rsidRPr="00275507">
        <w:rPr>
          <w:rFonts w:asciiTheme="minorHAnsi" w:hAnsiTheme="minorHAnsi" w:cstheme="minorHAnsi"/>
          <w:b/>
          <w:sz w:val="22"/>
        </w:rPr>
        <w:t xml:space="preserve">. št. 206/5, </w:t>
      </w:r>
      <w:proofErr w:type="spellStart"/>
      <w:r w:rsidRPr="00275507">
        <w:rPr>
          <w:rFonts w:asciiTheme="minorHAnsi" w:hAnsiTheme="minorHAnsi" w:cstheme="minorHAnsi"/>
          <w:b/>
          <w:sz w:val="22"/>
        </w:rPr>
        <w:t>k.o</w:t>
      </w:r>
      <w:proofErr w:type="spellEnd"/>
      <w:r w:rsidRPr="00275507">
        <w:rPr>
          <w:rFonts w:asciiTheme="minorHAnsi" w:hAnsiTheme="minorHAnsi" w:cstheme="minorHAnsi"/>
          <w:b/>
          <w:sz w:val="22"/>
        </w:rPr>
        <w:t>. (429) Dragonja vas, z namenom prenosa v javno dobro.</w:t>
      </w:r>
    </w:p>
    <w:p w:rsidR="00854DD6" w:rsidRDefault="00854DD6" w:rsidP="007A64E5">
      <w:pPr>
        <w:pStyle w:val="Brezrazmikov"/>
        <w:jc w:val="both"/>
      </w:pPr>
    </w:p>
    <w:p w:rsidR="00854DD6" w:rsidRDefault="00275507" w:rsidP="007A64E5">
      <w:pPr>
        <w:pStyle w:val="Brezrazmikov"/>
        <w:jc w:val="both"/>
      </w:pPr>
      <w:r>
        <w:t xml:space="preserve">Sklep je bil soglasno sprejet. </w:t>
      </w:r>
    </w:p>
    <w:p w:rsidR="00854DD6" w:rsidRDefault="00854DD6" w:rsidP="007A64E5">
      <w:pPr>
        <w:pStyle w:val="Brezrazmikov"/>
        <w:jc w:val="both"/>
      </w:pPr>
    </w:p>
    <w:p w:rsidR="00854DD6" w:rsidRDefault="00854DD6" w:rsidP="007A64E5">
      <w:pPr>
        <w:pStyle w:val="Brezrazmikov"/>
        <w:jc w:val="both"/>
        <w:rPr>
          <w:b/>
        </w:rPr>
      </w:pPr>
      <w:r>
        <w:rPr>
          <w:b/>
        </w:rPr>
        <w:t>Ad. 10</w:t>
      </w:r>
    </w:p>
    <w:p w:rsidR="00275507" w:rsidRDefault="00275507" w:rsidP="007A64E5">
      <w:pPr>
        <w:pStyle w:val="Brezrazmikov"/>
        <w:jc w:val="both"/>
        <w:rPr>
          <w:b/>
        </w:rPr>
      </w:pPr>
    </w:p>
    <w:p w:rsidR="009624C5" w:rsidRDefault="00275507" w:rsidP="007A64E5">
      <w:pPr>
        <w:pStyle w:val="Brezrazmikov"/>
        <w:jc w:val="both"/>
      </w:pPr>
      <w:r>
        <w:t>Obrazložitev predloga sklepa o oddaji nepremičnin v najem je podal gospod Damjan Napast. Občina Kidričevo je odkupila nepremičnine do Sloge Kranj v Lovrencu na Dr. polju. Ta je v prostorih za obdobje šestih mesecev še ostala, zato je potrebno skleniti najemno pogodbo.</w:t>
      </w:r>
    </w:p>
    <w:p w:rsidR="00275507" w:rsidRDefault="00275507" w:rsidP="007A64E5">
      <w:pPr>
        <w:pStyle w:val="Brezrazmikov"/>
        <w:jc w:val="both"/>
      </w:pPr>
    </w:p>
    <w:p w:rsidR="00275507" w:rsidRPr="00275507" w:rsidRDefault="00275507" w:rsidP="00275507">
      <w:pPr>
        <w:pStyle w:val="Brezrazmikov"/>
        <w:jc w:val="both"/>
        <w:rPr>
          <w:rFonts w:eastAsia="Times New Roman" w:cstheme="minorHAnsi"/>
          <w:b/>
          <w:szCs w:val="23"/>
          <w:lang w:eastAsia="sl-SI"/>
        </w:rPr>
      </w:pPr>
      <w:r>
        <w:rPr>
          <w:b/>
          <w:i/>
          <w:u w:val="single"/>
        </w:rPr>
        <w:t xml:space="preserve">SKLEP: </w:t>
      </w:r>
      <w:r w:rsidRPr="00275507">
        <w:rPr>
          <w:rFonts w:cstheme="minorHAnsi"/>
          <w:b/>
          <w:szCs w:val="24"/>
          <w:lang w:eastAsia="sl-SI"/>
        </w:rPr>
        <w:t xml:space="preserve">Odbor za gospodarjenje s premoženjem, predlaga občinskemu svetu Občine Kidričevo, da </w:t>
      </w:r>
      <w:r w:rsidRPr="00275507">
        <w:rPr>
          <w:rFonts w:eastAsia="Times New Roman" w:cstheme="minorHAnsi"/>
          <w:b/>
          <w:szCs w:val="23"/>
          <w:lang w:eastAsia="sl-SI"/>
        </w:rPr>
        <w:t xml:space="preserve">Občina Kidričevo odda KGZ SLOGA Kranj </w:t>
      </w:r>
      <w:proofErr w:type="spellStart"/>
      <w:r w:rsidRPr="00275507">
        <w:rPr>
          <w:rFonts w:eastAsia="Times New Roman" w:cstheme="minorHAnsi"/>
          <w:b/>
          <w:szCs w:val="23"/>
          <w:lang w:eastAsia="sl-SI"/>
        </w:rPr>
        <w:t>z.o.o</w:t>
      </w:r>
      <w:proofErr w:type="spellEnd"/>
      <w:r w:rsidRPr="00275507">
        <w:rPr>
          <w:rFonts w:eastAsia="Times New Roman" w:cstheme="minorHAnsi"/>
          <w:b/>
          <w:szCs w:val="23"/>
          <w:lang w:eastAsia="sl-SI"/>
        </w:rPr>
        <w:t xml:space="preserve">., </w:t>
      </w:r>
      <w:proofErr w:type="spellStart"/>
      <w:r w:rsidRPr="00275507">
        <w:rPr>
          <w:rFonts w:eastAsia="Times New Roman" w:cstheme="minorHAnsi"/>
          <w:b/>
          <w:szCs w:val="23"/>
          <w:lang w:eastAsia="sl-SI"/>
        </w:rPr>
        <w:t>Šuceva</w:t>
      </w:r>
      <w:proofErr w:type="spellEnd"/>
      <w:r w:rsidRPr="00275507">
        <w:rPr>
          <w:rFonts w:eastAsia="Times New Roman" w:cstheme="minorHAnsi"/>
          <w:b/>
          <w:szCs w:val="23"/>
          <w:lang w:eastAsia="sl-SI"/>
        </w:rPr>
        <w:t xml:space="preserve"> ulica 27, 4000 Kranj, v najem poslovni prostor v skupni izmeri cca 101,60 m</w:t>
      </w:r>
      <w:r w:rsidRPr="00275507">
        <w:rPr>
          <w:rFonts w:eastAsia="Times New Roman" w:cstheme="minorHAnsi"/>
          <w:b/>
          <w:szCs w:val="23"/>
          <w:vertAlign w:val="superscript"/>
          <w:lang w:eastAsia="sl-SI"/>
        </w:rPr>
        <w:t>2</w:t>
      </w:r>
      <w:r w:rsidRPr="00275507">
        <w:rPr>
          <w:rFonts w:eastAsia="Times New Roman" w:cstheme="minorHAnsi"/>
          <w:b/>
          <w:szCs w:val="23"/>
          <w:lang w:eastAsia="sl-SI"/>
        </w:rPr>
        <w:t xml:space="preserve">, v stavbi št. 851 na naslovu Lovrenc na Dr. polju 8, ki stoji na nepremičnini </w:t>
      </w:r>
      <w:proofErr w:type="spellStart"/>
      <w:r w:rsidRPr="00275507">
        <w:rPr>
          <w:rFonts w:eastAsia="Times New Roman" w:cstheme="minorHAnsi"/>
          <w:b/>
          <w:szCs w:val="23"/>
          <w:lang w:eastAsia="sl-SI"/>
        </w:rPr>
        <w:t>parc</w:t>
      </w:r>
      <w:proofErr w:type="spellEnd"/>
      <w:r w:rsidRPr="00275507">
        <w:rPr>
          <w:rFonts w:eastAsia="Times New Roman" w:cstheme="minorHAnsi"/>
          <w:b/>
          <w:szCs w:val="23"/>
          <w:lang w:eastAsia="sl-SI"/>
        </w:rPr>
        <w:t xml:space="preserve">. št. 578/26, </w:t>
      </w:r>
      <w:proofErr w:type="spellStart"/>
      <w:r w:rsidRPr="00275507">
        <w:rPr>
          <w:rFonts w:eastAsia="Times New Roman" w:cstheme="minorHAnsi"/>
          <w:b/>
          <w:szCs w:val="23"/>
          <w:lang w:eastAsia="sl-SI"/>
        </w:rPr>
        <w:t>k.o</w:t>
      </w:r>
      <w:proofErr w:type="spellEnd"/>
      <w:r w:rsidRPr="00275507">
        <w:rPr>
          <w:rFonts w:eastAsia="Times New Roman" w:cstheme="minorHAnsi"/>
          <w:b/>
          <w:szCs w:val="23"/>
          <w:lang w:eastAsia="sl-SI"/>
        </w:rPr>
        <w:t>. (425) Lovrenc na Dr. polju, za obdobje od 1.1.2022 do 30.6.2022, in sicer na podlagi metode neposredne pogodbe, za mesečno najemnino v višini 519,47 EUR.</w:t>
      </w:r>
    </w:p>
    <w:p w:rsidR="00275507" w:rsidRPr="00275507" w:rsidRDefault="00275507" w:rsidP="007A64E5">
      <w:pPr>
        <w:pStyle w:val="Brezrazmikov"/>
        <w:jc w:val="both"/>
      </w:pPr>
    </w:p>
    <w:p w:rsidR="009624C5" w:rsidRDefault="00275507" w:rsidP="007A64E5">
      <w:pPr>
        <w:pStyle w:val="Brezrazmikov"/>
        <w:jc w:val="both"/>
      </w:pPr>
      <w:r>
        <w:t xml:space="preserve">Sklep je bil soglasno sprejet. </w:t>
      </w:r>
    </w:p>
    <w:p w:rsidR="00275507" w:rsidRDefault="00275507" w:rsidP="007A64E5">
      <w:pPr>
        <w:pStyle w:val="Brezrazmikov"/>
        <w:jc w:val="both"/>
      </w:pPr>
    </w:p>
    <w:p w:rsidR="009624C5" w:rsidRDefault="009624C5" w:rsidP="007A64E5">
      <w:pPr>
        <w:pStyle w:val="Brezrazmikov"/>
        <w:jc w:val="both"/>
        <w:rPr>
          <w:b/>
        </w:rPr>
      </w:pPr>
      <w:r>
        <w:rPr>
          <w:b/>
        </w:rPr>
        <w:t>Ad. 11</w:t>
      </w:r>
    </w:p>
    <w:p w:rsidR="009624C5" w:rsidRDefault="009624C5" w:rsidP="007A64E5">
      <w:pPr>
        <w:pStyle w:val="Brezrazmikov"/>
        <w:jc w:val="both"/>
        <w:rPr>
          <w:b/>
        </w:rPr>
      </w:pPr>
    </w:p>
    <w:p w:rsidR="009624C5" w:rsidRDefault="009624C5" w:rsidP="007A64E5">
      <w:pPr>
        <w:pStyle w:val="Brezrazmikov"/>
        <w:jc w:val="both"/>
      </w:pPr>
      <w:r>
        <w:t>Ni bilo razprave.</w:t>
      </w:r>
    </w:p>
    <w:p w:rsidR="009624C5" w:rsidRDefault="009624C5" w:rsidP="007A64E5">
      <w:pPr>
        <w:pStyle w:val="Brezrazmikov"/>
        <w:jc w:val="both"/>
      </w:pPr>
    </w:p>
    <w:p w:rsidR="00275507" w:rsidRDefault="00275507" w:rsidP="007A64E5">
      <w:pPr>
        <w:pStyle w:val="Brezrazmikov"/>
        <w:jc w:val="both"/>
      </w:pPr>
    </w:p>
    <w:p w:rsidR="009624C5" w:rsidRDefault="009624C5" w:rsidP="007A64E5">
      <w:pPr>
        <w:pStyle w:val="Brezrazmikov"/>
        <w:jc w:val="both"/>
      </w:pPr>
      <w:r>
        <w:t xml:space="preserve">Seja je bila zaključena ob 19,40 ur. </w:t>
      </w:r>
    </w:p>
    <w:p w:rsidR="009624C5" w:rsidRDefault="009624C5" w:rsidP="007A64E5">
      <w:pPr>
        <w:pStyle w:val="Brezrazmikov"/>
        <w:jc w:val="both"/>
      </w:pPr>
    </w:p>
    <w:p w:rsidR="009624C5" w:rsidRDefault="009624C5" w:rsidP="007A64E5">
      <w:pPr>
        <w:pStyle w:val="Brezrazmikov"/>
        <w:jc w:val="both"/>
      </w:pPr>
    </w:p>
    <w:p w:rsidR="009624C5" w:rsidRDefault="009624C5" w:rsidP="007A64E5">
      <w:pPr>
        <w:pStyle w:val="Brezrazmikov"/>
        <w:jc w:val="both"/>
      </w:pPr>
    </w:p>
    <w:p w:rsidR="00275507" w:rsidRDefault="00275507" w:rsidP="007A64E5">
      <w:pPr>
        <w:pStyle w:val="Brezrazmikov"/>
        <w:jc w:val="both"/>
      </w:pPr>
      <w:r>
        <w:t>Zdenka Frank,</w:t>
      </w:r>
      <w:r>
        <w:tab/>
      </w:r>
      <w:r>
        <w:tab/>
      </w:r>
      <w:r>
        <w:tab/>
      </w:r>
      <w:r>
        <w:tab/>
      </w:r>
      <w:r>
        <w:tab/>
      </w:r>
      <w:r>
        <w:tab/>
      </w:r>
      <w:r>
        <w:tab/>
        <w:t xml:space="preserve">Marjan Petek, </w:t>
      </w:r>
    </w:p>
    <w:p w:rsidR="00275507" w:rsidRDefault="00275507" w:rsidP="007A64E5">
      <w:pPr>
        <w:pStyle w:val="Brezrazmikov"/>
        <w:jc w:val="both"/>
      </w:pPr>
    </w:p>
    <w:p w:rsidR="00275507" w:rsidRDefault="00275507" w:rsidP="007A64E5">
      <w:pPr>
        <w:pStyle w:val="Brezrazmikov"/>
        <w:jc w:val="both"/>
      </w:pPr>
      <w:r>
        <w:t>zapisnik sestavila</w:t>
      </w:r>
      <w:r>
        <w:tab/>
      </w:r>
      <w:r>
        <w:tab/>
      </w:r>
      <w:r>
        <w:tab/>
      </w:r>
      <w:r>
        <w:tab/>
      </w:r>
      <w:r>
        <w:tab/>
      </w:r>
      <w:r>
        <w:tab/>
        <w:t>predsednik</w:t>
      </w:r>
    </w:p>
    <w:p w:rsidR="00275507" w:rsidRDefault="00275507" w:rsidP="007A64E5">
      <w:pPr>
        <w:pStyle w:val="Brezrazmikov"/>
        <w:jc w:val="both"/>
      </w:pPr>
      <w:r>
        <w:tab/>
      </w:r>
      <w:r>
        <w:tab/>
      </w:r>
      <w:r>
        <w:tab/>
      </w:r>
      <w:r>
        <w:tab/>
      </w:r>
      <w:r>
        <w:tab/>
      </w:r>
      <w:r>
        <w:tab/>
      </w:r>
      <w:r>
        <w:tab/>
      </w:r>
      <w:r>
        <w:tab/>
        <w:t xml:space="preserve">odbora za gospodarjenje </w:t>
      </w:r>
    </w:p>
    <w:p w:rsidR="00275507" w:rsidRPr="009624C5" w:rsidRDefault="00275507" w:rsidP="007A64E5">
      <w:pPr>
        <w:pStyle w:val="Brezrazmikov"/>
        <w:jc w:val="both"/>
      </w:pPr>
      <w:r>
        <w:tab/>
      </w:r>
      <w:r>
        <w:tab/>
      </w:r>
      <w:r>
        <w:tab/>
      </w:r>
      <w:r>
        <w:tab/>
      </w:r>
      <w:r>
        <w:tab/>
      </w:r>
      <w:r>
        <w:tab/>
      </w:r>
      <w:r>
        <w:tab/>
      </w:r>
      <w:r>
        <w:tab/>
        <w:t>s premoženjem</w:t>
      </w:r>
      <w:bookmarkStart w:id="0" w:name="_GoBack"/>
      <w:bookmarkEnd w:id="0"/>
    </w:p>
    <w:sectPr w:rsidR="00275507" w:rsidRPr="00962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F74E3"/>
    <w:multiLevelType w:val="hybridMultilevel"/>
    <w:tmpl w:val="D49861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3B"/>
    <w:rsid w:val="00170204"/>
    <w:rsid w:val="0018469C"/>
    <w:rsid w:val="00192B21"/>
    <w:rsid w:val="001B19C6"/>
    <w:rsid w:val="00275507"/>
    <w:rsid w:val="002C7326"/>
    <w:rsid w:val="003B141C"/>
    <w:rsid w:val="003D326C"/>
    <w:rsid w:val="004E270B"/>
    <w:rsid w:val="00523415"/>
    <w:rsid w:val="005324D9"/>
    <w:rsid w:val="00584A3B"/>
    <w:rsid w:val="005D4223"/>
    <w:rsid w:val="00703D22"/>
    <w:rsid w:val="007A64E5"/>
    <w:rsid w:val="00822FA2"/>
    <w:rsid w:val="00854DD6"/>
    <w:rsid w:val="00951B67"/>
    <w:rsid w:val="009624C5"/>
    <w:rsid w:val="009819F1"/>
    <w:rsid w:val="00A02AD1"/>
    <w:rsid w:val="00A35DD5"/>
    <w:rsid w:val="00C86F1D"/>
    <w:rsid w:val="00F9593E"/>
    <w:rsid w:val="00FB7D66"/>
    <w:rsid w:val="00FD69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66BD"/>
  <w15:chartTrackingRefBased/>
  <w15:docId w15:val="{2B71E55A-BB5A-4A1B-87E8-597A054C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4A3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84A3B"/>
    <w:pPr>
      <w:spacing w:after="0" w:line="240" w:lineRule="auto"/>
    </w:pPr>
  </w:style>
  <w:style w:type="paragraph" w:styleId="Navadensplet">
    <w:name w:val="Normal (Web)"/>
    <w:basedOn w:val="Navaden"/>
    <w:uiPriority w:val="99"/>
    <w:semiHidden/>
    <w:unhideWhenUsed/>
    <w:rsid w:val="00951B67"/>
    <w:pPr>
      <w:spacing w:after="200" w:line="276" w:lineRule="auto"/>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5D4580-1FBA-434A-8F6E-3F412F46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1223</Words>
  <Characters>6973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7</cp:revision>
  <dcterms:created xsi:type="dcterms:W3CDTF">2022-04-05T08:32:00Z</dcterms:created>
  <dcterms:modified xsi:type="dcterms:W3CDTF">2022-05-06T05:47:00Z</dcterms:modified>
</cp:coreProperties>
</file>