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01B1" w:rsidRPr="0027552E" w:rsidRDefault="003601B1" w:rsidP="003601B1">
      <w:pPr>
        <w:pStyle w:val="Brezrazmikov"/>
        <w:jc w:val="center"/>
      </w:pPr>
      <w:r>
        <w:rPr>
          <w:noProof/>
          <w:lang w:eastAsia="sl-SI"/>
        </w:rPr>
        <w:drawing>
          <wp:inline distT="0" distB="0" distL="0" distR="0" wp14:anchorId="2E4CF14E" wp14:editId="58D1F621">
            <wp:extent cx="397565" cy="412621"/>
            <wp:effectExtent l="0" t="0" r="2540" b="6985"/>
            <wp:docPr id="1" name="Slika 1"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grb"/>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99791" cy="414932"/>
                    </a:xfrm>
                    <a:prstGeom prst="rect">
                      <a:avLst/>
                    </a:prstGeom>
                    <a:noFill/>
                    <a:ln>
                      <a:noFill/>
                    </a:ln>
                  </pic:spPr>
                </pic:pic>
              </a:graphicData>
            </a:graphic>
          </wp:inline>
        </w:drawing>
      </w:r>
    </w:p>
    <w:p w:rsidR="003601B1" w:rsidRPr="003623D5" w:rsidRDefault="003601B1" w:rsidP="003601B1">
      <w:pPr>
        <w:jc w:val="center"/>
        <w:rPr>
          <w:rFonts w:ascii="Calibri" w:eastAsia="Calibri" w:hAnsi="Calibri"/>
          <w:bCs/>
          <w:sz w:val="18"/>
          <w:szCs w:val="22"/>
          <w:lang w:eastAsia="en-US"/>
        </w:rPr>
      </w:pPr>
      <w:r w:rsidRPr="003623D5">
        <w:rPr>
          <w:rFonts w:ascii="Calibri" w:eastAsia="Calibri" w:hAnsi="Calibri"/>
          <w:b/>
          <w:bCs/>
          <w:sz w:val="18"/>
          <w:szCs w:val="22"/>
          <w:lang w:eastAsia="en-US"/>
        </w:rPr>
        <w:t>OBČINA KIDRIČEVO</w:t>
      </w:r>
    </w:p>
    <w:p w:rsidR="003601B1" w:rsidRPr="003623D5" w:rsidRDefault="003601B1" w:rsidP="003601B1">
      <w:pPr>
        <w:jc w:val="center"/>
        <w:rPr>
          <w:rFonts w:ascii="Calibri" w:eastAsia="Calibri" w:hAnsi="Calibri"/>
          <w:bCs/>
          <w:sz w:val="18"/>
          <w:szCs w:val="22"/>
          <w:lang w:eastAsia="en-US"/>
        </w:rPr>
      </w:pPr>
      <w:r w:rsidRPr="003623D5">
        <w:rPr>
          <w:rFonts w:ascii="Calibri" w:eastAsia="Calibri" w:hAnsi="Calibri"/>
          <w:bCs/>
          <w:sz w:val="18"/>
          <w:szCs w:val="22"/>
          <w:lang w:eastAsia="en-US"/>
        </w:rPr>
        <w:t xml:space="preserve">Odbor za </w:t>
      </w:r>
      <w:r>
        <w:rPr>
          <w:rFonts w:ascii="Calibri" w:eastAsia="Calibri" w:hAnsi="Calibri"/>
          <w:bCs/>
          <w:sz w:val="18"/>
          <w:szCs w:val="22"/>
          <w:lang w:eastAsia="en-US"/>
        </w:rPr>
        <w:t>družbene dejavnosti</w:t>
      </w:r>
    </w:p>
    <w:p w:rsidR="003601B1" w:rsidRPr="003623D5" w:rsidRDefault="003601B1" w:rsidP="003601B1">
      <w:pPr>
        <w:jc w:val="center"/>
        <w:rPr>
          <w:rFonts w:ascii="Calibri" w:eastAsia="Calibri" w:hAnsi="Calibri"/>
          <w:bCs/>
          <w:sz w:val="18"/>
          <w:szCs w:val="22"/>
          <w:lang w:eastAsia="en-US"/>
        </w:rPr>
      </w:pPr>
      <w:r w:rsidRPr="003623D5">
        <w:rPr>
          <w:rFonts w:ascii="Calibri" w:eastAsia="Calibri" w:hAnsi="Calibri"/>
          <w:bCs/>
          <w:sz w:val="18"/>
          <w:szCs w:val="22"/>
          <w:lang w:eastAsia="en-US"/>
        </w:rPr>
        <w:t>Kopališka ul. 14</w:t>
      </w:r>
    </w:p>
    <w:p w:rsidR="003601B1" w:rsidRPr="001277E6" w:rsidRDefault="003601B1" w:rsidP="003601B1">
      <w:pPr>
        <w:jc w:val="center"/>
        <w:rPr>
          <w:rFonts w:ascii="Calibri" w:eastAsia="Calibri" w:hAnsi="Calibri"/>
          <w:bCs/>
          <w:sz w:val="20"/>
          <w:szCs w:val="22"/>
          <w:lang w:eastAsia="en-US"/>
        </w:rPr>
      </w:pPr>
      <w:r w:rsidRPr="003623D5">
        <w:rPr>
          <w:rFonts w:ascii="Calibri" w:eastAsia="Calibri" w:hAnsi="Calibri"/>
          <w:bCs/>
          <w:sz w:val="18"/>
          <w:szCs w:val="22"/>
          <w:lang w:eastAsia="en-US"/>
        </w:rPr>
        <w:t>2325 Kidričevo</w:t>
      </w:r>
    </w:p>
    <w:p w:rsidR="003601B1" w:rsidRDefault="003601B1" w:rsidP="003601B1">
      <w:pPr>
        <w:pStyle w:val="Brezrazmikov"/>
        <w:jc w:val="both"/>
      </w:pPr>
    </w:p>
    <w:p w:rsidR="003601B1" w:rsidRDefault="003601B1" w:rsidP="003601B1">
      <w:pPr>
        <w:pStyle w:val="Brezrazmikov"/>
        <w:jc w:val="both"/>
      </w:pPr>
    </w:p>
    <w:p w:rsidR="003601B1" w:rsidRDefault="003601B1" w:rsidP="003601B1">
      <w:pPr>
        <w:pStyle w:val="Brezrazmikov"/>
        <w:jc w:val="both"/>
      </w:pPr>
    </w:p>
    <w:p w:rsidR="003601B1" w:rsidRDefault="003601B1" w:rsidP="003601B1">
      <w:pPr>
        <w:pStyle w:val="Brezrazmikov"/>
        <w:jc w:val="both"/>
      </w:pPr>
      <w:r>
        <w:t>Štev. 011-2/2019</w:t>
      </w:r>
      <w:r w:rsidR="001F1F31">
        <w:t>-219</w:t>
      </w:r>
      <w:bookmarkStart w:id="0" w:name="_GoBack"/>
      <w:bookmarkEnd w:id="0"/>
    </w:p>
    <w:p w:rsidR="003601B1" w:rsidRDefault="003601B1" w:rsidP="003601B1">
      <w:pPr>
        <w:pStyle w:val="Brezrazmikov"/>
        <w:rPr>
          <w:b/>
          <w:sz w:val="28"/>
        </w:rPr>
      </w:pPr>
    </w:p>
    <w:p w:rsidR="003601B1" w:rsidRDefault="003601B1" w:rsidP="003601B1">
      <w:pPr>
        <w:pStyle w:val="Brezrazmikov"/>
        <w:jc w:val="center"/>
        <w:rPr>
          <w:b/>
          <w:sz w:val="28"/>
        </w:rPr>
      </w:pPr>
      <w:r>
        <w:rPr>
          <w:b/>
          <w:sz w:val="28"/>
        </w:rPr>
        <w:t>Z  A  P  I   S   N  I  K</w:t>
      </w:r>
    </w:p>
    <w:p w:rsidR="003601B1" w:rsidRDefault="003601B1" w:rsidP="003601B1">
      <w:pPr>
        <w:pStyle w:val="Brezrazmikov"/>
        <w:rPr>
          <w:b/>
          <w:sz w:val="28"/>
        </w:rPr>
      </w:pPr>
    </w:p>
    <w:p w:rsidR="005E08A1" w:rsidRDefault="005E08A1" w:rsidP="003601B1">
      <w:pPr>
        <w:pStyle w:val="Brezrazmikov"/>
        <w:rPr>
          <w:b/>
          <w:sz w:val="28"/>
        </w:rPr>
      </w:pPr>
    </w:p>
    <w:p w:rsidR="003601B1" w:rsidRDefault="003601B1" w:rsidP="003601B1">
      <w:pPr>
        <w:pStyle w:val="Brezrazmikov"/>
        <w:jc w:val="both"/>
      </w:pPr>
      <w:r>
        <w:t>18. redne seje odbora za družbene dejavnosti, ki je bila, dne 11.4.2022 ob 18,30 uri v sejni sobi Občine Kidričevo</w:t>
      </w:r>
    </w:p>
    <w:p w:rsidR="003601B1" w:rsidRDefault="003601B1" w:rsidP="003601B1">
      <w:pPr>
        <w:pStyle w:val="Brezrazmikov"/>
        <w:jc w:val="both"/>
      </w:pPr>
    </w:p>
    <w:p w:rsidR="003601B1" w:rsidRDefault="003601B1" w:rsidP="003601B1">
      <w:pPr>
        <w:pStyle w:val="Brezrazmikov"/>
        <w:jc w:val="both"/>
      </w:pPr>
    </w:p>
    <w:p w:rsidR="003601B1" w:rsidRDefault="003601B1" w:rsidP="003601B1">
      <w:pPr>
        <w:pStyle w:val="Brezrazmikov"/>
        <w:jc w:val="both"/>
      </w:pPr>
      <w:r w:rsidRPr="00A25EA5">
        <w:rPr>
          <w:b/>
        </w:rPr>
        <w:t>Prisotni:</w:t>
      </w:r>
      <w:r>
        <w:rPr>
          <w:b/>
        </w:rPr>
        <w:t xml:space="preserve"> </w:t>
      </w:r>
      <w:r>
        <w:t xml:space="preserve">Bogdan Potočnik, Simona Gaiser,  Silva </w:t>
      </w:r>
      <w:proofErr w:type="spellStart"/>
      <w:r>
        <w:t>Orovič</w:t>
      </w:r>
      <w:proofErr w:type="spellEnd"/>
      <w:r>
        <w:t xml:space="preserve"> Serdinšek, občinska uprava; Zdenka Frank</w:t>
      </w:r>
    </w:p>
    <w:p w:rsidR="005E08A1" w:rsidRDefault="005E08A1" w:rsidP="003601B1">
      <w:pPr>
        <w:pStyle w:val="Brezrazmikov"/>
        <w:jc w:val="both"/>
      </w:pPr>
    </w:p>
    <w:p w:rsidR="005E08A1" w:rsidRPr="005E08A1" w:rsidRDefault="005E08A1" w:rsidP="003601B1">
      <w:pPr>
        <w:pStyle w:val="Brezrazmikov"/>
        <w:jc w:val="both"/>
      </w:pPr>
      <w:r>
        <w:rPr>
          <w:b/>
        </w:rPr>
        <w:t xml:space="preserve">Odsotni: </w:t>
      </w:r>
      <w:r>
        <w:t xml:space="preserve">Romana Bosak in Karmen </w:t>
      </w:r>
      <w:proofErr w:type="spellStart"/>
      <w:r>
        <w:t>Modec</w:t>
      </w:r>
      <w:proofErr w:type="spellEnd"/>
    </w:p>
    <w:p w:rsidR="00626EFF" w:rsidRDefault="00626EFF" w:rsidP="003601B1">
      <w:pPr>
        <w:pStyle w:val="Brezrazmikov"/>
        <w:jc w:val="both"/>
      </w:pPr>
    </w:p>
    <w:p w:rsidR="003601B1" w:rsidRDefault="003601B1" w:rsidP="003601B1">
      <w:pPr>
        <w:pStyle w:val="Brezrazmikov"/>
        <w:jc w:val="both"/>
      </w:pPr>
    </w:p>
    <w:p w:rsidR="003601B1" w:rsidRDefault="003601B1" w:rsidP="003601B1">
      <w:pPr>
        <w:pStyle w:val="Brezrazmikov"/>
        <w:jc w:val="both"/>
      </w:pPr>
      <w:r>
        <w:t>Sejo je vodil predsednik odbora za družbene dejavnosti, gospod Bogdan Potočnik.</w:t>
      </w:r>
    </w:p>
    <w:p w:rsidR="003601B1" w:rsidRDefault="003601B1" w:rsidP="003601B1">
      <w:pPr>
        <w:pStyle w:val="Brezrazmikov"/>
        <w:jc w:val="both"/>
      </w:pPr>
    </w:p>
    <w:p w:rsidR="003601B1" w:rsidRDefault="003601B1" w:rsidP="003601B1">
      <w:pPr>
        <w:pStyle w:val="Brezrazmikov"/>
        <w:jc w:val="both"/>
      </w:pPr>
    </w:p>
    <w:p w:rsidR="003601B1" w:rsidRDefault="003601B1" w:rsidP="003601B1">
      <w:pPr>
        <w:pStyle w:val="Brezrazmikov"/>
        <w:jc w:val="both"/>
        <w:rPr>
          <w:b/>
        </w:rPr>
      </w:pPr>
      <w:r>
        <w:rPr>
          <w:b/>
        </w:rPr>
        <w:t>Dnevni red:</w:t>
      </w:r>
    </w:p>
    <w:p w:rsidR="003601B1" w:rsidRDefault="003601B1" w:rsidP="003601B1">
      <w:pPr>
        <w:pStyle w:val="Brezrazmikov"/>
        <w:jc w:val="both"/>
        <w:rPr>
          <w:b/>
        </w:rPr>
      </w:pPr>
    </w:p>
    <w:p w:rsidR="003601B1" w:rsidRDefault="003601B1" w:rsidP="003601B1">
      <w:pPr>
        <w:pStyle w:val="Brezrazmikov"/>
        <w:numPr>
          <w:ilvl w:val="0"/>
          <w:numId w:val="1"/>
        </w:numPr>
        <w:jc w:val="both"/>
      </w:pPr>
      <w:r>
        <w:t xml:space="preserve">Pregled in potrditev zapisnika 17. redne seje odbora za družbene dejavnosti </w:t>
      </w:r>
    </w:p>
    <w:p w:rsidR="003601B1" w:rsidRDefault="003601B1" w:rsidP="003601B1">
      <w:pPr>
        <w:pStyle w:val="Brezrazmikov"/>
        <w:numPr>
          <w:ilvl w:val="0"/>
          <w:numId w:val="1"/>
        </w:numPr>
        <w:jc w:val="both"/>
      </w:pPr>
      <w:r>
        <w:t>Odlok o spremembah in dopolnitvah Odloka o ustanovitvi JVIZ Osnovna šola dr. Ljudevita Pivka Ptuj</w:t>
      </w:r>
    </w:p>
    <w:p w:rsidR="003601B1" w:rsidRDefault="003601B1" w:rsidP="003601B1">
      <w:pPr>
        <w:pStyle w:val="Brezrazmikov"/>
        <w:numPr>
          <w:ilvl w:val="0"/>
          <w:numId w:val="1"/>
        </w:numPr>
        <w:jc w:val="both"/>
      </w:pPr>
      <w:r>
        <w:t>Vrednotenje programov humanitarnih, invalidskih in zdravstvenih organizacij in društev za leto 2022</w:t>
      </w:r>
    </w:p>
    <w:p w:rsidR="003601B1" w:rsidRDefault="003601B1" w:rsidP="003601B1">
      <w:pPr>
        <w:pStyle w:val="Brezrazmikov"/>
        <w:numPr>
          <w:ilvl w:val="0"/>
          <w:numId w:val="1"/>
        </w:numPr>
        <w:jc w:val="both"/>
      </w:pPr>
      <w:r>
        <w:t>Poslovna poročila za leto 2021</w:t>
      </w:r>
    </w:p>
    <w:p w:rsidR="003601B1" w:rsidRDefault="003601B1" w:rsidP="003601B1">
      <w:pPr>
        <w:pStyle w:val="Brezrazmikov"/>
        <w:numPr>
          <w:ilvl w:val="0"/>
          <w:numId w:val="2"/>
        </w:numPr>
        <w:jc w:val="both"/>
      </w:pPr>
      <w:r>
        <w:t>OŠ Kidričevo</w:t>
      </w:r>
    </w:p>
    <w:p w:rsidR="003601B1" w:rsidRDefault="003601B1" w:rsidP="003601B1">
      <w:pPr>
        <w:pStyle w:val="Brezrazmikov"/>
        <w:numPr>
          <w:ilvl w:val="0"/>
          <w:numId w:val="2"/>
        </w:numPr>
        <w:jc w:val="both"/>
      </w:pPr>
      <w:r>
        <w:t xml:space="preserve">OŠ Cirkovce </w:t>
      </w:r>
    </w:p>
    <w:p w:rsidR="003601B1" w:rsidRDefault="003601B1" w:rsidP="003601B1">
      <w:pPr>
        <w:pStyle w:val="Brezrazmikov"/>
        <w:numPr>
          <w:ilvl w:val="0"/>
          <w:numId w:val="2"/>
        </w:numPr>
        <w:jc w:val="both"/>
      </w:pPr>
      <w:r>
        <w:t>Glasbena šola Karol Pahor Ptuj</w:t>
      </w:r>
    </w:p>
    <w:p w:rsidR="003601B1" w:rsidRDefault="003601B1" w:rsidP="003601B1">
      <w:pPr>
        <w:pStyle w:val="Brezrazmikov"/>
        <w:numPr>
          <w:ilvl w:val="0"/>
          <w:numId w:val="2"/>
        </w:numPr>
        <w:jc w:val="both"/>
      </w:pPr>
      <w:r>
        <w:t>Knjižnica Ivana Potrča Ptuj</w:t>
      </w:r>
    </w:p>
    <w:p w:rsidR="003601B1" w:rsidRDefault="003601B1" w:rsidP="003601B1">
      <w:pPr>
        <w:pStyle w:val="Brezrazmikov"/>
        <w:numPr>
          <w:ilvl w:val="0"/>
          <w:numId w:val="2"/>
        </w:numPr>
        <w:jc w:val="both"/>
      </w:pPr>
      <w:r>
        <w:t>Zdravstveni dom Ptuj</w:t>
      </w:r>
    </w:p>
    <w:p w:rsidR="003601B1" w:rsidRDefault="003601B1" w:rsidP="003601B1">
      <w:pPr>
        <w:pStyle w:val="Brezrazmikov"/>
        <w:numPr>
          <w:ilvl w:val="0"/>
          <w:numId w:val="1"/>
        </w:numPr>
        <w:jc w:val="both"/>
      </w:pPr>
      <w:r>
        <w:t>Program dela, finančni načrt ter kadrovski načrt za leto 2022</w:t>
      </w:r>
    </w:p>
    <w:p w:rsidR="003601B1" w:rsidRDefault="003601B1" w:rsidP="003601B1">
      <w:pPr>
        <w:pStyle w:val="Brezrazmikov"/>
        <w:numPr>
          <w:ilvl w:val="0"/>
          <w:numId w:val="3"/>
        </w:numPr>
        <w:jc w:val="both"/>
      </w:pPr>
      <w:r>
        <w:t>OŠ Kidričevo</w:t>
      </w:r>
    </w:p>
    <w:p w:rsidR="003601B1" w:rsidRDefault="003601B1" w:rsidP="003601B1">
      <w:pPr>
        <w:pStyle w:val="Brezrazmikov"/>
        <w:numPr>
          <w:ilvl w:val="0"/>
          <w:numId w:val="3"/>
        </w:numPr>
        <w:jc w:val="both"/>
      </w:pPr>
      <w:r>
        <w:t>OŠ Cirkovce – pojasnila</w:t>
      </w:r>
    </w:p>
    <w:p w:rsidR="003601B1" w:rsidRDefault="003601B1" w:rsidP="003601B1">
      <w:pPr>
        <w:pStyle w:val="Brezrazmikov"/>
        <w:numPr>
          <w:ilvl w:val="0"/>
          <w:numId w:val="3"/>
        </w:numPr>
        <w:jc w:val="both"/>
      </w:pPr>
      <w:r>
        <w:t>Glasbena šola Karol Pahor Ptuj</w:t>
      </w:r>
    </w:p>
    <w:p w:rsidR="003601B1" w:rsidRDefault="003601B1" w:rsidP="003601B1">
      <w:pPr>
        <w:pStyle w:val="Brezrazmikov"/>
        <w:numPr>
          <w:ilvl w:val="0"/>
          <w:numId w:val="3"/>
        </w:numPr>
        <w:jc w:val="both"/>
      </w:pPr>
      <w:r>
        <w:t>Lekarne Ptuj</w:t>
      </w:r>
    </w:p>
    <w:p w:rsidR="003601B1" w:rsidRDefault="003601B1" w:rsidP="003601B1">
      <w:pPr>
        <w:pStyle w:val="Brezrazmikov"/>
        <w:numPr>
          <w:ilvl w:val="0"/>
          <w:numId w:val="3"/>
        </w:numPr>
        <w:jc w:val="both"/>
      </w:pPr>
      <w:r>
        <w:t>Zdravstveni dom Ptuj</w:t>
      </w:r>
    </w:p>
    <w:p w:rsidR="003601B1" w:rsidRDefault="003601B1" w:rsidP="003601B1">
      <w:pPr>
        <w:pStyle w:val="Brezrazmikov"/>
        <w:numPr>
          <w:ilvl w:val="0"/>
          <w:numId w:val="1"/>
        </w:numPr>
        <w:jc w:val="both"/>
      </w:pPr>
      <w:r>
        <w:t xml:space="preserve">Delovna uspešnost ravnateljice </w:t>
      </w:r>
    </w:p>
    <w:p w:rsidR="003601B1" w:rsidRDefault="003601B1" w:rsidP="003601B1">
      <w:pPr>
        <w:pStyle w:val="Brezrazmikov"/>
        <w:numPr>
          <w:ilvl w:val="0"/>
          <w:numId w:val="1"/>
        </w:numPr>
        <w:jc w:val="both"/>
      </w:pPr>
      <w:r>
        <w:t>Vloge za sofinanciranje programov v letu 2022</w:t>
      </w:r>
    </w:p>
    <w:p w:rsidR="003601B1" w:rsidRDefault="003601B1" w:rsidP="003601B1">
      <w:pPr>
        <w:pStyle w:val="Brezrazmikov"/>
        <w:numPr>
          <w:ilvl w:val="0"/>
          <w:numId w:val="1"/>
        </w:numPr>
        <w:jc w:val="both"/>
      </w:pPr>
      <w:r>
        <w:t>Razno</w:t>
      </w:r>
    </w:p>
    <w:p w:rsidR="003601B1" w:rsidRDefault="003601B1" w:rsidP="003601B1">
      <w:pPr>
        <w:pStyle w:val="Brezrazmikov"/>
        <w:jc w:val="both"/>
        <w:rPr>
          <w:b/>
        </w:rPr>
      </w:pPr>
    </w:p>
    <w:p w:rsidR="003601B1" w:rsidRDefault="00893EC2" w:rsidP="003601B1">
      <w:pPr>
        <w:pStyle w:val="Brezrazmikov"/>
        <w:jc w:val="both"/>
      </w:pPr>
      <w:r>
        <w:t>Dnevni red je bil soglasno sprejet.</w:t>
      </w:r>
    </w:p>
    <w:p w:rsidR="00893EC2" w:rsidRDefault="00893EC2" w:rsidP="003601B1">
      <w:pPr>
        <w:pStyle w:val="Brezrazmikov"/>
        <w:jc w:val="both"/>
      </w:pPr>
    </w:p>
    <w:p w:rsidR="00893EC2" w:rsidRPr="005E08A1" w:rsidRDefault="00893EC2" w:rsidP="003601B1">
      <w:pPr>
        <w:pStyle w:val="Brezrazmikov"/>
        <w:jc w:val="both"/>
        <w:rPr>
          <w:b/>
        </w:rPr>
      </w:pPr>
      <w:r w:rsidRPr="005E08A1">
        <w:rPr>
          <w:b/>
        </w:rPr>
        <w:lastRenderedPageBreak/>
        <w:t>Ad. 1</w:t>
      </w:r>
    </w:p>
    <w:p w:rsidR="00893EC2" w:rsidRDefault="00893EC2" w:rsidP="003601B1">
      <w:pPr>
        <w:pStyle w:val="Brezrazmikov"/>
        <w:jc w:val="both"/>
      </w:pPr>
    </w:p>
    <w:p w:rsidR="00893EC2" w:rsidRDefault="005E08A1" w:rsidP="003601B1">
      <w:pPr>
        <w:pStyle w:val="Brezrazmikov"/>
        <w:jc w:val="both"/>
      </w:pPr>
      <w:r>
        <w:t xml:space="preserve">Na zapisnik 17. redne seje odbora za družbene dejavnosti ni bilo pripomb. </w:t>
      </w:r>
    </w:p>
    <w:p w:rsidR="005E08A1" w:rsidRDefault="005E08A1" w:rsidP="003601B1">
      <w:pPr>
        <w:pStyle w:val="Brezrazmikov"/>
        <w:jc w:val="both"/>
      </w:pPr>
    </w:p>
    <w:p w:rsidR="005E08A1" w:rsidRDefault="005E08A1" w:rsidP="003601B1">
      <w:pPr>
        <w:pStyle w:val="Brezrazmikov"/>
        <w:jc w:val="both"/>
        <w:rPr>
          <w:b/>
        </w:rPr>
      </w:pPr>
      <w:r>
        <w:rPr>
          <w:b/>
          <w:i/>
          <w:u w:val="single"/>
        </w:rPr>
        <w:t xml:space="preserve">SKLEP: </w:t>
      </w:r>
      <w:r>
        <w:rPr>
          <w:b/>
        </w:rPr>
        <w:t xml:space="preserve">Odbor za družbene dejavnosti potrjuje zapisnik 17. redne seje odbora. </w:t>
      </w:r>
    </w:p>
    <w:p w:rsidR="005E08A1" w:rsidRDefault="005E08A1" w:rsidP="003601B1">
      <w:pPr>
        <w:pStyle w:val="Brezrazmikov"/>
        <w:jc w:val="both"/>
        <w:rPr>
          <w:b/>
        </w:rPr>
      </w:pPr>
    </w:p>
    <w:p w:rsidR="005E08A1" w:rsidRPr="005E08A1" w:rsidRDefault="005E08A1" w:rsidP="003601B1">
      <w:pPr>
        <w:pStyle w:val="Brezrazmikov"/>
        <w:jc w:val="both"/>
      </w:pPr>
      <w:r>
        <w:t>Sklep je bil soglasno sprejet.</w:t>
      </w:r>
    </w:p>
    <w:p w:rsidR="00893EC2" w:rsidRDefault="00893EC2" w:rsidP="003601B1">
      <w:pPr>
        <w:pStyle w:val="Brezrazmikov"/>
        <w:jc w:val="both"/>
      </w:pPr>
    </w:p>
    <w:p w:rsidR="00893EC2" w:rsidRPr="005E08A1" w:rsidRDefault="00893EC2" w:rsidP="003601B1">
      <w:pPr>
        <w:pStyle w:val="Brezrazmikov"/>
        <w:jc w:val="both"/>
        <w:rPr>
          <w:b/>
        </w:rPr>
      </w:pPr>
      <w:r w:rsidRPr="005E08A1">
        <w:rPr>
          <w:b/>
        </w:rPr>
        <w:t>Ad. 2</w:t>
      </w:r>
    </w:p>
    <w:p w:rsidR="00893EC2" w:rsidRDefault="00893EC2" w:rsidP="003601B1">
      <w:pPr>
        <w:pStyle w:val="Brezrazmikov"/>
        <w:jc w:val="both"/>
      </w:pPr>
    </w:p>
    <w:p w:rsidR="00DF7EC3" w:rsidRDefault="005E08A1" w:rsidP="003601B1">
      <w:pPr>
        <w:pStyle w:val="Brezrazmikov"/>
        <w:jc w:val="both"/>
      </w:pPr>
      <w:r>
        <w:t>Osnovna šola</w:t>
      </w:r>
      <w:r w:rsidR="00DF7EC3">
        <w:t xml:space="preserve"> dr. Ljudevita Pivka Ptuj je poslala </w:t>
      </w:r>
      <w:r>
        <w:t xml:space="preserve">v potrditev Odlok o spremembah in dopolnitvah </w:t>
      </w:r>
      <w:r w:rsidR="00DF7EC3">
        <w:t xml:space="preserve">Odloka  o ustanovitvi </w:t>
      </w:r>
      <w:r>
        <w:t xml:space="preserve">Javnega vzgojno-izobraževalnega zavoda Osnovna šola dr. Ljudevita Pivka Ptuj. </w:t>
      </w:r>
    </w:p>
    <w:p w:rsidR="005E08A1" w:rsidRDefault="005E08A1" w:rsidP="003601B1">
      <w:pPr>
        <w:pStyle w:val="Brezrazmikov"/>
        <w:jc w:val="both"/>
      </w:pPr>
    </w:p>
    <w:p w:rsidR="005E08A1" w:rsidRDefault="005E08A1" w:rsidP="003601B1">
      <w:pPr>
        <w:pStyle w:val="Brezrazmikov"/>
        <w:jc w:val="both"/>
      </w:pPr>
      <w:r>
        <w:t xml:space="preserve">Spremembe se nanašajo na spremembo sestava sveta zavoda osnovne šole. Druga sprememba pa se nanaša za dodatno dejavnost, saj na bi v Osnovni šoli dr. Ljudevita Pivka Ptuj ustanovil notranjo enoto in sicer program za predšolske otroke v dislociranem razvojne oddelku na lokaciji Vrtca Ptuj, Enote Marjetica. </w:t>
      </w:r>
    </w:p>
    <w:p w:rsidR="005E08A1" w:rsidRDefault="005E08A1" w:rsidP="003601B1">
      <w:pPr>
        <w:pStyle w:val="Brezrazmikov"/>
        <w:jc w:val="both"/>
      </w:pPr>
    </w:p>
    <w:p w:rsidR="005E08A1" w:rsidRDefault="005E08A1" w:rsidP="003601B1">
      <w:pPr>
        <w:pStyle w:val="Brezrazmikov"/>
        <w:jc w:val="both"/>
      </w:pPr>
      <w:r>
        <w:t xml:space="preserve">Člani odbora za družbene dejavnosti pripomb na sam odlok niso imele, pojavilo pa se je vprašanje glede financiranje enote vrtca. </w:t>
      </w:r>
    </w:p>
    <w:p w:rsidR="005E08A1" w:rsidRDefault="005E08A1" w:rsidP="003601B1">
      <w:pPr>
        <w:pStyle w:val="Brezrazmikov"/>
        <w:jc w:val="both"/>
      </w:pPr>
    </w:p>
    <w:p w:rsidR="005E08A1" w:rsidRPr="005E08A1" w:rsidRDefault="005E08A1" w:rsidP="003601B1">
      <w:pPr>
        <w:pStyle w:val="Brezrazmikov"/>
        <w:jc w:val="both"/>
        <w:rPr>
          <w:b/>
        </w:rPr>
      </w:pPr>
      <w:r>
        <w:rPr>
          <w:b/>
          <w:i/>
          <w:u w:val="single"/>
        </w:rPr>
        <w:t xml:space="preserve">SKLEP: </w:t>
      </w:r>
      <w:r>
        <w:rPr>
          <w:b/>
        </w:rPr>
        <w:t xml:space="preserve">Odbor za družbene dejavnosti prosi Osnovno šolo dr. Ljudevita Pivka Ptuj za dodata pojasnila glede financiranje predšolske dejavnosti v dislociranjem razvojnem oddelku. </w:t>
      </w:r>
    </w:p>
    <w:p w:rsidR="00DF7EC3" w:rsidRDefault="00DF7EC3" w:rsidP="003601B1">
      <w:pPr>
        <w:pStyle w:val="Brezrazmikov"/>
        <w:jc w:val="both"/>
      </w:pPr>
    </w:p>
    <w:p w:rsidR="00DF7EC3" w:rsidRDefault="005E08A1" w:rsidP="003601B1">
      <w:pPr>
        <w:pStyle w:val="Brezrazmikov"/>
        <w:jc w:val="both"/>
      </w:pPr>
      <w:r>
        <w:t xml:space="preserve">Sklep je bil soglasno sprejet. </w:t>
      </w:r>
    </w:p>
    <w:p w:rsidR="00DF7EC3" w:rsidRDefault="00DF7EC3" w:rsidP="003601B1">
      <w:pPr>
        <w:pStyle w:val="Brezrazmikov"/>
        <w:jc w:val="both"/>
      </w:pPr>
    </w:p>
    <w:p w:rsidR="00DF7EC3" w:rsidRPr="005E08A1" w:rsidRDefault="00DF7EC3" w:rsidP="003601B1">
      <w:pPr>
        <w:pStyle w:val="Brezrazmikov"/>
        <w:jc w:val="both"/>
        <w:rPr>
          <w:b/>
        </w:rPr>
      </w:pPr>
      <w:r w:rsidRPr="005E08A1">
        <w:rPr>
          <w:b/>
        </w:rPr>
        <w:t>Ad. 3</w:t>
      </w:r>
    </w:p>
    <w:p w:rsidR="00DF7EC3" w:rsidRDefault="00DF7EC3" w:rsidP="003601B1">
      <w:pPr>
        <w:pStyle w:val="Brezrazmikov"/>
        <w:jc w:val="both"/>
      </w:pPr>
    </w:p>
    <w:p w:rsidR="00DF7EC3" w:rsidRDefault="00007050" w:rsidP="003601B1">
      <w:pPr>
        <w:pStyle w:val="Brezrazmikov"/>
        <w:jc w:val="both"/>
      </w:pPr>
      <w:r>
        <w:t>Odbor za družbene dejavnosti se je seznanil, da so vsi prijavitelji, ki niso imeli popolnih vloge le te dopolnili.</w:t>
      </w:r>
    </w:p>
    <w:p w:rsidR="00007050" w:rsidRDefault="00007050" w:rsidP="003601B1">
      <w:pPr>
        <w:pStyle w:val="Brezrazmikov"/>
        <w:jc w:val="both"/>
      </w:pPr>
    </w:p>
    <w:p w:rsidR="00007050" w:rsidRDefault="00007050" w:rsidP="003601B1">
      <w:pPr>
        <w:pStyle w:val="Brezrazmikov"/>
        <w:jc w:val="both"/>
      </w:pPr>
      <w:r>
        <w:t xml:space="preserve">Tistim prijaviteljem, ki so jim bile vloge zavrnjene ali zavržene se niso pritožili razen Ars </w:t>
      </w:r>
      <w:proofErr w:type="spellStart"/>
      <w:r>
        <w:t>vitae</w:t>
      </w:r>
      <w:proofErr w:type="spellEnd"/>
      <w:r>
        <w:t>, ki navaja, da so se pri prijavi na javni razpis res zmotili, vendar je od teh sredstev odvisno njihovo delovanje.</w:t>
      </w:r>
    </w:p>
    <w:p w:rsidR="00007050" w:rsidRDefault="00007050" w:rsidP="003601B1">
      <w:pPr>
        <w:pStyle w:val="Brezrazmikov"/>
        <w:jc w:val="both"/>
      </w:pPr>
      <w:r>
        <w:t xml:space="preserve">Odbor predlaga, da se za ta del razpis ponovi. </w:t>
      </w:r>
    </w:p>
    <w:p w:rsidR="00007050" w:rsidRDefault="00007050" w:rsidP="003601B1">
      <w:pPr>
        <w:pStyle w:val="Brezrazmikov"/>
        <w:jc w:val="both"/>
      </w:pPr>
    </w:p>
    <w:p w:rsidR="008502A8" w:rsidRDefault="008502A8" w:rsidP="008502A8">
      <w:pPr>
        <w:pStyle w:val="Brezrazmikov"/>
        <w:jc w:val="both"/>
      </w:pPr>
      <w:r>
        <w:t xml:space="preserve">Odbor za družbene dejavnosti je nato pričel z vrednotenje programov humanitarnih, invalidskih in zdravstvenih organizacij in društev po merilih iz javnega razpisa. </w:t>
      </w:r>
    </w:p>
    <w:p w:rsidR="00733C4C" w:rsidRDefault="00733C4C" w:rsidP="008502A8">
      <w:pPr>
        <w:pStyle w:val="Brezrazmikov"/>
        <w:jc w:val="both"/>
      </w:pPr>
    </w:p>
    <w:p w:rsidR="00733C4C" w:rsidRDefault="00733C4C" w:rsidP="008502A8">
      <w:pPr>
        <w:pStyle w:val="Brezrazmikov"/>
        <w:jc w:val="both"/>
        <w:rPr>
          <w:b/>
        </w:rPr>
      </w:pPr>
      <w:r>
        <w:rPr>
          <w:b/>
        </w:rPr>
        <w:t>Društvo upokojencev Kidričevo za prijavljene programe prejme naslednje točke:</w:t>
      </w:r>
    </w:p>
    <w:p w:rsidR="00733C4C" w:rsidRDefault="00733C4C" w:rsidP="008502A8">
      <w:pPr>
        <w:pStyle w:val="Brezrazmikov"/>
        <w:jc w:val="both"/>
        <w:rPr>
          <w:b/>
        </w:rPr>
      </w:pPr>
    </w:p>
    <w:p w:rsidR="00733C4C" w:rsidRDefault="00733C4C" w:rsidP="008502A8">
      <w:pPr>
        <w:pStyle w:val="Brezrazmikov"/>
        <w:jc w:val="both"/>
      </w:pPr>
      <w:r>
        <w:t>Obiski ob različnih dogodkih</w:t>
      </w:r>
      <w:r>
        <w:tab/>
      </w:r>
      <w:r>
        <w:tab/>
      </w:r>
      <w:r>
        <w:tab/>
      </w:r>
      <w:r>
        <w:tab/>
      </w:r>
      <w:r>
        <w:tab/>
      </w:r>
      <w:r>
        <w:tab/>
        <w:t>30 točk</w:t>
      </w:r>
    </w:p>
    <w:p w:rsidR="00733C4C" w:rsidRDefault="00733C4C" w:rsidP="008502A8">
      <w:pPr>
        <w:pStyle w:val="Brezrazmikov"/>
        <w:jc w:val="both"/>
      </w:pPr>
      <w:r>
        <w:t>Organizacija različnih programov</w:t>
      </w:r>
      <w:r>
        <w:tab/>
      </w:r>
      <w:r>
        <w:tab/>
      </w:r>
      <w:r>
        <w:tab/>
      </w:r>
      <w:r>
        <w:tab/>
      </w:r>
      <w:r>
        <w:tab/>
        <w:t>60 točk</w:t>
      </w:r>
    </w:p>
    <w:p w:rsidR="00733C4C" w:rsidRDefault="00733C4C" w:rsidP="00733C4C">
      <w:pPr>
        <w:pStyle w:val="Brezrazmikov"/>
        <w:jc w:val="both"/>
      </w:pPr>
      <w:r>
        <w:t>(Projekt starejši za starejše, družabne prireditve in srečanja)</w:t>
      </w:r>
    </w:p>
    <w:p w:rsidR="00733C4C" w:rsidRDefault="00733C4C" w:rsidP="00733C4C">
      <w:pPr>
        <w:pStyle w:val="Brezrazmikov"/>
        <w:jc w:val="both"/>
      </w:pPr>
      <w:r>
        <w:t>Športne in kulturne prireditve</w:t>
      </w:r>
      <w:r>
        <w:tab/>
        <w:t>(kegljanje, kolesarjenje, pikado)</w:t>
      </w:r>
      <w:r>
        <w:tab/>
      </w:r>
      <w:r>
        <w:tab/>
        <w:t>15 točk</w:t>
      </w:r>
    </w:p>
    <w:p w:rsidR="00733C4C" w:rsidRDefault="00733C4C" w:rsidP="00733C4C">
      <w:pPr>
        <w:pStyle w:val="Brezrazmikov"/>
        <w:jc w:val="both"/>
      </w:pPr>
      <w:r>
        <w:t>Društvo ima sedež v Občini Kidričevo</w:t>
      </w:r>
      <w:r>
        <w:tab/>
      </w:r>
      <w:r>
        <w:tab/>
      </w:r>
      <w:r>
        <w:tab/>
      </w:r>
      <w:r>
        <w:tab/>
      </w:r>
      <w:r>
        <w:tab/>
        <w:t>200 točk</w:t>
      </w:r>
    </w:p>
    <w:p w:rsidR="00733C4C" w:rsidRDefault="00733C4C" w:rsidP="00733C4C">
      <w:pPr>
        <w:pStyle w:val="Brezrazmikov"/>
        <w:jc w:val="both"/>
      </w:pPr>
      <w:r>
        <w:t>Društva ima lastni prostor</w:t>
      </w:r>
      <w:r>
        <w:tab/>
      </w:r>
      <w:r>
        <w:tab/>
      </w:r>
      <w:r>
        <w:tab/>
      </w:r>
      <w:r>
        <w:tab/>
      </w:r>
      <w:r>
        <w:tab/>
      </w:r>
      <w:r>
        <w:tab/>
        <w:t>200 točk</w:t>
      </w:r>
    </w:p>
    <w:p w:rsidR="00733C4C" w:rsidRDefault="00733C4C" w:rsidP="00733C4C">
      <w:pPr>
        <w:pStyle w:val="Brezrazmikov"/>
        <w:jc w:val="both"/>
      </w:pPr>
      <w:r>
        <w:t>Število članov</w:t>
      </w:r>
      <w:r>
        <w:tab/>
      </w:r>
      <w:r>
        <w:tab/>
      </w:r>
      <w:r>
        <w:tab/>
      </w:r>
      <w:r>
        <w:tab/>
      </w:r>
      <w:r>
        <w:tab/>
        <w:t xml:space="preserve"> </w:t>
      </w:r>
      <w:r>
        <w:tab/>
      </w:r>
      <w:r>
        <w:tab/>
      </w:r>
      <w:r>
        <w:tab/>
        <w:t xml:space="preserve"> 50 točk</w:t>
      </w:r>
    </w:p>
    <w:p w:rsidR="00733C4C" w:rsidRDefault="00733C4C" w:rsidP="00733C4C">
      <w:pPr>
        <w:pStyle w:val="Brezrazmikov"/>
        <w:jc w:val="both"/>
      </w:pPr>
    </w:p>
    <w:p w:rsidR="00733C4C" w:rsidRDefault="00733C4C" w:rsidP="00733C4C">
      <w:pPr>
        <w:pStyle w:val="Brezrazmikov"/>
        <w:jc w:val="both"/>
        <w:rPr>
          <w:b/>
        </w:rPr>
      </w:pPr>
      <w:r>
        <w:rPr>
          <w:b/>
        </w:rPr>
        <w:t>KO RK Cirkovce, za prijavljene programe prejme naslednje točke:</w:t>
      </w:r>
    </w:p>
    <w:p w:rsidR="00733C4C" w:rsidRDefault="00733C4C" w:rsidP="00733C4C">
      <w:pPr>
        <w:pStyle w:val="Brezrazmikov"/>
        <w:jc w:val="both"/>
        <w:rPr>
          <w:b/>
        </w:rPr>
      </w:pPr>
    </w:p>
    <w:p w:rsidR="009179BA" w:rsidRDefault="00733C4C" w:rsidP="00733C4C">
      <w:pPr>
        <w:pStyle w:val="Brezrazmikov"/>
        <w:jc w:val="both"/>
      </w:pPr>
      <w:r>
        <w:t>Organizacija predavanj za širšo javnost</w:t>
      </w:r>
      <w:r w:rsidR="009179BA">
        <w:t xml:space="preserve"> (tečaj nege bolnika na domu,</w:t>
      </w:r>
    </w:p>
    <w:p w:rsidR="009179BA" w:rsidRDefault="009179BA" w:rsidP="00733C4C">
      <w:pPr>
        <w:pStyle w:val="Brezrazmikov"/>
        <w:jc w:val="both"/>
      </w:pPr>
      <w:r>
        <w:t>Izobraževanje PP pri neodzivni osebi, vaje preventiva</w:t>
      </w:r>
      <w:r w:rsidR="00733C4C">
        <w:tab/>
      </w:r>
      <w:r>
        <w:tab/>
      </w:r>
      <w:r>
        <w:tab/>
        <w:t>60  točk</w:t>
      </w:r>
    </w:p>
    <w:p w:rsidR="009179BA" w:rsidRDefault="009179BA" w:rsidP="00733C4C">
      <w:pPr>
        <w:pStyle w:val="Brezrazmikov"/>
        <w:jc w:val="both"/>
      </w:pPr>
      <w:r>
        <w:lastRenderedPageBreak/>
        <w:t>Organizacija razdeljevanja prehranskih paketov</w:t>
      </w:r>
      <w:r>
        <w:tab/>
      </w:r>
      <w:r>
        <w:tab/>
      </w:r>
      <w:r>
        <w:tab/>
      </w:r>
      <w:r>
        <w:tab/>
        <w:t>20 točk</w:t>
      </w:r>
    </w:p>
    <w:p w:rsidR="009179BA" w:rsidRDefault="009179BA" w:rsidP="00733C4C">
      <w:pPr>
        <w:pStyle w:val="Brezrazmikov"/>
        <w:jc w:val="both"/>
      </w:pPr>
      <w:r>
        <w:t>Obiski ob različnih dogodkih</w:t>
      </w:r>
      <w:r>
        <w:tab/>
      </w:r>
      <w:r>
        <w:tab/>
      </w:r>
      <w:r>
        <w:tab/>
      </w:r>
      <w:r>
        <w:tab/>
      </w:r>
      <w:r>
        <w:tab/>
      </w:r>
      <w:r>
        <w:tab/>
        <w:t>30 točk</w:t>
      </w:r>
    </w:p>
    <w:p w:rsidR="009179BA" w:rsidRDefault="009179BA" w:rsidP="00733C4C">
      <w:pPr>
        <w:pStyle w:val="Brezrazmikov"/>
        <w:jc w:val="both"/>
      </w:pPr>
      <w:r>
        <w:t>Organizacija programov (skrb za socialno šibke in ranljive)</w:t>
      </w:r>
      <w:r>
        <w:tab/>
      </w:r>
      <w:r>
        <w:tab/>
        <w:t>30 točk</w:t>
      </w:r>
    </w:p>
    <w:p w:rsidR="009179BA" w:rsidRDefault="009179BA" w:rsidP="00733C4C">
      <w:pPr>
        <w:pStyle w:val="Brezrazmikov"/>
        <w:jc w:val="both"/>
      </w:pPr>
      <w:r>
        <w:t>Drobtini</w:t>
      </w:r>
      <w:r>
        <w:tab/>
      </w:r>
      <w:r>
        <w:tab/>
      </w:r>
      <w:r>
        <w:tab/>
      </w:r>
      <w:r>
        <w:tab/>
      </w:r>
      <w:r>
        <w:tab/>
      </w:r>
      <w:r>
        <w:tab/>
      </w:r>
      <w:r>
        <w:tab/>
      </w:r>
      <w:r>
        <w:tab/>
        <w:t>10 točk</w:t>
      </w:r>
    </w:p>
    <w:p w:rsidR="009179BA" w:rsidRDefault="009179BA" w:rsidP="00733C4C">
      <w:pPr>
        <w:pStyle w:val="Brezrazmikov"/>
        <w:jc w:val="both"/>
      </w:pPr>
      <w:r>
        <w:t>Strokovna ekskurzija</w:t>
      </w:r>
      <w:r>
        <w:tab/>
      </w:r>
      <w:r>
        <w:tab/>
      </w:r>
      <w:r>
        <w:tab/>
      </w:r>
      <w:r>
        <w:tab/>
      </w:r>
      <w:r>
        <w:tab/>
      </w:r>
      <w:r>
        <w:tab/>
      </w:r>
      <w:r>
        <w:tab/>
        <w:t>30 točk</w:t>
      </w:r>
    </w:p>
    <w:p w:rsidR="009179BA" w:rsidRDefault="009179BA" w:rsidP="00733C4C">
      <w:pPr>
        <w:pStyle w:val="Brezrazmikov"/>
        <w:jc w:val="both"/>
      </w:pPr>
      <w:r>
        <w:t>Društvo ima sedež v Občini Kidričevo</w:t>
      </w:r>
      <w:r>
        <w:tab/>
      </w:r>
      <w:r>
        <w:tab/>
      </w:r>
      <w:r>
        <w:tab/>
      </w:r>
      <w:r>
        <w:tab/>
      </w:r>
      <w:r>
        <w:tab/>
        <w:t>200 točk</w:t>
      </w:r>
    </w:p>
    <w:p w:rsidR="009179BA" w:rsidRDefault="009179BA" w:rsidP="00733C4C">
      <w:pPr>
        <w:pStyle w:val="Brezrazmikov"/>
        <w:jc w:val="both"/>
      </w:pPr>
      <w:r>
        <w:t>Število članov</w:t>
      </w:r>
      <w:r>
        <w:tab/>
      </w:r>
      <w:r>
        <w:tab/>
      </w:r>
      <w:r>
        <w:tab/>
      </w:r>
      <w:r>
        <w:tab/>
      </w:r>
      <w:r>
        <w:tab/>
      </w:r>
      <w:r>
        <w:tab/>
      </w:r>
      <w:r>
        <w:tab/>
      </w:r>
      <w:r>
        <w:tab/>
        <w:t>50 točk</w:t>
      </w:r>
    </w:p>
    <w:p w:rsidR="009179BA" w:rsidRDefault="009179BA" w:rsidP="00733C4C">
      <w:pPr>
        <w:pStyle w:val="Brezrazmikov"/>
        <w:jc w:val="both"/>
      </w:pPr>
    </w:p>
    <w:p w:rsidR="009179BA" w:rsidRDefault="009179BA" w:rsidP="00733C4C">
      <w:pPr>
        <w:pStyle w:val="Brezrazmikov"/>
        <w:jc w:val="both"/>
        <w:rPr>
          <w:b/>
        </w:rPr>
      </w:pPr>
      <w:r>
        <w:rPr>
          <w:b/>
        </w:rPr>
        <w:t xml:space="preserve">Župnijska </w:t>
      </w:r>
      <w:proofErr w:type="spellStart"/>
      <w:r>
        <w:rPr>
          <w:b/>
        </w:rPr>
        <w:t>karitas</w:t>
      </w:r>
      <w:proofErr w:type="spellEnd"/>
      <w:r>
        <w:rPr>
          <w:b/>
        </w:rPr>
        <w:t xml:space="preserve"> Cirkovce, za prijavljene programe prejme naslednje točke:</w:t>
      </w:r>
    </w:p>
    <w:p w:rsidR="009179BA" w:rsidRDefault="009179BA" w:rsidP="00733C4C">
      <w:pPr>
        <w:pStyle w:val="Brezrazmikov"/>
        <w:jc w:val="both"/>
        <w:rPr>
          <w:b/>
        </w:rPr>
      </w:pPr>
    </w:p>
    <w:p w:rsidR="009179BA" w:rsidRDefault="009179BA" w:rsidP="00733C4C">
      <w:pPr>
        <w:pStyle w:val="Brezrazmikov"/>
        <w:jc w:val="both"/>
      </w:pPr>
      <w:r>
        <w:t>Organizacija predavanj za širšo javnost (izvajalka Nuša Pušenjak)</w:t>
      </w:r>
      <w:r>
        <w:tab/>
        <w:t>20 točk</w:t>
      </w:r>
    </w:p>
    <w:p w:rsidR="009179BA" w:rsidRDefault="009179BA" w:rsidP="00733C4C">
      <w:pPr>
        <w:pStyle w:val="Brezrazmikov"/>
        <w:jc w:val="both"/>
      </w:pPr>
      <w:r>
        <w:t>Organizacija razdeljevanje prehranskih paketov</w:t>
      </w:r>
      <w:r>
        <w:tab/>
      </w:r>
      <w:r>
        <w:tab/>
      </w:r>
      <w:r>
        <w:tab/>
      </w:r>
      <w:r>
        <w:tab/>
        <w:t>20 točk</w:t>
      </w:r>
    </w:p>
    <w:p w:rsidR="009179BA" w:rsidRDefault="009179BA" w:rsidP="00733C4C">
      <w:pPr>
        <w:pStyle w:val="Brezrazmikov"/>
        <w:jc w:val="both"/>
      </w:pPr>
      <w:r>
        <w:t>Obiski ob različnih priložnostih</w:t>
      </w:r>
      <w:r>
        <w:tab/>
      </w:r>
      <w:r>
        <w:tab/>
      </w:r>
      <w:r>
        <w:tab/>
      </w:r>
      <w:r>
        <w:tab/>
      </w:r>
      <w:r>
        <w:tab/>
      </w:r>
      <w:r>
        <w:tab/>
        <w:t>30 točk</w:t>
      </w:r>
    </w:p>
    <w:p w:rsidR="009179BA" w:rsidRDefault="009179BA" w:rsidP="00733C4C">
      <w:pPr>
        <w:pStyle w:val="Brezrazmikov"/>
        <w:jc w:val="both"/>
      </w:pPr>
      <w:r>
        <w:t>Organizacija programov (srečanje na veliko soboto, srečanje</w:t>
      </w:r>
    </w:p>
    <w:p w:rsidR="009179BA" w:rsidRDefault="009179BA" w:rsidP="00733C4C">
      <w:pPr>
        <w:pStyle w:val="Brezrazmikov"/>
        <w:jc w:val="both"/>
      </w:pPr>
      <w:r>
        <w:t>jubilantov, pomoč družinam)</w:t>
      </w:r>
      <w:r>
        <w:tab/>
      </w:r>
      <w:r>
        <w:tab/>
      </w:r>
      <w:r>
        <w:tab/>
      </w:r>
      <w:r>
        <w:tab/>
      </w:r>
      <w:r>
        <w:tab/>
      </w:r>
      <w:r>
        <w:tab/>
        <w:t>90 točk</w:t>
      </w:r>
    </w:p>
    <w:p w:rsidR="009179BA" w:rsidRDefault="0070289C" w:rsidP="00733C4C">
      <w:pPr>
        <w:pStyle w:val="Brezrazmikov"/>
        <w:jc w:val="both"/>
      </w:pPr>
      <w:r>
        <w:t>Š</w:t>
      </w:r>
      <w:r w:rsidR="009179BA">
        <w:t>portne in kulturne prireditve (Oratorij)</w:t>
      </w:r>
      <w:r w:rsidR="009179BA">
        <w:tab/>
      </w:r>
      <w:r w:rsidR="009179BA">
        <w:tab/>
      </w:r>
      <w:r w:rsidR="009179BA">
        <w:tab/>
      </w:r>
      <w:r w:rsidR="009179BA">
        <w:tab/>
      </w:r>
      <w:r w:rsidR="009179BA">
        <w:tab/>
        <w:t xml:space="preserve"> 5 točk</w:t>
      </w:r>
    </w:p>
    <w:p w:rsidR="009179BA" w:rsidRDefault="0070289C" w:rsidP="00733C4C">
      <w:pPr>
        <w:pStyle w:val="Brezrazmikov"/>
        <w:jc w:val="both"/>
      </w:pPr>
      <w:r>
        <w:t>S</w:t>
      </w:r>
      <w:r w:rsidR="009179BA">
        <w:t>trokovna ekskurzija</w:t>
      </w:r>
      <w:r w:rsidR="009179BA">
        <w:tab/>
      </w:r>
      <w:r w:rsidR="009179BA">
        <w:tab/>
      </w:r>
      <w:r w:rsidR="009179BA">
        <w:tab/>
      </w:r>
      <w:r w:rsidR="009179BA">
        <w:tab/>
      </w:r>
      <w:r w:rsidR="009179BA">
        <w:tab/>
      </w:r>
      <w:r w:rsidR="009179BA">
        <w:tab/>
      </w:r>
      <w:r w:rsidR="009179BA">
        <w:tab/>
        <w:t>30 točk</w:t>
      </w:r>
    </w:p>
    <w:p w:rsidR="009179BA" w:rsidRDefault="000775B7" w:rsidP="00733C4C">
      <w:pPr>
        <w:pStyle w:val="Brezrazmikov"/>
        <w:jc w:val="both"/>
      </w:pPr>
      <w:r>
        <w:t>Organizacija</w:t>
      </w:r>
      <w:r w:rsidR="009179BA">
        <w:t xml:space="preserve"> ima sedež v Občini Kidričevo</w:t>
      </w:r>
      <w:r>
        <w:tab/>
      </w:r>
      <w:r>
        <w:tab/>
      </w:r>
      <w:r>
        <w:tab/>
      </w:r>
      <w:r w:rsidR="009179BA">
        <w:tab/>
        <w:t>200 točk</w:t>
      </w:r>
    </w:p>
    <w:p w:rsidR="009179BA" w:rsidRDefault="000775B7" w:rsidP="00733C4C">
      <w:pPr>
        <w:pStyle w:val="Brezrazmikov"/>
        <w:jc w:val="both"/>
      </w:pPr>
      <w:r>
        <w:t>Organizacija</w:t>
      </w:r>
      <w:r w:rsidR="009179BA">
        <w:t xml:space="preserve"> ima lastni prostor</w:t>
      </w:r>
      <w:r w:rsidR="009179BA">
        <w:tab/>
      </w:r>
      <w:r w:rsidR="009179BA">
        <w:tab/>
      </w:r>
      <w:r w:rsidR="009179BA">
        <w:tab/>
      </w:r>
      <w:r w:rsidR="009179BA">
        <w:tab/>
      </w:r>
      <w:r w:rsidR="009179BA">
        <w:tab/>
      </w:r>
      <w:r w:rsidR="009179BA">
        <w:tab/>
        <w:t>200 točk</w:t>
      </w:r>
    </w:p>
    <w:p w:rsidR="009179BA" w:rsidRDefault="0070289C" w:rsidP="00733C4C">
      <w:pPr>
        <w:pStyle w:val="Brezrazmikov"/>
        <w:jc w:val="both"/>
      </w:pPr>
      <w:r>
        <w:t>Š</w:t>
      </w:r>
      <w:r w:rsidR="009179BA">
        <w:t>tevilo članov</w:t>
      </w:r>
      <w:r w:rsidR="009179BA">
        <w:tab/>
      </w:r>
      <w:r w:rsidR="009179BA">
        <w:tab/>
      </w:r>
      <w:r w:rsidR="009179BA">
        <w:tab/>
      </w:r>
      <w:r w:rsidR="009179BA">
        <w:tab/>
      </w:r>
      <w:r w:rsidR="009179BA">
        <w:tab/>
      </w:r>
      <w:r w:rsidR="009179BA">
        <w:tab/>
      </w:r>
      <w:r w:rsidR="009179BA">
        <w:tab/>
      </w:r>
      <w:r w:rsidR="009179BA">
        <w:tab/>
        <w:t xml:space="preserve">  5 točk</w:t>
      </w:r>
    </w:p>
    <w:p w:rsidR="009179BA" w:rsidRDefault="009179BA" w:rsidP="00733C4C">
      <w:pPr>
        <w:pStyle w:val="Brezrazmikov"/>
        <w:jc w:val="both"/>
      </w:pPr>
    </w:p>
    <w:p w:rsidR="009179BA" w:rsidRDefault="009179BA" w:rsidP="00733C4C">
      <w:pPr>
        <w:pStyle w:val="Brezrazmikov"/>
        <w:jc w:val="both"/>
        <w:rPr>
          <w:b/>
        </w:rPr>
      </w:pPr>
      <w:r>
        <w:rPr>
          <w:b/>
        </w:rPr>
        <w:t>»Invalid« društvo gibalno oviranih in oseb z invalidnostjo Kidričevo, za prijavljene programe prejme naslednje točke:</w:t>
      </w:r>
    </w:p>
    <w:p w:rsidR="009179BA" w:rsidRDefault="009179BA" w:rsidP="00733C4C">
      <w:pPr>
        <w:pStyle w:val="Brezrazmikov"/>
        <w:jc w:val="both"/>
        <w:rPr>
          <w:b/>
        </w:rPr>
      </w:pPr>
    </w:p>
    <w:p w:rsidR="009179BA" w:rsidRDefault="009C643F" w:rsidP="00733C4C">
      <w:pPr>
        <w:pStyle w:val="Brezrazmikov"/>
        <w:jc w:val="both"/>
      </w:pPr>
      <w:r>
        <w:t xml:space="preserve">Organizacija različnih programov (usposabljanje za aktivno </w:t>
      </w:r>
    </w:p>
    <w:p w:rsidR="009C643F" w:rsidRDefault="009C643F" w:rsidP="00733C4C">
      <w:pPr>
        <w:pStyle w:val="Brezrazmikov"/>
        <w:jc w:val="both"/>
      </w:pPr>
      <w:r>
        <w:t>Življenje, pomoč invalid invalidu)</w:t>
      </w:r>
      <w:r>
        <w:tab/>
      </w:r>
      <w:r>
        <w:tab/>
      </w:r>
      <w:r>
        <w:tab/>
      </w:r>
      <w:r>
        <w:tab/>
      </w:r>
      <w:r>
        <w:tab/>
        <w:t>60 točk</w:t>
      </w:r>
    </w:p>
    <w:p w:rsidR="009C643F" w:rsidRDefault="009C643F" w:rsidP="00733C4C">
      <w:pPr>
        <w:pStyle w:val="Brezrazmikov"/>
        <w:jc w:val="both"/>
      </w:pPr>
      <w:r>
        <w:t>Športne prireditve (kegljanje, plavanje, pikado)</w:t>
      </w:r>
      <w:r>
        <w:tab/>
      </w:r>
      <w:r>
        <w:tab/>
      </w:r>
      <w:r>
        <w:tab/>
      </w:r>
      <w:r>
        <w:tab/>
        <w:t>15 točk</w:t>
      </w:r>
    </w:p>
    <w:p w:rsidR="009C643F" w:rsidRDefault="009C643F" w:rsidP="00733C4C">
      <w:pPr>
        <w:pStyle w:val="Brezrazmikov"/>
        <w:jc w:val="both"/>
      </w:pPr>
      <w:r>
        <w:t>Strokovna ekskurzija</w:t>
      </w:r>
      <w:r>
        <w:tab/>
      </w:r>
      <w:r>
        <w:tab/>
      </w:r>
      <w:r>
        <w:tab/>
      </w:r>
      <w:r>
        <w:tab/>
      </w:r>
      <w:r>
        <w:tab/>
      </w:r>
      <w:r>
        <w:tab/>
      </w:r>
      <w:r>
        <w:tab/>
        <w:t>30 točk</w:t>
      </w:r>
    </w:p>
    <w:p w:rsidR="009C643F" w:rsidRDefault="009C643F" w:rsidP="00733C4C">
      <w:pPr>
        <w:pStyle w:val="Brezrazmikov"/>
        <w:jc w:val="both"/>
      </w:pPr>
      <w:r>
        <w:t>Društvo ima sedež v Občini Kidričevo</w:t>
      </w:r>
      <w:r>
        <w:tab/>
      </w:r>
      <w:r>
        <w:tab/>
      </w:r>
      <w:r>
        <w:tab/>
      </w:r>
      <w:r>
        <w:tab/>
      </w:r>
      <w:r>
        <w:tab/>
        <w:t>200 točk</w:t>
      </w:r>
    </w:p>
    <w:p w:rsidR="009C643F" w:rsidRDefault="009C643F" w:rsidP="00733C4C">
      <w:pPr>
        <w:pStyle w:val="Brezrazmikov"/>
        <w:jc w:val="both"/>
      </w:pPr>
      <w:r>
        <w:t>Število članov</w:t>
      </w:r>
      <w:r>
        <w:tab/>
      </w:r>
      <w:r>
        <w:tab/>
      </w:r>
      <w:r>
        <w:tab/>
      </w:r>
      <w:r>
        <w:tab/>
      </w:r>
      <w:r>
        <w:tab/>
      </w:r>
      <w:r>
        <w:tab/>
      </w:r>
      <w:r>
        <w:tab/>
      </w:r>
      <w:r>
        <w:tab/>
        <w:t>30 točk</w:t>
      </w:r>
    </w:p>
    <w:p w:rsidR="009C643F" w:rsidRDefault="009C643F" w:rsidP="00733C4C">
      <w:pPr>
        <w:pStyle w:val="Brezrazmikov"/>
        <w:jc w:val="both"/>
      </w:pPr>
    </w:p>
    <w:p w:rsidR="009C643F" w:rsidRDefault="009C643F" w:rsidP="00733C4C">
      <w:pPr>
        <w:pStyle w:val="Brezrazmikov"/>
        <w:jc w:val="both"/>
        <w:rPr>
          <w:b/>
        </w:rPr>
      </w:pPr>
      <w:r>
        <w:rPr>
          <w:b/>
        </w:rPr>
        <w:t>Društvo upokojencev Cirkovce, za prijavljene programe prejme naslednje točke:</w:t>
      </w:r>
    </w:p>
    <w:p w:rsidR="009C643F" w:rsidRDefault="009C643F" w:rsidP="00733C4C">
      <w:pPr>
        <w:pStyle w:val="Brezrazmikov"/>
        <w:jc w:val="both"/>
        <w:rPr>
          <w:b/>
        </w:rPr>
      </w:pPr>
    </w:p>
    <w:p w:rsidR="009C643F" w:rsidRDefault="009C643F" w:rsidP="00733C4C">
      <w:pPr>
        <w:pStyle w:val="Brezrazmikov"/>
        <w:jc w:val="both"/>
      </w:pPr>
      <w:r>
        <w:t>Obiski ob različnih dogodkih</w:t>
      </w:r>
      <w:r>
        <w:tab/>
      </w:r>
      <w:r>
        <w:tab/>
      </w:r>
      <w:r>
        <w:tab/>
      </w:r>
      <w:r>
        <w:tab/>
      </w:r>
      <w:r>
        <w:tab/>
      </w:r>
      <w:r>
        <w:tab/>
        <w:t>30 točk</w:t>
      </w:r>
    </w:p>
    <w:p w:rsidR="009C643F" w:rsidRDefault="009C643F" w:rsidP="00733C4C">
      <w:pPr>
        <w:pStyle w:val="Brezrazmikov"/>
        <w:jc w:val="both"/>
      </w:pPr>
      <w:r>
        <w:t>Organizacija programov (ročna dela)</w:t>
      </w:r>
      <w:r>
        <w:tab/>
      </w:r>
      <w:r>
        <w:tab/>
      </w:r>
      <w:r>
        <w:tab/>
      </w:r>
      <w:r>
        <w:tab/>
      </w:r>
      <w:r>
        <w:tab/>
        <w:t>30 točk</w:t>
      </w:r>
    </w:p>
    <w:p w:rsidR="009C643F" w:rsidRDefault="009C643F" w:rsidP="00733C4C">
      <w:pPr>
        <w:pStyle w:val="Brezrazmikov"/>
        <w:jc w:val="both"/>
      </w:pPr>
      <w:r>
        <w:t>Športne prireditve (kegljanje, pikado, streljanje)</w:t>
      </w:r>
      <w:r>
        <w:tab/>
      </w:r>
      <w:r>
        <w:tab/>
      </w:r>
      <w:r>
        <w:tab/>
        <w:t>15 točk</w:t>
      </w:r>
    </w:p>
    <w:p w:rsidR="009C643F" w:rsidRDefault="009C643F" w:rsidP="00733C4C">
      <w:pPr>
        <w:pStyle w:val="Brezrazmikov"/>
        <w:jc w:val="both"/>
      </w:pPr>
      <w:r>
        <w:t>Strokovna ekskurzija</w:t>
      </w:r>
      <w:r>
        <w:tab/>
      </w:r>
      <w:r>
        <w:tab/>
      </w:r>
      <w:r>
        <w:tab/>
      </w:r>
      <w:r>
        <w:tab/>
      </w:r>
      <w:r>
        <w:tab/>
      </w:r>
      <w:r>
        <w:tab/>
      </w:r>
      <w:r>
        <w:tab/>
        <w:t>30 točk</w:t>
      </w:r>
    </w:p>
    <w:p w:rsidR="009C643F" w:rsidRDefault="009C643F" w:rsidP="00733C4C">
      <w:pPr>
        <w:pStyle w:val="Brezrazmikov"/>
        <w:jc w:val="both"/>
      </w:pPr>
      <w:r>
        <w:t>Društvo ima sedež v Občini Kidričevo</w:t>
      </w:r>
      <w:r>
        <w:tab/>
      </w:r>
      <w:r>
        <w:tab/>
      </w:r>
      <w:r>
        <w:tab/>
      </w:r>
      <w:r>
        <w:tab/>
      </w:r>
      <w:r>
        <w:tab/>
        <w:t>200 točk</w:t>
      </w:r>
    </w:p>
    <w:p w:rsidR="001D2150" w:rsidRDefault="009C643F" w:rsidP="00733C4C">
      <w:pPr>
        <w:pStyle w:val="Brezrazmikov"/>
        <w:jc w:val="both"/>
      </w:pPr>
      <w:r>
        <w:t>Število članov društva</w:t>
      </w:r>
      <w:r>
        <w:tab/>
      </w:r>
      <w:r>
        <w:tab/>
      </w:r>
      <w:r>
        <w:tab/>
      </w:r>
      <w:r>
        <w:tab/>
      </w:r>
      <w:r>
        <w:tab/>
      </w:r>
      <w:r>
        <w:tab/>
      </w:r>
      <w:r>
        <w:tab/>
        <w:t>50 točk</w:t>
      </w:r>
    </w:p>
    <w:p w:rsidR="001D2150" w:rsidRDefault="001D2150" w:rsidP="00733C4C">
      <w:pPr>
        <w:pStyle w:val="Brezrazmikov"/>
        <w:jc w:val="both"/>
      </w:pPr>
    </w:p>
    <w:p w:rsidR="008935FF" w:rsidRDefault="008935FF" w:rsidP="00733C4C">
      <w:pPr>
        <w:pStyle w:val="Brezrazmikov"/>
        <w:jc w:val="both"/>
        <w:rPr>
          <w:b/>
        </w:rPr>
      </w:pPr>
      <w:r>
        <w:rPr>
          <w:b/>
        </w:rPr>
        <w:t xml:space="preserve">Župnijska </w:t>
      </w:r>
      <w:proofErr w:type="spellStart"/>
      <w:r>
        <w:rPr>
          <w:b/>
        </w:rPr>
        <w:t>karitas</w:t>
      </w:r>
      <w:proofErr w:type="spellEnd"/>
      <w:r>
        <w:rPr>
          <w:b/>
        </w:rPr>
        <w:t xml:space="preserve"> župnije S</w:t>
      </w:r>
      <w:r w:rsidR="000775B7">
        <w:rPr>
          <w:b/>
        </w:rPr>
        <w:t>v</w:t>
      </w:r>
      <w:r>
        <w:rPr>
          <w:b/>
        </w:rPr>
        <w:t>. Družine, Kidričevo, za prijavljene programe prejme naslednje točke:</w:t>
      </w:r>
    </w:p>
    <w:p w:rsidR="008935FF" w:rsidRDefault="008935FF" w:rsidP="00733C4C">
      <w:pPr>
        <w:pStyle w:val="Brezrazmikov"/>
        <w:jc w:val="both"/>
        <w:rPr>
          <w:b/>
        </w:rPr>
      </w:pPr>
    </w:p>
    <w:p w:rsidR="000775B7" w:rsidRDefault="000775B7" w:rsidP="00733C4C">
      <w:pPr>
        <w:pStyle w:val="Brezrazmikov"/>
        <w:jc w:val="both"/>
      </w:pPr>
      <w:r>
        <w:t>Organizacija razdeljevanja prehranskih paketov</w:t>
      </w:r>
      <w:r>
        <w:tab/>
      </w:r>
      <w:r>
        <w:tab/>
      </w:r>
      <w:r>
        <w:tab/>
      </w:r>
      <w:r>
        <w:tab/>
        <w:t>20 točk</w:t>
      </w:r>
    </w:p>
    <w:p w:rsidR="000775B7" w:rsidRDefault="000775B7" w:rsidP="00733C4C">
      <w:pPr>
        <w:pStyle w:val="Brezrazmikov"/>
        <w:jc w:val="both"/>
      </w:pPr>
      <w:r>
        <w:t>Obiski ob različnih priložnostih</w:t>
      </w:r>
      <w:r>
        <w:tab/>
      </w:r>
      <w:r>
        <w:tab/>
      </w:r>
      <w:r>
        <w:tab/>
      </w:r>
      <w:r>
        <w:tab/>
      </w:r>
      <w:r>
        <w:tab/>
      </w:r>
      <w:r>
        <w:tab/>
        <w:t>30 točk</w:t>
      </w:r>
    </w:p>
    <w:p w:rsidR="000775B7" w:rsidRDefault="000775B7" w:rsidP="00733C4C">
      <w:pPr>
        <w:pStyle w:val="Brezrazmikov"/>
        <w:jc w:val="both"/>
      </w:pPr>
      <w:r>
        <w:t>Organizacija različnih programov (pomoč družinam)</w:t>
      </w:r>
      <w:r>
        <w:tab/>
      </w:r>
      <w:r>
        <w:tab/>
      </w:r>
      <w:r>
        <w:tab/>
        <w:t>30 točk</w:t>
      </w:r>
    </w:p>
    <w:p w:rsidR="000775B7" w:rsidRDefault="000775B7" w:rsidP="00733C4C">
      <w:pPr>
        <w:pStyle w:val="Brezrazmikov"/>
        <w:jc w:val="both"/>
      </w:pPr>
      <w:r>
        <w:t>Organizacija  ima sedež v Občini Kidričevo</w:t>
      </w:r>
      <w:r>
        <w:tab/>
      </w:r>
      <w:r>
        <w:tab/>
      </w:r>
      <w:r>
        <w:tab/>
      </w:r>
      <w:r>
        <w:tab/>
        <w:t>200 točk</w:t>
      </w:r>
    </w:p>
    <w:p w:rsidR="000775B7" w:rsidRDefault="000775B7" w:rsidP="00733C4C">
      <w:pPr>
        <w:pStyle w:val="Brezrazmikov"/>
        <w:jc w:val="both"/>
      </w:pPr>
      <w:r>
        <w:t>Organizacija ima lastni prostor</w:t>
      </w:r>
      <w:r>
        <w:tab/>
      </w:r>
      <w:r>
        <w:tab/>
      </w:r>
      <w:r>
        <w:tab/>
      </w:r>
      <w:r>
        <w:tab/>
      </w:r>
      <w:r>
        <w:tab/>
      </w:r>
      <w:r>
        <w:tab/>
        <w:t>200 točk</w:t>
      </w:r>
    </w:p>
    <w:p w:rsidR="009C643F" w:rsidRDefault="000775B7" w:rsidP="00733C4C">
      <w:pPr>
        <w:pStyle w:val="Brezrazmikov"/>
        <w:jc w:val="both"/>
      </w:pPr>
      <w:r>
        <w:t>Število članov</w:t>
      </w:r>
      <w:r>
        <w:tab/>
      </w:r>
      <w:r>
        <w:tab/>
      </w:r>
      <w:r>
        <w:tab/>
      </w:r>
      <w:r>
        <w:tab/>
      </w:r>
      <w:r>
        <w:tab/>
      </w:r>
      <w:r>
        <w:tab/>
      </w:r>
      <w:r>
        <w:tab/>
      </w:r>
      <w:r>
        <w:tab/>
        <w:t xml:space="preserve">  5 točk</w:t>
      </w:r>
      <w:r w:rsidR="009C643F">
        <w:tab/>
      </w:r>
    </w:p>
    <w:p w:rsidR="000775B7" w:rsidRDefault="000775B7" w:rsidP="00733C4C">
      <w:pPr>
        <w:pStyle w:val="Brezrazmikov"/>
        <w:jc w:val="both"/>
      </w:pPr>
    </w:p>
    <w:p w:rsidR="000775B7" w:rsidRDefault="000775B7" w:rsidP="00733C4C">
      <w:pPr>
        <w:pStyle w:val="Brezrazmikov"/>
        <w:jc w:val="both"/>
        <w:rPr>
          <w:b/>
        </w:rPr>
      </w:pPr>
      <w:r>
        <w:rPr>
          <w:b/>
        </w:rPr>
        <w:t>Društvo upokojencev Lovrenc na Dr. polju, za prijavljene programa prejme naslednje točke:</w:t>
      </w:r>
    </w:p>
    <w:p w:rsidR="000775B7" w:rsidRDefault="000775B7" w:rsidP="00733C4C">
      <w:pPr>
        <w:pStyle w:val="Brezrazmikov"/>
        <w:jc w:val="both"/>
        <w:rPr>
          <w:b/>
        </w:rPr>
      </w:pPr>
    </w:p>
    <w:p w:rsidR="000775B7" w:rsidRDefault="000775B7" w:rsidP="00733C4C">
      <w:pPr>
        <w:pStyle w:val="Brezrazmikov"/>
        <w:jc w:val="both"/>
      </w:pPr>
      <w:r>
        <w:t>Obiski ob različnih priložnostih</w:t>
      </w:r>
      <w:r>
        <w:tab/>
      </w:r>
      <w:r>
        <w:tab/>
      </w:r>
      <w:r>
        <w:tab/>
      </w:r>
      <w:r>
        <w:tab/>
      </w:r>
      <w:r>
        <w:tab/>
      </w:r>
      <w:r>
        <w:tab/>
        <w:t>30 točk</w:t>
      </w:r>
    </w:p>
    <w:p w:rsidR="000775B7" w:rsidRDefault="00D2335A" w:rsidP="00733C4C">
      <w:pPr>
        <w:pStyle w:val="Brezrazmikov"/>
        <w:jc w:val="both"/>
      </w:pPr>
      <w:r>
        <w:lastRenderedPageBreak/>
        <w:t>Organizacija različnih programov (projekt starejši za starejše,</w:t>
      </w:r>
    </w:p>
    <w:p w:rsidR="00D2335A" w:rsidRDefault="00D2335A" w:rsidP="00733C4C">
      <w:pPr>
        <w:pStyle w:val="Brezrazmikov"/>
        <w:jc w:val="both"/>
      </w:pPr>
      <w:r>
        <w:t>Spomladansko srečanje članov in jesensko srečanje članov)</w:t>
      </w:r>
      <w:r>
        <w:tab/>
      </w:r>
      <w:r>
        <w:tab/>
        <w:t>90 točk</w:t>
      </w:r>
    </w:p>
    <w:p w:rsidR="00D2335A" w:rsidRDefault="00D2335A" w:rsidP="00733C4C">
      <w:pPr>
        <w:pStyle w:val="Brezrazmikov"/>
        <w:jc w:val="both"/>
      </w:pPr>
      <w:r>
        <w:t>Športne prireditve (kegljanje)</w:t>
      </w:r>
      <w:r>
        <w:tab/>
      </w:r>
      <w:r>
        <w:tab/>
      </w:r>
      <w:r>
        <w:tab/>
      </w:r>
      <w:r>
        <w:tab/>
      </w:r>
      <w:r>
        <w:tab/>
      </w:r>
      <w:r>
        <w:tab/>
        <w:t xml:space="preserve">  5 točk</w:t>
      </w:r>
    </w:p>
    <w:p w:rsidR="00D2335A" w:rsidRDefault="00D2335A" w:rsidP="00733C4C">
      <w:pPr>
        <w:pStyle w:val="Brezrazmikov"/>
        <w:jc w:val="both"/>
      </w:pPr>
      <w:r>
        <w:t>Strokovna ekskurzija</w:t>
      </w:r>
      <w:r>
        <w:tab/>
      </w:r>
      <w:r>
        <w:tab/>
      </w:r>
      <w:r>
        <w:tab/>
      </w:r>
      <w:r>
        <w:tab/>
      </w:r>
      <w:r>
        <w:tab/>
      </w:r>
      <w:r>
        <w:tab/>
      </w:r>
      <w:r>
        <w:tab/>
        <w:t>30 točk</w:t>
      </w:r>
    </w:p>
    <w:p w:rsidR="00D2335A" w:rsidRDefault="00D2335A" w:rsidP="00733C4C">
      <w:pPr>
        <w:pStyle w:val="Brezrazmikov"/>
        <w:jc w:val="both"/>
      </w:pPr>
      <w:r>
        <w:t>Društvo ima sedež v Občini Kidričevo</w:t>
      </w:r>
      <w:r>
        <w:tab/>
      </w:r>
      <w:r>
        <w:tab/>
      </w:r>
      <w:r>
        <w:tab/>
      </w:r>
      <w:r>
        <w:tab/>
      </w:r>
      <w:r>
        <w:tab/>
        <w:t>200 točk</w:t>
      </w:r>
    </w:p>
    <w:p w:rsidR="00D2335A" w:rsidRDefault="00D2335A" w:rsidP="00733C4C">
      <w:pPr>
        <w:pStyle w:val="Brezrazmikov"/>
        <w:jc w:val="both"/>
      </w:pPr>
      <w:r>
        <w:t>Društvo ima lastni prostor</w:t>
      </w:r>
      <w:r>
        <w:tab/>
      </w:r>
      <w:r>
        <w:tab/>
      </w:r>
      <w:r>
        <w:tab/>
      </w:r>
      <w:r>
        <w:tab/>
      </w:r>
      <w:r>
        <w:tab/>
      </w:r>
      <w:r>
        <w:tab/>
        <w:t>200 točk</w:t>
      </w:r>
    </w:p>
    <w:p w:rsidR="00D2335A" w:rsidRPr="000775B7" w:rsidRDefault="00D2335A" w:rsidP="00733C4C">
      <w:pPr>
        <w:pStyle w:val="Brezrazmikov"/>
        <w:jc w:val="both"/>
      </w:pPr>
      <w:r>
        <w:t>Število članov</w:t>
      </w:r>
      <w:r>
        <w:tab/>
      </w:r>
      <w:r>
        <w:tab/>
      </w:r>
      <w:r>
        <w:tab/>
      </w:r>
      <w:r>
        <w:tab/>
      </w:r>
      <w:r>
        <w:tab/>
      </w:r>
      <w:r>
        <w:tab/>
      </w:r>
      <w:r>
        <w:tab/>
      </w:r>
      <w:r>
        <w:tab/>
        <w:t xml:space="preserve"> 50 točk</w:t>
      </w:r>
    </w:p>
    <w:p w:rsidR="00733C4C" w:rsidRPr="00733C4C" w:rsidRDefault="00733C4C" w:rsidP="00733C4C">
      <w:pPr>
        <w:pStyle w:val="Brezrazmikov"/>
        <w:jc w:val="both"/>
      </w:pPr>
      <w:r>
        <w:tab/>
      </w:r>
      <w:r>
        <w:tab/>
      </w:r>
      <w:r>
        <w:tab/>
      </w:r>
    </w:p>
    <w:p w:rsidR="00007050" w:rsidRDefault="00007050" w:rsidP="003601B1">
      <w:pPr>
        <w:pStyle w:val="Brezrazmikov"/>
        <w:jc w:val="both"/>
      </w:pPr>
    </w:p>
    <w:p w:rsidR="008502A8" w:rsidRDefault="00733C4C" w:rsidP="003601B1">
      <w:pPr>
        <w:pStyle w:val="Brezrazmikov"/>
        <w:jc w:val="both"/>
        <w:rPr>
          <w:b/>
        </w:rPr>
      </w:pPr>
      <w:r>
        <w:rPr>
          <w:b/>
        </w:rPr>
        <w:t xml:space="preserve">Župnijska </w:t>
      </w:r>
      <w:proofErr w:type="spellStart"/>
      <w:r>
        <w:rPr>
          <w:b/>
        </w:rPr>
        <w:t>karitas</w:t>
      </w:r>
      <w:proofErr w:type="spellEnd"/>
      <w:r>
        <w:rPr>
          <w:b/>
        </w:rPr>
        <w:t xml:space="preserve"> Lovrenc na Dr. polju</w:t>
      </w:r>
      <w:r w:rsidR="00D2335A">
        <w:rPr>
          <w:b/>
        </w:rPr>
        <w:t>,</w:t>
      </w:r>
      <w:r>
        <w:rPr>
          <w:b/>
        </w:rPr>
        <w:t xml:space="preserve"> za prijavljene programe prejme naslednje točke:</w:t>
      </w:r>
    </w:p>
    <w:p w:rsidR="00733C4C" w:rsidRDefault="00733C4C" w:rsidP="003601B1">
      <w:pPr>
        <w:pStyle w:val="Brezrazmikov"/>
        <w:jc w:val="both"/>
        <w:rPr>
          <w:b/>
        </w:rPr>
      </w:pPr>
    </w:p>
    <w:p w:rsidR="00733C4C" w:rsidRDefault="00733C4C" w:rsidP="003601B1">
      <w:pPr>
        <w:pStyle w:val="Brezrazmikov"/>
        <w:jc w:val="both"/>
      </w:pPr>
      <w:r>
        <w:t>Obiski ob različnih dogodkih</w:t>
      </w:r>
      <w:r w:rsidR="00D2335A">
        <w:tab/>
      </w:r>
      <w:r w:rsidR="00D2335A">
        <w:tab/>
      </w:r>
      <w:r w:rsidR="00D2335A">
        <w:tab/>
      </w:r>
      <w:r>
        <w:tab/>
      </w:r>
      <w:r>
        <w:tab/>
      </w:r>
      <w:r>
        <w:tab/>
        <w:t>30 točk</w:t>
      </w:r>
    </w:p>
    <w:p w:rsidR="00733C4C" w:rsidRDefault="00733C4C" w:rsidP="003601B1">
      <w:pPr>
        <w:pStyle w:val="Brezrazmikov"/>
        <w:jc w:val="both"/>
      </w:pPr>
      <w:r>
        <w:t>Organizacija različnih programov</w:t>
      </w:r>
      <w:r w:rsidR="00D2335A">
        <w:t xml:space="preserve"> (srečanje starejših občanov</w:t>
      </w:r>
    </w:p>
    <w:p w:rsidR="00733C4C" w:rsidRDefault="00D2335A" w:rsidP="00D2335A">
      <w:pPr>
        <w:pStyle w:val="Brezrazmikov"/>
        <w:jc w:val="both"/>
      </w:pPr>
      <w:r>
        <w:t xml:space="preserve">in </w:t>
      </w:r>
      <w:proofErr w:type="spellStart"/>
      <w:r w:rsidR="00733C4C">
        <w:t>Miklavževanje</w:t>
      </w:r>
      <w:proofErr w:type="spellEnd"/>
      <w:r>
        <w:t>)</w:t>
      </w:r>
      <w:r>
        <w:tab/>
      </w:r>
      <w:r>
        <w:tab/>
      </w:r>
      <w:r>
        <w:tab/>
      </w:r>
      <w:r>
        <w:tab/>
      </w:r>
      <w:r>
        <w:tab/>
      </w:r>
      <w:r>
        <w:tab/>
      </w:r>
      <w:r>
        <w:tab/>
        <w:t>60 točk</w:t>
      </w:r>
    </w:p>
    <w:p w:rsidR="00733C4C" w:rsidRDefault="00733C4C" w:rsidP="00733C4C">
      <w:pPr>
        <w:pStyle w:val="Brezrazmikov"/>
        <w:jc w:val="both"/>
      </w:pPr>
      <w:r>
        <w:t>Društvo ima sedež v občini</w:t>
      </w:r>
      <w:r>
        <w:tab/>
      </w:r>
      <w:r>
        <w:tab/>
      </w:r>
      <w:r>
        <w:tab/>
      </w:r>
      <w:r w:rsidR="00D2335A">
        <w:tab/>
      </w:r>
      <w:r w:rsidR="00D2335A">
        <w:tab/>
      </w:r>
      <w:r w:rsidR="00D2335A">
        <w:tab/>
      </w:r>
      <w:r>
        <w:t>200 točk</w:t>
      </w:r>
    </w:p>
    <w:p w:rsidR="00733C4C" w:rsidRDefault="00733C4C" w:rsidP="00733C4C">
      <w:pPr>
        <w:pStyle w:val="Brezrazmikov"/>
        <w:jc w:val="both"/>
      </w:pPr>
      <w:r>
        <w:t>Društvo ima lastni prostor</w:t>
      </w:r>
      <w:r>
        <w:tab/>
      </w:r>
      <w:r>
        <w:tab/>
      </w:r>
      <w:r>
        <w:tab/>
      </w:r>
      <w:r w:rsidR="00D2335A">
        <w:tab/>
      </w:r>
      <w:r w:rsidR="00D2335A">
        <w:tab/>
      </w:r>
      <w:r w:rsidR="00D2335A">
        <w:tab/>
      </w:r>
      <w:r>
        <w:t>200 točk</w:t>
      </w:r>
    </w:p>
    <w:p w:rsidR="00733C4C" w:rsidRDefault="00733C4C" w:rsidP="00733C4C">
      <w:pPr>
        <w:pStyle w:val="Brezrazmikov"/>
        <w:jc w:val="both"/>
      </w:pPr>
      <w:r>
        <w:t>Število članov</w:t>
      </w:r>
      <w:r>
        <w:tab/>
      </w:r>
      <w:r>
        <w:tab/>
      </w:r>
      <w:r>
        <w:tab/>
      </w:r>
      <w:r>
        <w:tab/>
      </w:r>
      <w:r>
        <w:tab/>
        <w:t xml:space="preserve">  </w:t>
      </w:r>
      <w:r w:rsidR="00D2335A">
        <w:tab/>
      </w:r>
      <w:r w:rsidR="00D2335A">
        <w:tab/>
      </w:r>
      <w:r w:rsidR="00D2335A">
        <w:tab/>
      </w:r>
      <w:r>
        <w:t>10 točk</w:t>
      </w:r>
    </w:p>
    <w:p w:rsidR="00D2335A" w:rsidRDefault="00D2335A" w:rsidP="00733C4C">
      <w:pPr>
        <w:pStyle w:val="Brezrazmikov"/>
        <w:jc w:val="both"/>
      </w:pPr>
    </w:p>
    <w:p w:rsidR="00D2335A" w:rsidRDefault="00D2335A" w:rsidP="00733C4C">
      <w:pPr>
        <w:pStyle w:val="Brezrazmikov"/>
        <w:jc w:val="both"/>
        <w:rPr>
          <w:b/>
        </w:rPr>
      </w:pPr>
      <w:r>
        <w:rPr>
          <w:b/>
        </w:rPr>
        <w:t>Medobčinsko društvo invalidom Ptuj, za prijavljene programa prejme naslednje točke:</w:t>
      </w:r>
    </w:p>
    <w:p w:rsidR="00D2335A" w:rsidRDefault="00D2335A" w:rsidP="00733C4C">
      <w:pPr>
        <w:pStyle w:val="Brezrazmikov"/>
        <w:jc w:val="both"/>
        <w:rPr>
          <w:b/>
        </w:rPr>
      </w:pPr>
    </w:p>
    <w:p w:rsidR="00D2335A" w:rsidRDefault="00D2335A" w:rsidP="00733C4C">
      <w:pPr>
        <w:pStyle w:val="Brezrazmikov"/>
        <w:jc w:val="both"/>
      </w:pPr>
      <w:r>
        <w:t>Organizacija predavanj za svoje člane (aktivno življenje)</w:t>
      </w:r>
      <w:r>
        <w:tab/>
      </w:r>
      <w:r>
        <w:tab/>
      </w:r>
      <w:r>
        <w:tab/>
        <w:t>10 točk</w:t>
      </w:r>
    </w:p>
    <w:p w:rsidR="00D2335A" w:rsidRDefault="00D2335A" w:rsidP="00733C4C">
      <w:pPr>
        <w:pStyle w:val="Brezrazmikov"/>
        <w:jc w:val="both"/>
      </w:pPr>
      <w:r>
        <w:t>Obiski ob različnih priložnostih</w:t>
      </w:r>
      <w:r>
        <w:tab/>
      </w:r>
      <w:r>
        <w:tab/>
      </w:r>
      <w:r>
        <w:tab/>
      </w:r>
      <w:r>
        <w:tab/>
      </w:r>
      <w:r>
        <w:tab/>
      </w:r>
      <w:r>
        <w:tab/>
        <w:t>30 točk</w:t>
      </w:r>
    </w:p>
    <w:p w:rsidR="00D2335A" w:rsidRDefault="00D2335A" w:rsidP="00733C4C">
      <w:pPr>
        <w:pStyle w:val="Brezrazmikov"/>
        <w:jc w:val="both"/>
      </w:pPr>
      <w:r>
        <w:t>Športne prireditve – pohod po občini Kidričevo</w:t>
      </w:r>
      <w:r>
        <w:tab/>
      </w:r>
      <w:r>
        <w:tab/>
      </w:r>
      <w:r>
        <w:tab/>
      </w:r>
      <w:r>
        <w:tab/>
        <w:t>5 točk</w:t>
      </w:r>
    </w:p>
    <w:p w:rsidR="00D2335A" w:rsidRDefault="00D2335A" w:rsidP="00733C4C">
      <w:pPr>
        <w:pStyle w:val="Brezrazmikov"/>
        <w:jc w:val="both"/>
      </w:pPr>
      <w:r>
        <w:t>Strokovna ekskurzija</w:t>
      </w:r>
      <w:r>
        <w:tab/>
      </w:r>
      <w:r>
        <w:tab/>
      </w:r>
      <w:r>
        <w:tab/>
      </w:r>
      <w:r>
        <w:tab/>
      </w:r>
      <w:r>
        <w:tab/>
      </w:r>
      <w:r>
        <w:tab/>
      </w:r>
      <w:r>
        <w:tab/>
        <w:t>30 točk</w:t>
      </w:r>
    </w:p>
    <w:p w:rsidR="00D2335A" w:rsidRDefault="00D2335A" w:rsidP="00733C4C">
      <w:pPr>
        <w:pStyle w:val="Brezrazmikov"/>
        <w:jc w:val="both"/>
      </w:pPr>
      <w:r>
        <w:t>Izdaja glasila</w:t>
      </w:r>
      <w:r w:rsidR="0060180A">
        <w:tab/>
      </w:r>
      <w:r w:rsidR="0060180A">
        <w:tab/>
      </w:r>
      <w:r w:rsidR="0060180A">
        <w:tab/>
      </w:r>
      <w:r w:rsidR="0060180A">
        <w:tab/>
      </w:r>
      <w:r w:rsidR="0060180A">
        <w:tab/>
      </w:r>
      <w:r w:rsidR="0060180A">
        <w:tab/>
      </w:r>
      <w:r w:rsidR="0060180A">
        <w:tab/>
      </w:r>
      <w:r w:rsidR="0060180A">
        <w:tab/>
        <w:t>30 točk</w:t>
      </w:r>
    </w:p>
    <w:p w:rsidR="0060180A" w:rsidRPr="00D2335A" w:rsidRDefault="0060180A" w:rsidP="00733C4C">
      <w:pPr>
        <w:pStyle w:val="Brezrazmikov"/>
        <w:jc w:val="both"/>
      </w:pPr>
      <w:r>
        <w:t>Število članov</w:t>
      </w:r>
      <w:r>
        <w:tab/>
      </w:r>
      <w:r>
        <w:tab/>
      </w:r>
      <w:r>
        <w:tab/>
      </w:r>
      <w:r>
        <w:tab/>
      </w:r>
      <w:r>
        <w:tab/>
      </w:r>
      <w:r>
        <w:tab/>
      </w:r>
      <w:r>
        <w:tab/>
      </w:r>
      <w:r>
        <w:tab/>
        <w:t>10 točk</w:t>
      </w:r>
    </w:p>
    <w:p w:rsidR="00733C4C" w:rsidRDefault="00733C4C" w:rsidP="00733C4C">
      <w:pPr>
        <w:pStyle w:val="Brezrazmikov"/>
        <w:jc w:val="both"/>
      </w:pPr>
    </w:p>
    <w:p w:rsidR="0060180A" w:rsidRPr="00B46CF7" w:rsidRDefault="0060180A" w:rsidP="0060180A">
      <w:pPr>
        <w:pStyle w:val="Brezrazmikov"/>
        <w:jc w:val="both"/>
      </w:pPr>
      <w:r>
        <w:t xml:space="preserve">Glede na zbrane točke vseh prijaviteljev in razpisanih sredstev odbor ugotavlja, da znaša vrednost točke </w:t>
      </w:r>
      <w:r>
        <w:rPr>
          <w:b/>
        </w:rPr>
        <w:t>2,</w:t>
      </w:r>
      <w:r>
        <w:rPr>
          <w:b/>
        </w:rPr>
        <w:t>29</w:t>
      </w:r>
      <w:r>
        <w:rPr>
          <w:b/>
        </w:rPr>
        <w:t xml:space="preserve"> eur. </w:t>
      </w:r>
    </w:p>
    <w:p w:rsidR="0060180A" w:rsidRDefault="0060180A" w:rsidP="0060180A">
      <w:pPr>
        <w:pStyle w:val="Brezrazmikov"/>
        <w:jc w:val="both"/>
        <w:rPr>
          <w:b/>
        </w:rPr>
      </w:pPr>
    </w:p>
    <w:p w:rsidR="0060180A" w:rsidRPr="00587D34" w:rsidRDefault="0060180A" w:rsidP="0060180A">
      <w:pPr>
        <w:pStyle w:val="Brezrazmikov"/>
        <w:jc w:val="both"/>
        <w:rPr>
          <w:rFonts w:cstheme="minorHAnsi"/>
        </w:rPr>
      </w:pPr>
      <w:r w:rsidRPr="00587D34">
        <w:rPr>
          <w:rFonts w:cstheme="minorHAnsi"/>
        </w:rPr>
        <w:t>Glede na vrednost točke in prejeto število točk odbor za družbene dejavnosti sprejme</w:t>
      </w:r>
    </w:p>
    <w:p w:rsidR="0060180A" w:rsidRDefault="0060180A" w:rsidP="0060180A">
      <w:pPr>
        <w:pStyle w:val="Brezrazmikov"/>
        <w:jc w:val="both"/>
      </w:pPr>
    </w:p>
    <w:p w:rsidR="0060180A" w:rsidRPr="003D33D2" w:rsidRDefault="0060180A" w:rsidP="0060180A">
      <w:pPr>
        <w:pStyle w:val="Brezrazmikov"/>
        <w:jc w:val="both"/>
        <w:rPr>
          <w:b/>
        </w:rPr>
      </w:pPr>
      <w:r>
        <w:rPr>
          <w:b/>
          <w:i/>
          <w:u w:val="single"/>
        </w:rPr>
        <w:t xml:space="preserve">SKLEP: </w:t>
      </w:r>
      <w:r>
        <w:rPr>
          <w:b/>
        </w:rPr>
        <w:t xml:space="preserve">Odbor za družbene dejavnosti </w:t>
      </w:r>
      <w:r w:rsidRPr="003D33D2">
        <w:rPr>
          <w:b/>
        </w:rPr>
        <w:t>predlaga, da se posameznemu prijavitelju sofinancirajo programi</w:t>
      </w:r>
      <w:r w:rsidR="001F1F31">
        <w:rPr>
          <w:b/>
        </w:rPr>
        <w:t xml:space="preserve"> humanitarnih, invalidskih in zdravstvenih organizacij in društev v letu 2022</w:t>
      </w:r>
      <w:r w:rsidRPr="003D33D2">
        <w:rPr>
          <w:b/>
        </w:rPr>
        <w:t>:</w:t>
      </w:r>
    </w:p>
    <w:p w:rsidR="0060180A" w:rsidRDefault="0060180A" w:rsidP="0060180A">
      <w:pPr>
        <w:pStyle w:val="Brezrazmikov"/>
        <w:jc w:val="both"/>
        <w:rPr>
          <w:b/>
        </w:rPr>
      </w:pPr>
    </w:p>
    <w:p w:rsidR="0060180A" w:rsidRDefault="0060180A" w:rsidP="0060180A">
      <w:pPr>
        <w:jc w:val="both"/>
        <w:rPr>
          <w:rFonts w:ascii="Calibri" w:eastAsia="Calibri" w:hAnsi="Calibri" w:cs="Calibri"/>
          <w:sz w:val="22"/>
          <w:szCs w:val="22"/>
          <w:lang w:eastAsia="en-US"/>
        </w:rPr>
      </w:pPr>
      <w:r>
        <w:rPr>
          <w:rFonts w:ascii="Calibri" w:eastAsia="Calibri" w:hAnsi="Calibri" w:cs="Calibri"/>
          <w:b/>
          <w:sz w:val="22"/>
          <w:szCs w:val="22"/>
          <w:lang w:eastAsia="en-US"/>
        </w:rPr>
        <w:t xml:space="preserve">Društvu upokojencev Kidričevo, </w:t>
      </w:r>
      <w:r>
        <w:rPr>
          <w:rFonts w:ascii="Calibri" w:eastAsia="Calibri" w:hAnsi="Calibri" w:cs="Calibri"/>
          <w:sz w:val="22"/>
          <w:szCs w:val="22"/>
          <w:lang w:eastAsia="en-US"/>
        </w:rPr>
        <w:t>Njiverce, Cesta v Njiverce 1</w:t>
      </w:r>
      <w:r w:rsidRPr="00A84605">
        <w:rPr>
          <w:rFonts w:ascii="Calibri" w:eastAsia="Calibri" w:hAnsi="Calibri" w:cs="Calibri"/>
          <w:sz w:val="22"/>
          <w:szCs w:val="22"/>
          <w:lang w:eastAsia="en-US"/>
        </w:rPr>
        <w:t xml:space="preserve">, </w:t>
      </w:r>
      <w:r>
        <w:rPr>
          <w:rFonts w:ascii="Calibri" w:eastAsia="Calibri" w:hAnsi="Calibri" w:cs="Calibri"/>
          <w:sz w:val="22"/>
          <w:szCs w:val="22"/>
          <w:lang w:eastAsia="en-US"/>
        </w:rPr>
        <w:t xml:space="preserve">2325 Kidričevo, </w:t>
      </w:r>
      <w:r w:rsidRPr="00A84605">
        <w:rPr>
          <w:rFonts w:ascii="Calibri" w:eastAsia="Calibri" w:hAnsi="Calibri" w:cs="Calibri"/>
          <w:sz w:val="22"/>
          <w:szCs w:val="22"/>
          <w:lang w:eastAsia="en-US"/>
        </w:rPr>
        <w:t>se  za sofinanciranje programov v letu 202</w:t>
      </w:r>
      <w:r>
        <w:rPr>
          <w:rFonts w:ascii="Calibri" w:eastAsia="Calibri" w:hAnsi="Calibri" w:cs="Calibri"/>
          <w:sz w:val="22"/>
          <w:szCs w:val="22"/>
          <w:lang w:eastAsia="en-US"/>
        </w:rPr>
        <w:t>2</w:t>
      </w:r>
      <w:r w:rsidRPr="00A84605">
        <w:rPr>
          <w:rFonts w:ascii="Calibri" w:eastAsia="Calibri" w:hAnsi="Calibri" w:cs="Calibri"/>
          <w:sz w:val="22"/>
          <w:szCs w:val="22"/>
          <w:lang w:eastAsia="en-US"/>
        </w:rPr>
        <w:t xml:space="preserve"> dodelijo sredstva v višini</w:t>
      </w:r>
      <w:r>
        <w:rPr>
          <w:rFonts w:ascii="Calibri" w:eastAsia="Calibri" w:hAnsi="Calibri" w:cs="Calibri"/>
          <w:b/>
          <w:sz w:val="22"/>
          <w:szCs w:val="22"/>
          <w:lang w:eastAsia="en-US"/>
        </w:rPr>
        <w:t xml:space="preserve"> 1.270,95</w:t>
      </w:r>
      <w:r w:rsidRPr="00A84605">
        <w:rPr>
          <w:rFonts w:ascii="Calibri" w:eastAsia="Calibri" w:hAnsi="Calibri" w:cs="Calibri"/>
          <w:b/>
          <w:sz w:val="22"/>
          <w:szCs w:val="22"/>
          <w:lang w:eastAsia="en-US"/>
        </w:rPr>
        <w:t xml:space="preserve"> EUR, </w:t>
      </w:r>
      <w:r w:rsidRPr="00A84605">
        <w:rPr>
          <w:rFonts w:ascii="Calibri" w:eastAsia="Calibri" w:hAnsi="Calibri" w:cs="Calibri"/>
          <w:sz w:val="22"/>
          <w:szCs w:val="22"/>
          <w:lang w:eastAsia="en-US"/>
        </w:rPr>
        <w:t>in sicer za naslednje programe;</w:t>
      </w:r>
    </w:p>
    <w:p w:rsidR="0060180A" w:rsidRDefault="0060180A" w:rsidP="0060180A">
      <w:pPr>
        <w:jc w:val="both"/>
        <w:rPr>
          <w:rFonts w:ascii="Calibri" w:eastAsia="Calibri" w:hAnsi="Calibri" w:cs="Calibri"/>
          <w:sz w:val="22"/>
          <w:szCs w:val="22"/>
          <w:lang w:eastAsia="en-US"/>
        </w:rPr>
      </w:pPr>
    </w:p>
    <w:p w:rsidR="0060180A" w:rsidRDefault="0060180A" w:rsidP="0060180A">
      <w:pPr>
        <w:jc w:val="both"/>
        <w:rPr>
          <w:rFonts w:ascii="Calibri" w:eastAsia="Calibri" w:hAnsi="Calibri" w:cs="Calibri"/>
          <w:sz w:val="22"/>
          <w:szCs w:val="22"/>
          <w:lang w:eastAsia="en-US"/>
        </w:rPr>
      </w:pPr>
      <w:r>
        <w:rPr>
          <w:rFonts w:ascii="Calibri" w:eastAsia="Calibri" w:hAnsi="Calibri" w:cs="Calibri"/>
          <w:sz w:val="22"/>
          <w:szCs w:val="22"/>
          <w:lang w:eastAsia="en-US"/>
        </w:rPr>
        <w:t>Delovanje društva in materialni stroški</w:t>
      </w:r>
      <w:r>
        <w:rPr>
          <w:rFonts w:ascii="Calibri" w:eastAsia="Calibri" w:hAnsi="Calibri" w:cs="Calibri"/>
          <w:sz w:val="22"/>
          <w:szCs w:val="22"/>
          <w:lang w:eastAsia="en-US"/>
        </w:rPr>
        <w:tab/>
      </w:r>
      <w:r>
        <w:rPr>
          <w:rFonts w:ascii="Calibri" w:eastAsia="Calibri" w:hAnsi="Calibri" w:cs="Calibri"/>
          <w:sz w:val="22"/>
          <w:szCs w:val="22"/>
          <w:lang w:eastAsia="en-US"/>
        </w:rPr>
        <w:tab/>
      </w:r>
      <w:r>
        <w:rPr>
          <w:rFonts w:ascii="Calibri" w:eastAsia="Calibri" w:hAnsi="Calibri" w:cs="Calibri"/>
          <w:sz w:val="22"/>
          <w:szCs w:val="22"/>
          <w:lang w:eastAsia="en-US"/>
        </w:rPr>
        <w:tab/>
      </w:r>
      <w:r>
        <w:rPr>
          <w:rFonts w:ascii="Calibri" w:eastAsia="Calibri" w:hAnsi="Calibri" w:cs="Calibri"/>
          <w:sz w:val="22"/>
          <w:szCs w:val="22"/>
          <w:lang w:eastAsia="en-US"/>
        </w:rPr>
        <w:tab/>
      </w:r>
      <w:r>
        <w:rPr>
          <w:rFonts w:ascii="Calibri" w:eastAsia="Calibri" w:hAnsi="Calibri" w:cs="Calibri"/>
          <w:sz w:val="22"/>
          <w:szCs w:val="22"/>
          <w:lang w:eastAsia="en-US"/>
        </w:rPr>
        <w:tab/>
        <w:t>1.030,50 eur</w:t>
      </w:r>
    </w:p>
    <w:p w:rsidR="0060180A" w:rsidRDefault="0060180A" w:rsidP="0060180A">
      <w:pPr>
        <w:jc w:val="both"/>
        <w:rPr>
          <w:rFonts w:ascii="Calibri" w:eastAsia="Calibri" w:hAnsi="Calibri" w:cs="Calibri"/>
          <w:sz w:val="22"/>
          <w:szCs w:val="22"/>
          <w:lang w:eastAsia="en-US"/>
        </w:rPr>
      </w:pPr>
      <w:r>
        <w:rPr>
          <w:rFonts w:ascii="Calibri" w:eastAsia="Calibri" w:hAnsi="Calibri" w:cs="Calibri"/>
          <w:sz w:val="22"/>
          <w:szCs w:val="22"/>
          <w:lang w:eastAsia="en-US"/>
        </w:rPr>
        <w:t>Obiski ob različnih dogodkih</w:t>
      </w:r>
      <w:r>
        <w:rPr>
          <w:rFonts w:ascii="Calibri" w:eastAsia="Calibri" w:hAnsi="Calibri" w:cs="Calibri"/>
          <w:sz w:val="22"/>
          <w:szCs w:val="22"/>
          <w:lang w:eastAsia="en-US"/>
        </w:rPr>
        <w:tab/>
      </w:r>
      <w:r>
        <w:rPr>
          <w:rFonts w:ascii="Calibri" w:eastAsia="Calibri" w:hAnsi="Calibri" w:cs="Calibri"/>
          <w:sz w:val="22"/>
          <w:szCs w:val="22"/>
          <w:lang w:eastAsia="en-US"/>
        </w:rPr>
        <w:tab/>
      </w:r>
      <w:r>
        <w:rPr>
          <w:rFonts w:ascii="Calibri" w:eastAsia="Calibri" w:hAnsi="Calibri" w:cs="Calibri"/>
          <w:sz w:val="22"/>
          <w:szCs w:val="22"/>
          <w:lang w:eastAsia="en-US"/>
        </w:rPr>
        <w:tab/>
      </w:r>
      <w:r>
        <w:rPr>
          <w:rFonts w:ascii="Calibri" w:eastAsia="Calibri" w:hAnsi="Calibri" w:cs="Calibri"/>
          <w:sz w:val="22"/>
          <w:szCs w:val="22"/>
          <w:lang w:eastAsia="en-US"/>
        </w:rPr>
        <w:tab/>
      </w:r>
      <w:r>
        <w:rPr>
          <w:rFonts w:ascii="Calibri" w:eastAsia="Calibri" w:hAnsi="Calibri" w:cs="Calibri"/>
          <w:sz w:val="22"/>
          <w:szCs w:val="22"/>
          <w:lang w:eastAsia="en-US"/>
        </w:rPr>
        <w:tab/>
      </w:r>
      <w:r>
        <w:rPr>
          <w:rFonts w:ascii="Calibri" w:eastAsia="Calibri" w:hAnsi="Calibri" w:cs="Calibri"/>
          <w:sz w:val="22"/>
          <w:szCs w:val="22"/>
          <w:lang w:eastAsia="en-US"/>
        </w:rPr>
        <w:tab/>
        <w:t xml:space="preserve">     68,70 eur</w:t>
      </w:r>
    </w:p>
    <w:p w:rsidR="0060180A" w:rsidRDefault="0060180A" w:rsidP="0060180A">
      <w:pPr>
        <w:jc w:val="both"/>
        <w:rPr>
          <w:rFonts w:ascii="Calibri" w:eastAsia="Calibri" w:hAnsi="Calibri" w:cs="Calibri"/>
          <w:sz w:val="22"/>
          <w:szCs w:val="22"/>
          <w:lang w:eastAsia="en-US"/>
        </w:rPr>
      </w:pPr>
      <w:r>
        <w:rPr>
          <w:rFonts w:ascii="Calibri" w:eastAsia="Calibri" w:hAnsi="Calibri" w:cs="Calibri"/>
          <w:sz w:val="22"/>
          <w:szCs w:val="22"/>
          <w:lang w:eastAsia="en-US"/>
        </w:rPr>
        <w:t>Organizacija različnih programov</w:t>
      </w:r>
      <w:r>
        <w:rPr>
          <w:rFonts w:ascii="Calibri" w:eastAsia="Calibri" w:hAnsi="Calibri" w:cs="Calibri"/>
          <w:sz w:val="22"/>
          <w:szCs w:val="22"/>
          <w:lang w:eastAsia="en-US"/>
        </w:rPr>
        <w:tab/>
      </w:r>
      <w:r>
        <w:rPr>
          <w:rFonts w:ascii="Calibri" w:eastAsia="Calibri" w:hAnsi="Calibri" w:cs="Calibri"/>
          <w:sz w:val="22"/>
          <w:szCs w:val="22"/>
          <w:lang w:eastAsia="en-US"/>
        </w:rPr>
        <w:tab/>
      </w:r>
      <w:r>
        <w:rPr>
          <w:rFonts w:ascii="Calibri" w:eastAsia="Calibri" w:hAnsi="Calibri" w:cs="Calibri"/>
          <w:sz w:val="22"/>
          <w:szCs w:val="22"/>
          <w:lang w:eastAsia="en-US"/>
        </w:rPr>
        <w:tab/>
      </w:r>
      <w:r>
        <w:rPr>
          <w:rFonts w:ascii="Calibri" w:eastAsia="Calibri" w:hAnsi="Calibri" w:cs="Calibri"/>
          <w:sz w:val="22"/>
          <w:szCs w:val="22"/>
          <w:lang w:eastAsia="en-US"/>
        </w:rPr>
        <w:tab/>
      </w:r>
      <w:r>
        <w:rPr>
          <w:rFonts w:ascii="Calibri" w:eastAsia="Calibri" w:hAnsi="Calibri" w:cs="Calibri"/>
          <w:sz w:val="22"/>
          <w:szCs w:val="22"/>
          <w:lang w:eastAsia="en-US"/>
        </w:rPr>
        <w:tab/>
        <w:t xml:space="preserve">   137,40 eur</w:t>
      </w:r>
    </w:p>
    <w:p w:rsidR="0060180A" w:rsidRDefault="0060180A" w:rsidP="0060180A">
      <w:pPr>
        <w:jc w:val="both"/>
        <w:rPr>
          <w:rFonts w:ascii="Calibri" w:eastAsia="Calibri" w:hAnsi="Calibri" w:cs="Calibri"/>
          <w:sz w:val="22"/>
          <w:szCs w:val="22"/>
          <w:lang w:eastAsia="en-US"/>
        </w:rPr>
      </w:pPr>
      <w:r>
        <w:rPr>
          <w:rFonts w:ascii="Calibri" w:eastAsia="Calibri" w:hAnsi="Calibri" w:cs="Calibri"/>
          <w:sz w:val="22"/>
          <w:szCs w:val="22"/>
          <w:lang w:eastAsia="en-US"/>
        </w:rPr>
        <w:t>Športne prireditve</w:t>
      </w:r>
      <w:r>
        <w:rPr>
          <w:rFonts w:ascii="Calibri" w:eastAsia="Calibri" w:hAnsi="Calibri" w:cs="Calibri"/>
          <w:sz w:val="22"/>
          <w:szCs w:val="22"/>
          <w:lang w:eastAsia="en-US"/>
        </w:rPr>
        <w:tab/>
      </w:r>
      <w:r>
        <w:rPr>
          <w:rFonts w:ascii="Calibri" w:eastAsia="Calibri" w:hAnsi="Calibri" w:cs="Calibri"/>
          <w:sz w:val="22"/>
          <w:szCs w:val="22"/>
          <w:lang w:eastAsia="en-US"/>
        </w:rPr>
        <w:tab/>
      </w:r>
      <w:r>
        <w:rPr>
          <w:rFonts w:ascii="Calibri" w:eastAsia="Calibri" w:hAnsi="Calibri" w:cs="Calibri"/>
          <w:sz w:val="22"/>
          <w:szCs w:val="22"/>
          <w:lang w:eastAsia="en-US"/>
        </w:rPr>
        <w:tab/>
      </w:r>
      <w:r>
        <w:rPr>
          <w:rFonts w:ascii="Calibri" w:eastAsia="Calibri" w:hAnsi="Calibri" w:cs="Calibri"/>
          <w:sz w:val="22"/>
          <w:szCs w:val="22"/>
          <w:lang w:eastAsia="en-US"/>
        </w:rPr>
        <w:tab/>
      </w:r>
      <w:r>
        <w:rPr>
          <w:rFonts w:ascii="Calibri" w:eastAsia="Calibri" w:hAnsi="Calibri" w:cs="Calibri"/>
          <w:sz w:val="22"/>
          <w:szCs w:val="22"/>
          <w:lang w:eastAsia="en-US"/>
        </w:rPr>
        <w:tab/>
      </w:r>
      <w:r>
        <w:rPr>
          <w:rFonts w:ascii="Calibri" w:eastAsia="Calibri" w:hAnsi="Calibri" w:cs="Calibri"/>
          <w:sz w:val="22"/>
          <w:szCs w:val="22"/>
          <w:lang w:eastAsia="en-US"/>
        </w:rPr>
        <w:tab/>
      </w:r>
      <w:r>
        <w:rPr>
          <w:rFonts w:ascii="Calibri" w:eastAsia="Calibri" w:hAnsi="Calibri" w:cs="Calibri"/>
          <w:sz w:val="22"/>
          <w:szCs w:val="22"/>
          <w:lang w:eastAsia="en-US"/>
        </w:rPr>
        <w:tab/>
        <w:t xml:space="preserve">    34,35 eur</w:t>
      </w:r>
    </w:p>
    <w:p w:rsidR="0060180A" w:rsidRDefault="0060180A" w:rsidP="0060180A">
      <w:pPr>
        <w:jc w:val="both"/>
        <w:rPr>
          <w:rFonts w:ascii="Calibri" w:eastAsia="Calibri" w:hAnsi="Calibri" w:cs="Calibri"/>
          <w:sz w:val="22"/>
          <w:szCs w:val="22"/>
          <w:lang w:eastAsia="en-US"/>
        </w:rPr>
      </w:pPr>
    </w:p>
    <w:p w:rsidR="00824528" w:rsidRDefault="0060180A" w:rsidP="0060180A">
      <w:pPr>
        <w:jc w:val="both"/>
        <w:rPr>
          <w:rFonts w:ascii="Calibri" w:eastAsia="Calibri" w:hAnsi="Calibri" w:cs="Calibri"/>
          <w:sz w:val="22"/>
          <w:szCs w:val="22"/>
          <w:lang w:eastAsia="en-US"/>
        </w:rPr>
      </w:pPr>
      <w:r>
        <w:rPr>
          <w:rFonts w:ascii="Calibri" w:eastAsia="Calibri" w:hAnsi="Calibri" w:cs="Calibri"/>
          <w:b/>
          <w:sz w:val="22"/>
          <w:szCs w:val="22"/>
          <w:lang w:eastAsia="en-US"/>
        </w:rPr>
        <w:t xml:space="preserve">Krajevna organizacija RK Cirkovce, </w:t>
      </w:r>
      <w:r>
        <w:rPr>
          <w:rFonts w:ascii="Calibri" w:eastAsia="Calibri" w:hAnsi="Calibri" w:cs="Calibri"/>
          <w:sz w:val="22"/>
          <w:szCs w:val="22"/>
          <w:lang w:eastAsia="en-US"/>
        </w:rPr>
        <w:t xml:space="preserve">Cirkovce 76, 2326 Cirkovce, se za sofinanciranje programov v letu 2022, dodelijo sredstva v višini </w:t>
      </w:r>
      <w:r>
        <w:rPr>
          <w:rFonts w:ascii="Calibri" w:eastAsia="Calibri" w:hAnsi="Calibri" w:cs="Calibri"/>
          <w:b/>
          <w:sz w:val="22"/>
          <w:szCs w:val="22"/>
          <w:lang w:eastAsia="en-US"/>
        </w:rPr>
        <w:t xml:space="preserve">984,70 eur, </w:t>
      </w:r>
      <w:r>
        <w:rPr>
          <w:rFonts w:ascii="Calibri" w:eastAsia="Calibri" w:hAnsi="Calibri" w:cs="Calibri"/>
          <w:sz w:val="22"/>
          <w:szCs w:val="22"/>
          <w:lang w:eastAsia="en-US"/>
        </w:rPr>
        <w:t xml:space="preserve">in </w:t>
      </w:r>
      <w:r w:rsidR="00824528">
        <w:rPr>
          <w:rFonts w:ascii="Calibri" w:eastAsia="Calibri" w:hAnsi="Calibri" w:cs="Calibri"/>
          <w:sz w:val="22"/>
          <w:szCs w:val="22"/>
          <w:lang w:eastAsia="en-US"/>
        </w:rPr>
        <w:t>sicer za naslednje programe;</w:t>
      </w:r>
    </w:p>
    <w:p w:rsidR="00824528" w:rsidRDefault="00824528" w:rsidP="0060180A">
      <w:pPr>
        <w:jc w:val="both"/>
        <w:rPr>
          <w:rFonts w:ascii="Calibri" w:eastAsia="Calibri" w:hAnsi="Calibri" w:cs="Calibri"/>
          <w:sz w:val="22"/>
          <w:szCs w:val="22"/>
          <w:lang w:eastAsia="en-US"/>
        </w:rPr>
      </w:pPr>
    </w:p>
    <w:p w:rsidR="00824528" w:rsidRDefault="00824528" w:rsidP="0060180A">
      <w:pPr>
        <w:jc w:val="both"/>
        <w:rPr>
          <w:rFonts w:ascii="Calibri" w:eastAsia="Calibri" w:hAnsi="Calibri" w:cs="Calibri"/>
          <w:sz w:val="22"/>
          <w:szCs w:val="22"/>
          <w:lang w:eastAsia="en-US"/>
        </w:rPr>
      </w:pPr>
      <w:r>
        <w:rPr>
          <w:rFonts w:ascii="Calibri" w:eastAsia="Calibri" w:hAnsi="Calibri" w:cs="Calibri"/>
          <w:sz w:val="22"/>
          <w:szCs w:val="22"/>
          <w:lang w:eastAsia="en-US"/>
        </w:rPr>
        <w:t>Delovanje društva in materialni stroški</w:t>
      </w:r>
      <w:r>
        <w:rPr>
          <w:rFonts w:ascii="Calibri" w:eastAsia="Calibri" w:hAnsi="Calibri" w:cs="Calibri"/>
          <w:sz w:val="22"/>
          <w:szCs w:val="22"/>
          <w:lang w:eastAsia="en-US"/>
        </w:rPr>
        <w:tab/>
      </w:r>
      <w:r>
        <w:rPr>
          <w:rFonts w:ascii="Calibri" w:eastAsia="Calibri" w:hAnsi="Calibri" w:cs="Calibri"/>
          <w:sz w:val="22"/>
          <w:szCs w:val="22"/>
          <w:lang w:eastAsia="en-US"/>
        </w:rPr>
        <w:tab/>
      </w:r>
      <w:r>
        <w:rPr>
          <w:rFonts w:ascii="Calibri" w:eastAsia="Calibri" w:hAnsi="Calibri" w:cs="Calibri"/>
          <w:sz w:val="22"/>
          <w:szCs w:val="22"/>
          <w:lang w:eastAsia="en-US"/>
        </w:rPr>
        <w:tab/>
      </w:r>
      <w:r>
        <w:rPr>
          <w:rFonts w:ascii="Calibri" w:eastAsia="Calibri" w:hAnsi="Calibri" w:cs="Calibri"/>
          <w:sz w:val="22"/>
          <w:szCs w:val="22"/>
          <w:lang w:eastAsia="en-US"/>
        </w:rPr>
        <w:tab/>
      </w:r>
      <w:r>
        <w:rPr>
          <w:rFonts w:ascii="Calibri" w:eastAsia="Calibri" w:hAnsi="Calibri" w:cs="Calibri"/>
          <w:sz w:val="22"/>
          <w:szCs w:val="22"/>
          <w:lang w:eastAsia="en-US"/>
        </w:rPr>
        <w:tab/>
        <w:t>572,50 eur</w:t>
      </w:r>
    </w:p>
    <w:p w:rsidR="00824528" w:rsidRDefault="00824528" w:rsidP="0060180A">
      <w:pPr>
        <w:jc w:val="both"/>
        <w:rPr>
          <w:rFonts w:ascii="Calibri" w:eastAsia="Calibri" w:hAnsi="Calibri" w:cs="Calibri"/>
          <w:sz w:val="22"/>
          <w:szCs w:val="22"/>
          <w:lang w:eastAsia="en-US"/>
        </w:rPr>
      </w:pPr>
      <w:r>
        <w:rPr>
          <w:rFonts w:ascii="Calibri" w:eastAsia="Calibri" w:hAnsi="Calibri" w:cs="Calibri"/>
          <w:sz w:val="22"/>
          <w:szCs w:val="22"/>
          <w:lang w:eastAsia="en-US"/>
        </w:rPr>
        <w:t>Organizacija predavanj za širšo javnost</w:t>
      </w:r>
      <w:r>
        <w:rPr>
          <w:rFonts w:ascii="Calibri" w:eastAsia="Calibri" w:hAnsi="Calibri" w:cs="Calibri"/>
          <w:sz w:val="22"/>
          <w:szCs w:val="22"/>
          <w:lang w:eastAsia="en-US"/>
        </w:rPr>
        <w:tab/>
      </w:r>
      <w:r>
        <w:rPr>
          <w:rFonts w:ascii="Calibri" w:eastAsia="Calibri" w:hAnsi="Calibri" w:cs="Calibri"/>
          <w:sz w:val="22"/>
          <w:szCs w:val="22"/>
          <w:lang w:eastAsia="en-US"/>
        </w:rPr>
        <w:tab/>
      </w:r>
      <w:r>
        <w:rPr>
          <w:rFonts w:ascii="Calibri" w:eastAsia="Calibri" w:hAnsi="Calibri" w:cs="Calibri"/>
          <w:sz w:val="22"/>
          <w:szCs w:val="22"/>
          <w:lang w:eastAsia="en-US"/>
        </w:rPr>
        <w:tab/>
      </w:r>
      <w:r>
        <w:rPr>
          <w:rFonts w:ascii="Calibri" w:eastAsia="Calibri" w:hAnsi="Calibri" w:cs="Calibri"/>
          <w:sz w:val="22"/>
          <w:szCs w:val="22"/>
          <w:lang w:eastAsia="en-US"/>
        </w:rPr>
        <w:tab/>
      </w:r>
      <w:r>
        <w:rPr>
          <w:rFonts w:ascii="Calibri" w:eastAsia="Calibri" w:hAnsi="Calibri" w:cs="Calibri"/>
          <w:sz w:val="22"/>
          <w:szCs w:val="22"/>
          <w:lang w:eastAsia="en-US"/>
        </w:rPr>
        <w:tab/>
        <w:t>137,40 eur</w:t>
      </w:r>
    </w:p>
    <w:p w:rsidR="00824528" w:rsidRDefault="00824528" w:rsidP="0060180A">
      <w:pPr>
        <w:jc w:val="both"/>
        <w:rPr>
          <w:rFonts w:ascii="Calibri" w:eastAsia="Calibri" w:hAnsi="Calibri" w:cs="Calibri"/>
          <w:sz w:val="22"/>
          <w:szCs w:val="22"/>
          <w:lang w:eastAsia="en-US"/>
        </w:rPr>
      </w:pPr>
      <w:r>
        <w:rPr>
          <w:rFonts w:ascii="Calibri" w:eastAsia="Calibri" w:hAnsi="Calibri" w:cs="Calibri"/>
          <w:sz w:val="22"/>
          <w:szCs w:val="22"/>
          <w:lang w:eastAsia="en-US"/>
        </w:rPr>
        <w:t>Organizacija razdeljevanje prehranskih paketov</w:t>
      </w:r>
      <w:r>
        <w:rPr>
          <w:rFonts w:ascii="Calibri" w:eastAsia="Calibri" w:hAnsi="Calibri" w:cs="Calibri"/>
          <w:sz w:val="22"/>
          <w:szCs w:val="22"/>
          <w:lang w:eastAsia="en-US"/>
        </w:rPr>
        <w:tab/>
      </w:r>
      <w:r>
        <w:rPr>
          <w:rFonts w:ascii="Calibri" w:eastAsia="Calibri" w:hAnsi="Calibri" w:cs="Calibri"/>
          <w:sz w:val="22"/>
          <w:szCs w:val="22"/>
          <w:lang w:eastAsia="en-US"/>
        </w:rPr>
        <w:tab/>
      </w:r>
      <w:r>
        <w:rPr>
          <w:rFonts w:ascii="Calibri" w:eastAsia="Calibri" w:hAnsi="Calibri" w:cs="Calibri"/>
          <w:sz w:val="22"/>
          <w:szCs w:val="22"/>
          <w:lang w:eastAsia="en-US"/>
        </w:rPr>
        <w:tab/>
      </w:r>
      <w:r>
        <w:rPr>
          <w:rFonts w:ascii="Calibri" w:eastAsia="Calibri" w:hAnsi="Calibri" w:cs="Calibri"/>
          <w:sz w:val="22"/>
          <w:szCs w:val="22"/>
          <w:lang w:eastAsia="en-US"/>
        </w:rPr>
        <w:tab/>
        <w:t xml:space="preserve">  45,80 eur</w:t>
      </w:r>
    </w:p>
    <w:p w:rsidR="00824528" w:rsidRDefault="00824528" w:rsidP="0060180A">
      <w:pPr>
        <w:jc w:val="both"/>
        <w:rPr>
          <w:rFonts w:ascii="Calibri" w:eastAsia="Calibri" w:hAnsi="Calibri" w:cs="Calibri"/>
          <w:sz w:val="22"/>
          <w:szCs w:val="22"/>
          <w:lang w:eastAsia="en-US"/>
        </w:rPr>
      </w:pPr>
      <w:r>
        <w:rPr>
          <w:rFonts w:ascii="Calibri" w:eastAsia="Calibri" w:hAnsi="Calibri" w:cs="Calibri"/>
          <w:sz w:val="22"/>
          <w:szCs w:val="22"/>
          <w:lang w:eastAsia="en-US"/>
        </w:rPr>
        <w:t>Obiski ob različnih dogodkov</w:t>
      </w:r>
      <w:r>
        <w:rPr>
          <w:rFonts w:ascii="Calibri" w:eastAsia="Calibri" w:hAnsi="Calibri" w:cs="Calibri"/>
          <w:sz w:val="22"/>
          <w:szCs w:val="22"/>
          <w:lang w:eastAsia="en-US"/>
        </w:rPr>
        <w:tab/>
      </w:r>
      <w:r>
        <w:rPr>
          <w:rFonts w:ascii="Calibri" w:eastAsia="Calibri" w:hAnsi="Calibri" w:cs="Calibri"/>
          <w:sz w:val="22"/>
          <w:szCs w:val="22"/>
          <w:lang w:eastAsia="en-US"/>
        </w:rPr>
        <w:tab/>
      </w:r>
      <w:r>
        <w:rPr>
          <w:rFonts w:ascii="Calibri" w:eastAsia="Calibri" w:hAnsi="Calibri" w:cs="Calibri"/>
          <w:sz w:val="22"/>
          <w:szCs w:val="22"/>
          <w:lang w:eastAsia="en-US"/>
        </w:rPr>
        <w:tab/>
      </w:r>
      <w:r>
        <w:rPr>
          <w:rFonts w:ascii="Calibri" w:eastAsia="Calibri" w:hAnsi="Calibri" w:cs="Calibri"/>
          <w:sz w:val="22"/>
          <w:szCs w:val="22"/>
          <w:lang w:eastAsia="en-US"/>
        </w:rPr>
        <w:tab/>
      </w:r>
      <w:r>
        <w:rPr>
          <w:rFonts w:ascii="Calibri" w:eastAsia="Calibri" w:hAnsi="Calibri" w:cs="Calibri"/>
          <w:sz w:val="22"/>
          <w:szCs w:val="22"/>
          <w:lang w:eastAsia="en-US"/>
        </w:rPr>
        <w:tab/>
      </w:r>
      <w:r>
        <w:rPr>
          <w:rFonts w:ascii="Calibri" w:eastAsia="Calibri" w:hAnsi="Calibri" w:cs="Calibri"/>
          <w:sz w:val="22"/>
          <w:szCs w:val="22"/>
          <w:lang w:eastAsia="en-US"/>
        </w:rPr>
        <w:tab/>
        <w:t xml:space="preserve">  68,70 eur</w:t>
      </w:r>
    </w:p>
    <w:p w:rsidR="00824528" w:rsidRDefault="00824528" w:rsidP="0060180A">
      <w:pPr>
        <w:jc w:val="both"/>
        <w:rPr>
          <w:rFonts w:ascii="Calibri" w:eastAsia="Calibri" w:hAnsi="Calibri" w:cs="Calibri"/>
          <w:sz w:val="22"/>
          <w:szCs w:val="22"/>
          <w:lang w:eastAsia="en-US"/>
        </w:rPr>
      </w:pPr>
      <w:r>
        <w:rPr>
          <w:rFonts w:ascii="Calibri" w:eastAsia="Calibri" w:hAnsi="Calibri" w:cs="Calibri"/>
          <w:sz w:val="22"/>
          <w:szCs w:val="22"/>
          <w:lang w:eastAsia="en-US"/>
        </w:rPr>
        <w:t>Organizacija različnih programov</w:t>
      </w:r>
      <w:r>
        <w:rPr>
          <w:rFonts w:ascii="Calibri" w:eastAsia="Calibri" w:hAnsi="Calibri" w:cs="Calibri"/>
          <w:sz w:val="22"/>
          <w:szCs w:val="22"/>
          <w:lang w:eastAsia="en-US"/>
        </w:rPr>
        <w:tab/>
      </w:r>
      <w:r>
        <w:rPr>
          <w:rFonts w:ascii="Calibri" w:eastAsia="Calibri" w:hAnsi="Calibri" w:cs="Calibri"/>
          <w:sz w:val="22"/>
          <w:szCs w:val="22"/>
          <w:lang w:eastAsia="en-US"/>
        </w:rPr>
        <w:tab/>
      </w:r>
      <w:r>
        <w:rPr>
          <w:rFonts w:ascii="Calibri" w:eastAsia="Calibri" w:hAnsi="Calibri" w:cs="Calibri"/>
          <w:sz w:val="22"/>
          <w:szCs w:val="22"/>
          <w:lang w:eastAsia="en-US"/>
        </w:rPr>
        <w:tab/>
      </w:r>
      <w:r>
        <w:rPr>
          <w:rFonts w:ascii="Calibri" w:eastAsia="Calibri" w:hAnsi="Calibri" w:cs="Calibri"/>
          <w:sz w:val="22"/>
          <w:szCs w:val="22"/>
          <w:lang w:eastAsia="en-US"/>
        </w:rPr>
        <w:tab/>
      </w:r>
      <w:r>
        <w:rPr>
          <w:rFonts w:ascii="Calibri" w:eastAsia="Calibri" w:hAnsi="Calibri" w:cs="Calibri"/>
          <w:sz w:val="22"/>
          <w:szCs w:val="22"/>
          <w:lang w:eastAsia="en-US"/>
        </w:rPr>
        <w:tab/>
        <w:t xml:space="preserve">  68,70 eur</w:t>
      </w:r>
    </w:p>
    <w:p w:rsidR="00824528" w:rsidRDefault="00824528" w:rsidP="0060180A">
      <w:pPr>
        <w:jc w:val="both"/>
        <w:rPr>
          <w:rFonts w:ascii="Calibri" w:eastAsia="Calibri" w:hAnsi="Calibri" w:cs="Calibri"/>
          <w:sz w:val="22"/>
          <w:szCs w:val="22"/>
          <w:lang w:eastAsia="en-US"/>
        </w:rPr>
      </w:pPr>
      <w:r>
        <w:rPr>
          <w:rFonts w:ascii="Calibri" w:eastAsia="Calibri" w:hAnsi="Calibri" w:cs="Calibri"/>
          <w:sz w:val="22"/>
          <w:szCs w:val="22"/>
          <w:lang w:eastAsia="en-US"/>
        </w:rPr>
        <w:t>Drobtinica</w:t>
      </w:r>
      <w:r>
        <w:rPr>
          <w:rFonts w:ascii="Calibri" w:eastAsia="Calibri" w:hAnsi="Calibri" w:cs="Calibri"/>
          <w:sz w:val="22"/>
          <w:szCs w:val="22"/>
          <w:lang w:eastAsia="en-US"/>
        </w:rPr>
        <w:tab/>
      </w:r>
      <w:r>
        <w:rPr>
          <w:rFonts w:ascii="Calibri" w:eastAsia="Calibri" w:hAnsi="Calibri" w:cs="Calibri"/>
          <w:sz w:val="22"/>
          <w:szCs w:val="22"/>
          <w:lang w:eastAsia="en-US"/>
        </w:rPr>
        <w:tab/>
      </w:r>
      <w:r>
        <w:rPr>
          <w:rFonts w:ascii="Calibri" w:eastAsia="Calibri" w:hAnsi="Calibri" w:cs="Calibri"/>
          <w:sz w:val="22"/>
          <w:szCs w:val="22"/>
          <w:lang w:eastAsia="en-US"/>
        </w:rPr>
        <w:tab/>
      </w:r>
      <w:r>
        <w:rPr>
          <w:rFonts w:ascii="Calibri" w:eastAsia="Calibri" w:hAnsi="Calibri" w:cs="Calibri"/>
          <w:sz w:val="22"/>
          <w:szCs w:val="22"/>
          <w:lang w:eastAsia="en-US"/>
        </w:rPr>
        <w:tab/>
      </w:r>
      <w:r>
        <w:rPr>
          <w:rFonts w:ascii="Calibri" w:eastAsia="Calibri" w:hAnsi="Calibri" w:cs="Calibri"/>
          <w:sz w:val="22"/>
          <w:szCs w:val="22"/>
          <w:lang w:eastAsia="en-US"/>
        </w:rPr>
        <w:tab/>
      </w:r>
      <w:r>
        <w:rPr>
          <w:rFonts w:ascii="Calibri" w:eastAsia="Calibri" w:hAnsi="Calibri" w:cs="Calibri"/>
          <w:sz w:val="22"/>
          <w:szCs w:val="22"/>
          <w:lang w:eastAsia="en-US"/>
        </w:rPr>
        <w:tab/>
      </w:r>
      <w:r>
        <w:rPr>
          <w:rFonts w:ascii="Calibri" w:eastAsia="Calibri" w:hAnsi="Calibri" w:cs="Calibri"/>
          <w:sz w:val="22"/>
          <w:szCs w:val="22"/>
          <w:lang w:eastAsia="en-US"/>
        </w:rPr>
        <w:tab/>
      </w:r>
      <w:r>
        <w:rPr>
          <w:rFonts w:ascii="Calibri" w:eastAsia="Calibri" w:hAnsi="Calibri" w:cs="Calibri"/>
          <w:sz w:val="22"/>
          <w:szCs w:val="22"/>
          <w:lang w:eastAsia="en-US"/>
        </w:rPr>
        <w:tab/>
        <w:t xml:space="preserve">  22,90 eur</w:t>
      </w:r>
    </w:p>
    <w:p w:rsidR="00824528" w:rsidRDefault="00824528" w:rsidP="0060180A">
      <w:pPr>
        <w:jc w:val="both"/>
        <w:rPr>
          <w:rFonts w:ascii="Calibri" w:eastAsia="Calibri" w:hAnsi="Calibri" w:cs="Calibri"/>
          <w:sz w:val="22"/>
          <w:szCs w:val="22"/>
          <w:lang w:eastAsia="en-US"/>
        </w:rPr>
      </w:pPr>
      <w:r>
        <w:rPr>
          <w:rFonts w:ascii="Calibri" w:eastAsia="Calibri" w:hAnsi="Calibri" w:cs="Calibri"/>
          <w:sz w:val="22"/>
          <w:szCs w:val="22"/>
          <w:lang w:eastAsia="en-US"/>
        </w:rPr>
        <w:lastRenderedPageBreak/>
        <w:t>Strokovna ekskurzija</w:t>
      </w:r>
      <w:r>
        <w:rPr>
          <w:rFonts w:ascii="Calibri" w:eastAsia="Calibri" w:hAnsi="Calibri" w:cs="Calibri"/>
          <w:sz w:val="22"/>
          <w:szCs w:val="22"/>
          <w:lang w:eastAsia="en-US"/>
        </w:rPr>
        <w:tab/>
      </w:r>
      <w:r>
        <w:rPr>
          <w:rFonts w:ascii="Calibri" w:eastAsia="Calibri" w:hAnsi="Calibri" w:cs="Calibri"/>
          <w:sz w:val="22"/>
          <w:szCs w:val="22"/>
          <w:lang w:eastAsia="en-US"/>
        </w:rPr>
        <w:tab/>
      </w:r>
      <w:r>
        <w:rPr>
          <w:rFonts w:ascii="Calibri" w:eastAsia="Calibri" w:hAnsi="Calibri" w:cs="Calibri"/>
          <w:sz w:val="22"/>
          <w:szCs w:val="22"/>
          <w:lang w:eastAsia="en-US"/>
        </w:rPr>
        <w:tab/>
      </w:r>
      <w:r>
        <w:rPr>
          <w:rFonts w:ascii="Calibri" w:eastAsia="Calibri" w:hAnsi="Calibri" w:cs="Calibri"/>
          <w:sz w:val="22"/>
          <w:szCs w:val="22"/>
          <w:lang w:eastAsia="en-US"/>
        </w:rPr>
        <w:tab/>
      </w:r>
      <w:r>
        <w:rPr>
          <w:rFonts w:ascii="Calibri" w:eastAsia="Calibri" w:hAnsi="Calibri" w:cs="Calibri"/>
          <w:sz w:val="22"/>
          <w:szCs w:val="22"/>
          <w:lang w:eastAsia="en-US"/>
        </w:rPr>
        <w:tab/>
      </w:r>
      <w:r>
        <w:rPr>
          <w:rFonts w:ascii="Calibri" w:eastAsia="Calibri" w:hAnsi="Calibri" w:cs="Calibri"/>
          <w:sz w:val="22"/>
          <w:szCs w:val="22"/>
          <w:lang w:eastAsia="en-US"/>
        </w:rPr>
        <w:tab/>
      </w:r>
      <w:r>
        <w:rPr>
          <w:rFonts w:ascii="Calibri" w:eastAsia="Calibri" w:hAnsi="Calibri" w:cs="Calibri"/>
          <w:sz w:val="22"/>
          <w:szCs w:val="22"/>
          <w:lang w:eastAsia="en-US"/>
        </w:rPr>
        <w:tab/>
        <w:t>68,70 eur</w:t>
      </w:r>
    </w:p>
    <w:p w:rsidR="00824528" w:rsidRDefault="00824528" w:rsidP="0060180A">
      <w:pPr>
        <w:jc w:val="both"/>
        <w:rPr>
          <w:rFonts w:ascii="Calibri" w:eastAsia="Calibri" w:hAnsi="Calibri" w:cs="Calibri"/>
          <w:sz w:val="22"/>
          <w:szCs w:val="22"/>
          <w:lang w:eastAsia="en-US"/>
        </w:rPr>
      </w:pPr>
    </w:p>
    <w:p w:rsidR="00CA5FA7" w:rsidRDefault="00824528" w:rsidP="0060180A">
      <w:pPr>
        <w:jc w:val="both"/>
        <w:rPr>
          <w:rFonts w:ascii="Calibri" w:eastAsia="Calibri" w:hAnsi="Calibri" w:cs="Calibri"/>
          <w:sz w:val="22"/>
          <w:szCs w:val="22"/>
          <w:lang w:eastAsia="en-US"/>
        </w:rPr>
      </w:pPr>
      <w:r>
        <w:rPr>
          <w:rFonts w:ascii="Calibri" w:eastAsia="Calibri" w:hAnsi="Calibri" w:cs="Calibri"/>
          <w:b/>
          <w:sz w:val="22"/>
          <w:szCs w:val="22"/>
          <w:lang w:eastAsia="en-US"/>
        </w:rPr>
        <w:t xml:space="preserve">Župnijski </w:t>
      </w:r>
      <w:proofErr w:type="spellStart"/>
      <w:r>
        <w:rPr>
          <w:rFonts w:ascii="Calibri" w:eastAsia="Calibri" w:hAnsi="Calibri" w:cs="Calibri"/>
          <w:b/>
          <w:sz w:val="22"/>
          <w:szCs w:val="22"/>
          <w:lang w:eastAsia="en-US"/>
        </w:rPr>
        <w:t>karitas</w:t>
      </w:r>
      <w:proofErr w:type="spellEnd"/>
      <w:r>
        <w:rPr>
          <w:rFonts w:ascii="Calibri" w:eastAsia="Calibri" w:hAnsi="Calibri" w:cs="Calibri"/>
          <w:b/>
          <w:sz w:val="22"/>
          <w:szCs w:val="22"/>
          <w:lang w:eastAsia="en-US"/>
        </w:rPr>
        <w:t xml:space="preserve"> Cirkovce, </w:t>
      </w:r>
      <w:r>
        <w:rPr>
          <w:rFonts w:ascii="Calibri" w:eastAsia="Calibri" w:hAnsi="Calibri" w:cs="Calibri"/>
          <w:sz w:val="22"/>
          <w:szCs w:val="22"/>
          <w:lang w:eastAsia="en-US"/>
        </w:rPr>
        <w:t xml:space="preserve">Cirkovce 55, 2326 Cirkovce, se za sofinanciranje programov v letu 2022, dodelijo sredstva v višini </w:t>
      </w:r>
      <w:r w:rsidR="00CA5FA7">
        <w:rPr>
          <w:rFonts w:ascii="Calibri" w:eastAsia="Calibri" w:hAnsi="Calibri" w:cs="Calibri"/>
          <w:b/>
          <w:sz w:val="22"/>
          <w:szCs w:val="22"/>
          <w:lang w:eastAsia="en-US"/>
        </w:rPr>
        <w:t xml:space="preserve">1.374,00 eur, </w:t>
      </w:r>
      <w:r w:rsidR="00CA5FA7">
        <w:rPr>
          <w:rFonts w:ascii="Calibri" w:eastAsia="Calibri" w:hAnsi="Calibri" w:cs="Calibri"/>
          <w:sz w:val="22"/>
          <w:szCs w:val="22"/>
          <w:lang w:eastAsia="en-US"/>
        </w:rPr>
        <w:t>in sicer za naslednje programe;</w:t>
      </w:r>
    </w:p>
    <w:p w:rsidR="00CA5FA7" w:rsidRDefault="00CA5FA7" w:rsidP="0060180A">
      <w:pPr>
        <w:jc w:val="both"/>
        <w:rPr>
          <w:rFonts w:ascii="Calibri" w:eastAsia="Calibri" w:hAnsi="Calibri" w:cs="Calibri"/>
          <w:sz w:val="22"/>
          <w:szCs w:val="22"/>
          <w:lang w:eastAsia="en-US"/>
        </w:rPr>
      </w:pPr>
    </w:p>
    <w:p w:rsidR="00CA5FA7" w:rsidRDefault="00CA5FA7" w:rsidP="0060180A">
      <w:pPr>
        <w:jc w:val="both"/>
        <w:rPr>
          <w:rFonts w:ascii="Calibri" w:eastAsia="Calibri" w:hAnsi="Calibri" w:cs="Calibri"/>
          <w:sz w:val="22"/>
          <w:szCs w:val="22"/>
          <w:lang w:eastAsia="en-US"/>
        </w:rPr>
      </w:pPr>
      <w:r>
        <w:rPr>
          <w:rFonts w:ascii="Calibri" w:eastAsia="Calibri" w:hAnsi="Calibri" w:cs="Calibri"/>
          <w:sz w:val="22"/>
          <w:szCs w:val="22"/>
          <w:lang w:eastAsia="en-US"/>
        </w:rPr>
        <w:t>Delovanje društva in materialni stroški</w:t>
      </w:r>
      <w:r>
        <w:rPr>
          <w:rFonts w:ascii="Calibri" w:eastAsia="Calibri" w:hAnsi="Calibri" w:cs="Calibri"/>
          <w:sz w:val="22"/>
          <w:szCs w:val="22"/>
          <w:lang w:eastAsia="en-US"/>
        </w:rPr>
        <w:tab/>
      </w:r>
      <w:r>
        <w:rPr>
          <w:rFonts w:ascii="Calibri" w:eastAsia="Calibri" w:hAnsi="Calibri" w:cs="Calibri"/>
          <w:sz w:val="22"/>
          <w:szCs w:val="22"/>
          <w:lang w:eastAsia="en-US"/>
        </w:rPr>
        <w:tab/>
      </w:r>
      <w:r>
        <w:rPr>
          <w:rFonts w:ascii="Calibri" w:eastAsia="Calibri" w:hAnsi="Calibri" w:cs="Calibri"/>
          <w:sz w:val="22"/>
          <w:szCs w:val="22"/>
          <w:lang w:eastAsia="en-US"/>
        </w:rPr>
        <w:tab/>
      </w:r>
      <w:r>
        <w:rPr>
          <w:rFonts w:ascii="Calibri" w:eastAsia="Calibri" w:hAnsi="Calibri" w:cs="Calibri"/>
          <w:sz w:val="22"/>
          <w:szCs w:val="22"/>
          <w:lang w:eastAsia="en-US"/>
        </w:rPr>
        <w:tab/>
      </w:r>
      <w:r>
        <w:rPr>
          <w:rFonts w:ascii="Calibri" w:eastAsia="Calibri" w:hAnsi="Calibri" w:cs="Calibri"/>
          <w:sz w:val="22"/>
          <w:szCs w:val="22"/>
          <w:lang w:eastAsia="en-US"/>
        </w:rPr>
        <w:tab/>
        <w:t>927,45 eur</w:t>
      </w:r>
    </w:p>
    <w:p w:rsidR="00CA5FA7" w:rsidRDefault="00CA5FA7" w:rsidP="0060180A">
      <w:pPr>
        <w:jc w:val="both"/>
        <w:rPr>
          <w:rFonts w:ascii="Calibri" w:eastAsia="Calibri" w:hAnsi="Calibri" w:cs="Calibri"/>
          <w:sz w:val="22"/>
          <w:szCs w:val="22"/>
          <w:lang w:eastAsia="en-US"/>
        </w:rPr>
      </w:pPr>
      <w:r>
        <w:rPr>
          <w:rFonts w:ascii="Calibri" w:eastAsia="Calibri" w:hAnsi="Calibri" w:cs="Calibri"/>
          <w:sz w:val="22"/>
          <w:szCs w:val="22"/>
          <w:lang w:eastAsia="en-US"/>
        </w:rPr>
        <w:t>Organizacija predavanj za širšo javnost</w:t>
      </w:r>
      <w:r>
        <w:rPr>
          <w:rFonts w:ascii="Calibri" w:eastAsia="Calibri" w:hAnsi="Calibri" w:cs="Calibri"/>
          <w:sz w:val="22"/>
          <w:szCs w:val="22"/>
          <w:lang w:eastAsia="en-US"/>
        </w:rPr>
        <w:tab/>
      </w:r>
      <w:r>
        <w:rPr>
          <w:rFonts w:ascii="Calibri" w:eastAsia="Calibri" w:hAnsi="Calibri" w:cs="Calibri"/>
          <w:sz w:val="22"/>
          <w:szCs w:val="22"/>
          <w:lang w:eastAsia="en-US"/>
        </w:rPr>
        <w:tab/>
      </w:r>
      <w:r>
        <w:rPr>
          <w:rFonts w:ascii="Calibri" w:eastAsia="Calibri" w:hAnsi="Calibri" w:cs="Calibri"/>
          <w:sz w:val="22"/>
          <w:szCs w:val="22"/>
          <w:lang w:eastAsia="en-US"/>
        </w:rPr>
        <w:tab/>
      </w:r>
      <w:r>
        <w:rPr>
          <w:rFonts w:ascii="Calibri" w:eastAsia="Calibri" w:hAnsi="Calibri" w:cs="Calibri"/>
          <w:sz w:val="22"/>
          <w:szCs w:val="22"/>
          <w:lang w:eastAsia="en-US"/>
        </w:rPr>
        <w:tab/>
      </w:r>
      <w:r>
        <w:rPr>
          <w:rFonts w:ascii="Calibri" w:eastAsia="Calibri" w:hAnsi="Calibri" w:cs="Calibri"/>
          <w:sz w:val="22"/>
          <w:szCs w:val="22"/>
          <w:lang w:eastAsia="en-US"/>
        </w:rPr>
        <w:tab/>
        <w:t xml:space="preserve">  45,80 eur</w:t>
      </w:r>
    </w:p>
    <w:p w:rsidR="00CA5FA7" w:rsidRDefault="00CA5FA7" w:rsidP="0060180A">
      <w:pPr>
        <w:jc w:val="both"/>
        <w:rPr>
          <w:rFonts w:ascii="Calibri" w:eastAsia="Calibri" w:hAnsi="Calibri" w:cs="Calibri"/>
          <w:sz w:val="22"/>
          <w:szCs w:val="22"/>
          <w:lang w:eastAsia="en-US"/>
        </w:rPr>
      </w:pPr>
      <w:r>
        <w:rPr>
          <w:rFonts w:ascii="Calibri" w:eastAsia="Calibri" w:hAnsi="Calibri" w:cs="Calibri"/>
          <w:sz w:val="22"/>
          <w:szCs w:val="22"/>
          <w:lang w:eastAsia="en-US"/>
        </w:rPr>
        <w:t>Organizacija razdeljevanja prehranskih paketov</w:t>
      </w:r>
      <w:r>
        <w:rPr>
          <w:rFonts w:ascii="Calibri" w:eastAsia="Calibri" w:hAnsi="Calibri" w:cs="Calibri"/>
          <w:sz w:val="22"/>
          <w:szCs w:val="22"/>
          <w:lang w:eastAsia="en-US"/>
        </w:rPr>
        <w:tab/>
      </w:r>
      <w:r>
        <w:rPr>
          <w:rFonts w:ascii="Calibri" w:eastAsia="Calibri" w:hAnsi="Calibri" w:cs="Calibri"/>
          <w:sz w:val="22"/>
          <w:szCs w:val="22"/>
          <w:lang w:eastAsia="en-US"/>
        </w:rPr>
        <w:tab/>
      </w:r>
      <w:r>
        <w:rPr>
          <w:rFonts w:ascii="Calibri" w:eastAsia="Calibri" w:hAnsi="Calibri" w:cs="Calibri"/>
          <w:sz w:val="22"/>
          <w:szCs w:val="22"/>
          <w:lang w:eastAsia="en-US"/>
        </w:rPr>
        <w:tab/>
      </w:r>
      <w:r>
        <w:rPr>
          <w:rFonts w:ascii="Calibri" w:eastAsia="Calibri" w:hAnsi="Calibri" w:cs="Calibri"/>
          <w:sz w:val="22"/>
          <w:szCs w:val="22"/>
          <w:lang w:eastAsia="en-US"/>
        </w:rPr>
        <w:tab/>
        <w:t xml:space="preserve">  45,80 eur</w:t>
      </w:r>
    </w:p>
    <w:p w:rsidR="00CA5FA7" w:rsidRDefault="00CA5FA7" w:rsidP="0060180A">
      <w:pPr>
        <w:jc w:val="both"/>
        <w:rPr>
          <w:rFonts w:ascii="Calibri" w:eastAsia="Calibri" w:hAnsi="Calibri" w:cs="Calibri"/>
          <w:sz w:val="22"/>
          <w:szCs w:val="22"/>
          <w:lang w:eastAsia="en-US"/>
        </w:rPr>
      </w:pPr>
      <w:r>
        <w:rPr>
          <w:rFonts w:ascii="Calibri" w:eastAsia="Calibri" w:hAnsi="Calibri" w:cs="Calibri"/>
          <w:sz w:val="22"/>
          <w:szCs w:val="22"/>
          <w:lang w:eastAsia="en-US"/>
        </w:rPr>
        <w:t>Obiski ob različnih dogodkih</w:t>
      </w:r>
      <w:r>
        <w:rPr>
          <w:rFonts w:ascii="Calibri" w:eastAsia="Calibri" w:hAnsi="Calibri" w:cs="Calibri"/>
          <w:sz w:val="22"/>
          <w:szCs w:val="22"/>
          <w:lang w:eastAsia="en-US"/>
        </w:rPr>
        <w:tab/>
      </w:r>
      <w:r>
        <w:rPr>
          <w:rFonts w:ascii="Calibri" w:eastAsia="Calibri" w:hAnsi="Calibri" w:cs="Calibri"/>
          <w:sz w:val="22"/>
          <w:szCs w:val="22"/>
          <w:lang w:eastAsia="en-US"/>
        </w:rPr>
        <w:tab/>
      </w:r>
      <w:r>
        <w:rPr>
          <w:rFonts w:ascii="Calibri" w:eastAsia="Calibri" w:hAnsi="Calibri" w:cs="Calibri"/>
          <w:sz w:val="22"/>
          <w:szCs w:val="22"/>
          <w:lang w:eastAsia="en-US"/>
        </w:rPr>
        <w:tab/>
      </w:r>
      <w:r>
        <w:rPr>
          <w:rFonts w:ascii="Calibri" w:eastAsia="Calibri" w:hAnsi="Calibri" w:cs="Calibri"/>
          <w:sz w:val="22"/>
          <w:szCs w:val="22"/>
          <w:lang w:eastAsia="en-US"/>
        </w:rPr>
        <w:tab/>
      </w:r>
      <w:r>
        <w:rPr>
          <w:rFonts w:ascii="Calibri" w:eastAsia="Calibri" w:hAnsi="Calibri" w:cs="Calibri"/>
          <w:sz w:val="22"/>
          <w:szCs w:val="22"/>
          <w:lang w:eastAsia="en-US"/>
        </w:rPr>
        <w:tab/>
      </w:r>
      <w:r>
        <w:rPr>
          <w:rFonts w:ascii="Calibri" w:eastAsia="Calibri" w:hAnsi="Calibri" w:cs="Calibri"/>
          <w:sz w:val="22"/>
          <w:szCs w:val="22"/>
          <w:lang w:eastAsia="en-US"/>
        </w:rPr>
        <w:tab/>
        <w:t xml:space="preserve">  68,70 eur</w:t>
      </w:r>
    </w:p>
    <w:p w:rsidR="00CA5FA7" w:rsidRDefault="00CA5FA7" w:rsidP="0060180A">
      <w:pPr>
        <w:jc w:val="both"/>
        <w:rPr>
          <w:rFonts w:ascii="Calibri" w:eastAsia="Calibri" w:hAnsi="Calibri" w:cs="Calibri"/>
          <w:sz w:val="22"/>
          <w:szCs w:val="22"/>
          <w:lang w:eastAsia="en-US"/>
        </w:rPr>
      </w:pPr>
      <w:r>
        <w:rPr>
          <w:rFonts w:ascii="Calibri" w:eastAsia="Calibri" w:hAnsi="Calibri" w:cs="Calibri"/>
          <w:sz w:val="22"/>
          <w:szCs w:val="22"/>
          <w:lang w:eastAsia="en-US"/>
        </w:rPr>
        <w:t>Organizacija različnih programov</w:t>
      </w:r>
      <w:r>
        <w:rPr>
          <w:rFonts w:ascii="Calibri" w:eastAsia="Calibri" w:hAnsi="Calibri" w:cs="Calibri"/>
          <w:sz w:val="22"/>
          <w:szCs w:val="22"/>
          <w:lang w:eastAsia="en-US"/>
        </w:rPr>
        <w:tab/>
      </w:r>
      <w:r>
        <w:rPr>
          <w:rFonts w:ascii="Calibri" w:eastAsia="Calibri" w:hAnsi="Calibri" w:cs="Calibri"/>
          <w:sz w:val="22"/>
          <w:szCs w:val="22"/>
          <w:lang w:eastAsia="en-US"/>
        </w:rPr>
        <w:tab/>
      </w:r>
      <w:r>
        <w:rPr>
          <w:rFonts w:ascii="Calibri" w:eastAsia="Calibri" w:hAnsi="Calibri" w:cs="Calibri"/>
          <w:sz w:val="22"/>
          <w:szCs w:val="22"/>
          <w:lang w:eastAsia="en-US"/>
        </w:rPr>
        <w:tab/>
      </w:r>
      <w:r>
        <w:rPr>
          <w:rFonts w:ascii="Calibri" w:eastAsia="Calibri" w:hAnsi="Calibri" w:cs="Calibri"/>
          <w:sz w:val="22"/>
          <w:szCs w:val="22"/>
          <w:lang w:eastAsia="en-US"/>
        </w:rPr>
        <w:tab/>
      </w:r>
      <w:r>
        <w:rPr>
          <w:rFonts w:ascii="Calibri" w:eastAsia="Calibri" w:hAnsi="Calibri" w:cs="Calibri"/>
          <w:sz w:val="22"/>
          <w:szCs w:val="22"/>
          <w:lang w:eastAsia="en-US"/>
        </w:rPr>
        <w:tab/>
        <w:t>206,10 eur</w:t>
      </w:r>
    </w:p>
    <w:p w:rsidR="00CA5FA7" w:rsidRDefault="00CA5FA7" w:rsidP="0060180A">
      <w:pPr>
        <w:jc w:val="both"/>
        <w:rPr>
          <w:rFonts w:ascii="Calibri" w:eastAsia="Calibri" w:hAnsi="Calibri" w:cs="Calibri"/>
          <w:sz w:val="22"/>
          <w:szCs w:val="22"/>
          <w:lang w:eastAsia="en-US"/>
        </w:rPr>
      </w:pPr>
      <w:r>
        <w:rPr>
          <w:rFonts w:ascii="Calibri" w:eastAsia="Calibri" w:hAnsi="Calibri" w:cs="Calibri"/>
          <w:sz w:val="22"/>
          <w:szCs w:val="22"/>
          <w:lang w:eastAsia="en-US"/>
        </w:rPr>
        <w:t>Oratorij</w:t>
      </w:r>
      <w:r>
        <w:rPr>
          <w:rFonts w:ascii="Calibri" w:eastAsia="Calibri" w:hAnsi="Calibri" w:cs="Calibri"/>
          <w:sz w:val="22"/>
          <w:szCs w:val="22"/>
          <w:lang w:eastAsia="en-US"/>
        </w:rPr>
        <w:tab/>
      </w:r>
      <w:r>
        <w:rPr>
          <w:rFonts w:ascii="Calibri" w:eastAsia="Calibri" w:hAnsi="Calibri" w:cs="Calibri"/>
          <w:sz w:val="22"/>
          <w:szCs w:val="22"/>
          <w:lang w:eastAsia="en-US"/>
        </w:rPr>
        <w:tab/>
      </w:r>
      <w:r>
        <w:rPr>
          <w:rFonts w:ascii="Calibri" w:eastAsia="Calibri" w:hAnsi="Calibri" w:cs="Calibri"/>
          <w:sz w:val="22"/>
          <w:szCs w:val="22"/>
          <w:lang w:eastAsia="en-US"/>
        </w:rPr>
        <w:tab/>
      </w:r>
      <w:r>
        <w:rPr>
          <w:rFonts w:ascii="Calibri" w:eastAsia="Calibri" w:hAnsi="Calibri" w:cs="Calibri"/>
          <w:sz w:val="22"/>
          <w:szCs w:val="22"/>
          <w:lang w:eastAsia="en-US"/>
        </w:rPr>
        <w:tab/>
      </w:r>
      <w:r>
        <w:rPr>
          <w:rFonts w:ascii="Calibri" w:eastAsia="Calibri" w:hAnsi="Calibri" w:cs="Calibri"/>
          <w:sz w:val="22"/>
          <w:szCs w:val="22"/>
          <w:lang w:eastAsia="en-US"/>
        </w:rPr>
        <w:tab/>
      </w:r>
      <w:r>
        <w:rPr>
          <w:rFonts w:ascii="Calibri" w:eastAsia="Calibri" w:hAnsi="Calibri" w:cs="Calibri"/>
          <w:sz w:val="22"/>
          <w:szCs w:val="22"/>
          <w:lang w:eastAsia="en-US"/>
        </w:rPr>
        <w:tab/>
      </w:r>
      <w:r>
        <w:rPr>
          <w:rFonts w:ascii="Calibri" w:eastAsia="Calibri" w:hAnsi="Calibri" w:cs="Calibri"/>
          <w:sz w:val="22"/>
          <w:szCs w:val="22"/>
          <w:lang w:eastAsia="en-US"/>
        </w:rPr>
        <w:tab/>
      </w:r>
      <w:r>
        <w:rPr>
          <w:rFonts w:ascii="Calibri" w:eastAsia="Calibri" w:hAnsi="Calibri" w:cs="Calibri"/>
          <w:sz w:val="22"/>
          <w:szCs w:val="22"/>
          <w:lang w:eastAsia="en-US"/>
        </w:rPr>
        <w:tab/>
      </w:r>
      <w:r>
        <w:rPr>
          <w:rFonts w:ascii="Calibri" w:eastAsia="Calibri" w:hAnsi="Calibri" w:cs="Calibri"/>
          <w:sz w:val="22"/>
          <w:szCs w:val="22"/>
          <w:lang w:eastAsia="en-US"/>
        </w:rPr>
        <w:tab/>
        <w:t xml:space="preserve">  11,45 eur</w:t>
      </w:r>
    </w:p>
    <w:p w:rsidR="0060180A" w:rsidRDefault="00CA5FA7" w:rsidP="0060180A">
      <w:pPr>
        <w:jc w:val="both"/>
        <w:rPr>
          <w:rFonts w:ascii="Calibri" w:eastAsia="Calibri" w:hAnsi="Calibri" w:cs="Calibri"/>
          <w:sz w:val="22"/>
          <w:szCs w:val="22"/>
          <w:lang w:eastAsia="en-US"/>
        </w:rPr>
      </w:pPr>
      <w:r>
        <w:rPr>
          <w:rFonts w:ascii="Calibri" w:eastAsia="Calibri" w:hAnsi="Calibri" w:cs="Calibri"/>
          <w:sz w:val="22"/>
          <w:szCs w:val="22"/>
          <w:lang w:eastAsia="en-US"/>
        </w:rPr>
        <w:t>Strokovna ekskurzija</w:t>
      </w:r>
      <w:r>
        <w:rPr>
          <w:rFonts w:ascii="Calibri" w:eastAsia="Calibri" w:hAnsi="Calibri" w:cs="Calibri"/>
          <w:sz w:val="22"/>
          <w:szCs w:val="22"/>
          <w:lang w:eastAsia="en-US"/>
        </w:rPr>
        <w:tab/>
      </w:r>
      <w:r>
        <w:rPr>
          <w:rFonts w:ascii="Calibri" w:eastAsia="Calibri" w:hAnsi="Calibri" w:cs="Calibri"/>
          <w:sz w:val="22"/>
          <w:szCs w:val="22"/>
          <w:lang w:eastAsia="en-US"/>
        </w:rPr>
        <w:tab/>
      </w:r>
      <w:r>
        <w:rPr>
          <w:rFonts w:ascii="Calibri" w:eastAsia="Calibri" w:hAnsi="Calibri" w:cs="Calibri"/>
          <w:sz w:val="22"/>
          <w:szCs w:val="22"/>
          <w:lang w:eastAsia="en-US"/>
        </w:rPr>
        <w:tab/>
      </w:r>
      <w:r>
        <w:rPr>
          <w:rFonts w:ascii="Calibri" w:eastAsia="Calibri" w:hAnsi="Calibri" w:cs="Calibri"/>
          <w:sz w:val="22"/>
          <w:szCs w:val="22"/>
          <w:lang w:eastAsia="en-US"/>
        </w:rPr>
        <w:tab/>
      </w:r>
      <w:r>
        <w:rPr>
          <w:rFonts w:ascii="Calibri" w:eastAsia="Calibri" w:hAnsi="Calibri" w:cs="Calibri"/>
          <w:sz w:val="22"/>
          <w:szCs w:val="22"/>
          <w:lang w:eastAsia="en-US"/>
        </w:rPr>
        <w:tab/>
      </w:r>
      <w:r>
        <w:rPr>
          <w:rFonts w:ascii="Calibri" w:eastAsia="Calibri" w:hAnsi="Calibri" w:cs="Calibri"/>
          <w:sz w:val="22"/>
          <w:szCs w:val="22"/>
          <w:lang w:eastAsia="en-US"/>
        </w:rPr>
        <w:tab/>
      </w:r>
      <w:r>
        <w:rPr>
          <w:rFonts w:ascii="Calibri" w:eastAsia="Calibri" w:hAnsi="Calibri" w:cs="Calibri"/>
          <w:sz w:val="22"/>
          <w:szCs w:val="22"/>
          <w:lang w:eastAsia="en-US"/>
        </w:rPr>
        <w:tab/>
        <w:t xml:space="preserve">  68,70 eur</w:t>
      </w:r>
      <w:r w:rsidR="0060180A">
        <w:rPr>
          <w:rFonts w:ascii="Calibri" w:eastAsia="Calibri" w:hAnsi="Calibri" w:cs="Calibri"/>
          <w:sz w:val="22"/>
          <w:szCs w:val="22"/>
          <w:lang w:eastAsia="en-US"/>
        </w:rPr>
        <w:tab/>
      </w:r>
    </w:p>
    <w:p w:rsidR="00733C4C" w:rsidRPr="00733C4C" w:rsidRDefault="00733C4C" w:rsidP="00733C4C">
      <w:pPr>
        <w:pStyle w:val="Brezrazmikov"/>
        <w:jc w:val="both"/>
      </w:pPr>
    </w:p>
    <w:p w:rsidR="008502A8" w:rsidRDefault="00C265EB" w:rsidP="003601B1">
      <w:pPr>
        <w:pStyle w:val="Brezrazmikov"/>
        <w:jc w:val="both"/>
      </w:pPr>
      <w:r>
        <w:rPr>
          <w:b/>
        </w:rPr>
        <w:t xml:space="preserve">»Invalid« društvu gibalno oviranih in oseb z invalidnostjo Kidričevo, </w:t>
      </w:r>
      <w:r>
        <w:t xml:space="preserve">Kajuhova ul. 4, 2325 Kidričevo, se za sofinanciranje programov v letu 2022, dodelijo sredstva v višini </w:t>
      </w:r>
      <w:r>
        <w:rPr>
          <w:b/>
        </w:rPr>
        <w:t xml:space="preserve">767,15 eur, </w:t>
      </w:r>
      <w:r>
        <w:t>in sicer za naslednje programe;</w:t>
      </w:r>
    </w:p>
    <w:p w:rsidR="00C265EB" w:rsidRDefault="00C265EB" w:rsidP="003601B1">
      <w:pPr>
        <w:pStyle w:val="Brezrazmikov"/>
        <w:jc w:val="both"/>
      </w:pPr>
    </w:p>
    <w:p w:rsidR="00C265EB" w:rsidRDefault="00C265EB" w:rsidP="003601B1">
      <w:pPr>
        <w:pStyle w:val="Brezrazmikov"/>
        <w:jc w:val="both"/>
      </w:pPr>
      <w:r>
        <w:t>Delovanje društva in materialni stroški</w:t>
      </w:r>
      <w:r>
        <w:tab/>
      </w:r>
      <w:r>
        <w:tab/>
      </w:r>
      <w:r>
        <w:tab/>
      </w:r>
      <w:r>
        <w:tab/>
      </w:r>
      <w:r>
        <w:tab/>
        <w:t>526,70 eur</w:t>
      </w:r>
    </w:p>
    <w:p w:rsidR="00C265EB" w:rsidRDefault="00C265EB" w:rsidP="003601B1">
      <w:pPr>
        <w:pStyle w:val="Brezrazmikov"/>
        <w:jc w:val="both"/>
      </w:pPr>
      <w:r>
        <w:t>Organizacija različnih programov</w:t>
      </w:r>
      <w:r>
        <w:tab/>
      </w:r>
      <w:r>
        <w:tab/>
      </w:r>
      <w:r>
        <w:tab/>
      </w:r>
      <w:r>
        <w:tab/>
      </w:r>
      <w:r>
        <w:tab/>
        <w:t>137,40 eur</w:t>
      </w:r>
    </w:p>
    <w:p w:rsidR="00C265EB" w:rsidRDefault="00C265EB" w:rsidP="003601B1">
      <w:pPr>
        <w:pStyle w:val="Brezrazmikov"/>
        <w:jc w:val="both"/>
      </w:pPr>
      <w:r>
        <w:t>Športne prireditve</w:t>
      </w:r>
      <w:r>
        <w:tab/>
      </w:r>
      <w:r>
        <w:tab/>
      </w:r>
      <w:r>
        <w:tab/>
      </w:r>
      <w:r>
        <w:tab/>
      </w:r>
      <w:r>
        <w:tab/>
      </w:r>
      <w:r>
        <w:tab/>
      </w:r>
      <w:r>
        <w:tab/>
        <w:t xml:space="preserve">  34,35 eur</w:t>
      </w:r>
    </w:p>
    <w:p w:rsidR="00C265EB" w:rsidRDefault="00C265EB" w:rsidP="003601B1">
      <w:pPr>
        <w:pStyle w:val="Brezrazmikov"/>
        <w:jc w:val="both"/>
      </w:pPr>
      <w:r>
        <w:t>Strokovna ekskurzija</w:t>
      </w:r>
      <w:r>
        <w:tab/>
      </w:r>
      <w:r>
        <w:tab/>
      </w:r>
      <w:r>
        <w:tab/>
      </w:r>
      <w:r>
        <w:tab/>
      </w:r>
      <w:r>
        <w:tab/>
      </w:r>
      <w:r>
        <w:tab/>
      </w:r>
      <w:r>
        <w:tab/>
        <w:t xml:space="preserve">  68,70 eur</w:t>
      </w:r>
    </w:p>
    <w:p w:rsidR="00DA3DF7" w:rsidRDefault="00DA3DF7" w:rsidP="003601B1">
      <w:pPr>
        <w:pStyle w:val="Brezrazmikov"/>
        <w:jc w:val="both"/>
      </w:pPr>
    </w:p>
    <w:p w:rsidR="00DA3DF7" w:rsidRDefault="00DA3DF7" w:rsidP="003601B1">
      <w:pPr>
        <w:pStyle w:val="Brezrazmikov"/>
        <w:jc w:val="both"/>
      </w:pPr>
      <w:r>
        <w:rPr>
          <w:b/>
        </w:rPr>
        <w:t xml:space="preserve">Društvu upokojencev Cirkovce, </w:t>
      </w:r>
      <w:r>
        <w:t xml:space="preserve">Cirkovce2/d, 2326 Cirkovce, se za sofinanciranje programov v letu 2022, dodelijo sredstva v višini </w:t>
      </w:r>
      <w:r>
        <w:rPr>
          <w:b/>
        </w:rPr>
        <w:t xml:space="preserve">812,95 eur, </w:t>
      </w:r>
      <w:r>
        <w:t>in sicer za naslednje programe;</w:t>
      </w:r>
    </w:p>
    <w:p w:rsidR="00DA3DF7" w:rsidRDefault="00DA3DF7" w:rsidP="003601B1">
      <w:pPr>
        <w:pStyle w:val="Brezrazmikov"/>
        <w:jc w:val="both"/>
      </w:pPr>
    </w:p>
    <w:p w:rsidR="00DA3DF7" w:rsidRDefault="00DA3DF7" w:rsidP="003601B1">
      <w:pPr>
        <w:pStyle w:val="Brezrazmikov"/>
        <w:jc w:val="both"/>
      </w:pPr>
      <w:r>
        <w:t>Delovanje društva in materialni stroški</w:t>
      </w:r>
      <w:r>
        <w:tab/>
      </w:r>
      <w:r>
        <w:tab/>
      </w:r>
      <w:r>
        <w:tab/>
      </w:r>
      <w:r>
        <w:tab/>
      </w:r>
      <w:r>
        <w:tab/>
        <w:t>572,50 eur</w:t>
      </w:r>
    </w:p>
    <w:p w:rsidR="00DA3DF7" w:rsidRDefault="00DA3DF7" w:rsidP="003601B1">
      <w:pPr>
        <w:pStyle w:val="Brezrazmikov"/>
        <w:jc w:val="both"/>
      </w:pPr>
      <w:r>
        <w:t>Obiski ob različnih priložnostih</w:t>
      </w:r>
      <w:r>
        <w:tab/>
      </w:r>
      <w:r>
        <w:tab/>
      </w:r>
      <w:r>
        <w:tab/>
      </w:r>
      <w:r>
        <w:tab/>
      </w:r>
      <w:r>
        <w:tab/>
      </w:r>
      <w:r>
        <w:tab/>
        <w:t xml:space="preserve">  68,70 eur</w:t>
      </w:r>
    </w:p>
    <w:p w:rsidR="00DA3DF7" w:rsidRDefault="00DA3DF7" w:rsidP="003601B1">
      <w:pPr>
        <w:pStyle w:val="Brezrazmikov"/>
        <w:jc w:val="both"/>
      </w:pPr>
      <w:r>
        <w:t>Organizacija različnih programov – ročna dela</w:t>
      </w:r>
      <w:r>
        <w:tab/>
      </w:r>
      <w:r>
        <w:tab/>
      </w:r>
      <w:r>
        <w:tab/>
      </w:r>
      <w:r>
        <w:tab/>
        <w:t xml:space="preserve">  68,70 eur</w:t>
      </w:r>
    </w:p>
    <w:p w:rsidR="00DA3DF7" w:rsidRDefault="00DA3DF7" w:rsidP="003601B1">
      <w:pPr>
        <w:pStyle w:val="Brezrazmikov"/>
        <w:jc w:val="both"/>
      </w:pPr>
      <w:r>
        <w:t>Športne prireditve</w:t>
      </w:r>
      <w:r>
        <w:tab/>
      </w:r>
      <w:r>
        <w:tab/>
      </w:r>
      <w:r>
        <w:tab/>
      </w:r>
      <w:r>
        <w:tab/>
      </w:r>
      <w:r>
        <w:tab/>
      </w:r>
      <w:r>
        <w:tab/>
      </w:r>
      <w:r>
        <w:tab/>
        <w:t xml:space="preserve">  34,35 eur</w:t>
      </w:r>
    </w:p>
    <w:p w:rsidR="00DA3DF7" w:rsidRDefault="00DA3DF7" w:rsidP="003601B1">
      <w:pPr>
        <w:pStyle w:val="Brezrazmikov"/>
        <w:jc w:val="both"/>
      </w:pPr>
      <w:r>
        <w:t>Strokovna ekskurzija</w:t>
      </w:r>
      <w:r>
        <w:tab/>
      </w:r>
      <w:r>
        <w:tab/>
      </w:r>
      <w:r>
        <w:tab/>
      </w:r>
      <w:r>
        <w:tab/>
      </w:r>
      <w:r>
        <w:tab/>
      </w:r>
      <w:r>
        <w:tab/>
      </w:r>
      <w:r>
        <w:tab/>
        <w:t xml:space="preserve">  68,70 eur</w:t>
      </w:r>
    </w:p>
    <w:p w:rsidR="00DA3DF7" w:rsidRDefault="00DA3DF7" w:rsidP="003601B1">
      <w:pPr>
        <w:pStyle w:val="Brezrazmikov"/>
        <w:jc w:val="both"/>
      </w:pPr>
    </w:p>
    <w:p w:rsidR="00DA3DF7" w:rsidRDefault="00510A5F" w:rsidP="003601B1">
      <w:pPr>
        <w:pStyle w:val="Brezrazmikov"/>
        <w:jc w:val="both"/>
      </w:pPr>
      <w:r>
        <w:rPr>
          <w:b/>
        </w:rPr>
        <w:t xml:space="preserve">Župnijski </w:t>
      </w:r>
      <w:proofErr w:type="spellStart"/>
      <w:r>
        <w:rPr>
          <w:b/>
        </w:rPr>
        <w:t>karitas</w:t>
      </w:r>
      <w:proofErr w:type="spellEnd"/>
      <w:r>
        <w:rPr>
          <w:b/>
        </w:rPr>
        <w:t xml:space="preserve"> Župnije Sv. Družine Kidričevo, </w:t>
      </w:r>
      <w:r>
        <w:t xml:space="preserve">Njiverce vas 32, 2325 Kidričevo, se za sofinanciranje programov v letu 2022 dodelijo sredstva v višini </w:t>
      </w:r>
      <w:r>
        <w:rPr>
          <w:b/>
        </w:rPr>
        <w:t xml:space="preserve">1.110,65 eur, </w:t>
      </w:r>
      <w:r>
        <w:t>in sicer za naslednje programe;</w:t>
      </w:r>
    </w:p>
    <w:p w:rsidR="00510A5F" w:rsidRDefault="00510A5F" w:rsidP="003601B1">
      <w:pPr>
        <w:pStyle w:val="Brezrazmikov"/>
        <w:jc w:val="both"/>
      </w:pPr>
    </w:p>
    <w:p w:rsidR="00510A5F" w:rsidRDefault="00510A5F" w:rsidP="003601B1">
      <w:pPr>
        <w:pStyle w:val="Brezrazmikov"/>
        <w:jc w:val="both"/>
      </w:pPr>
      <w:r>
        <w:t>Delovanje društva in materialni stroški</w:t>
      </w:r>
      <w:r>
        <w:tab/>
      </w:r>
      <w:r>
        <w:tab/>
      </w:r>
      <w:r>
        <w:tab/>
      </w:r>
      <w:r>
        <w:tab/>
      </w:r>
      <w:r>
        <w:tab/>
        <w:t>927,45 eur</w:t>
      </w:r>
    </w:p>
    <w:p w:rsidR="00510A5F" w:rsidRDefault="00510A5F" w:rsidP="003601B1">
      <w:pPr>
        <w:pStyle w:val="Brezrazmikov"/>
        <w:jc w:val="both"/>
      </w:pPr>
      <w:r>
        <w:t>Organizacija razdeljevanja prehranskih paketov</w:t>
      </w:r>
      <w:r>
        <w:tab/>
      </w:r>
      <w:r>
        <w:tab/>
      </w:r>
      <w:r>
        <w:tab/>
      </w:r>
      <w:r>
        <w:tab/>
        <w:t xml:space="preserve">  45,80 eur</w:t>
      </w:r>
    </w:p>
    <w:p w:rsidR="00510A5F" w:rsidRDefault="00510A5F" w:rsidP="003601B1">
      <w:pPr>
        <w:pStyle w:val="Brezrazmikov"/>
        <w:jc w:val="both"/>
      </w:pPr>
      <w:r>
        <w:t>Obiski ob različnih priložnostih</w:t>
      </w:r>
      <w:r>
        <w:tab/>
      </w:r>
      <w:r>
        <w:tab/>
      </w:r>
      <w:r>
        <w:tab/>
      </w:r>
      <w:r>
        <w:tab/>
      </w:r>
      <w:r>
        <w:tab/>
      </w:r>
      <w:r>
        <w:tab/>
        <w:t xml:space="preserve">  68,70 eur</w:t>
      </w:r>
    </w:p>
    <w:p w:rsidR="00510A5F" w:rsidRDefault="00510A5F" w:rsidP="003601B1">
      <w:pPr>
        <w:pStyle w:val="Brezrazmikov"/>
        <w:jc w:val="both"/>
      </w:pPr>
      <w:r>
        <w:t>Organizacija različnih programov</w:t>
      </w:r>
      <w:r>
        <w:tab/>
      </w:r>
      <w:r>
        <w:tab/>
      </w:r>
      <w:r>
        <w:tab/>
      </w:r>
      <w:r>
        <w:tab/>
      </w:r>
      <w:r>
        <w:tab/>
        <w:t xml:space="preserve">  68,70 eur</w:t>
      </w:r>
    </w:p>
    <w:p w:rsidR="00510A5F" w:rsidRDefault="00510A5F" w:rsidP="003601B1">
      <w:pPr>
        <w:pStyle w:val="Brezrazmikov"/>
        <w:jc w:val="both"/>
      </w:pPr>
    </w:p>
    <w:p w:rsidR="00510A5F" w:rsidRDefault="00510A5F" w:rsidP="003601B1">
      <w:pPr>
        <w:pStyle w:val="Brezrazmikov"/>
        <w:jc w:val="both"/>
      </w:pPr>
      <w:r>
        <w:rPr>
          <w:b/>
        </w:rPr>
        <w:t xml:space="preserve">Društvu upokojencev Lovrenc na Dr. polju, </w:t>
      </w:r>
      <w:r>
        <w:t xml:space="preserve">Lovrenc na Dr. polju 9, 2324 Lovrenc na Dr. polju, se za sofinanciranje programov v letu 2022 dodelijo sredstva v višini </w:t>
      </w:r>
      <w:r>
        <w:rPr>
          <w:b/>
        </w:rPr>
        <w:t>1.385,45 eur</w:t>
      </w:r>
      <w:r>
        <w:t>, in sicer za naslednje programe;</w:t>
      </w:r>
    </w:p>
    <w:p w:rsidR="00510A5F" w:rsidRDefault="00510A5F" w:rsidP="003601B1">
      <w:pPr>
        <w:pStyle w:val="Brezrazmikov"/>
        <w:jc w:val="both"/>
      </w:pPr>
    </w:p>
    <w:p w:rsidR="00510A5F" w:rsidRDefault="00510A5F" w:rsidP="003601B1">
      <w:pPr>
        <w:pStyle w:val="Brezrazmikov"/>
        <w:jc w:val="both"/>
      </w:pPr>
      <w:r>
        <w:t>Delovanje društva in materialni stroški</w:t>
      </w:r>
      <w:r>
        <w:tab/>
      </w:r>
      <w:r>
        <w:tab/>
      </w:r>
      <w:r>
        <w:tab/>
      </w:r>
      <w:r>
        <w:tab/>
      </w:r>
      <w:r>
        <w:tab/>
        <w:t>1.030,50 eur</w:t>
      </w:r>
    </w:p>
    <w:p w:rsidR="00510A5F" w:rsidRDefault="00510A5F" w:rsidP="003601B1">
      <w:pPr>
        <w:pStyle w:val="Brezrazmikov"/>
        <w:jc w:val="both"/>
      </w:pPr>
      <w:r>
        <w:t>Obiski ob različnih dogodkih</w:t>
      </w:r>
      <w:r>
        <w:tab/>
      </w:r>
      <w:r>
        <w:tab/>
      </w:r>
      <w:r>
        <w:tab/>
      </w:r>
      <w:r>
        <w:tab/>
      </w:r>
      <w:r>
        <w:tab/>
      </w:r>
      <w:r>
        <w:tab/>
        <w:t xml:space="preserve">     68,70 eur</w:t>
      </w:r>
    </w:p>
    <w:p w:rsidR="00510A5F" w:rsidRDefault="00510A5F" w:rsidP="003601B1">
      <w:pPr>
        <w:pStyle w:val="Brezrazmikov"/>
        <w:jc w:val="both"/>
      </w:pPr>
      <w:r>
        <w:t>Organizacija različnih programov</w:t>
      </w:r>
      <w:r>
        <w:tab/>
      </w:r>
      <w:r>
        <w:tab/>
      </w:r>
      <w:r>
        <w:tab/>
      </w:r>
      <w:r>
        <w:tab/>
      </w:r>
      <w:r>
        <w:tab/>
        <w:t xml:space="preserve">   206,10 eur</w:t>
      </w:r>
    </w:p>
    <w:p w:rsidR="00510A5F" w:rsidRDefault="00510A5F" w:rsidP="003601B1">
      <w:pPr>
        <w:pStyle w:val="Brezrazmikov"/>
        <w:jc w:val="both"/>
      </w:pPr>
      <w:r>
        <w:t>Športne prireditve</w:t>
      </w:r>
      <w:r>
        <w:tab/>
      </w:r>
      <w:r>
        <w:tab/>
      </w:r>
      <w:r>
        <w:tab/>
      </w:r>
      <w:r>
        <w:tab/>
      </w:r>
      <w:r>
        <w:tab/>
      </w:r>
      <w:r>
        <w:tab/>
      </w:r>
      <w:r>
        <w:tab/>
        <w:t xml:space="preserve">     11,45 eur</w:t>
      </w:r>
    </w:p>
    <w:p w:rsidR="00510A5F" w:rsidRDefault="00510A5F" w:rsidP="003601B1">
      <w:pPr>
        <w:pStyle w:val="Brezrazmikov"/>
        <w:jc w:val="both"/>
      </w:pPr>
      <w:r>
        <w:t>Strokovna ekskurzija</w:t>
      </w:r>
      <w:r>
        <w:tab/>
      </w:r>
      <w:r>
        <w:tab/>
      </w:r>
      <w:r>
        <w:tab/>
      </w:r>
      <w:r>
        <w:tab/>
      </w:r>
      <w:r>
        <w:tab/>
      </w:r>
      <w:r>
        <w:tab/>
      </w:r>
      <w:r>
        <w:tab/>
        <w:t xml:space="preserve">     68,70 eur</w:t>
      </w:r>
    </w:p>
    <w:p w:rsidR="00510A5F" w:rsidRDefault="00510A5F" w:rsidP="003601B1">
      <w:pPr>
        <w:pStyle w:val="Brezrazmikov"/>
        <w:jc w:val="both"/>
      </w:pPr>
    </w:p>
    <w:p w:rsidR="00510A5F" w:rsidRDefault="00510A5F" w:rsidP="003601B1">
      <w:pPr>
        <w:pStyle w:val="Brezrazmikov"/>
        <w:jc w:val="both"/>
      </w:pPr>
      <w:r>
        <w:rPr>
          <w:b/>
        </w:rPr>
        <w:t xml:space="preserve">Župnijski </w:t>
      </w:r>
      <w:proofErr w:type="spellStart"/>
      <w:r>
        <w:rPr>
          <w:b/>
        </w:rPr>
        <w:t>karitas</w:t>
      </w:r>
      <w:proofErr w:type="spellEnd"/>
      <w:r>
        <w:rPr>
          <w:b/>
        </w:rPr>
        <w:t xml:space="preserve"> Lovrenc na Dr. polju, </w:t>
      </w:r>
      <w:r>
        <w:t xml:space="preserve">Lovrenc  na Dr. polju 1, 2324 Lovrenc na Dr. polju, se za sofinanciranje programov v letu 2022 dodelijo sredstva v višini </w:t>
      </w:r>
      <w:r>
        <w:rPr>
          <w:b/>
        </w:rPr>
        <w:t xml:space="preserve">1.145,00 eur, </w:t>
      </w:r>
      <w:r w:rsidR="008350B0">
        <w:t>in sicer za naslednje programe</w:t>
      </w:r>
      <w:r>
        <w:t>;</w:t>
      </w:r>
    </w:p>
    <w:p w:rsidR="00510A5F" w:rsidRDefault="00510A5F" w:rsidP="003601B1">
      <w:pPr>
        <w:pStyle w:val="Brezrazmikov"/>
        <w:jc w:val="both"/>
      </w:pPr>
    </w:p>
    <w:p w:rsidR="00510A5F" w:rsidRDefault="00510A5F" w:rsidP="003601B1">
      <w:pPr>
        <w:pStyle w:val="Brezrazmikov"/>
        <w:jc w:val="both"/>
      </w:pPr>
      <w:r>
        <w:t>Delovanje društva in materialni stroški</w:t>
      </w:r>
      <w:r>
        <w:tab/>
      </w:r>
      <w:r>
        <w:tab/>
      </w:r>
      <w:r>
        <w:tab/>
      </w:r>
      <w:r>
        <w:tab/>
      </w:r>
      <w:r>
        <w:tab/>
        <w:t>938,90 eur</w:t>
      </w:r>
    </w:p>
    <w:p w:rsidR="00510A5F" w:rsidRDefault="008350B0" w:rsidP="003601B1">
      <w:pPr>
        <w:pStyle w:val="Brezrazmikov"/>
        <w:jc w:val="both"/>
      </w:pPr>
      <w:r>
        <w:t>Obiski ob različnih priložnostih</w:t>
      </w:r>
      <w:r>
        <w:tab/>
      </w:r>
      <w:r>
        <w:tab/>
      </w:r>
      <w:r>
        <w:tab/>
      </w:r>
      <w:r>
        <w:tab/>
      </w:r>
      <w:r>
        <w:tab/>
      </w:r>
      <w:r>
        <w:tab/>
        <w:t xml:space="preserve">  68,70 eur</w:t>
      </w:r>
    </w:p>
    <w:p w:rsidR="008350B0" w:rsidRDefault="008350B0" w:rsidP="003601B1">
      <w:pPr>
        <w:pStyle w:val="Brezrazmikov"/>
        <w:jc w:val="both"/>
      </w:pPr>
      <w:r>
        <w:t>Organizacija različnih programov</w:t>
      </w:r>
      <w:r>
        <w:tab/>
      </w:r>
      <w:r>
        <w:tab/>
      </w:r>
      <w:r>
        <w:tab/>
      </w:r>
      <w:r>
        <w:tab/>
      </w:r>
      <w:r>
        <w:tab/>
        <w:t>137,40 eur</w:t>
      </w:r>
    </w:p>
    <w:p w:rsidR="008350B0" w:rsidRDefault="008350B0" w:rsidP="003601B1">
      <w:pPr>
        <w:pStyle w:val="Brezrazmikov"/>
        <w:jc w:val="both"/>
      </w:pPr>
    </w:p>
    <w:p w:rsidR="008350B0" w:rsidRDefault="008350B0" w:rsidP="003601B1">
      <w:pPr>
        <w:pStyle w:val="Brezrazmikov"/>
        <w:jc w:val="both"/>
      </w:pPr>
      <w:r>
        <w:rPr>
          <w:b/>
        </w:rPr>
        <w:t xml:space="preserve">Medobčinskemu društvu invalidov Ptuj, </w:t>
      </w:r>
      <w:r>
        <w:t xml:space="preserve">Potrčeva cesta 15, 2250 Ptuj, se za sofinanciranje programov v letu 2022 dodelijo sredstva v višini </w:t>
      </w:r>
      <w:r>
        <w:rPr>
          <w:b/>
        </w:rPr>
        <w:t>263,35 eur</w:t>
      </w:r>
      <w:r>
        <w:t>, in sicer za naslednje programe;</w:t>
      </w:r>
    </w:p>
    <w:p w:rsidR="008350B0" w:rsidRDefault="008350B0" w:rsidP="003601B1">
      <w:pPr>
        <w:pStyle w:val="Brezrazmikov"/>
        <w:jc w:val="both"/>
      </w:pPr>
    </w:p>
    <w:p w:rsidR="008350B0" w:rsidRDefault="008350B0" w:rsidP="003601B1">
      <w:pPr>
        <w:pStyle w:val="Brezrazmikov"/>
        <w:jc w:val="both"/>
      </w:pPr>
      <w:r>
        <w:t>Delovanje društva in materialni stroški</w:t>
      </w:r>
      <w:r>
        <w:tab/>
      </w:r>
      <w:r>
        <w:tab/>
      </w:r>
      <w:r>
        <w:tab/>
      </w:r>
      <w:r>
        <w:tab/>
      </w:r>
      <w:r>
        <w:tab/>
        <w:t>22,90 eur</w:t>
      </w:r>
    </w:p>
    <w:p w:rsidR="008350B0" w:rsidRDefault="008350B0" w:rsidP="003601B1">
      <w:pPr>
        <w:pStyle w:val="Brezrazmikov"/>
        <w:jc w:val="both"/>
      </w:pPr>
      <w:r>
        <w:t>Organizacija predavanj za svoje člane</w:t>
      </w:r>
      <w:r>
        <w:tab/>
      </w:r>
      <w:r>
        <w:tab/>
      </w:r>
      <w:r>
        <w:tab/>
      </w:r>
      <w:r>
        <w:tab/>
      </w:r>
      <w:r>
        <w:tab/>
        <w:t>22,90 eur</w:t>
      </w:r>
    </w:p>
    <w:p w:rsidR="008350B0" w:rsidRDefault="008350B0" w:rsidP="003601B1">
      <w:pPr>
        <w:pStyle w:val="Brezrazmikov"/>
        <w:jc w:val="both"/>
      </w:pPr>
      <w:r>
        <w:t>Obiski ob različnih priložnostih</w:t>
      </w:r>
      <w:r>
        <w:tab/>
      </w:r>
      <w:r>
        <w:tab/>
      </w:r>
      <w:r>
        <w:tab/>
      </w:r>
      <w:r>
        <w:tab/>
      </w:r>
      <w:r>
        <w:tab/>
      </w:r>
      <w:r>
        <w:tab/>
        <w:t>68,70 eur</w:t>
      </w:r>
    </w:p>
    <w:p w:rsidR="008350B0" w:rsidRDefault="008350B0" w:rsidP="003601B1">
      <w:pPr>
        <w:pStyle w:val="Brezrazmikov"/>
        <w:jc w:val="both"/>
      </w:pPr>
      <w:r>
        <w:t>Športne prireditve – pohod po občini Kidričevo</w:t>
      </w:r>
      <w:r>
        <w:tab/>
      </w:r>
      <w:r>
        <w:tab/>
      </w:r>
      <w:r>
        <w:tab/>
      </w:r>
      <w:r>
        <w:tab/>
        <w:t>11,45 eur</w:t>
      </w:r>
    </w:p>
    <w:p w:rsidR="008350B0" w:rsidRDefault="008350B0" w:rsidP="003601B1">
      <w:pPr>
        <w:pStyle w:val="Brezrazmikov"/>
        <w:jc w:val="both"/>
      </w:pPr>
      <w:r>
        <w:t>Strokovna ekskurzija</w:t>
      </w:r>
      <w:r>
        <w:tab/>
      </w:r>
      <w:r>
        <w:tab/>
      </w:r>
      <w:r>
        <w:tab/>
      </w:r>
      <w:r>
        <w:tab/>
      </w:r>
      <w:r>
        <w:tab/>
      </w:r>
      <w:r>
        <w:tab/>
      </w:r>
      <w:r>
        <w:tab/>
        <w:t>68,70 eur</w:t>
      </w:r>
    </w:p>
    <w:p w:rsidR="008350B0" w:rsidRPr="008350B0" w:rsidRDefault="008350B0" w:rsidP="003601B1">
      <w:pPr>
        <w:pStyle w:val="Brezrazmikov"/>
        <w:jc w:val="both"/>
      </w:pPr>
      <w:r>
        <w:t>Izdaja glasila/biltena</w:t>
      </w:r>
      <w:r>
        <w:tab/>
      </w:r>
      <w:r>
        <w:tab/>
      </w:r>
      <w:r>
        <w:tab/>
      </w:r>
      <w:r>
        <w:tab/>
      </w:r>
      <w:r>
        <w:tab/>
      </w:r>
      <w:r>
        <w:tab/>
      </w:r>
      <w:r>
        <w:tab/>
        <w:t>68,70 eur</w:t>
      </w:r>
    </w:p>
    <w:p w:rsidR="008350B0" w:rsidRPr="00510A5F" w:rsidRDefault="008350B0" w:rsidP="003601B1">
      <w:pPr>
        <w:pStyle w:val="Brezrazmikov"/>
        <w:jc w:val="both"/>
      </w:pPr>
    </w:p>
    <w:p w:rsidR="008502A8" w:rsidRDefault="00D80EA2" w:rsidP="003601B1">
      <w:pPr>
        <w:pStyle w:val="Brezrazmikov"/>
        <w:jc w:val="both"/>
      </w:pPr>
      <w:r>
        <w:t xml:space="preserve">Sklep je bil soglasno sprejet. </w:t>
      </w:r>
    </w:p>
    <w:p w:rsidR="006E0527" w:rsidRDefault="006E0527" w:rsidP="003601B1">
      <w:pPr>
        <w:pStyle w:val="Brezrazmikov"/>
        <w:jc w:val="both"/>
      </w:pPr>
    </w:p>
    <w:p w:rsidR="006E0527" w:rsidRPr="005E08A1" w:rsidRDefault="006E0527" w:rsidP="003601B1">
      <w:pPr>
        <w:pStyle w:val="Brezrazmikov"/>
        <w:jc w:val="both"/>
        <w:rPr>
          <w:b/>
        </w:rPr>
      </w:pPr>
      <w:r w:rsidRPr="005E08A1">
        <w:rPr>
          <w:b/>
        </w:rPr>
        <w:t>Ad. 4</w:t>
      </w:r>
    </w:p>
    <w:p w:rsidR="006E0527" w:rsidRDefault="006E0527" w:rsidP="003601B1">
      <w:pPr>
        <w:pStyle w:val="Brezrazmikov"/>
        <w:jc w:val="both"/>
      </w:pPr>
    </w:p>
    <w:p w:rsidR="006E0527" w:rsidRDefault="00094943" w:rsidP="003601B1">
      <w:pPr>
        <w:pStyle w:val="Brezrazmikov"/>
        <w:jc w:val="both"/>
      </w:pPr>
      <w:r>
        <w:t>Osnovna šola Kidričevo je poslala poslovno poročilo za leto 2021.</w:t>
      </w:r>
    </w:p>
    <w:p w:rsidR="00EE24E8" w:rsidRDefault="00EE24E8" w:rsidP="003601B1">
      <w:pPr>
        <w:pStyle w:val="Brezrazmikov"/>
        <w:jc w:val="both"/>
      </w:pPr>
    </w:p>
    <w:p w:rsidR="00094943" w:rsidRDefault="00094943" w:rsidP="003601B1">
      <w:pPr>
        <w:pStyle w:val="Brezrazmikov"/>
        <w:jc w:val="both"/>
      </w:pPr>
      <w:r>
        <w:t xml:space="preserve">Odbor za družbene dejavnosti je poslovno poročilo obravnaval. Ugotavlja, da je le to vzorno pripravljeno, podane  so  tudi podrobne obrazložitve finančnega dela poslovanja zavoda. Odbor pripomb na poslovno poročilo ni imel. </w:t>
      </w:r>
    </w:p>
    <w:p w:rsidR="00094943" w:rsidRDefault="00094943" w:rsidP="003601B1">
      <w:pPr>
        <w:pStyle w:val="Brezrazmikov"/>
        <w:jc w:val="both"/>
      </w:pPr>
    </w:p>
    <w:p w:rsidR="00094943" w:rsidRDefault="00094943" w:rsidP="003601B1">
      <w:pPr>
        <w:pStyle w:val="Brezrazmikov"/>
        <w:jc w:val="both"/>
        <w:rPr>
          <w:b/>
        </w:rPr>
      </w:pPr>
      <w:r>
        <w:rPr>
          <w:b/>
          <w:i/>
          <w:u w:val="single"/>
        </w:rPr>
        <w:t xml:space="preserve">SKLEP: </w:t>
      </w:r>
      <w:r>
        <w:rPr>
          <w:b/>
        </w:rPr>
        <w:t xml:space="preserve">Odbor za družbene dejavnosti </w:t>
      </w:r>
      <w:r w:rsidR="008577F2">
        <w:rPr>
          <w:b/>
        </w:rPr>
        <w:t>daje soglasje k  poslovnemu</w:t>
      </w:r>
      <w:r>
        <w:rPr>
          <w:b/>
        </w:rPr>
        <w:t xml:space="preserve"> poročil</w:t>
      </w:r>
      <w:r w:rsidR="008577F2">
        <w:rPr>
          <w:b/>
        </w:rPr>
        <w:t>u</w:t>
      </w:r>
      <w:r>
        <w:rPr>
          <w:b/>
        </w:rPr>
        <w:t xml:space="preserve"> Osnovne šole Kidričevo za leto 2021. </w:t>
      </w:r>
    </w:p>
    <w:p w:rsidR="00094943" w:rsidRDefault="00094943" w:rsidP="003601B1">
      <w:pPr>
        <w:pStyle w:val="Brezrazmikov"/>
        <w:jc w:val="both"/>
        <w:rPr>
          <w:b/>
        </w:rPr>
      </w:pPr>
    </w:p>
    <w:p w:rsidR="00EE24E8" w:rsidRDefault="00094943" w:rsidP="003601B1">
      <w:pPr>
        <w:pStyle w:val="Brezrazmikov"/>
        <w:jc w:val="both"/>
      </w:pPr>
      <w:r>
        <w:t xml:space="preserve">Sklep je bil soglasno sprejet. </w:t>
      </w:r>
      <w:r w:rsidR="00EE24E8">
        <w:t xml:space="preserve"> </w:t>
      </w:r>
    </w:p>
    <w:p w:rsidR="00EE24E8" w:rsidRDefault="00EE24E8" w:rsidP="003601B1">
      <w:pPr>
        <w:pStyle w:val="Brezrazmikov"/>
        <w:jc w:val="both"/>
      </w:pPr>
    </w:p>
    <w:p w:rsidR="00EE24E8" w:rsidRDefault="00094943" w:rsidP="003601B1">
      <w:pPr>
        <w:pStyle w:val="Brezrazmikov"/>
        <w:jc w:val="both"/>
      </w:pPr>
      <w:r>
        <w:t xml:space="preserve">Odbor za družbene dejavnosti je obravnaval Poslovno poročilo Osnovne šole Cirkovce za leto 2021. </w:t>
      </w:r>
    </w:p>
    <w:p w:rsidR="00EE24E8" w:rsidRDefault="00EE24E8" w:rsidP="003601B1">
      <w:pPr>
        <w:pStyle w:val="Brezrazmikov"/>
        <w:jc w:val="both"/>
      </w:pPr>
    </w:p>
    <w:p w:rsidR="00094943" w:rsidRDefault="00DE4873" w:rsidP="003601B1">
      <w:pPr>
        <w:pStyle w:val="Brezrazmikov"/>
        <w:jc w:val="both"/>
      </w:pPr>
      <w:r>
        <w:t xml:space="preserve">Odbor </w:t>
      </w:r>
      <w:r w:rsidR="00094943">
        <w:t xml:space="preserve">ugotavlja, da se vsi podatki navedeni v finančnem delu poslovnega poročila ne ujemajo z dejanskimi nakazili s strani ustanovitelja, torej Občine Kidričevo, glede ujemanja s strani države, pa ne more primerjati, saj podatkov nima. Je pa poročilo bolje obrazloženo, kot je bilo to v preteklih letih. </w:t>
      </w:r>
    </w:p>
    <w:p w:rsidR="00094943" w:rsidRDefault="00094943" w:rsidP="003601B1">
      <w:pPr>
        <w:pStyle w:val="Brezrazmikov"/>
        <w:jc w:val="both"/>
      </w:pPr>
    </w:p>
    <w:p w:rsidR="00094943" w:rsidRDefault="00094943" w:rsidP="003601B1">
      <w:pPr>
        <w:pStyle w:val="Brezrazmikov"/>
        <w:jc w:val="both"/>
      </w:pPr>
      <w:r>
        <w:t xml:space="preserve">Člani odbora so predlagali, da se poročilo kljub nekaj netočnosti potrdi. </w:t>
      </w:r>
    </w:p>
    <w:p w:rsidR="00094943" w:rsidRDefault="00094943" w:rsidP="003601B1">
      <w:pPr>
        <w:pStyle w:val="Brezrazmikov"/>
        <w:jc w:val="both"/>
      </w:pPr>
    </w:p>
    <w:p w:rsidR="00094943" w:rsidRDefault="00094943" w:rsidP="003601B1">
      <w:pPr>
        <w:pStyle w:val="Brezrazmikov"/>
        <w:jc w:val="both"/>
        <w:rPr>
          <w:b/>
        </w:rPr>
      </w:pPr>
      <w:r>
        <w:rPr>
          <w:b/>
          <w:i/>
          <w:u w:val="single"/>
        </w:rPr>
        <w:t xml:space="preserve">SKLEP: </w:t>
      </w:r>
      <w:r>
        <w:rPr>
          <w:b/>
        </w:rPr>
        <w:t>Odbor za družbene dejavnosti</w:t>
      </w:r>
      <w:r w:rsidR="008577F2">
        <w:rPr>
          <w:b/>
        </w:rPr>
        <w:t xml:space="preserve"> daje soglasje k </w:t>
      </w:r>
      <w:r>
        <w:rPr>
          <w:b/>
        </w:rPr>
        <w:t xml:space="preserve"> </w:t>
      </w:r>
      <w:r w:rsidR="00D30192">
        <w:rPr>
          <w:b/>
        </w:rPr>
        <w:t>letnemu</w:t>
      </w:r>
      <w:r>
        <w:rPr>
          <w:b/>
        </w:rPr>
        <w:t xml:space="preserve"> poročil</w:t>
      </w:r>
      <w:r w:rsidR="008577F2">
        <w:rPr>
          <w:b/>
        </w:rPr>
        <w:t>u</w:t>
      </w:r>
      <w:r>
        <w:rPr>
          <w:b/>
        </w:rPr>
        <w:t xml:space="preserve"> Osnovne šole Cirkovce za leto 2021, pri čemer opozarja, da se vsi prikazani podatki v finančnem delu poslovnega poročila ne ujemajo z dejanskimi nakazili. V bodoče odbor pričakuje dosledn</w:t>
      </w:r>
      <w:r w:rsidR="00060A4F">
        <w:rPr>
          <w:b/>
        </w:rPr>
        <w:t>e</w:t>
      </w:r>
      <w:r>
        <w:rPr>
          <w:b/>
        </w:rPr>
        <w:t xml:space="preserve">je in točno prikazovanje finančnih podatkov v poslovnih poročilih.  </w:t>
      </w:r>
    </w:p>
    <w:p w:rsidR="00094943" w:rsidRDefault="00094943" w:rsidP="003601B1">
      <w:pPr>
        <w:pStyle w:val="Brezrazmikov"/>
        <w:jc w:val="both"/>
        <w:rPr>
          <w:b/>
        </w:rPr>
      </w:pPr>
    </w:p>
    <w:p w:rsidR="00094943" w:rsidRPr="00094943" w:rsidRDefault="00094943" w:rsidP="003601B1">
      <w:pPr>
        <w:pStyle w:val="Brezrazmikov"/>
        <w:jc w:val="both"/>
      </w:pPr>
      <w:r>
        <w:t xml:space="preserve">Sklep je bil soglasno sprejet. </w:t>
      </w:r>
    </w:p>
    <w:p w:rsidR="00DE4873" w:rsidRDefault="00DE4873" w:rsidP="003601B1">
      <w:pPr>
        <w:pStyle w:val="Brezrazmikov"/>
        <w:jc w:val="both"/>
      </w:pPr>
    </w:p>
    <w:p w:rsidR="00DE4873" w:rsidRDefault="00DE4873" w:rsidP="003601B1">
      <w:pPr>
        <w:pStyle w:val="Brezrazmikov"/>
        <w:jc w:val="both"/>
      </w:pPr>
      <w:r>
        <w:t>Glasbena šola Karol Pahor Ptuj</w:t>
      </w:r>
      <w:r w:rsidR="00DF5375">
        <w:t xml:space="preserve"> je poslala v potrditev letno poročilo za leto 2021.</w:t>
      </w:r>
      <w:r>
        <w:t xml:space="preserve"> </w:t>
      </w:r>
    </w:p>
    <w:p w:rsidR="00DF5375" w:rsidRDefault="00DF5375" w:rsidP="003601B1">
      <w:pPr>
        <w:pStyle w:val="Brezrazmikov"/>
        <w:jc w:val="both"/>
      </w:pPr>
    </w:p>
    <w:p w:rsidR="00DE4873" w:rsidRDefault="00DF5375" w:rsidP="00AC7903">
      <w:pPr>
        <w:pStyle w:val="Brezrazmikov"/>
        <w:jc w:val="both"/>
      </w:pPr>
      <w:r>
        <w:t xml:space="preserve">Odbor za družbene dejavnosti ugotavlja, da je Letno poročilo dobro pripravljeno. Moteče pa je zopet, da je </w:t>
      </w:r>
      <w:r w:rsidR="00DE4873">
        <w:t>Glasbena šola</w:t>
      </w:r>
      <w:r>
        <w:t xml:space="preserve">, ki je javni zavod ponovno poslovala z visokim presežkov prihodkov nad odhodki v višini 8.600 eur, kar ponovno </w:t>
      </w:r>
      <w:r w:rsidR="00AC7903">
        <w:t xml:space="preserve">dokazuje na slabo planiranje v tej šoli. </w:t>
      </w:r>
      <w:r w:rsidR="00DE4873">
        <w:t xml:space="preserve"> </w:t>
      </w:r>
    </w:p>
    <w:p w:rsidR="00AC7903" w:rsidRDefault="00AC7903" w:rsidP="00AC7903">
      <w:pPr>
        <w:pStyle w:val="Brezrazmikov"/>
        <w:jc w:val="both"/>
      </w:pPr>
    </w:p>
    <w:p w:rsidR="00AC7903" w:rsidRPr="00AC7903" w:rsidRDefault="00AC7903" w:rsidP="00AC7903">
      <w:pPr>
        <w:pStyle w:val="Brezrazmikov"/>
        <w:jc w:val="both"/>
        <w:rPr>
          <w:b/>
        </w:rPr>
      </w:pPr>
      <w:r>
        <w:rPr>
          <w:b/>
          <w:i/>
          <w:u w:val="single"/>
        </w:rPr>
        <w:lastRenderedPageBreak/>
        <w:t xml:space="preserve">SKLEP: </w:t>
      </w:r>
      <w:r>
        <w:rPr>
          <w:b/>
        </w:rPr>
        <w:t xml:space="preserve">Odbor za družbene dejavnosti </w:t>
      </w:r>
      <w:r w:rsidR="008577F2">
        <w:rPr>
          <w:b/>
        </w:rPr>
        <w:t xml:space="preserve">daje soglasje k </w:t>
      </w:r>
      <w:r>
        <w:rPr>
          <w:b/>
        </w:rPr>
        <w:t xml:space="preserve"> Letn</w:t>
      </w:r>
      <w:r w:rsidR="008577F2">
        <w:rPr>
          <w:b/>
        </w:rPr>
        <w:t>emu</w:t>
      </w:r>
      <w:r>
        <w:rPr>
          <w:b/>
        </w:rPr>
        <w:t xml:space="preserve"> poročil</w:t>
      </w:r>
      <w:r w:rsidR="008577F2">
        <w:rPr>
          <w:b/>
        </w:rPr>
        <w:t>u</w:t>
      </w:r>
      <w:r>
        <w:rPr>
          <w:b/>
        </w:rPr>
        <w:t xml:space="preserve"> Glasbene šole Karol Pahor Ptuj za leto 2021. Pri tem odbor za družbene dejavnosti ponovno opozarja, da je potrebno večjo pozornost posvetiti planiranju, saj je Glasbena šola, ki je javni zavod poslovala z visokim presežkom prihodkov nad odhodki. </w:t>
      </w:r>
    </w:p>
    <w:p w:rsidR="00DE4873" w:rsidRDefault="00DE4873" w:rsidP="003601B1">
      <w:pPr>
        <w:pStyle w:val="Brezrazmikov"/>
        <w:jc w:val="both"/>
      </w:pPr>
    </w:p>
    <w:p w:rsidR="00DE4873" w:rsidRDefault="00AC7903" w:rsidP="003601B1">
      <w:pPr>
        <w:pStyle w:val="Brezrazmikov"/>
        <w:jc w:val="both"/>
      </w:pPr>
      <w:r>
        <w:t xml:space="preserve">Sklep je bil soglasno sprejet. </w:t>
      </w:r>
    </w:p>
    <w:p w:rsidR="00C00A27" w:rsidRDefault="00C00A27" w:rsidP="003601B1">
      <w:pPr>
        <w:pStyle w:val="Brezrazmikov"/>
        <w:jc w:val="both"/>
      </w:pPr>
    </w:p>
    <w:p w:rsidR="00D04559" w:rsidRDefault="00D04559" w:rsidP="003601B1">
      <w:pPr>
        <w:pStyle w:val="Brezrazmikov"/>
        <w:jc w:val="both"/>
      </w:pPr>
      <w:r>
        <w:t xml:space="preserve">Odbor za družbene dejavnosti je obravnaval Poročilo o delu za leto 2021 Knjižnice Ivana Potrča Ptuj. </w:t>
      </w:r>
    </w:p>
    <w:p w:rsidR="00D04559" w:rsidRDefault="00D04559" w:rsidP="003601B1">
      <w:pPr>
        <w:pStyle w:val="Brezrazmikov"/>
        <w:jc w:val="both"/>
      </w:pPr>
    </w:p>
    <w:p w:rsidR="00D04559" w:rsidRDefault="00D04559" w:rsidP="003601B1">
      <w:pPr>
        <w:pStyle w:val="Brezrazmikov"/>
        <w:jc w:val="both"/>
      </w:pPr>
      <w:r>
        <w:t xml:space="preserve">Odbor za družbene dejavnosti ugotavlja, da je poročilo vzorne pripravljeno in nanj nima pripomb. </w:t>
      </w:r>
    </w:p>
    <w:p w:rsidR="00D04559" w:rsidRDefault="00D04559" w:rsidP="003601B1">
      <w:pPr>
        <w:pStyle w:val="Brezrazmikov"/>
        <w:jc w:val="both"/>
      </w:pPr>
    </w:p>
    <w:p w:rsidR="00D04559" w:rsidRDefault="00D04559" w:rsidP="003601B1">
      <w:pPr>
        <w:pStyle w:val="Brezrazmikov"/>
        <w:jc w:val="both"/>
        <w:rPr>
          <w:b/>
        </w:rPr>
      </w:pPr>
      <w:r>
        <w:rPr>
          <w:b/>
          <w:i/>
          <w:u w:val="single"/>
        </w:rPr>
        <w:t xml:space="preserve">SKLEP: </w:t>
      </w:r>
      <w:r>
        <w:rPr>
          <w:b/>
        </w:rPr>
        <w:t xml:space="preserve">Odbor za družbene dejavnosti daje soglasje k Poročilu o delu za leto 2021 Knjižnice Ivana Potrča Ptuj. </w:t>
      </w:r>
    </w:p>
    <w:p w:rsidR="00D04559" w:rsidRDefault="00D04559" w:rsidP="003601B1">
      <w:pPr>
        <w:pStyle w:val="Brezrazmikov"/>
        <w:jc w:val="both"/>
        <w:rPr>
          <w:b/>
        </w:rPr>
      </w:pPr>
    </w:p>
    <w:p w:rsidR="00D04559" w:rsidRDefault="00D04559" w:rsidP="003601B1">
      <w:pPr>
        <w:pStyle w:val="Brezrazmikov"/>
        <w:jc w:val="both"/>
      </w:pPr>
      <w:r>
        <w:t xml:space="preserve">Sklep je bil soglasno sprejet. </w:t>
      </w:r>
    </w:p>
    <w:p w:rsidR="00D04559" w:rsidRDefault="00D04559" w:rsidP="003601B1">
      <w:pPr>
        <w:pStyle w:val="Brezrazmikov"/>
        <w:jc w:val="both"/>
      </w:pPr>
      <w:r>
        <w:t xml:space="preserve"> </w:t>
      </w:r>
    </w:p>
    <w:p w:rsidR="00C00A27" w:rsidRDefault="00AC7903" w:rsidP="003601B1">
      <w:pPr>
        <w:pStyle w:val="Brezrazmikov"/>
        <w:jc w:val="both"/>
      </w:pPr>
      <w:r>
        <w:t>Zdravstveni dom Ptuj je poslal v potrditev Poročilo o delu za leto 2021.</w:t>
      </w:r>
    </w:p>
    <w:p w:rsidR="00AC7903" w:rsidRDefault="00AC7903" w:rsidP="003601B1">
      <w:pPr>
        <w:pStyle w:val="Brezrazmikov"/>
        <w:jc w:val="both"/>
      </w:pPr>
    </w:p>
    <w:p w:rsidR="00AC7903" w:rsidRDefault="00AC7903" w:rsidP="003601B1">
      <w:pPr>
        <w:pStyle w:val="Brezrazmikov"/>
        <w:jc w:val="both"/>
      </w:pPr>
      <w:r>
        <w:t xml:space="preserve">Odbor za družbene dejavnosti ugotavlja, da je poročilo dobro pripravljeno in naj nima pripomb. </w:t>
      </w:r>
    </w:p>
    <w:p w:rsidR="00AC7903" w:rsidRDefault="00AC7903" w:rsidP="003601B1">
      <w:pPr>
        <w:pStyle w:val="Brezrazmikov"/>
        <w:jc w:val="both"/>
      </w:pPr>
    </w:p>
    <w:p w:rsidR="00AC7903" w:rsidRDefault="00AC7903" w:rsidP="003601B1">
      <w:pPr>
        <w:pStyle w:val="Brezrazmikov"/>
        <w:jc w:val="both"/>
        <w:rPr>
          <w:b/>
        </w:rPr>
      </w:pPr>
      <w:r>
        <w:rPr>
          <w:b/>
          <w:i/>
          <w:u w:val="single"/>
        </w:rPr>
        <w:t xml:space="preserve">SKLEP: </w:t>
      </w:r>
      <w:r>
        <w:rPr>
          <w:b/>
        </w:rPr>
        <w:t xml:space="preserve">Odbor za družbene dejavnosti </w:t>
      </w:r>
      <w:r w:rsidR="008577F2">
        <w:rPr>
          <w:b/>
        </w:rPr>
        <w:t>deje soglasje k</w:t>
      </w:r>
      <w:r>
        <w:rPr>
          <w:b/>
        </w:rPr>
        <w:t xml:space="preserve"> </w:t>
      </w:r>
      <w:r w:rsidR="00BA12F1">
        <w:rPr>
          <w:b/>
        </w:rPr>
        <w:t>Letnemu p</w:t>
      </w:r>
      <w:r>
        <w:rPr>
          <w:b/>
        </w:rPr>
        <w:t>oročil</w:t>
      </w:r>
      <w:r w:rsidR="008577F2">
        <w:rPr>
          <w:b/>
        </w:rPr>
        <w:t>u</w:t>
      </w:r>
      <w:r>
        <w:rPr>
          <w:b/>
        </w:rPr>
        <w:t xml:space="preserve"> </w:t>
      </w:r>
      <w:r w:rsidR="00BA12F1">
        <w:rPr>
          <w:b/>
        </w:rPr>
        <w:t xml:space="preserve"> JZ</w:t>
      </w:r>
      <w:r>
        <w:rPr>
          <w:b/>
        </w:rPr>
        <w:t xml:space="preserve"> Zdravstvenega doma Ptuj za leto 2021.</w:t>
      </w:r>
    </w:p>
    <w:p w:rsidR="00AC7903" w:rsidRDefault="00AC7903" w:rsidP="003601B1">
      <w:pPr>
        <w:pStyle w:val="Brezrazmikov"/>
        <w:jc w:val="both"/>
        <w:rPr>
          <w:b/>
        </w:rPr>
      </w:pPr>
    </w:p>
    <w:p w:rsidR="00AC7903" w:rsidRPr="00AC7903" w:rsidRDefault="00AC7903" w:rsidP="003601B1">
      <w:pPr>
        <w:pStyle w:val="Brezrazmikov"/>
        <w:jc w:val="both"/>
      </w:pPr>
      <w:r>
        <w:t xml:space="preserve">Sklep je bil soglasno sprejet. </w:t>
      </w:r>
    </w:p>
    <w:p w:rsidR="00C00A27" w:rsidRDefault="00C00A27" w:rsidP="003601B1">
      <w:pPr>
        <w:pStyle w:val="Brezrazmikov"/>
        <w:jc w:val="both"/>
      </w:pPr>
    </w:p>
    <w:p w:rsidR="00C00A27" w:rsidRPr="00060A4F" w:rsidRDefault="00C00A27" w:rsidP="003601B1">
      <w:pPr>
        <w:pStyle w:val="Brezrazmikov"/>
        <w:jc w:val="both"/>
        <w:rPr>
          <w:b/>
        </w:rPr>
      </w:pPr>
      <w:r w:rsidRPr="00060A4F">
        <w:rPr>
          <w:b/>
        </w:rPr>
        <w:t>Ad. 5</w:t>
      </w:r>
    </w:p>
    <w:p w:rsidR="00C00A27" w:rsidRDefault="00C00A27" w:rsidP="003601B1">
      <w:pPr>
        <w:pStyle w:val="Brezrazmikov"/>
        <w:jc w:val="both"/>
      </w:pPr>
    </w:p>
    <w:p w:rsidR="008577F2" w:rsidRDefault="00C00A27" w:rsidP="003601B1">
      <w:pPr>
        <w:pStyle w:val="Brezrazmikov"/>
        <w:jc w:val="both"/>
      </w:pPr>
      <w:r>
        <w:t>O</w:t>
      </w:r>
      <w:r w:rsidR="008577F2">
        <w:t>snovna šola</w:t>
      </w:r>
      <w:r>
        <w:t xml:space="preserve"> Kidričevo</w:t>
      </w:r>
      <w:r w:rsidR="008577F2">
        <w:t xml:space="preserve"> je poslala v potrditev program dela in finančni načrt Osnovne šole Kidričevo. </w:t>
      </w:r>
    </w:p>
    <w:p w:rsidR="008577F2" w:rsidRDefault="008577F2" w:rsidP="003601B1">
      <w:pPr>
        <w:pStyle w:val="Brezrazmikov"/>
        <w:jc w:val="both"/>
      </w:pPr>
    </w:p>
    <w:p w:rsidR="008577F2" w:rsidRDefault="008577F2" w:rsidP="003601B1">
      <w:pPr>
        <w:pStyle w:val="Brezrazmikov"/>
        <w:jc w:val="both"/>
      </w:pPr>
      <w:r>
        <w:t xml:space="preserve">Odbor za družbene dejavnosti na program dela in finančni načrt ni imel pripomb, saj je, tako kot vedno le ta vzorno pripravljen, podane so podrobne obrazložitve in podatki se ujemajo s proračunom za leto 2022. </w:t>
      </w:r>
    </w:p>
    <w:p w:rsidR="008577F2" w:rsidRDefault="008577F2" w:rsidP="003601B1">
      <w:pPr>
        <w:pStyle w:val="Brezrazmikov"/>
        <w:jc w:val="both"/>
      </w:pPr>
    </w:p>
    <w:p w:rsidR="00C00A27" w:rsidRDefault="008577F2" w:rsidP="003601B1">
      <w:pPr>
        <w:pStyle w:val="Brezrazmikov"/>
        <w:jc w:val="both"/>
        <w:rPr>
          <w:b/>
        </w:rPr>
      </w:pPr>
      <w:r>
        <w:rPr>
          <w:b/>
          <w:i/>
          <w:u w:val="single"/>
        </w:rPr>
        <w:t xml:space="preserve">SKLEP: </w:t>
      </w:r>
      <w:r>
        <w:rPr>
          <w:b/>
        </w:rPr>
        <w:t>Odbor za družbene dejavnosti daje soglasje k Programu dela in finančnemu načrtu Osnovne šole Kidričevo za leto 2022.</w:t>
      </w:r>
    </w:p>
    <w:p w:rsidR="008577F2" w:rsidRDefault="008577F2" w:rsidP="003601B1">
      <w:pPr>
        <w:pStyle w:val="Brezrazmikov"/>
        <w:jc w:val="both"/>
        <w:rPr>
          <w:b/>
        </w:rPr>
      </w:pPr>
    </w:p>
    <w:p w:rsidR="008577F2" w:rsidRDefault="008577F2" w:rsidP="003601B1">
      <w:pPr>
        <w:pStyle w:val="Brezrazmikov"/>
        <w:jc w:val="both"/>
      </w:pPr>
      <w:r>
        <w:t xml:space="preserve">Sklep je bil soglasno sprejet. </w:t>
      </w:r>
    </w:p>
    <w:p w:rsidR="008577F2" w:rsidRDefault="008577F2" w:rsidP="003601B1">
      <w:pPr>
        <w:pStyle w:val="Brezrazmikov"/>
        <w:jc w:val="both"/>
      </w:pPr>
    </w:p>
    <w:p w:rsidR="008577F2" w:rsidRPr="008577F2" w:rsidRDefault="008577F2" w:rsidP="003601B1">
      <w:pPr>
        <w:pStyle w:val="Brezrazmikov"/>
        <w:jc w:val="both"/>
      </w:pPr>
      <w:r>
        <w:t xml:space="preserve">Osnovna šola Cirkovce je poslala pojasnila k finančnemu načrtu Osnovne šole Cirkovce, saj odbor za družbene dejavnost ni podal soglasja na prejšnji seji, saj se realizacija za leto 2021 ni ujemala, prav tako so manjkale obrazložitve. </w:t>
      </w:r>
    </w:p>
    <w:p w:rsidR="00994555" w:rsidRDefault="00994555" w:rsidP="003601B1">
      <w:pPr>
        <w:pStyle w:val="Brezrazmikov"/>
        <w:jc w:val="both"/>
      </w:pPr>
    </w:p>
    <w:p w:rsidR="008577F2" w:rsidRDefault="008577F2" w:rsidP="003601B1">
      <w:pPr>
        <w:pStyle w:val="Brezrazmikov"/>
        <w:jc w:val="both"/>
      </w:pPr>
      <w:r>
        <w:t>Odbor za družbene dejavnosti ugotavlja, da se finančni načrt za leto 2022 ujema s proračunom za leto 2022, podane so dodatne obrazložitve, niso pa odpravljene nepravilnosti pri realizaciji za leto 2021.</w:t>
      </w:r>
    </w:p>
    <w:p w:rsidR="008577F2" w:rsidRDefault="008577F2" w:rsidP="003601B1">
      <w:pPr>
        <w:pStyle w:val="Brezrazmikov"/>
        <w:jc w:val="both"/>
      </w:pPr>
    </w:p>
    <w:p w:rsidR="008577F2" w:rsidRDefault="008577F2" w:rsidP="003601B1">
      <w:pPr>
        <w:pStyle w:val="Brezrazmikov"/>
        <w:jc w:val="both"/>
        <w:rPr>
          <w:b/>
        </w:rPr>
      </w:pPr>
      <w:r>
        <w:rPr>
          <w:b/>
          <w:i/>
          <w:u w:val="single"/>
        </w:rPr>
        <w:t xml:space="preserve">SKLEP: </w:t>
      </w:r>
      <w:r>
        <w:rPr>
          <w:b/>
        </w:rPr>
        <w:t>Odbor za družbene dejavnosti daje soglasje k Programu dela in finančnemu načrtu Osnovne šole Cirkovce za leto 2022, pri čemer opozarja:</w:t>
      </w:r>
    </w:p>
    <w:p w:rsidR="008577F2" w:rsidRDefault="008577F2" w:rsidP="003601B1">
      <w:pPr>
        <w:pStyle w:val="Brezrazmikov"/>
        <w:jc w:val="both"/>
        <w:rPr>
          <w:b/>
        </w:rPr>
      </w:pPr>
      <w:r>
        <w:rPr>
          <w:b/>
        </w:rPr>
        <w:t>Odbor za družbene dejavnosti pričakuje, da se bo realizacija finančnega načrta ujemala z dejanskimi podatki, ter da odboru za družbene dejavnosti ne bo potrebno ponovno zahtevati dopolnitve z obrazložitvami, ampak</w:t>
      </w:r>
      <w:r w:rsidR="008D4FCB">
        <w:rPr>
          <w:b/>
        </w:rPr>
        <w:t>,</w:t>
      </w:r>
      <w:r>
        <w:rPr>
          <w:b/>
        </w:rPr>
        <w:t xml:space="preserve"> da bodo te že sestavni del </w:t>
      </w:r>
      <w:r w:rsidR="008D4FCB">
        <w:rPr>
          <w:b/>
        </w:rPr>
        <w:t xml:space="preserve">poročila. </w:t>
      </w:r>
    </w:p>
    <w:p w:rsidR="008D4FCB" w:rsidRDefault="008D4FCB" w:rsidP="003601B1">
      <w:pPr>
        <w:pStyle w:val="Brezrazmikov"/>
        <w:jc w:val="both"/>
        <w:rPr>
          <w:b/>
        </w:rPr>
      </w:pPr>
    </w:p>
    <w:p w:rsidR="008D4FCB" w:rsidRPr="008D4FCB" w:rsidRDefault="008D4FCB" w:rsidP="003601B1">
      <w:pPr>
        <w:pStyle w:val="Brezrazmikov"/>
        <w:jc w:val="both"/>
      </w:pPr>
      <w:r>
        <w:t xml:space="preserve">Sklep je bil soglasno sprejet. </w:t>
      </w:r>
    </w:p>
    <w:p w:rsidR="00994555" w:rsidRDefault="00994555" w:rsidP="003601B1">
      <w:pPr>
        <w:pStyle w:val="Brezrazmikov"/>
        <w:jc w:val="both"/>
      </w:pPr>
    </w:p>
    <w:p w:rsidR="00994555" w:rsidRDefault="00994555" w:rsidP="003601B1">
      <w:pPr>
        <w:pStyle w:val="Brezrazmikov"/>
        <w:jc w:val="both"/>
      </w:pPr>
      <w:r>
        <w:t xml:space="preserve">Glasbena šola Karol Pahor Ptuj </w:t>
      </w:r>
      <w:r w:rsidR="008D4FCB">
        <w:t xml:space="preserve">je poslala Program dela za leto 2022 in finančni načrt za leto 2022. </w:t>
      </w:r>
    </w:p>
    <w:p w:rsidR="008D4FCB" w:rsidRDefault="008D4FCB" w:rsidP="003601B1">
      <w:pPr>
        <w:pStyle w:val="Brezrazmikov"/>
        <w:jc w:val="both"/>
      </w:pPr>
    </w:p>
    <w:p w:rsidR="008D4FCB" w:rsidRDefault="008D4FCB" w:rsidP="003601B1">
      <w:pPr>
        <w:pStyle w:val="Brezrazmikov"/>
        <w:jc w:val="both"/>
      </w:pPr>
      <w:r>
        <w:t xml:space="preserve">Odbor za družben dejavnosti ugotavlja, da je program dela zelo skromno pripravljen. Soglašali pa so, da se le ta potrdi. </w:t>
      </w:r>
    </w:p>
    <w:p w:rsidR="008D4FCB" w:rsidRDefault="008D4FCB" w:rsidP="003601B1">
      <w:pPr>
        <w:pStyle w:val="Brezrazmikov"/>
        <w:jc w:val="both"/>
      </w:pPr>
    </w:p>
    <w:p w:rsidR="008D4FCB" w:rsidRDefault="008D4FCB" w:rsidP="003601B1">
      <w:pPr>
        <w:pStyle w:val="Brezrazmikov"/>
        <w:jc w:val="both"/>
        <w:rPr>
          <w:b/>
        </w:rPr>
      </w:pPr>
      <w:r>
        <w:rPr>
          <w:b/>
          <w:i/>
          <w:u w:val="single"/>
        </w:rPr>
        <w:t xml:space="preserve">SKLEP: </w:t>
      </w:r>
      <w:r>
        <w:rPr>
          <w:b/>
        </w:rPr>
        <w:t>Odbor za družbene dejavnosti sogla</w:t>
      </w:r>
      <w:r w:rsidR="00A22CD2">
        <w:rPr>
          <w:b/>
        </w:rPr>
        <w:t>ša s Programom dela in finančnemu</w:t>
      </w:r>
      <w:r>
        <w:rPr>
          <w:b/>
        </w:rPr>
        <w:t xml:space="preserve"> načrt</w:t>
      </w:r>
      <w:r w:rsidR="00A22CD2">
        <w:rPr>
          <w:b/>
        </w:rPr>
        <w:t>u</w:t>
      </w:r>
      <w:r>
        <w:rPr>
          <w:b/>
        </w:rPr>
        <w:t xml:space="preserve"> Glasbene šole Karol Pahor Ptuj za leto 2022.</w:t>
      </w:r>
    </w:p>
    <w:p w:rsidR="008D4FCB" w:rsidRDefault="008D4FCB" w:rsidP="003601B1">
      <w:pPr>
        <w:pStyle w:val="Brezrazmikov"/>
        <w:jc w:val="both"/>
        <w:rPr>
          <w:b/>
        </w:rPr>
      </w:pPr>
    </w:p>
    <w:p w:rsidR="008D4FCB" w:rsidRPr="008D4FCB" w:rsidRDefault="008D4FCB" w:rsidP="003601B1">
      <w:pPr>
        <w:pStyle w:val="Brezrazmikov"/>
        <w:jc w:val="both"/>
      </w:pPr>
      <w:r>
        <w:t xml:space="preserve">Sklep je bil soglasno sprejet. </w:t>
      </w:r>
    </w:p>
    <w:p w:rsidR="00994555" w:rsidRDefault="00994555" w:rsidP="003601B1">
      <w:pPr>
        <w:pStyle w:val="Brezrazmikov"/>
        <w:jc w:val="both"/>
      </w:pPr>
    </w:p>
    <w:p w:rsidR="00994555" w:rsidRDefault="008D4FCB" w:rsidP="003601B1">
      <w:pPr>
        <w:pStyle w:val="Brezrazmikov"/>
        <w:jc w:val="both"/>
      </w:pPr>
      <w:r>
        <w:t xml:space="preserve">Lekarne Ptuj  so poslale Program dela in finančni načrt za leto 2022. </w:t>
      </w:r>
    </w:p>
    <w:p w:rsidR="008D4FCB" w:rsidRDefault="008D4FCB" w:rsidP="003601B1">
      <w:pPr>
        <w:pStyle w:val="Brezrazmikov"/>
        <w:jc w:val="both"/>
      </w:pPr>
    </w:p>
    <w:p w:rsidR="008D4FCB" w:rsidRDefault="008D4FCB" w:rsidP="003601B1">
      <w:pPr>
        <w:pStyle w:val="Brezrazmikov"/>
        <w:jc w:val="both"/>
      </w:pPr>
      <w:r>
        <w:t xml:space="preserve">Odbor za družbene dejavnosti ugotavlja, da je program dela in finančni načrt dobro pripravljen in nanj nima pripomb. </w:t>
      </w:r>
    </w:p>
    <w:p w:rsidR="008D4FCB" w:rsidRDefault="008D4FCB" w:rsidP="003601B1">
      <w:pPr>
        <w:pStyle w:val="Brezrazmikov"/>
        <w:jc w:val="both"/>
      </w:pPr>
    </w:p>
    <w:p w:rsidR="008D4FCB" w:rsidRDefault="008D4FCB" w:rsidP="003601B1">
      <w:pPr>
        <w:pStyle w:val="Brezrazmikov"/>
        <w:jc w:val="both"/>
        <w:rPr>
          <w:b/>
        </w:rPr>
      </w:pPr>
      <w:r>
        <w:rPr>
          <w:b/>
          <w:i/>
          <w:u w:val="single"/>
        </w:rPr>
        <w:t xml:space="preserve">SKLEP: </w:t>
      </w:r>
      <w:r>
        <w:rPr>
          <w:b/>
        </w:rPr>
        <w:t>Odbor za družbene dejavnosti daje soglasje k Programu dela in finančnemu načrtu Lekarn Ptuj za leto 2022.</w:t>
      </w:r>
    </w:p>
    <w:p w:rsidR="008D4FCB" w:rsidRDefault="008D4FCB" w:rsidP="003601B1">
      <w:pPr>
        <w:pStyle w:val="Brezrazmikov"/>
        <w:jc w:val="both"/>
        <w:rPr>
          <w:b/>
        </w:rPr>
      </w:pPr>
    </w:p>
    <w:p w:rsidR="008D4FCB" w:rsidRPr="008D4FCB" w:rsidRDefault="008D4FCB" w:rsidP="003601B1">
      <w:pPr>
        <w:pStyle w:val="Brezrazmikov"/>
        <w:jc w:val="both"/>
      </w:pPr>
      <w:r>
        <w:t xml:space="preserve">Sklep je bil soglasno sprejet. </w:t>
      </w:r>
    </w:p>
    <w:p w:rsidR="00994555" w:rsidRDefault="00994555" w:rsidP="003601B1">
      <w:pPr>
        <w:pStyle w:val="Brezrazmikov"/>
        <w:jc w:val="both"/>
      </w:pPr>
    </w:p>
    <w:p w:rsidR="00994555" w:rsidRDefault="008D4FCB" w:rsidP="003601B1">
      <w:pPr>
        <w:pStyle w:val="Brezrazmikov"/>
        <w:jc w:val="both"/>
      </w:pPr>
      <w:r>
        <w:t>Zdravstveni dom Ptuj je poslal Program dela in finančni načrt za leto 2022.</w:t>
      </w:r>
    </w:p>
    <w:p w:rsidR="008D4FCB" w:rsidRDefault="008D4FCB" w:rsidP="003601B1">
      <w:pPr>
        <w:pStyle w:val="Brezrazmikov"/>
        <w:jc w:val="both"/>
      </w:pPr>
    </w:p>
    <w:p w:rsidR="008D4FCB" w:rsidRDefault="008D4FCB" w:rsidP="003601B1">
      <w:pPr>
        <w:pStyle w:val="Brezrazmikov"/>
        <w:jc w:val="both"/>
      </w:pPr>
      <w:r>
        <w:t xml:space="preserve">Odbor za družbene dejavnosti ugotavlja, da je Program dela in finančni načrt dobro pripravljen in nanj nima pripomb. </w:t>
      </w:r>
    </w:p>
    <w:p w:rsidR="008D4FCB" w:rsidRDefault="008D4FCB" w:rsidP="003601B1">
      <w:pPr>
        <w:pStyle w:val="Brezrazmikov"/>
        <w:jc w:val="both"/>
      </w:pPr>
    </w:p>
    <w:p w:rsidR="008D4FCB" w:rsidRDefault="008D4FCB" w:rsidP="003601B1">
      <w:pPr>
        <w:pStyle w:val="Brezrazmikov"/>
        <w:jc w:val="both"/>
        <w:rPr>
          <w:b/>
        </w:rPr>
      </w:pPr>
      <w:r>
        <w:rPr>
          <w:b/>
          <w:i/>
          <w:u w:val="single"/>
        </w:rPr>
        <w:t xml:space="preserve">SKLEP: </w:t>
      </w:r>
      <w:r>
        <w:rPr>
          <w:b/>
        </w:rPr>
        <w:t xml:space="preserve">Odbor za družbene dejavnosti daje soglasje k Programu dela in finančnemu načrtu </w:t>
      </w:r>
      <w:r w:rsidR="00CA3128">
        <w:rPr>
          <w:b/>
        </w:rPr>
        <w:t xml:space="preserve">JZ </w:t>
      </w:r>
      <w:r>
        <w:rPr>
          <w:b/>
        </w:rPr>
        <w:t>Zdravstvenega doma Ptuj za leto 2022.</w:t>
      </w:r>
    </w:p>
    <w:p w:rsidR="008D4FCB" w:rsidRDefault="008D4FCB" w:rsidP="003601B1">
      <w:pPr>
        <w:pStyle w:val="Brezrazmikov"/>
        <w:jc w:val="both"/>
        <w:rPr>
          <w:b/>
        </w:rPr>
      </w:pPr>
    </w:p>
    <w:p w:rsidR="008D4FCB" w:rsidRPr="008D4FCB" w:rsidRDefault="008D4FCB" w:rsidP="003601B1">
      <w:pPr>
        <w:pStyle w:val="Brezrazmikov"/>
        <w:jc w:val="both"/>
      </w:pPr>
      <w:r>
        <w:t xml:space="preserve">Sklep je bil soglasno sprejet. </w:t>
      </w:r>
    </w:p>
    <w:p w:rsidR="00994555" w:rsidRDefault="00994555" w:rsidP="003601B1">
      <w:pPr>
        <w:pStyle w:val="Brezrazmikov"/>
        <w:jc w:val="both"/>
      </w:pPr>
    </w:p>
    <w:p w:rsidR="00994555" w:rsidRPr="007A39E9" w:rsidRDefault="00994555" w:rsidP="003601B1">
      <w:pPr>
        <w:pStyle w:val="Brezrazmikov"/>
        <w:jc w:val="both"/>
        <w:rPr>
          <w:b/>
        </w:rPr>
      </w:pPr>
      <w:r w:rsidRPr="007A39E9">
        <w:rPr>
          <w:b/>
        </w:rPr>
        <w:t>Ad. 6</w:t>
      </w:r>
    </w:p>
    <w:p w:rsidR="00994555" w:rsidRDefault="00994555" w:rsidP="003601B1">
      <w:pPr>
        <w:pStyle w:val="Brezrazmikov"/>
        <w:jc w:val="both"/>
      </w:pPr>
    </w:p>
    <w:p w:rsidR="008760D2" w:rsidRDefault="007A39E9" w:rsidP="003601B1">
      <w:pPr>
        <w:pStyle w:val="Brezrazmikov"/>
        <w:jc w:val="both"/>
      </w:pPr>
      <w:r>
        <w:t xml:space="preserve">Odbor za družbene dejavnosti je obravnaval predlog za podajo soglasje k izplačilu delovne uspešnosti ravnateljici Osnovne šole Cirkovce, za katero mnenje je zaprosil župan Občine Kidričevo. </w:t>
      </w:r>
    </w:p>
    <w:p w:rsidR="007A39E9" w:rsidRDefault="007A39E9" w:rsidP="003601B1">
      <w:pPr>
        <w:pStyle w:val="Brezrazmikov"/>
        <w:jc w:val="both"/>
      </w:pPr>
    </w:p>
    <w:p w:rsidR="007A39E9" w:rsidRDefault="007A39E9" w:rsidP="003601B1">
      <w:pPr>
        <w:pStyle w:val="Brezrazmikov"/>
        <w:jc w:val="both"/>
      </w:pPr>
      <w:r>
        <w:t xml:space="preserve">Odbor za družbene dejavnosti je o predlogu razpravljal. Glede na to, da se je priprava dokumentacije nekoliko izboljšala s strani strokovnih služb šole, vendar le to še zdaleč ni takšno, kot je v drugi osnovni šoli, odbor predlaga, da se ravnateljici poda soglasje v upanju, da bo poskrbela, da bodo dokumenti, ki jih šola pošilja ustanovitelju bolj točno in boljše pripravljeni. </w:t>
      </w:r>
    </w:p>
    <w:p w:rsidR="007A39E9" w:rsidRDefault="007A39E9" w:rsidP="003601B1">
      <w:pPr>
        <w:pStyle w:val="Brezrazmikov"/>
        <w:jc w:val="both"/>
      </w:pPr>
    </w:p>
    <w:p w:rsidR="007A39E9" w:rsidRDefault="007A39E9" w:rsidP="007A39E9">
      <w:pPr>
        <w:pStyle w:val="Brezrazmikov"/>
        <w:jc w:val="both"/>
      </w:pPr>
      <w:r>
        <w:rPr>
          <w:b/>
          <w:i/>
          <w:u w:val="single"/>
        </w:rPr>
        <w:t xml:space="preserve">SKLEP: </w:t>
      </w:r>
      <w:r w:rsidRPr="007A39E9">
        <w:rPr>
          <w:b/>
        </w:rPr>
        <w:t>Odbor za družbene dejavnosti predlaga županu, da se poda soglasje k izplačilu delovne uspešnosti ravnateljici Osnovne šole Cirkovce za leto 2021</w:t>
      </w:r>
      <w:r>
        <w:t xml:space="preserve">. </w:t>
      </w:r>
    </w:p>
    <w:p w:rsidR="007A39E9" w:rsidRPr="007A39E9" w:rsidRDefault="007A39E9" w:rsidP="003601B1">
      <w:pPr>
        <w:pStyle w:val="Brezrazmikov"/>
        <w:jc w:val="both"/>
      </w:pPr>
    </w:p>
    <w:p w:rsidR="008760D2" w:rsidRDefault="007A39E9" w:rsidP="003601B1">
      <w:pPr>
        <w:pStyle w:val="Brezrazmikov"/>
        <w:jc w:val="both"/>
      </w:pPr>
      <w:r>
        <w:t xml:space="preserve">Sklep je bil soglasno sprejet. </w:t>
      </w:r>
    </w:p>
    <w:p w:rsidR="00DF7EC3" w:rsidRDefault="00DF7EC3" w:rsidP="003601B1">
      <w:pPr>
        <w:pStyle w:val="Brezrazmikov"/>
        <w:jc w:val="both"/>
      </w:pPr>
    </w:p>
    <w:p w:rsidR="00DF7EC3" w:rsidRPr="007A39E9" w:rsidRDefault="00DF7EC3" w:rsidP="003601B1">
      <w:pPr>
        <w:pStyle w:val="Brezrazmikov"/>
        <w:jc w:val="both"/>
        <w:rPr>
          <w:b/>
        </w:rPr>
      </w:pPr>
      <w:r>
        <w:t xml:space="preserve"> </w:t>
      </w:r>
      <w:r w:rsidR="001E0901" w:rsidRPr="007A39E9">
        <w:rPr>
          <w:b/>
        </w:rPr>
        <w:t>Ad. 7</w:t>
      </w:r>
    </w:p>
    <w:p w:rsidR="001E0901" w:rsidRDefault="001E0901" w:rsidP="003601B1">
      <w:pPr>
        <w:pStyle w:val="Brezrazmikov"/>
        <w:jc w:val="both"/>
      </w:pPr>
    </w:p>
    <w:p w:rsidR="001E0901" w:rsidRDefault="007A39E9" w:rsidP="003601B1">
      <w:pPr>
        <w:pStyle w:val="Brezrazmikov"/>
        <w:jc w:val="both"/>
      </w:pPr>
      <w:r>
        <w:t>Območno združenje Rdečega križa Ptuj, je poslalo vlogo za sofinanciranje programov v letu 2022</w:t>
      </w:r>
      <w:r w:rsidR="001E0901">
        <w:t xml:space="preserve">. </w:t>
      </w:r>
    </w:p>
    <w:p w:rsidR="007A39E9" w:rsidRDefault="007A39E9" w:rsidP="003601B1">
      <w:pPr>
        <w:pStyle w:val="Brezrazmikov"/>
        <w:jc w:val="both"/>
      </w:pPr>
    </w:p>
    <w:p w:rsidR="007A39E9" w:rsidRDefault="007A39E9" w:rsidP="003601B1">
      <w:pPr>
        <w:pStyle w:val="Brezrazmikov"/>
        <w:jc w:val="both"/>
      </w:pPr>
      <w:r>
        <w:t>Člani odbora so vlogo obravnavali. Predlagali so, da se jim dodeli 4.400,00 eur.</w:t>
      </w:r>
    </w:p>
    <w:p w:rsidR="007A39E9" w:rsidRDefault="007A39E9" w:rsidP="003601B1">
      <w:pPr>
        <w:pStyle w:val="Brezrazmikov"/>
        <w:jc w:val="both"/>
      </w:pPr>
    </w:p>
    <w:p w:rsidR="007A39E9" w:rsidRPr="007A39E9" w:rsidRDefault="007A39E9" w:rsidP="003601B1">
      <w:pPr>
        <w:pStyle w:val="Brezrazmikov"/>
        <w:jc w:val="both"/>
        <w:rPr>
          <w:b/>
        </w:rPr>
      </w:pPr>
      <w:r>
        <w:rPr>
          <w:b/>
          <w:i/>
          <w:u w:val="single"/>
        </w:rPr>
        <w:lastRenderedPageBreak/>
        <w:t xml:space="preserve">SKLEP: </w:t>
      </w:r>
      <w:r>
        <w:rPr>
          <w:b/>
        </w:rPr>
        <w:t>Odbor za družbene dejavnosti predlaga, da se za sofinanciranje programov OZ Rdečega križa Ptuj, v letu 2022,  dodeli 4.400,00 eur</w:t>
      </w:r>
      <w:r w:rsidR="00A919E0">
        <w:rPr>
          <w:b/>
        </w:rPr>
        <w:t>.</w:t>
      </w:r>
    </w:p>
    <w:p w:rsidR="007A39E9" w:rsidRDefault="007A39E9" w:rsidP="003601B1">
      <w:pPr>
        <w:pStyle w:val="Brezrazmikov"/>
        <w:jc w:val="both"/>
      </w:pPr>
    </w:p>
    <w:p w:rsidR="001E0901" w:rsidRDefault="007A39E9" w:rsidP="003601B1">
      <w:pPr>
        <w:pStyle w:val="Brezrazmikov"/>
        <w:jc w:val="both"/>
      </w:pPr>
      <w:r>
        <w:t xml:space="preserve">Sklep je bil soglasno sprejet. </w:t>
      </w:r>
    </w:p>
    <w:p w:rsidR="00A073EA" w:rsidRDefault="00A073EA" w:rsidP="003601B1">
      <w:pPr>
        <w:pStyle w:val="Brezrazmikov"/>
        <w:jc w:val="both"/>
      </w:pPr>
    </w:p>
    <w:p w:rsidR="00A073EA" w:rsidRDefault="00A073EA" w:rsidP="003601B1">
      <w:pPr>
        <w:pStyle w:val="Brezrazmikov"/>
        <w:jc w:val="both"/>
        <w:rPr>
          <w:b/>
        </w:rPr>
      </w:pPr>
      <w:r>
        <w:rPr>
          <w:b/>
        </w:rPr>
        <w:t>Ad. 8</w:t>
      </w:r>
    </w:p>
    <w:p w:rsidR="00A073EA" w:rsidRDefault="00A073EA" w:rsidP="003601B1">
      <w:pPr>
        <w:pStyle w:val="Brezrazmikov"/>
        <w:jc w:val="both"/>
        <w:rPr>
          <w:b/>
        </w:rPr>
      </w:pPr>
    </w:p>
    <w:p w:rsidR="00A073EA" w:rsidRDefault="00A073EA" w:rsidP="00A073EA">
      <w:pPr>
        <w:pStyle w:val="Brezrazmikov"/>
        <w:jc w:val="both"/>
      </w:pPr>
      <w:r>
        <w:t>Direktorico</w:t>
      </w:r>
      <w:r w:rsidR="007A39E9">
        <w:t xml:space="preserve"> JZ Zdravstveni dom Ptuj se povabi na sejo odbora v mesecu juniju 2022, kot je bilo dogovorjeno. </w:t>
      </w:r>
    </w:p>
    <w:p w:rsidR="00A073EA" w:rsidRDefault="00A073EA" w:rsidP="00A073EA">
      <w:pPr>
        <w:pStyle w:val="Brezrazmikov"/>
        <w:jc w:val="both"/>
      </w:pPr>
    </w:p>
    <w:p w:rsidR="00A073EA" w:rsidRDefault="00A073EA" w:rsidP="00A073EA">
      <w:pPr>
        <w:pStyle w:val="Brezrazmikov"/>
        <w:jc w:val="both"/>
      </w:pPr>
    </w:p>
    <w:p w:rsidR="00CF18CC" w:rsidRDefault="00CF18CC" w:rsidP="00A073EA">
      <w:pPr>
        <w:pStyle w:val="Brezrazmikov"/>
        <w:jc w:val="both"/>
      </w:pPr>
      <w:r>
        <w:t xml:space="preserve">Seja je bila zaključena ob 21 uri. </w:t>
      </w:r>
    </w:p>
    <w:p w:rsidR="00CF18CC" w:rsidRDefault="00CF18CC" w:rsidP="00A073EA">
      <w:pPr>
        <w:pStyle w:val="Brezrazmikov"/>
        <w:jc w:val="both"/>
      </w:pPr>
    </w:p>
    <w:p w:rsidR="00472B10" w:rsidRDefault="00472B10" w:rsidP="00A073EA">
      <w:pPr>
        <w:pStyle w:val="Brezrazmikov"/>
        <w:jc w:val="both"/>
      </w:pPr>
    </w:p>
    <w:p w:rsidR="00472B10" w:rsidRDefault="00472B10" w:rsidP="00A073EA">
      <w:pPr>
        <w:pStyle w:val="Brezrazmikov"/>
        <w:jc w:val="both"/>
      </w:pPr>
    </w:p>
    <w:p w:rsidR="00472B10" w:rsidRDefault="00472B10" w:rsidP="00A073EA">
      <w:pPr>
        <w:pStyle w:val="Brezrazmikov"/>
        <w:jc w:val="both"/>
      </w:pPr>
      <w:r>
        <w:t>Zdenka Frank;</w:t>
      </w:r>
      <w:r>
        <w:tab/>
      </w:r>
      <w:r>
        <w:tab/>
      </w:r>
      <w:r>
        <w:tab/>
      </w:r>
      <w:r>
        <w:tab/>
      </w:r>
      <w:r>
        <w:tab/>
      </w:r>
      <w:r>
        <w:tab/>
      </w:r>
      <w:r>
        <w:tab/>
        <w:t>Bogdan Potočnik;</w:t>
      </w:r>
    </w:p>
    <w:p w:rsidR="00472B10" w:rsidRDefault="00472B10" w:rsidP="00A073EA">
      <w:pPr>
        <w:pStyle w:val="Brezrazmikov"/>
        <w:jc w:val="both"/>
      </w:pPr>
    </w:p>
    <w:p w:rsidR="00472B10" w:rsidRDefault="00472B10" w:rsidP="00A073EA">
      <w:pPr>
        <w:pStyle w:val="Brezrazmikov"/>
        <w:jc w:val="both"/>
      </w:pPr>
      <w:r>
        <w:t>zapisnik sestavila</w:t>
      </w:r>
      <w:r>
        <w:tab/>
      </w:r>
      <w:r>
        <w:tab/>
      </w:r>
      <w:r>
        <w:tab/>
      </w:r>
      <w:r>
        <w:tab/>
      </w:r>
      <w:r>
        <w:tab/>
      </w:r>
      <w:r>
        <w:tab/>
        <w:t>predsednik</w:t>
      </w:r>
    </w:p>
    <w:p w:rsidR="00472B10" w:rsidRDefault="00472B10" w:rsidP="00A073EA">
      <w:pPr>
        <w:pStyle w:val="Brezrazmikov"/>
        <w:jc w:val="both"/>
      </w:pPr>
      <w:r>
        <w:tab/>
      </w:r>
      <w:r>
        <w:tab/>
      </w:r>
      <w:r>
        <w:tab/>
      </w:r>
      <w:r>
        <w:tab/>
      </w:r>
      <w:r>
        <w:tab/>
      </w:r>
      <w:r>
        <w:tab/>
      </w:r>
      <w:r>
        <w:tab/>
      </w:r>
      <w:r>
        <w:tab/>
        <w:t>odbora za družbene dejavnosti</w:t>
      </w:r>
    </w:p>
    <w:p w:rsidR="00CF18CC" w:rsidRDefault="00CF18CC" w:rsidP="00A073EA">
      <w:pPr>
        <w:pStyle w:val="Brezrazmikov"/>
        <w:jc w:val="both"/>
      </w:pPr>
    </w:p>
    <w:p w:rsidR="00CF18CC" w:rsidRPr="00A073EA" w:rsidRDefault="00CF18CC" w:rsidP="00A073EA">
      <w:pPr>
        <w:pStyle w:val="Brezrazmikov"/>
        <w:jc w:val="both"/>
      </w:pPr>
    </w:p>
    <w:sectPr w:rsidR="00CF18CC" w:rsidRPr="00A073E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E343F"/>
    <w:multiLevelType w:val="hybridMultilevel"/>
    <w:tmpl w:val="0FEE8F7E"/>
    <w:lvl w:ilvl="0" w:tplc="3D9C0BE8">
      <w:start w:val="1"/>
      <w:numFmt w:val="lowerLetter"/>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 w15:restartNumberingAfterBreak="0">
    <w:nsid w:val="2A276553"/>
    <w:multiLevelType w:val="hybridMultilevel"/>
    <w:tmpl w:val="89E0BF8E"/>
    <w:lvl w:ilvl="0" w:tplc="E4E24FEC">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32F35D81"/>
    <w:multiLevelType w:val="hybridMultilevel"/>
    <w:tmpl w:val="6860CBF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33A04A24"/>
    <w:multiLevelType w:val="hybridMultilevel"/>
    <w:tmpl w:val="CF9ABD02"/>
    <w:lvl w:ilvl="0" w:tplc="BED81736">
      <w:start w:val="1"/>
      <w:numFmt w:val="lowerLetter"/>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4" w15:restartNumberingAfterBreak="0">
    <w:nsid w:val="48F23A08"/>
    <w:multiLevelType w:val="hybridMultilevel"/>
    <w:tmpl w:val="3B360778"/>
    <w:lvl w:ilvl="0" w:tplc="491293BC">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68D04C70"/>
    <w:multiLevelType w:val="hybridMultilevel"/>
    <w:tmpl w:val="27AAF35E"/>
    <w:lvl w:ilvl="0" w:tplc="C97ACB9E">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5"/>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1B1"/>
    <w:rsid w:val="00007050"/>
    <w:rsid w:val="00060A4F"/>
    <w:rsid w:val="000775B7"/>
    <w:rsid w:val="00094943"/>
    <w:rsid w:val="001D2150"/>
    <w:rsid w:val="001E0901"/>
    <w:rsid w:val="001F1F31"/>
    <w:rsid w:val="003601B1"/>
    <w:rsid w:val="00472B10"/>
    <w:rsid w:val="00510A5F"/>
    <w:rsid w:val="005E08A1"/>
    <w:rsid w:val="0060180A"/>
    <w:rsid w:val="00626EFF"/>
    <w:rsid w:val="006E0527"/>
    <w:rsid w:val="0070289C"/>
    <w:rsid w:val="00733C4C"/>
    <w:rsid w:val="007A39E9"/>
    <w:rsid w:val="00824528"/>
    <w:rsid w:val="008350B0"/>
    <w:rsid w:val="008502A8"/>
    <w:rsid w:val="008577F2"/>
    <w:rsid w:val="008760D2"/>
    <w:rsid w:val="008935FF"/>
    <w:rsid w:val="00893EC2"/>
    <w:rsid w:val="008D4FCB"/>
    <w:rsid w:val="009179BA"/>
    <w:rsid w:val="00954953"/>
    <w:rsid w:val="00994555"/>
    <w:rsid w:val="009C643F"/>
    <w:rsid w:val="00A073EA"/>
    <w:rsid w:val="00A22CD2"/>
    <w:rsid w:val="00A8691F"/>
    <w:rsid w:val="00A919E0"/>
    <w:rsid w:val="00AC7903"/>
    <w:rsid w:val="00BA12F1"/>
    <w:rsid w:val="00C00A27"/>
    <w:rsid w:val="00C265EB"/>
    <w:rsid w:val="00CA3128"/>
    <w:rsid w:val="00CA5FA7"/>
    <w:rsid w:val="00CF18CC"/>
    <w:rsid w:val="00D04559"/>
    <w:rsid w:val="00D2335A"/>
    <w:rsid w:val="00D30192"/>
    <w:rsid w:val="00D80EA2"/>
    <w:rsid w:val="00DA3DF7"/>
    <w:rsid w:val="00DE4873"/>
    <w:rsid w:val="00DF5375"/>
    <w:rsid w:val="00DF7EC3"/>
    <w:rsid w:val="00EE24E8"/>
    <w:rsid w:val="00EE280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5B8388"/>
  <w15:chartTrackingRefBased/>
  <w15:docId w15:val="{1C04200F-1AA7-4C3C-A713-3C8E5D922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3601B1"/>
    <w:pPr>
      <w:spacing w:after="0" w:line="240" w:lineRule="auto"/>
    </w:pPr>
    <w:rPr>
      <w:rFonts w:ascii="Times New Roman" w:eastAsia="Times New Roman" w:hAnsi="Times New Roman" w:cs="Times New Roman"/>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rezrazmikov">
    <w:name w:val="No Spacing"/>
    <w:uiPriority w:val="1"/>
    <w:qFormat/>
    <w:rsid w:val="003601B1"/>
    <w:pPr>
      <w:spacing w:after="0" w:line="240" w:lineRule="auto"/>
    </w:pPr>
  </w:style>
  <w:style w:type="paragraph" w:styleId="Odstavekseznama">
    <w:name w:val="List Paragraph"/>
    <w:basedOn w:val="Navaden"/>
    <w:uiPriority w:val="34"/>
    <w:qFormat/>
    <w:rsid w:val="006018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456</TotalTime>
  <Pages>9</Pages>
  <Words>2605</Words>
  <Characters>14853</Characters>
  <Application>Microsoft Office Word</Application>
  <DocSecurity>0</DocSecurity>
  <Lines>123</Lines>
  <Paragraphs>34</Paragraphs>
  <ScaleCrop>false</ScaleCrop>
  <HeadingPairs>
    <vt:vector size="2" baseType="variant">
      <vt:variant>
        <vt:lpstr>Naslov</vt:lpstr>
      </vt:variant>
      <vt:variant>
        <vt:i4>1</vt:i4>
      </vt:variant>
    </vt:vector>
  </HeadingPairs>
  <TitlesOfParts>
    <vt:vector size="1" baseType="lpstr">
      <vt:lpstr/>
    </vt:vector>
  </TitlesOfParts>
  <Company>HP Inc.</Company>
  <LinksUpToDate>false</LinksUpToDate>
  <CharactersWithSpaces>17424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Zdenka Frank</dc:creator>
  <cp:keywords/>
  <dc:description/>
  <cp:lastModifiedBy>Zdenka Frank</cp:lastModifiedBy>
  <cp:revision>28</cp:revision>
  <dcterms:created xsi:type="dcterms:W3CDTF">2022-04-11T16:17:00Z</dcterms:created>
  <dcterms:modified xsi:type="dcterms:W3CDTF">2022-04-22T10:31:00Z</dcterms:modified>
</cp:coreProperties>
</file>