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23FF8" w:rsidRPr="00466319" w:rsidRDefault="00754FC7" w:rsidP="00041E17">
      <w:pPr>
        <w:jc w:val="center"/>
        <w:rPr>
          <w:rFonts w:ascii="Arial" w:hAnsi="Arial" w:cs="Arial"/>
          <w:b/>
        </w:rPr>
      </w:pPr>
      <w:r w:rsidRPr="00466319">
        <w:rPr>
          <w:rFonts w:ascii="Arial" w:hAnsi="Arial" w:cs="Arial"/>
          <w:b/>
        </w:rPr>
        <w:t>OŠ DESKLE IN OŠ KANAL V SODELOVANJU Z GIMNAZIJO TOLMIN</w:t>
      </w:r>
    </w:p>
    <w:p w:rsidR="00041E17" w:rsidRPr="00466319" w:rsidRDefault="00FD4AC6" w:rsidP="005045B7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Celotno območje severnega Posočja</w:t>
      </w:r>
      <w:r w:rsidR="00041E17" w:rsidRPr="00466319">
        <w:rPr>
          <w:rFonts w:ascii="Arial" w:hAnsi="Arial" w:cs="Arial"/>
          <w:b/>
          <w:color w:val="000000"/>
        </w:rPr>
        <w:t xml:space="preserve"> ima velik potencia</w:t>
      </w:r>
      <w:r w:rsidR="00A73691">
        <w:rPr>
          <w:rFonts w:ascii="Arial" w:hAnsi="Arial" w:cs="Arial"/>
          <w:b/>
          <w:color w:val="000000"/>
        </w:rPr>
        <w:t xml:space="preserve">l za </w:t>
      </w:r>
      <w:r w:rsidR="00041E17" w:rsidRPr="00466319">
        <w:rPr>
          <w:rFonts w:ascii="Arial" w:hAnsi="Arial" w:cs="Arial"/>
          <w:b/>
          <w:color w:val="000000"/>
        </w:rPr>
        <w:t>dejavnost</w:t>
      </w:r>
      <w:r w:rsidR="00A73691">
        <w:rPr>
          <w:rFonts w:ascii="Arial" w:hAnsi="Arial" w:cs="Arial"/>
          <w:b/>
          <w:color w:val="000000"/>
        </w:rPr>
        <w:t xml:space="preserve">i na prostem, predvsem </w:t>
      </w:r>
      <w:r w:rsidR="00041E17" w:rsidRPr="00466319">
        <w:rPr>
          <w:rFonts w:ascii="Arial" w:hAnsi="Arial" w:cs="Arial"/>
          <w:b/>
          <w:color w:val="000000"/>
        </w:rPr>
        <w:t>pohodništvo in pl</w:t>
      </w:r>
      <w:r w:rsidR="00A73691">
        <w:rPr>
          <w:rFonts w:ascii="Arial" w:hAnsi="Arial" w:cs="Arial"/>
          <w:b/>
          <w:color w:val="000000"/>
        </w:rPr>
        <w:t>aninarjenje, kolesarjenje, vodne športe</w:t>
      </w:r>
      <w:r w:rsidR="00041E17" w:rsidRPr="00466319">
        <w:rPr>
          <w:rFonts w:ascii="Arial" w:hAnsi="Arial" w:cs="Arial"/>
          <w:b/>
          <w:color w:val="000000"/>
        </w:rPr>
        <w:t xml:space="preserve">, padalstvo in </w:t>
      </w:r>
      <w:r>
        <w:rPr>
          <w:rFonts w:ascii="Arial" w:hAnsi="Arial" w:cs="Arial"/>
          <w:b/>
          <w:color w:val="000000"/>
        </w:rPr>
        <w:t>zmajarstvo. Središče območja</w:t>
      </w:r>
      <w:r w:rsidR="00041E17" w:rsidRPr="00466319">
        <w:rPr>
          <w:rFonts w:ascii="Arial" w:hAnsi="Arial" w:cs="Arial"/>
          <w:b/>
          <w:color w:val="000000"/>
        </w:rPr>
        <w:t xml:space="preserve"> predstavlja Tolminska kotlina, ki je stičišče štirih dolin: doline Soče proti Kobaridu, doline Soče proti Kanalu in Novi Gorici, doline Idrijce in Baške grape.</w:t>
      </w:r>
    </w:p>
    <w:p w:rsidR="00C416E7" w:rsidRPr="00466319" w:rsidRDefault="00466319" w:rsidP="005045B7">
      <w:pPr>
        <w:rPr>
          <w:rFonts w:ascii="Arial" w:hAnsi="Arial" w:cs="Arial"/>
        </w:rPr>
      </w:pPr>
      <w:r w:rsidRPr="00466319">
        <w:rPr>
          <w:rFonts w:ascii="Arial" w:hAnsi="Arial" w:cs="Arial"/>
          <w:color w:val="000000"/>
        </w:rPr>
        <w:t>Med To</w:t>
      </w:r>
      <w:r w:rsidR="00FD4AC6">
        <w:rPr>
          <w:rFonts w:ascii="Arial" w:hAnsi="Arial" w:cs="Arial"/>
          <w:color w:val="000000"/>
        </w:rPr>
        <w:t>l</w:t>
      </w:r>
      <w:r w:rsidRPr="00466319">
        <w:rPr>
          <w:rFonts w:ascii="Arial" w:hAnsi="Arial" w:cs="Arial"/>
          <w:color w:val="000000"/>
        </w:rPr>
        <w:t>minom, Desklami in K</w:t>
      </w:r>
      <w:r w:rsidR="00A73691">
        <w:rPr>
          <w:rFonts w:ascii="Arial" w:hAnsi="Arial" w:cs="Arial"/>
          <w:color w:val="000000"/>
        </w:rPr>
        <w:t>analom pa ne obstaja le geografska</w:t>
      </w:r>
      <w:r w:rsidR="00041E17" w:rsidRPr="00466319">
        <w:rPr>
          <w:rFonts w:ascii="Arial" w:hAnsi="Arial" w:cs="Arial"/>
          <w:color w:val="000000"/>
        </w:rPr>
        <w:t xml:space="preserve"> povez</w:t>
      </w:r>
      <w:r w:rsidR="00A73691">
        <w:rPr>
          <w:rFonts w:ascii="Arial" w:hAnsi="Arial" w:cs="Arial"/>
          <w:color w:val="000000"/>
        </w:rPr>
        <w:t>ava</w:t>
      </w:r>
      <w:r w:rsidR="006B54D1">
        <w:rPr>
          <w:rFonts w:ascii="Arial" w:hAnsi="Arial" w:cs="Arial"/>
          <w:color w:val="000000"/>
        </w:rPr>
        <w:t>,</w:t>
      </w:r>
      <w:r w:rsidR="00041E17" w:rsidRPr="00466319">
        <w:rPr>
          <w:rFonts w:ascii="Arial" w:hAnsi="Arial" w:cs="Arial"/>
          <w:color w:val="000000"/>
        </w:rPr>
        <w:t xml:space="preserve"> ampak tudi </w:t>
      </w:r>
      <w:r w:rsidR="00FD4AC6">
        <w:rPr>
          <w:rFonts w:ascii="Arial" w:hAnsi="Arial" w:cs="Arial"/>
          <w:color w:val="000000"/>
        </w:rPr>
        <w:t>sodelovanje</w:t>
      </w:r>
      <w:r w:rsidR="00A73691">
        <w:rPr>
          <w:rFonts w:ascii="Arial" w:hAnsi="Arial" w:cs="Arial"/>
          <w:color w:val="000000"/>
        </w:rPr>
        <w:t xml:space="preserve"> med Gimnazijo </w:t>
      </w:r>
      <w:r w:rsidR="00041E17" w:rsidRPr="00466319">
        <w:rPr>
          <w:rFonts w:ascii="Arial" w:hAnsi="Arial" w:cs="Arial"/>
          <w:color w:val="000000"/>
        </w:rPr>
        <w:t>T</w:t>
      </w:r>
      <w:r w:rsidR="00A73691">
        <w:rPr>
          <w:rFonts w:ascii="Arial" w:hAnsi="Arial" w:cs="Arial"/>
          <w:color w:val="000000"/>
        </w:rPr>
        <w:t>olmin in</w:t>
      </w:r>
      <w:r w:rsidR="00C416E7" w:rsidRPr="00466319">
        <w:rPr>
          <w:rFonts w:ascii="Arial" w:hAnsi="Arial" w:cs="Arial"/>
          <w:color w:val="000000"/>
        </w:rPr>
        <w:t xml:space="preserve"> OŠ D</w:t>
      </w:r>
      <w:r w:rsidR="00A73691">
        <w:rPr>
          <w:rFonts w:ascii="Arial" w:hAnsi="Arial" w:cs="Arial"/>
          <w:color w:val="000000"/>
        </w:rPr>
        <w:t>eskle ter</w:t>
      </w:r>
      <w:r w:rsidR="00041E17" w:rsidRPr="00466319">
        <w:rPr>
          <w:rFonts w:ascii="Arial" w:hAnsi="Arial" w:cs="Arial"/>
          <w:color w:val="000000"/>
        </w:rPr>
        <w:t xml:space="preserve"> OŠ Kanal. </w:t>
      </w:r>
      <w:r w:rsidR="00754FC7" w:rsidRPr="00466319">
        <w:rPr>
          <w:rFonts w:ascii="Arial" w:hAnsi="Arial" w:cs="Arial"/>
        </w:rPr>
        <w:t>Učenci</w:t>
      </w:r>
      <w:r w:rsidR="00A73691">
        <w:rPr>
          <w:rFonts w:ascii="Arial" w:hAnsi="Arial" w:cs="Arial"/>
        </w:rPr>
        <w:t xml:space="preserve"> </w:t>
      </w:r>
      <w:r w:rsidR="00041E17" w:rsidRPr="00466319">
        <w:rPr>
          <w:rFonts w:ascii="Arial" w:hAnsi="Arial" w:cs="Arial"/>
        </w:rPr>
        <w:t xml:space="preserve">omenjenih </w:t>
      </w:r>
      <w:r w:rsidR="006B54D1">
        <w:rPr>
          <w:rFonts w:ascii="Arial" w:hAnsi="Arial" w:cs="Arial"/>
        </w:rPr>
        <w:t xml:space="preserve">šol </w:t>
      </w:r>
      <w:r w:rsidR="00041E17" w:rsidRPr="00466319">
        <w:rPr>
          <w:rFonts w:ascii="Arial" w:hAnsi="Arial" w:cs="Arial"/>
        </w:rPr>
        <w:t>s</w:t>
      </w:r>
      <w:r w:rsidR="00C416E7" w:rsidRPr="00466319">
        <w:rPr>
          <w:rFonts w:ascii="Arial" w:hAnsi="Arial" w:cs="Arial"/>
        </w:rPr>
        <w:t>o</w:t>
      </w:r>
      <w:r w:rsidR="00A73691">
        <w:rPr>
          <w:rFonts w:ascii="Arial" w:hAnsi="Arial" w:cs="Arial"/>
        </w:rPr>
        <w:t>delujejo na</w:t>
      </w:r>
      <w:r w:rsidR="00041E17" w:rsidRPr="00466319">
        <w:rPr>
          <w:rFonts w:ascii="Arial" w:hAnsi="Arial" w:cs="Arial"/>
        </w:rPr>
        <w:t xml:space="preserve"> </w:t>
      </w:r>
      <w:r w:rsidR="00FD4AC6">
        <w:rPr>
          <w:rFonts w:ascii="Arial" w:hAnsi="Arial" w:cs="Arial"/>
        </w:rPr>
        <w:t>prireditvah</w:t>
      </w:r>
      <w:r w:rsidR="00754FC7" w:rsidRPr="00466319">
        <w:rPr>
          <w:rFonts w:ascii="Arial" w:hAnsi="Arial" w:cs="Arial"/>
        </w:rPr>
        <w:t>, ki jih pripravlja Gim</w:t>
      </w:r>
      <w:r w:rsidR="00FD4AC6">
        <w:rPr>
          <w:rFonts w:ascii="Arial" w:hAnsi="Arial" w:cs="Arial"/>
        </w:rPr>
        <w:t>n</w:t>
      </w:r>
      <w:r w:rsidR="00A73691">
        <w:rPr>
          <w:rFonts w:ascii="Arial" w:hAnsi="Arial" w:cs="Arial"/>
        </w:rPr>
        <w:t>a</w:t>
      </w:r>
      <w:r w:rsidR="00754FC7" w:rsidRPr="00466319">
        <w:rPr>
          <w:rFonts w:ascii="Arial" w:hAnsi="Arial" w:cs="Arial"/>
        </w:rPr>
        <w:t>zija Tolmin</w:t>
      </w:r>
      <w:r w:rsidR="00A73691">
        <w:rPr>
          <w:rFonts w:ascii="Arial" w:hAnsi="Arial" w:cs="Arial"/>
        </w:rPr>
        <w:t>, mnogi se kasneje tudi odločajo za šolanje na njej</w:t>
      </w:r>
      <w:r w:rsidR="00754FC7" w:rsidRPr="00466319">
        <w:rPr>
          <w:rFonts w:ascii="Arial" w:hAnsi="Arial" w:cs="Arial"/>
        </w:rPr>
        <w:t xml:space="preserve">. </w:t>
      </w:r>
    </w:p>
    <w:p w:rsidR="001D0520" w:rsidRPr="00466319" w:rsidRDefault="00877248" w:rsidP="00504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Prvo takšno srečanje </w:t>
      </w:r>
      <w:r w:rsidR="008D39D0" w:rsidRPr="00466319">
        <w:rPr>
          <w:rFonts w:ascii="Arial" w:hAnsi="Arial" w:cs="Arial"/>
        </w:rPr>
        <w:t>v mesecu septembru</w:t>
      </w:r>
      <w:r w:rsidR="00C416E7" w:rsidRPr="00466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FD4AC6">
        <w:rPr>
          <w:rFonts w:ascii="Arial" w:hAnsi="Arial" w:cs="Arial"/>
        </w:rPr>
        <w:t>»Šola</w:t>
      </w:r>
      <w:r w:rsidR="00B7635B" w:rsidRPr="00466319">
        <w:rPr>
          <w:rFonts w:ascii="Arial" w:hAnsi="Arial" w:cs="Arial"/>
        </w:rPr>
        <w:t xml:space="preserve"> logike«, ki </w:t>
      </w:r>
      <w:r w:rsidR="008D39D0" w:rsidRPr="00466319">
        <w:rPr>
          <w:rFonts w:ascii="Arial" w:hAnsi="Arial" w:cs="Arial"/>
        </w:rPr>
        <w:t xml:space="preserve"> je namenjena pr</w:t>
      </w:r>
      <w:r w:rsidR="006B54D1">
        <w:rPr>
          <w:rFonts w:ascii="Arial" w:hAnsi="Arial" w:cs="Arial"/>
        </w:rPr>
        <w:t>ipravam na tekmovanje iz logike.</w:t>
      </w:r>
      <w:r w:rsidR="00C416E7" w:rsidRPr="00466319">
        <w:rPr>
          <w:rFonts w:ascii="Arial" w:hAnsi="Arial" w:cs="Arial"/>
        </w:rPr>
        <w:t xml:space="preserve"> </w:t>
      </w:r>
      <w:r w:rsidR="006B54D1">
        <w:rPr>
          <w:rFonts w:ascii="Arial" w:hAnsi="Arial" w:cs="Arial"/>
        </w:rPr>
        <w:t xml:space="preserve"> V</w:t>
      </w:r>
      <w:r w:rsidR="00732504">
        <w:rPr>
          <w:rFonts w:ascii="Arial" w:hAnsi="Arial" w:cs="Arial"/>
        </w:rPr>
        <w:t>sako leto</w:t>
      </w:r>
      <w:r w:rsidR="00466319">
        <w:rPr>
          <w:rFonts w:ascii="Arial" w:hAnsi="Arial" w:cs="Arial"/>
        </w:rPr>
        <w:t xml:space="preserve"> </w:t>
      </w:r>
      <w:r w:rsidR="00FD4AC6">
        <w:rPr>
          <w:rFonts w:ascii="Arial" w:hAnsi="Arial" w:cs="Arial"/>
        </w:rPr>
        <w:t xml:space="preserve">jo obišče </w:t>
      </w:r>
      <w:r w:rsidR="008D39D0" w:rsidRPr="00466319">
        <w:rPr>
          <w:rFonts w:ascii="Arial" w:hAnsi="Arial" w:cs="Arial"/>
        </w:rPr>
        <w:t>velik</w:t>
      </w:r>
      <w:r w:rsidR="00FD4AC6">
        <w:rPr>
          <w:rFonts w:ascii="Arial" w:hAnsi="Arial" w:cs="Arial"/>
        </w:rPr>
        <w:t>o število</w:t>
      </w:r>
      <w:r w:rsidR="00732504">
        <w:rPr>
          <w:rFonts w:ascii="Arial" w:hAnsi="Arial" w:cs="Arial"/>
        </w:rPr>
        <w:t xml:space="preserve"> učencev in dijakov, ki jih logika zanima in veseli. </w:t>
      </w:r>
      <w:r>
        <w:rPr>
          <w:rFonts w:ascii="Arial" w:hAnsi="Arial" w:cs="Arial"/>
        </w:rPr>
        <w:t xml:space="preserve">Naslednja prireditev </w:t>
      </w:r>
      <w:r w:rsidR="00B7635B" w:rsidRPr="00466319">
        <w:rPr>
          <w:rFonts w:ascii="Arial" w:hAnsi="Arial" w:cs="Arial"/>
        </w:rPr>
        <w:t xml:space="preserve">Festival mladih </w:t>
      </w:r>
      <w:r>
        <w:rPr>
          <w:rFonts w:ascii="Arial" w:hAnsi="Arial" w:cs="Arial"/>
        </w:rPr>
        <w:t xml:space="preserve">v oktobru </w:t>
      </w:r>
      <w:r w:rsidR="00466319">
        <w:rPr>
          <w:rFonts w:ascii="Arial" w:hAnsi="Arial" w:cs="Arial"/>
        </w:rPr>
        <w:t xml:space="preserve">je namenjena spoznavanju in druženju </w:t>
      </w:r>
      <w:r w:rsidR="00B7635B" w:rsidRPr="00466319">
        <w:rPr>
          <w:rFonts w:ascii="Arial" w:hAnsi="Arial" w:cs="Arial"/>
        </w:rPr>
        <w:t xml:space="preserve"> </w:t>
      </w:r>
      <w:r w:rsidR="008D39D0" w:rsidRPr="00466319">
        <w:rPr>
          <w:rFonts w:ascii="Arial" w:hAnsi="Arial" w:cs="Arial"/>
        </w:rPr>
        <w:t>učence</w:t>
      </w:r>
      <w:r w:rsidR="00466319">
        <w:rPr>
          <w:rFonts w:ascii="Arial" w:hAnsi="Arial" w:cs="Arial"/>
        </w:rPr>
        <w:t>v</w:t>
      </w:r>
      <w:r w:rsidR="008D39D0" w:rsidRPr="00466319">
        <w:rPr>
          <w:rFonts w:ascii="Arial" w:hAnsi="Arial" w:cs="Arial"/>
        </w:rPr>
        <w:t xml:space="preserve"> devetih razredov vseh posoških osnovnih šol. </w:t>
      </w:r>
      <w:r w:rsidR="001D0520" w:rsidRPr="00466319">
        <w:rPr>
          <w:rFonts w:ascii="Arial" w:hAnsi="Arial" w:cs="Arial"/>
        </w:rPr>
        <w:t xml:space="preserve">Program je popestren </w:t>
      </w:r>
      <w:r w:rsidR="006B54D1">
        <w:rPr>
          <w:rFonts w:ascii="Arial" w:hAnsi="Arial" w:cs="Arial"/>
        </w:rPr>
        <w:t>na različne načine</w:t>
      </w:r>
      <w:r w:rsidR="00FD4AC6">
        <w:rPr>
          <w:rFonts w:ascii="Arial" w:hAnsi="Arial" w:cs="Arial"/>
        </w:rPr>
        <w:t>:</w:t>
      </w:r>
      <w:r w:rsidR="006B54D1">
        <w:rPr>
          <w:rFonts w:ascii="Arial" w:hAnsi="Arial" w:cs="Arial"/>
        </w:rPr>
        <w:t xml:space="preserve"> </w:t>
      </w:r>
      <w:r w:rsidR="001D0520" w:rsidRPr="00466319">
        <w:rPr>
          <w:rFonts w:ascii="Arial" w:hAnsi="Arial" w:cs="Arial"/>
        </w:rPr>
        <w:t xml:space="preserve">z </w:t>
      </w:r>
      <w:r w:rsidR="00FD4AC6">
        <w:rPr>
          <w:rFonts w:ascii="Arial" w:hAnsi="Arial" w:cs="Arial"/>
        </w:rPr>
        <w:t>igro šolskega benda, igralske skupine</w:t>
      </w:r>
      <w:r w:rsidR="006B54D1">
        <w:rPr>
          <w:rFonts w:ascii="Arial" w:hAnsi="Arial" w:cs="Arial"/>
        </w:rPr>
        <w:t xml:space="preserve"> Zvonko, jazz Punt Big Banda, s</w:t>
      </w:r>
      <w:r w:rsidR="001D0520" w:rsidRPr="00466319">
        <w:rPr>
          <w:rFonts w:ascii="Arial" w:hAnsi="Arial" w:cs="Arial"/>
        </w:rPr>
        <w:t xml:space="preserve"> pevskim zborom</w:t>
      </w:r>
      <w:r>
        <w:rPr>
          <w:rFonts w:ascii="Arial" w:hAnsi="Arial" w:cs="Arial"/>
        </w:rPr>
        <w:t>, projekcijo filmov dijakov Gimnazije Tolmin</w:t>
      </w:r>
      <w:r w:rsidR="00924CAE">
        <w:rPr>
          <w:rFonts w:ascii="Arial" w:hAnsi="Arial" w:cs="Arial"/>
        </w:rPr>
        <w:t>,</w:t>
      </w:r>
      <w:r w:rsidR="006B54D1">
        <w:rPr>
          <w:rFonts w:ascii="Arial" w:hAnsi="Arial" w:cs="Arial"/>
        </w:rPr>
        <w:t>..</w:t>
      </w:r>
      <w:r w:rsidR="001D0520" w:rsidRPr="00466319">
        <w:rPr>
          <w:rFonts w:ascii="Arial" w:hAnsi="Arial" w:cs="Arial"/>
        </w:rPr>
        <w:t xml:space="preserve">. </w:t>
      </w:r>
      <w:r w:rsidR="008D39D0" w:rsidRPr="00466319">
        <w:rPr>
          <w:rFonts w:ascii="Arial" w:hAnsi="Arial" w:cs="Arial"/>
        </w:rPr>
        <w:t xml:space="preserve">V mesecu decembru </w:t>
      </w:r>
      <w:r w:rsidR="00754FC7" w:rsidRPr="00466319">
        <w:rPr>
          <w:rFonts w:ascii="Arial" w:hAnsi="Arial" w:cs="Arial"/>
        </w:rPr>
        <w:t xml:space="preserve"> na Gimnaziji Tolmin za vse učence devetih razredov </w:t>
      </w:r>
      <w:r>
        <w:rPr>
          <w:rFonts w:ascii="Arial" w:hAnsi="Arial" w:cs="Arial"/>
        </w:rPr>
        <w:t>ponovno na šir</w:t>
      </w:r>
      <w:r w:rsidR="008D39D0" w:rsidRPr="00466319">
        <w:rPr>
          <w:rFonts w:ascii="Arial" w:hAnsi="Arial" w:cs="Arial"/>
        </w:rPr>
        <w:t xml:space="preserve">oko odpremo </w:t>
      </w:r>
      <w:r>
        <w:rPr>
          <w:rFonts w:ascii="Arial" w:hAnsi="Arial" w:cs="Arial"/>
        </w:rPr>
        <w:t xml:space="preserve"> vrata in </w:t>
      </w:r>
      <w:r w:rsidR="008D39D0" w:rsidRPr="00466319">
        <w:rPr>
          <w:rFonts w:ascii="Arial" w:hAnsi="Arial" w:cs="Arial"/>
        </w:rPr>
        <w:t xml:space="preserve">prikažemo </w:t>
      </w:r>
      <w:r w:rsidR="00754FC7" w:rsidRPr="00466319">
        <w:rPr>
          <w:rFonts w:ascii="Arial" w:hAnsi="Arial" w:cs="Arial"/>
        </w:rPr>
        <w:t xml:space="preserve"> pestro dogajanje na</w:t>
      </w:r>
      <w:r w:rsidR="00466319">
        <w:rPr>
          <w:rFonts w:ascii="Arial" w:hAnsi="Arial" w:cs="Arial"/>
        </w:rPr>
        <w:t xml:space="preserve"> </w:t>
      </w:r>
      <w:r w:rsidR="008D39D0" w:rsidRPr="00466319">
        <w:rPr>
          <w:rFonts w:ascii="Arial" w:hAnsi="Arial" w:cs="Arial"/>
        </w:rPr>
        <w:t xml:space="preserve"> šoli.</w:t>
      </w:r>
      <w:r>
        <w:rPr>
          <w:rFonts w:ascii="Arial" w:hAnsi="Arial" w:cs="Arial"/>
        </w:rPr>
        <w:t xml:space="preserve"> Seveda smo tudi na</w:t>
      </w:r>
      <w:r w:rsidR="00B7635B" w:rsidRPr="00466319">
        <w:rPr>
          <w:rFonts w:ascii="Arial" w:hAnsi="Arial" w:cs="Arial"/>
        </w:rPr>
        <w:t xml:space="preserve"> </w:t>
      </w:r>
      <w:r w:rsidR="00466319">
        <w:rPr>
          <w:rFonts w:ascii="Arial" w:hAnsi="Arial" w:cs="Arial"/>
        </w:rPr>
        <w:t xml:space="preserve">Dan odprtih vrat veseli </w:t>
      </w:r>
      <w:r w:rsidR="00AA2595">
        <w:rPr>
          <w:rFonts w:ascii="Arial" w:hAnsi="Arial" w:cs="Arial"/>
        </w:rPr>
        <w:t xml:space="preserve">obiska </w:t>
      </w:r>
      <w:r w:rsidR="00466319">
        <w:rPr>
          <w:rFonts w:ascii="Arial" w:hAnsi="Arial" w:cs="Arial"/>
        </w:rPr>
        <w:t xml:space="preserve">vsakega </w:t>
      </w:r>
      <w:r w:rsidR="001D0520" w:rsidRPr="00466319">
        <w:rPr>
          <w:rFonts w:ascii="Arial" w:hAnsi="Arial" w:cs="Arial"/>
        </w:rPr>
        <w:t>devetošolca</w:t>
      </w:r>
      <w:r w:rsidR="00C416E7" w:rsidRPr="00466319">
        <w:rPr>
          <w:rFonts w:ascii="Arial" w:hAnsi="Arial" w:cs="Arial"/>
        </w:rPr>
        <w:t>.</w:t>
      </w:r>
    </w:p>
    <w:p w:rsidR="00C416E7" w:rsidRPr="00466319" w:rsidRDefault="00FD4AC6" w:rsidP="00504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Srečanja so očitno  zanimiva tudi za učence iz občine Kanal </w:t>
      </w:r>
      <w:r w:rsidR="00877248">
        <w:rPr>
          <w:rFonts w:ascii="Arial" w:hAnsi="Arial" w:cs="Arial"/>
        </w:rPr>
        <w:t>ob So</w:t>
      </w:r>
      <w:r>
        <w:rPr>
          <w:rFonts w:ascii="Arial" w:hAnsi="Arial" w:cs="Arial"/>
        </w:rPr>
        <w:t xml:space="preserve">či, saj se na Gimnazijo Tolmin </w:t>
      </w:r>
      <w:r w:rsidR="00C416E7" w:rsidRPr="00466319">
        <w:rPr>
          <w:rFonts w:ascii="Arial" w:hAnsi="Arial" w:cs="Arial"/>
        </w:rPr>
        <w:t xml:space="preserve">vsako leto vpiše kar nekaj učencev iz OŠ Deskle in </w:t>
      </w:r>
      <w:r w:rsidR="00466319">
        <w:rPr>
          <w:rFonts w:ascii="Arial" w:hAnsi="Arial" w:cs="Arial"/>
        </w:rPr>
        <w:t xml:space="preserve">OŠ </w:t>
      </w:r>
      <w:r>
        <w:rPr>
          <w:rFonts w:ascii="Arial" w:hAnsi="Arial" w:cs="Arial"/>
        </w:rPr>
        <w:t>Kanala. U</w:t>
      </w:r>
      <w:r w:rsidR="00C416E7" w:rsidRPr="00466319">
        <w:rPr>
          <w:rFonts w:ascii="Arial" w:hAnsi="Arial" w:cs="Arial"/>
        </w:rPr>
        <w:t>pamo, da bo tako tudi naprej.</w:t>
      </w:r>
    </w:p>
    <w:p w:rsidR="00754FC7" w:rsidRPr="00466319" w:rsidRDefault="001D0520" w:rsidP="005045B7">
      <w:pPr>
        <w:rPr>
          <w:rFonts w:ascii="Arial" w:hAnsi="Arial" w:cs="Arial"/>
        </w:rPr>
      </w:pPr>
      <w:r w:rsidRPr="00466319">
        <w:rPr>
          <w:rFonts w:ascii="Arial" w:hAnsi="Arial" w:cs="Arial"/>
        </w:rPr>
        <w:t>Pa poglejmo kaj si mislijo letošnji dijaki</w:t>
      </w:r>
      <w:r w:rsidR="00466319">
        <w:rPr>
          <w:rFonts w:ascii="Arial" w:hAnsi="Arial" w:cs="Arial"/>
        </w:rPr>
        <w:t xml:space="preserve"> 1. letnika Gimnazije T</w:t>
      </w:r>
      <w:r w:rsidR="00C416E7" w:rsidRPr="00466319">
        <w:rPr>
          <w:rFonts w:ascii="Arial" w:hAnsi="Arial" w:cs="Arial"/>
        </w:rPr>
        <w:t>olmin iz</w:t>
      </w:r>
      <w:r w:rsidRPr="00466319">
        <w:rPr>
          <w:rFonts w:ascii="Arial" w:hAnsi="Arial" w:cs="Arial"/>
        </w:rPr>
        <w:t xml:space="preserve"> kana</w:t>
      </w:r>
      <w:r w:rsidR="00650881" w:rsidRPr="00466319">
        <w:rPr>
          <w:rFonts w:ascii="Arial" w:hAnsi="Arial" w:cs="Arial"/>
        </w:rPr>
        <w:t xml:space="preserve">lske </w:t>
      </w:r>
      <w:r w:rsidR="00466319">
        <w:rPr>
          <w:rFonts w:ascii="Arial" w:hAnsi="Arial" w:cs="Arial"/>
        </w:rPr>
        <w:t xml:space="preserve"> občine</w:t>
      </w:r>
      <w:r w:rsidR="006B54D1">
        <w:rPr>
          <w:rFonts w:ascii="Arial" w:hAnsi="Arial" w:cs="Arial"/>
        </w:rPr>
        <w:t>.</w:t>
      </w:r>
      <w:r w:rsidR="00877248">
        <w:rPr>
          <w:rFonts w:ascii="Arial" w:hAnsi="Arial" w:cs="Arial"/>
        </w:rPr>
        <w:t xml:space="preserve"> Povedali so</w:t>
      </w:r>
      <w:r w:rsidR="006B54D1">
        <w:rPr>
          <w:rFonts w:ascii="Arial" w:hAnsi="Arial" w:cs="Arial"/>
        </w:rPr>
        <w:t>,</w:t>
      </w:r>
      <w:r w:rsidR="00466319">
        <w:rPr>
          <w:rFonts w:ascii="Arial" w:hAnsi="Arial" w:cs="Arial"/>
        </w:rPr>
        <w:t xml:space="preserve"> </w:t>
      </w:r>
      <w:r w:rsidR="00650881" w:rsidRPr="00466319">
        <w:rPr>
          <w:rFonts w:ascii="Arial" w:hAnsi="Arial" w:cs="Arial"/>
        </w:rPr>
        <w:t>kaj jih je pre</w:t>
      </w:r>
      <w:r w:rsidR="006B54D1">
        <w:rPr>
          <w:rFonts w:ascii="Arial" w:hAnsi="Arial" w:cs="Arial"/>
        </w:rPr>
        <w:t>pričalo, da so se odločili za G</w:t>
      </w:r>
      <w:r w:rsidR="00466319">
        <w:rPr>
          <w:rFonts w:ascii="Arial" w:hAnsi="Arial" w:cs="Arial"/>
        </w:rPr>
        <w:t>i</w:t>
      </w:r>
      <w:r w:rsidR="00650881" w:rsidRPr="00466319">
        <w:rPr>
          <w:rFonts w:ascii="Arial" w:hAnsi="Arial" w:cs="Arial"/>
        </w:rPr>
        <w:t>mnazijo Tolmin:</w:t>
      </w:r>
    </w:p>
    <w:p w:rsidR="00930CDB" w:rsidRDefault="00650881" w:rsidP="005045B7">
      <w:pPr>
        <w:rPr>
          <w:rFonts w:ascii="Arial" w:hAnsi="Arial" w:cs="Arial"/>
        </w:rPr>
      </w:pPr>
      <w:r w:rsidRPr="00466319">
        <w:rPr>
          <w:rFonts w:ascii="Arial" w:hAnsi="Arial" w:cs="Arial"/>
          <w:b/>
        </w:rPr>
        <w:t>Karin Lazar</w:t>
      </w:r>
      <w:r w:rsidR="006F4100">
        <w:rPr>
          <w:rFonts w:ascii="Arial" w:hAnsi="Arial" w:cs="Arial"/>
          <w:b/>
        </w:rPr>
        <w:t xml:space="preserve"> </w:t>
      </w:r>
      <w:r w:rsidRPr="00466319">
        <w:rPr>
          <w:rFonts w:ascii="Arial" w:hAnsi="Arial" w:cs="Arial"/>
        </w:rPr>
        <w:t>: Z</w:t>
      </w:r>
      <w:r w:rsidR="001D0520" w:rsidRPr="00466319">
        <w:rPr>
          <w:rFonts w:ascii="Arial" w:hAnsi="Arial" w:cs="Arial"/>
        </w:rPr>
        <w:t xml:space="preserve">a Gimnazijo Tolmin sem se odločila, ker sem slišala veliko dobrih stvari. </w:t>
      </w:r>
      <w:r w:rsidR="001D0520" w:rsidRPr="00466319">
        <w:rPr>
          <w:rFonts w:ascii="Arial" w:hAnsi="Arial" w:cs="Arial"/>
          <w:b/>
        </w:rPr>
        <w:t>Hana Gabrijelčič</w:t>
      </w:r>
      <w:r w:rsidR="006B54D1">
        <w:rPr>
          <w:rFonts w:ascii="Arial" w:hAnsi="Arial" w:cs="Arial"/>
        </w:rPr>
        <w:t>: Za t</w:t>
      </w:r>
      <w:r w:rsidR="001D0520" w:rsidRPr="00466319">
        <w:rPr>
          <w:rFonts w:ascii="Arial" w:hAnsi="Arial" w:cs="Arial"/>
        </w:rPr>
        <w:t>olminsko gimanzijo sem se odločila zaradi dobrega odnosa m</w:t>
      </w:r>
      <w:r w:rsidR="006B54D1">
        <w:rPr>
          <w:rFonts w:ascii="Arial" w:hAnsi="Arial" w:cs="Arial"/>
        </w:rPr>
        <w:t xml:space="preserve">ed dijaki in profesorji. Plod štiri </w:t>
      </w:r>
      <w:r w:rsidR="001D0520" w:rsidRPr="00466319">
        <w:rPr>
          <w:rFonts w:ascii="Arial" w:hAnsi="Arial" w:cs="Arial"/>
        </w:rPr>
        <w:t>letnega delovanja je viden v zelo dobrih rezultatih mature.</w:t>
      </w:r>
    </w:p>
    <w:p w:rsidR="00930CDB" w:rsidRDefault="00924CAE" w:rsidP="005045B7">
      <w:pPr>
        <w:rPr>
          <w:rFonts w:ascii="Arial" w:hAnsi="Arial" w:cs="Arial"/>
        </w:rPr>
      </w:pPr>
      <w:r>
        <w:rPr>
          <w:rFonts w:ascii="Arial" w:hAnsi="Arial" w:cs="Arial"/>
          <w:b/>
        </w:rPr>
        <w:t>Katja Znidarčič</w:t>
      </w:r>
      <w:r w:rsidR="001D0520" w:rsidRPr="00466319">
        <w:rPr>
          <w:rFonts w:ascii="Arial" w:hAnsi="Arial" w:cs="Arial"/>
        </w:rPr>
        <w:t xml:space="preserve">:  </w:t>
      </w:r>
      <w:r w:rsidR="006F4100">
        <w:rPr>
          <w:rFonts w:ascii="Arial" w:hAnsi="Arial" w:cs="Arial"/>
        </w:rPr>
        <w:t>Gimnazijo Tolmin so mi priporoči</w:t>
      </w:r>
      <w:r w:rsidR="001D0520" w:rsidRPr="00466319">
        <w:rPr>
          <w:rFonts w:ascii="Arial" w:hAnsi="Arial" w:cs="Arial"/>
        </w:rPr>
        <w:t>li drugi dijaki. Všeč mi je dober odnos med dijaki in profesorji.</w:t>
      </w:r>
    </w:p>
    <w:p w:rsidR="001D0520" w:rsidRPr="00466319" w:rsidRDefault="006F4100" w:rsidP="005045B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Anika M</w:t>
      </w:r>
      <w:r w:rsidR="001D0520" w:rsidRPr="00466319">
        <w:rPr>
          <w:rFonts w:ascii="Arial" w:hAnsi="Arial" w:cs="Arial"/>
          <w:b/>
        </w:rPr>
        <w:t>ugerli</w:t>
      </w:r>
      <w:r w:rsidR="001D0520" w:rsidRPr="00466319">
        <w:rPr>
          <w:rFonts w:ascii="Arial" w:hAnsi="Arial" w:cs="Arial"/>
        </w:rPr>
        <w:t xml:space="preserve">: </w:t>
      </w:r>
      <w:r w:rsidR="00650881" w:rsidRPr="00466319">
        <w:rPr>
          <w:rFonts w:ascii="Arial" w:hAnsi="Arial" w:cs="Arial"/>
        </w:rPr>
        <w:t>Za Gimnazijo Tolmin bi se odločila še enkrat, saj so profesorji zelo prijazni, radi pomagajo in tako se veliko naučimo.</w:t>
      </w:r>
    </w:p>
    <w:p w:rsidR="00650881" w:rsidRPr="00466319" w:rsidRDefault="00650881" w:rsidP="005045B7">
      <w:pPr>
        <w:rPr>
          <w:rFonts w:ascii="Arial" w:hAnsi="Arial" w:cs="Arial"/>
        </w:rPr>
      </w:pPr>
      <w:r w:rsidRPr="00466319">
        <w:rPr>
          <w:rFonts w:ascii="Arial" w:hAnsi="Arial" w:cs="Arial"/>
          <w:b/>
        </w:rPr>
        <w:t>Jakob Murovec</w:t>
      </w:r>
      <w:r w:rsidRPr="00466319">
        <w:rPr>
          <w:rFonts w:ascii="Arial" w:hAnsi="Arial" w:cs="Arial"/>
        </w:rPr>
        <w:t>: Prepričala me je prijaznost profesorjev in njihova pripravljenost za pomoč. Mislim, da sem se zelo dobro odločil.</w:t>
      </w:r>
    </w:p>
    <w:p w:rsidR="00650881" w:rsidRPr="00466319" w:rsidRDefault="00924CAE" w:rsidP="005045B7">
      <w:pPr>
        <w:rPr>
          <w:rFonts w:ascii="Arial" w:hAnsi="Arial" w:cs="Arial"/>
        </w:rPr>
      </w:pPr>
      <w:r>
        <w:rPr>
          <w:rFonts w:ascii="Arial" w:hAnsi="Arial" w:cs="Arial"/>
          <w:b/>
        </w:rPr>
        <w:t>Lea Š</w:t>
      </w:r>
      <w:r w:rsidR="00650881" w:rsidRPr="00466319">
        <w:rPr>
          <w:rFonts w:ascii="Arial" w:hAnsi="Arial" w:cs="Arial"/>
          <w:b/>
        </w:rPr>
        <w:t>tendler</w:t>
      </w:r>
      <w:r w:rsidR="00650881" w:rsidRPr="00466319">
        <w:rPr>
          <w:rFonts w:ascii="Arial" w:hAnsi="Arial" w:cs="Arial"/>
        </w:rPr>
        <w:t>: Po k</w:t>
      </w:r>
      <w:r w:rsidR="002F5448" w:rsidRPr="00466319">
        <w:rPr>
          <w:rFonts w:ascii="Arial" w:hAnsi="Arial" w:cs="Arial"/>
        </w:rPr>
        <w:t>ončani gimanziji imaš odprtih več</w:t>
      </w:r>
      <w:r w:rsidR="00650881" w:rsidRPr="00466319">
        <w:rPr>
          <w:rFonts w:ascii="Arial" w:hAnsi="Arial" w:cs="Arial"/>
        </w:rPr>
        <w:t xml:space="preserve"> mož</w:t>
      </w:r>
      <w:r w:rsidR="006B54D1">
        <w:rPr>
          <w:rFonts w:ascii="Arial" w:hAnsi="Arial" w:cs="Arial"/>
        </w:rPr>
        <w:t>nosti za svoj poklic. Prednost t</w:t>
      </w:r>
      <w:r w:rsidR="00650881" w:rsidRPr="00466319">
        <w:rPr>
          <w:rFonts w:ascii="Arial" w:hAnsi="Arial" w:cs="Arial"/>
        </w:rPr>
        <w:t>olminske gimnazije je</w:t>
      </w:r>
      <w:r w:rsidR="00C416E7" w:rsidRPr="00466319">
        <w:rPr>
          <w:rFonts w:ascii="Arial" w:hAnsi="Arial" w:cs="Arial"/>
        </w:rPr>
        <w:t>,</w:t>
      </w:r>
      <w:r w:rsidR="00650881" w:rsidRPr="00466319">
        <w:rPr>
          <w:rFonts w:ascii="Arial" w:hAnsi="Arial" w:cs="Arial"/>
        </w:rPr>
        <w:t xml:space="preserve"> da </w:t>
      </w:r>
      <w:r w:rsidR="00B7635B" w:rsidRPr="00466319">
        <w:rPr>
          <w:rFonts w:ascii="Arial" w:hAnsi="Arial" w:cs="Arial"/>
        </w:rPr>
        <w:t xml:space="preserve">ni </w:t>
      </w:r>
      <w:r w:rsidR="00650881" w:rsidRPr="00466319">
        <w:rPr>
          <w:rFonts w:ascii="Arial" w:hAnsi="Arial" w:cs="Arial"/>
        </w:rPr>
        <w:t>preveč velika, zaradi česar je poučevanje veliko lažje</w:t>
      </w:r>
      <w:r w:rsidR="00976219" w:rsidRPr="00466319">
        <w:rPr>
          <w:rFonts w:ascii="Arial" w:hAnsi="Arial" w:cs="Arial"/>
        </w:rPr>
        <w:t>, o čemer pričajo tudi dos</w:t>
      </w:r>
      <w:r w:rsidR="00B7635B" w:rsidRPr="00466319">
        <w:rPr>
          <w:rFonts w:ascii="Arial" w:hAnsi="Arial" w:cs="Arial"/>
        </w:rPr>
        <w:t>e</w:t>
      </w:r>
      <w:r w:rsidR="00976219" w:rsidRPr="00466319">
        <w:rPr>
          <w:rFonts w:ascii="Arial" w:hAnsi="Arial" w:cs="Arial"/>
        </w:rPr>
        <w:t>žki na maturi. Lažje se je tudi prilagoditi in tudi profesorjem je mar za tvoje znanje.</w:t>
      </w:r>
    </w:p>
    <w:p w:rsidR="00E31FFA" w:rsidRPr="00466319" w:rsidRDefault="006F4100" w:rsidP="005045B7">
      <w:pPr>
        <w:rPr>
          <w:rFonts w:ascii="Arial" w:hAnsi="Arial" w:cs="Arial"/>
        </w:rPr>
      </w:pPr>
      <w:r>
        <w:rPr>
          <w:rFonts w:ascii="Arial" w:hAnsi="Arial" w:cs="Arial"/>
          <w:b/>
        </w:rPr>
        <w:t>Anja P</w:t>
      </w:r>
      <w:r w:rsidR="00E31FFA" w:rsidRPr="00466319">
        <w:rPr>
          <w:rFonts w:ascii="Arial" w:hAnsi="Arial" w:cs="Arial"/>
          <w:b/>
        </w:rPr>
        <w:t>avšič</w:t>
      </w:r>
      <w:r>
        <w:rPr>
          <w:rFonts w:ascii="Arial" w:hAnsi="Arial" w:cs="Arial"/>
        </w:rPr>
        <w:t>: Za Gimanzijo T</w:t>
      </w:r>
      <w:r w:rsidR="00E31FFA" w:rsidRPr="00466319">
        <w:rPr>
          <w:rFonts w:ascii="Arial" w:hAnsi="Arial" w:cs="Arial"/>
        </w:rPr>
        <w:t>olmin sem se odločila, ker je blizu mojega doma, kar pomeni</w:t>
      </w:r>
      <w:r>
        <w:rPr>
          <w:rFonts w:ascii="Arial" w:hAnsi="Arial" w:cs="Arial"/>
        </w:rPr>
        <w:t xml:space="preserve">, da pridem </w:t>
      </w:r>
      <w:r w:rsidR="00E31FFA" w:rsidRPr="00466319">
        <w:rPr>
          <w:rFonts w:ascii="Arial" w:hAnsi="Arial" w:cs="Arial"/>
        </w:rPr>
        <w:t>hitro domov. T</w:t>
      </w:r>
      <w:r w:rsidR="00B7635B" w:rsidRPr="00466319">
        <w:rPr>
          <w:rFonts w:ascii="Arial" w:hAnsi="Arial" w:cs="Arial"/>
        </w:rPr>
        <w:t>u</w:t>
      </w:r>
      <w:r w:rsidR="00E31FFA" w:rsidRPr="00466319">
        <w:rPr>
          <w:rFonts w:ascii="Arial" w:hAnsi="Arial" w:cs="Arial"/>
        </w:rPr>
        <w:t>kaj mi je zelo všeč</w:t>
      </w:r>
      <w:r w:rsidR="006B54D1">
        <w:rPr>
          <w:rFonts w:ascii="Arial" w:hAnsi="Arial" w:cs="Arial"/>
        </w:rPr>
        <w:t>,</w:t>
      </w:r>
      <w:r w:rsidR="00E31FFA" w:rsidRPr="00466319">
        <w:rPr>
          <w:rFonts w:ascii="Arial" w:hAnsi="Arial" w:cs="Arial"/>
        </w:rPr>
        <w:t xml:space="preserve"> saj se vsi profesorji zelo trudijo za nas in nam k</w:t>
      </w:r>
      <w:r w:rsidR="006B54D1">
        <w:rPr>
          <w:rFonts w:ascii="Arial" w:hAnsi="Arial" w:cs="Arial"/>
        </w:rPr>
        <w:t>valitetno predajo svoje</w:t>
      </w:r>
      <w:r>
        <w:rPr>
          <w:rFonts w:ascii="Arial" w:hAnsi="Arial" w:cs="Arial"/>
        </w:rPr>
        <w:t xml:space="preserve"> z</w:t>
      </w:r>
      <w:r w:rsidR="00E31FFA" w:rsidRPr="0046631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E31FFA" w:rsidRPr="00466319">
        <w:rPr>
          <w:rFonts w:ascii="Arial" w:hAnsi="Arial" w:cs="Arial"/>
        </w:rPr>
        <w:t>nje.</w:t>
      </w:r>
    </w:p>
    <w:p w:rsidR="008D39D0" w:rsidRPr="00466319" w:rsidRDefault="00BB52FC" w:rsidP="005045B7">
      <w:pPr>
        <w:rPr>
          <w:rFonts w:ascii="Arial" w:hAnsi="Arial" w:cs="Arial"/>
        </w:rPr>
      </w:pPr>
      <w:r w:rsidRPr="00466319">
        <w:rPr>
          <w:rFonts w:ascii="Arial" w:hAnsi="Arial" w:cs="Arial"/>
          <w:b/>
        </w:rPr>
        <w:t>Anesa</w:t>
      </w:r>
      <w:r w:rsidR="006F4100">
        <w:rPr>
          <w:rFonts w:ascii="Arial" w:hAnsi="Arial" w:cs="Arial"/>
          <w:b/>
        </w:rPr>
        <w:t xml:space="preserve"> A</w:t>
      </w:r>
      <w:r w:rsidR="00924CAE">
        <w:rPr>
          <w:rFonts w:ascii="Arial" w:hAnsi="Arial" w:cs="Arial"/>
          <w:b/>
        </w:rPr>
        <w:t>ndrović</w:t>
      </w:r>
      <w:r w:rsidR="006F4100">
        <w:rPr>
          <w:rFonts w:ascii="Arial" w:hAnsi="Arial" w:cs="Arial"/>
          <w:b/>
        </w:rPr>
        <w:t xml:space="preserve">: </w:t>
      </w:r>
      <w:r w:rsidRPr="00466319">
        <w:rPr>
          <w:rFonts w:ascii="Arial" w:hAnsi="Arial" w:cs="Arial"/>
        </w:rPr>
        <w:t>Za gimanzijo bi se odločila še enkrat</w:t>
      </w:r>
      <w:r w:rsidR="006F4100">
        <w:rPr>
          <w:rFonts w:ascii="Arial" w:hAnsi="Arial" w:cs="Arial"/>
        </w:rPr>
        <w:t>,</w:t>
      </w:r>
      <w:r w:rsidRPr="00466319">
        <w:rPr>
          <w:rFonts w:ascii="Arial" w:hAnsi="Arial" w:cs="Arial"/>
        </w:rPr>
        <w:t xml:space="preserve"> saj se tukaj počutim zelo domače.</w:t>
      </w:r>
    </w:p>
    <w:p w:rsidR="00BB52FC" w:rsidRDefault="00BB52FC" w:rsidP="005045B7">
      <w:pPr>
        <w:rPr>
          <w:rFonts w:ascii="Arial" w:hAnsi="Arial" w:cs="Arial"/>
        </w:rPr>
      </w:pPr>
      <w:r w:rsidRPr="00466319">
        <w:rPr>
          <w:rFonts w:ascii="Arial" w:hAnsi="Arial" w:cs="Arial"/>
          <w:b/>
        </w:rPr>
        <w:t>Tadej Humar</w:t>
      </w:r>
      <w:r w:rsidRPr="00466319">
        <w:rPr>
          <w:rFonts w:ascii="Arial" w:hAnsi="Arial" w:cs="Arial"/>
        </w:rPr>
        <w:t>: Všeč mi je, da je</w:t>
      </w:r>
      <w:r w:rsidR="006B54D1">
        <w:rPr>
          <w:rFonts w:ascii="Arial" w:hAnsi="Arial" w:cs="Arial"/>
        </w:rPr>
        <w:t xml:space="preserve"> šola moderna. V</w:t>
      </w:r>
      <w:r w:rsidRPr="00466319">
        <w:rPr>
          <w:rFonts w:ascii="Arial" w:hAnsi="Arial" w:cs="Arial"/>
        </w:rPr>
        <w:t xml:space="preserve">saka učilnica </w:t>
      </w:r>
      <w:r w:rsidR="006B54D1">
        <w:rPr>
          <w:rFonts w:ascii="Arial" w:hAnsi="Arial" w:cs="Arial"/>
        </w:rPr>
        <w:t xml:space="preserve">ima </w:t>
      </w:r>
      <w:r w:rsidRPr="00466319">
        <w:rPr>
          <w:rFonts w:ascii="Arial" w:hAnsi="Arial" w:cs="Arial"/>
        </w:rPr>
        <w:t>električno tablo in zaradi tega je poučevanje lažje. Tudi profesorji so dobri in skrbni.</w:t>
      </w:r>
    </w:p>
    <w:p w:rsidR="006F4100" w:rsidRDefault="00AA2595" w:rsidP="005045B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 naj še</w:t>
      </w:r>
      <w:r w:rsidR="001378C9">
        <w:rPr>
          <w:rFonts w:ascii="Arial" w:hAnsi="Arial" w:cs="Arial"/>
        </w:rPr>
        <w:t xml:space="preserve"> kdo reče, da v srednji šoli</w:t>
      </w:r>
      <w:r>
        <w:rPr>
          <w:rFonts w:ascii="Arial" w:hAnsi="Arial" w:cs="Arial"/>
        </w:rPr>
        <w:t xml:space="preserve"> ni lepo, še posebe</w:t>
      </w:r>
      <w:r w:rsidR="00FD4AC6">
        <w:rPr>
          <w:rFonts w:ascii="Arial" w:hAnsi="Arial" w:cs="Arial"/>
        </w:rPr>
        <w:t>j</w:t>
      </w:r>
      <w:r>
        <w:rPr>
          <w:rFonts w:ascii="Arial" w:hAnsi="Arial" w:cs="Arial"/>
        </w:rPr>
        <w:t>,</w:t>
      </w:r>
      <w:r w:rsidR="00FD4AC6">
        <w:rPr>
          <w:rFonts w:ascii="Arial" w:hAnsi="Arial" w:cs="Arial"/>
        </w:rPr>
        <w:t xml:space="preserve"> če </w:t>
      </w:r>
      <w:r w:rsidR="006B54D1">
        <w:rPr>
          <w:rFonts w:ascii="Arial" w:hAnsi="Arial" w:cs="Arial"/>
        </w:rPr>
        <w:t>obiskuješ  Gimnazijo</w:t>
      </w:r>
      <w:r>
        <w:rPr>
          <w:rFonts w:ascii="Arial" w:hAnsi="Arial" w:cs="Arial"/>
        </w:rPr>
        <w:t xml:space="preserve"> Tolmin.</w:t>
      </w:r>
      <w:r w:rsidR="006F4100">
        <w:rPr>
          <w:rFonts w:ascii="Arial" w:hAnsi="Arial" w:cs="Arial"/>
        </w:rPr>
        <w:t xml:space="preserve"> </w:t>
      </w:r>
    </w:p>
    <w:p w:rsidR="00FD4AC6" w:rsidRDefault="00FD4AC6" w:rsidP="005045B7">
      <w:pPr>
        <w:rPr>
          <w:rFonts w:ascii="Arial" w:hAnsi="Arial" w:cs="Arial"/>
        </w:rPr>
      </w:pPr>
    </w:p>
    <w:p w:rsidR="00FD4AC6" w:rsidRPr="00466319" w:rsidRDefault="001C6321" w:rsidP="005045B7">
      <w:pPr>
        <w:rPr>
          <w:rFonts w:ascii="Arial" w:hAnsi="Arial" w:cs="Arial"/>
        </w:rPr>
      </w:pPr>
      <w:r>
        <w:rPr>
          <w:rFonts w:ascii="Arial" w:hAnsi="Arial" w:cs="Arial"/>
        </w:rPr>
        <w:t>Petra D.</w:t>
      </w:r>
    </w:p>
    <w:p w:rsidR="00945C85" w:rsidRPr="00466319" w:rsidRDefault="00945C85">
      <w:pPr>
        <w:rPr>
          <w:rFonts w:ascii="Arial" w:hAnsi="Arial" w:cs="Arial"/>
          <w:color w:val="000000" w:themeColor="text1"/>
          <w:shd w:val="clear" w:color="auto" w:fill="8CABAB"/>
        </w:rPr>
      </w:pPr>
    </w:p>
    <w:p w:rsidR="00754FC7" w:rsidRPr="00466319" w:rsidRDefault="00754FC7">
      <w:pPr>
        <w:rPr>
          <w:rFonts w:ascii="Arial" w:hAnsi="Arial" w:cs="Arial"/>
          <w:color w:val="000000" w:themeColor="text1"/>
        </w:rPr>
      </w:pPr>
    </w:p>
    <w:sectPr w:rsidR="00754FC7" w:rsidRPr="0046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C7"/>
    <w:rsid w:val="00041E17"/>
    <w:rsid w:val="001378C9"/>
    <w:rsid w:val="001C6321"/>
    <w:rsid w:val="001D0520"/>
    <w:rsid w:val="002F5448"/>
    <w:rsid w:val="00323FF8"/>
    <w:rsid w:val="00466319"/>
    <w:rsid w:val="005045B7"/>
    <w:rsid w:val="00650881"/>
    <w:rsid w:val="006B54D1"/>
    <w:rsid w:val="006F4100"/>
    <w:rsid w:val="00732504"/>
    <w:rsid w:val="00733C8A"/>
    <w:rsid w:val="00754FC7"/>
    <w:rsid w:val="00877248"/>
    <w:rsid w:val="00884BED"/>
    <w:rsid w:val="008D39D0"/>
    <w:rsid w:val="00924CAE"/>
    <w:rsid w:val="00930CDB"/>
    <w:rsid w:val="00945C85"/>
    <w:rsid w:val="00976219"/>
    <w:rsid w:val="00A73691"/>
    <w:rsid w:val="00AA2595"/>
    <w:rsid w:val="00B7635B"/>
    <w:rsid w:val="00BB52FC"/>
    <w:rsid w:val="00C416E7"/>
    <w:rsid w:val="00C60447"/>
    <w:rsid w:val="00DE50D3"/>
    <w:rsid w:val="00E31FFA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86FB-B2D0-4C8C-9296-70DE6A18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CCB7-EEC0-46DE-904A-2BB4B795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julka</dc:creator>
  <cp:keywords/>
  <dc:description/>
  <cp:lastModifiedBy>julka</cp:lastModifiedBy>
  <cp:revision>2</cp:revision>
  <dcterms:created xsi:type="dcterms:W3CDTF">2016-02-21T07:21:00Z</dcterms:created>
  <dcterms:modified xsi:type="dcterms:W3CDTF">2016-02-21T07:21:00Z</dcterms:modified>
</cp:coreProperties>
</file>