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C5FF" w14:textId="77777777" w:rsidR="00555A5C" w:rsidRPr="00351240" w:rsidRDefault="00555A5C" w:rsidP="00555A5C">
      <w:pPr>
        <w:pStyle w:val="Default"/>
        <w:jc w:val="both"/>
        <w:rPr>
          <w:b/>
          <w:sz w:val="22"/>
          <w:szCs w:val="22"/>
        </w:rPr>
      </w:pPr>
      <w:r w:rsidRPr="007D0282">
        <w:rPr>
          <w:b/>
          <w:sz w:val="22"/>
          <w:szCs w:val="22"/>
        </w:rPr>
        <w:t>Zavod za šport Jesenice objavlja javni poziv za zbiranje ponudb za oddajo prodajnih mest v najem v okviru tradicionalne prireditve</w:t>
      </w:r>
    </w:p>
    <w:p w14:paraId="5FA43A3E" w14:textId="77777777" w:rsidR="007D0282" w:rsidRPr="00351240" w:rsidRDefault="007D0282" w:rsidP="004B0826">
      <w:pPr>
        <w:pStyle w:val="Default"/>
        <w:jc w:val="both"/>
        <w:rPr>
          <w:sz w:val="22"/>
          <w:szCs w:val="22"/>
        </w:rPr>
      </w:pPr>
    </w:p>
    <w:p w14:paraId="3A5B4965" w14:textId="77777777" w:rsidR="00B4466D" w:rsidRPr="00351240" w:rsidRDefault="00B4466D" w:rsidP="004B0826">
      <w:pPr>
        <w:pStyle w:val="Default"/>
        <w:jc w:val="both"/>
        <w:rPr>
          <w:sz w:val="22"/>
          <w:szCs w:val="22"/>
        </w:rPr>
      </w:pPr>
    </w:p>
    <w:p w14:paraId="5B1B7E9B" w14:textId="0140BEB0" w:rsidR="004B0826" w:rsidRPr="00351240" w:rsidRDefault="00043DBB" w:rsidP="004B0826">
      <w:pPr>
        <w:pStyle w:val="Default"/>
        <w:jc w:val="center"/>
        <w:rPr>
          <w:sz w:val="22"/>
          <w:szCs w:val="22"/>
        </w:rPr>
      </w:pPr>
      <w:r>
        <w:rPr>
          <w:b/>
          <w:bCs/>
          <w:sz w:val="22"/>
          <w:szCs w:val="22"/>
        </w:rPr>
        <w:t>»JOŽEFOV SEJEM 202</w:t>
      </w:r>
      <w:r w:rsidR="00D11CF5">
        <w:rPr>
          <w:b/>
          <w:bCs/>
          <w:sz w:val="22"/>
          <w:szCs w:val="22"/>
        </w:rPr>
        <w:t>4</w:t>
      </w:r>
      <w:r w:rsidR="004B0826" w:rsidRPr="00351240">
        <w:rPr>
          <w:b/>
          <w:bCs/>
          <w:sz w:val="22"/>
          <w:szCs w:val="22"/>
        </w:rPr>
        <w:t>«</w:t>
      </w:r>
      <w:r w:rsidR="004B0826" w:rsidRPr="00351240">
        <w:rPr>
          <w:sz w:val="22"/>
          <w:szCs w:val="22"/>
        </w:rPr>
        <w:t>.</w:t>
      </w:r>
    </w:p>
    <w:p w14:paraId="48D4F51F" w14:textId="77777777" w:rsidR="004B0826" w:rsidRDefault="004B0826" w:rsidP="004B0826">
      <w:pPr>
        <w:pStyle w:val="Default"/>
        <w:jc w:val="both"/>
        <w:rPr>
          <w:sz w:val="22"/>
          <w:szCs w:val="22"/>
        </w:rPr>
      </w:pPr>
    </w:p>
    <w:p w14:paraId="2CCC86EC" w14:textId="77777777" w:rsidR="007D0282" w:rsidRPr="00351240" w:rsidRDefault="007D0282" w:rsidP="004B0826">
      <w:pPr>
        <w:pStyle w:val="Default"/>
        <w:jc w:val="both"/>
        <w:rPr>
          <w:sz w:val="22"/>
          <w:szCs w:val="22"/>
        </w:rPr>
      </w:pPr>
    </w:p>
    <w:p w14:paraId="1A08D049" w14:textId="60C9AB47" w:rsidR="00B32917" w:rsidRPr="00351240" w:rsidRDefault="00B32917" w:rsidP="00B32917">
      <w:pPr>
        <w:pStyle w:val="Default"/>
        <w:jc w:val="both"/>
        <w:rPr>
          <w:sz w:val="22"/>
          <w:szCs w:val="22"/>
        </w:rPr>
      </w:pPr>
      <w:r w:rsidRPr="00351240">
        <w:rPr>
          <w:sz w:val="22"/>
          <w:szCs w:val="22"/>
        </w:rPr>
        <w:t>Objavljamo poziv za zbiranje prijav in ponudb za začasen najem prostora za postavitve stojnic na javnih površinah v času prireditve »JOŽEFOV SEJEM 20</w:t>
      </w:r>
      <w:r w:rsidR="00D632BC">
        <w:rPr>
          <w:sz w:val="22"/>
          <w:szCs w:val="22"/>
        </w:rPr>
        <w:t>2</w:t>
      </w:r>
      <w:r w:rsidR="00E40C65">
        <w:rPr>
          <w:sz w:val="22"/>
          <w:szCs w:val="22"/>
        </w:rPr>
        <w:t>4</w:t>
      </w:r>
      <w:r w:rsidRPr="00351240">
        <w:rPr>
          <w:sz w:val="22"/>
          <w:szCs w:val="22"/>
        </w:rPr>
        <w:t xml:space="preserve">« od </w:t>
      </w:r>
      <w:r w:rsidRPr="00351240">
        <w:rPr>
          <w:b/>
          <w:sz w:val="22"/>
          <w:szCs w:val="22"/>
        </w:rPr>
        <w:t>1</w:t>
      </w:r>
      <w:r w:rsidR="00D11CF5">
        <w:rPr>
          <w:b/>
          <w:sz w:val="22"/>
          <w:szCs w:val="22"/>
        </w:rPr>
        <w:t>6</w:t>
      </w:r>
      <w:r w:rsidRPr="00351240">
        <w:rPr>
          <w:b/>
          <w:sz w:val="22"/>
          <w:szCs w:val="22"/>
        </w:rPr>
        <w:t>. do 19. marca 20</w:t>
      </w:r>
      <w:r w:rsidR="00206783">
        <w:rPr>
          <w:b/>
          <w:sz w:val="22"/>
          <w:szCs w:val="22"/>
        </w:rPr>
        <w:t>2</w:t>
      </w:r>
      <w:r w:rsidR="00D11CF5">
        <w:rPr>
          <w:b/>
          <w:sz w:val="22"/>
          <w:szCs w:val="22"/>
        </w:rPr>
        <w:t>4</w:t>
      </w:r>
      <w:r w:rsidRPr="00351240">
        <w:rPr>
          <w:sz w:val="22"/>
          <w:szCs w:val="22"/>
        </w:rPr>
        <w:t>. Sejem bo potekal na prireditvenem prostoru Stara Sava na Jesenicah – Muzej na prostem (pokriti prireditveni prostor). V času sejma bo poskrbljeno za pester glasbeno zabavni in športni program ter nočno varovanje.</w:t>
      </w:r>
    </w:p>
    <w:p w14:paraId="5F2B3963" w14:textId="77777777" w:rsidR="00B32917" w:rsidRPr="00351240" w:rsidRDefault="00B32917" w:rsidP="00B32917">
      <w:pPr>
        <w:pStyle w:val="Default"/>
        <w:jc w:val="both"/>
        <w:rPr>
          <w:sz w:val="22"/>
          <w:szCs w:val="22"/>
        </w:rPr>
      </w:pPr>
    </w:p>
    <w:p w14:paraId="18458600" w14:textId="29CD1730" w:rsidR="00B32917" w:rsidRPr="00351240" w:rsidRDefault="00B32917" w:rsidP="00B32917">
      <w:pPr>
        <w:pStyle w:val="Default"/>
        <w:jc w:val="both"/>
        <w:rPr>
          <w:sz w:val="22"/>
          <w:szCs w:val="22"/>
        </w:rPr>
      </w:pPr>
      <w:r w:rsidRPr="00351240">
        <w:rPr>
          <w:sz w:val="22"/>
          <w:szCs w:val="22"/>
        </w:rPr>
        <w:t>Jožefov sejem je tradicionalno namenjen spomladanskim setvenim dejavnostim, kot so vrtičkarstvo, sadjarstvo, urbani vrtovi, avtohtona semena, ekološka pridelava, slovenska kulinarika v povezavi z avtohtonimi živili in jedmi in podobno ponudbo. Ob sejmu bo potekal tradicionalni športni dogodek »</w:t>
      </w:r>
      <w:r w:rsidRPr="00206783">
        <w:rPr>
          <w:sz w:val="22"/>
          <w:szCs w:val="22"/>
        </w:rPr>
        <w:t>Pomladni tek</w:t>
      </w:r>
      <w:r w:rsidRPr="00351240">
        <w:rPr>
          <w:sz w:val="22"/>
          <w:szCs w:val="22"/>
        </w:rPr>
        <w:t>«, poskrbljeno pa bo tudi za narodno zabavno glasbo.</w:t>
      </w:r>
    </w:p>
    <w:p w14:paraId="3E326B38" w14:textId="77777777" w:rsidR="00B32917" w:rsidRPr="00351240" w:rsidRDefault="00B32917" w:rsidP="00B32917">
      <w:pPr>
        <w:pStyle w:val="Default"/>
        <w:jc w:val="both"/>
        <w:rPr>
          <w:sz w:val="22"/>
          <w:szCs w:val="22"/>
        </w:rPr>
      </w:pPr>
    </w:p>
    <w:p w14:paraId="2F48062E" w14:textId="77777777" w:rsidR="00B32917" w:rsidRPr="00351240" w:rsidRDefault="00B32917" w:rsidP="00B32917">
      <w:pPr>
        <w:pStyle w:val="Default"/>
        <w:jc w:val="both"/>
        <w:rPr>
          <w:sz w:val="22"/>
          <w:szCs w:val="22"/>
        </w:rPr>
      </w:pPr>
      <w:r w:rsidRPr="00351240">
        <w:rPr>
          <w:sz w:val="22"/>
          <w:szCs w:val="22"/>
        </w:rPr>
        <w:t>Vse zainteresirane ponudnike vabimo, da predstavijo svojo ponudbo, ki imajo neposredno povezavo s tradicijo Jožefovega sejma. Izdelki so namenjeni predstavitvi ali prodaji, zainteresirani so dolžni sami poskrbeti za skladnost njihovega poslovanja z zakonodajo.</w:t>
      </w:r>
    </w:p>
    <w:p w14:paraId="7921ED72" w14:textId="77777777" w:rsidR="00B32917" w:rsidRPr="00351240" w:rsidRDefault="00B32917" w:rsidP="00B32917">
      <w:pPr>
        <w:pStyle w:val="Default"/>
        <w:jc w:val="both"/>
        <w:rPr>
          <w:sz w:val="22"/>
          <w:szCs w:val="22"/>
        </w:rPr>
      </w:pPr>
    </w:p>
    <w:p w14:paraId="259F2D58" w14:textId="56B44ED6" w:rsidR="00B32917" w:rsidRPr="00351240" w:rsidRDefault="00B32917" w:rsidP="00B32917">
      <w:pPr>
        <w:pStyle w:val="Default"/>
        <w:jc w:val="both"/>
        <w:rPr>
          <w:sz w:val="22"/>
          <w:szCs w:val="22"/>
        </w:rPr>
      </w:pPr>
      <w:r w:rsidRPr="00351240">
        <w:rPr>
          <w:sz w:val="22"/>
          <w:szCs w:val="22"/>
        </w:rPr>
        <w:t xml:space="preserve">Sodelujoči ponudniki se za sodelovanje prijavijo na prijavnem obrazcu, ki je sestavni del vabila in se šteje kot pogodba. Z oddano prijavnico ponudniki soglašajo s Splošnimi pogoji sodelovanja </w:t>
      </w:r>
      <w:r>
        <w:rPr>
          <w:sz w:val="22"/>
          <w:szCs w:val="22"/>
        </w:rPr>
        <w:t>na prireditvi »Jožefov sejem 202</w:t>
      </w:r>
      <w:r w:rsidR="00F93F14">
        <w:rPr>
          <w:sz w:val="22"/>
          <w:szCs w:val="22"/>
        </w:rPr>
        <w:t>4</w:t>
      </w:r>
      <w:r w:rsidRPr="00351240">
        <w:rPr>
          <w:sz w:val="22"/>
          <w:szCs w:val="22"/>
        </w:rPr>
        <w:t>«, ki so sestavni del tega vabila.</w:t>
      </w:r>
    </w:p>
    <w:p w14:paraId="669B576B" w14:textId="77777777" w:rsidR="00B32917" w:rsidRPr="00351240" w:rsidRDefault="00B32917" w:rsidP="00B32917">
      <w:pPr>
        <w:pStyle w:val="Default"/>
        <w:jc w:val="both"/>
        <w:rPr>
          <w:sz w:val="22"/>
          <w:szCs w:val="22"/>
        </w:rPr>
      </w:pPr>
    </w:p>
    <w:p w14:paraId="70758487" w14:textId="63848D73" w:rsidR="00B32917" w:rsidRDefault="00B32917" w:rsidP="00B32917">
      <w:pPr>
        <w:pStyle w:val="Default"/>
        <w:jc w:val="both"/>
        <w:rPr>
          <w:bCs/>
          <w:sz w:val="22"/>
          <w:szCs w:val="22"/>
        </w:rPr>
      </w:pPr>
      <w:r w:rsidRPr="00206783">
        <w:rPr>
          <w:sz w:val="22"/>
          <w:szCs w:val="22"/>
        </w:rPr>
        <w:t xml:space="preserve">Rok za oddajo prijav je </w:t>
      </w:r>
      <w:r w:rsidR="0057735C">
        <w:rPr>
          <w:sz w:val="22"/>
          <w:szCs w:val="22"/>
        </w:rPr>
        <w:t>petek</w:t>
      </w:r>
      <w:r w:rsidR="00D11CF5">
        <w:rPr>
          <w:sz w:val="22"/>
          <w:szCs w:val="22"/>
        </w:rPr>
        <w:t>,</w:t>
      </w:r>
      <w:r w:rsidRPr="00206783">
        <w:rPr>
          <w:sz w:val="22"/>
          <w:szCs w:val="22"/>
        </w:rPr>
        <w:t xml:space="preserve"> </w:t>
      </w:r>
      <w:r w:rsidR="0057735C">
        <w:rPr>
          <w:b/>
          <w:bCs/>
          <w:sz w:val="22"/>
          <w:szCs w:val="22"/>
        </w:rPr>
        <w:t>8</w:t>
      </w:r>
      <w:r w:rsidRPr="00206783">
        <w:rPr>
          <w:b/>
          <w:bCs/>
          <w:sz w:val="22"/>
          <w:szCs w:val="22"/>
        </w:rPr>
        <w:t>. marec 202</w:t>
      </w:r>
      <w:r w:rsidR="00D11CF5">
        <w:rPr>
          <w:b/>
          <w:bCs/>
          <w:sz w:val="22"/>
          <w:szCs w:val="22"/>
        </w:rPr>
        <w:t>4</w:t>
      </w:r>
      <w:r w:rsidRPr="00206783">
        <w:rPr>
          <w:sz w:val="22"/>
          <w:szCs w:val="22"/>
        </w:rPr>
        <w:t xml:space="preserve">. Izpolnjene in podpisane prijavnice pošljite na naslov: </w:t>
      </w:r>
      <w:r w:rsidRPr="00206783">
        <w:rPr>
          <w:b/>
          <w:bCs/>
          <w:sz w:val="22"/>
          <w:szCs w:val="22"/>
        </w:rPr>
        <w:t xml:space="preserve">Zavod za šport Jesenice, </w:t>
      </w:r>
      <w:proofErr w:type="spellStart"/>
      <w:r w:rsidRPr="00206783">
        <w:rPr>
          <w:b/>
          <w:bCs/>
          <w:sz w:val="22"/>
          <w:szCs w:val="22"/>
        </w:rPr>
        <w:t>Ledarska</w:t>
      </w:r>
      <w:proofErr w:type="spellEnd"/>
      <w:r w:rsidRPr="00206783">
        <w:rPr>
          <w:b/>
          <w:bCs/>
          <w:sz w:val="22"/>
          <w:szCs w:val="22"/>
        </w:rPr>
        <w:t xml:space="preserve"> 4, 4270 Jesenice</w:t>
      </w:r>
      <w:r w:rsidRPr="00206783">
        <w:rPr>
          <w:bCs/>
          <w:sz w:val="22"/>
          <w:szCs w:val="22"/>
        </w:rPr>
        <w:t>.</w:t>
      </w:r>
      <w:r w:rsidRPr="00351240">
        <w:rPr>
          <w:bCs/>
          <w:sz w:val="22"/>
          <w:szCs w:val="22"/>
        </w:rPr>
        <w:t xml:space="preserve"> </w:t>
      </w:r>
    </w:p>
    <w:p w14:paraId="676A1505" w14:textId="77777777" w:rsidR="00B32917" w:rsidRDefault="00B32917" w:rsidP="00B32917">
      <w:pPr>
        <w:pStyle w:val="Default"/>
        <w:jc w:val="both"/>
        <w:rPr>
          <w:bCs/>
          <w:sz w:val="22"/>
          <w:szCs w:val="22"/>
        </w:rPr>
      </w:pPr>
    </w:p>
    <w:p w14:paraId="6BB542E5" w14:textId="643263E0" w:rsidR="00B32917" w:rsidRPr="00351240" w:rsidRDefault="00B32917" w:rsidP="00B32917">
      <w:pPr>
        <w:pStyle w:val="Default"/>
        <w:jc w:val="both"/>
        <w:rPr>
          <w:sz w:val="22"/>
          <w:szCs w:val="22"/>
        </w:rPr>
      </w:pPr>
      <w:r w:rsidRPr="00206783">
        <w:rPr>
          <w:bCs/>
          <w:sz w:val="22"/>
          <w:szCs w:val="22"/>
        </w:rPr>
        <w:t>Ponudniki s pravočasno oddanimi prijavami in poravnanimi obveznostmi bodo imeli prednost pri izbiri prostora. Tisti ponudniki, ki ne poravnajo obveznosti preko transakcijskega računa organizatorja plačajo 30 € višjo ceno najema.</w:t>
      </w:r>
    </w:p>
    <w:p w14:paraId="6361F8B5" w14:textId="77777777" w:rsidR="007B50AE" w:rsidRDefault="007B50AE" w:rsidP="006270DC">
      <w:pPr>
        <w:pStyle w:val="Default"/>
        <w:jc w:val="both"/>
        <w:rPr>
          <w:bCs/>
          <w:sz w:val="22"/>
          <w:szCs w:val="22"/>
        </w:rPr>
      </w:pPr>
    </w:p>
    <w:p w14:paraId="408F2261" w14:textId="7736EB4F" w:rsidR="007B50AE" w:rsidRPr="006532D1" w:rsidRDefault="007B50AE" w:rsidP="007B50AE">
      <w:pPr>
        <w:pStyle w:val="Default"/>
        <w:jc w:val="both"/>
        <w:rPr>
          <w:b/>
          <w:sz w:val="22"/>
          <w:szCs w:val="22"/>
        </w:rPr>
      </w:pPr>
      <w:r w:rsidRPr="00206783">
        <w:rPr>
          <w:b/>
          <w:bCs/>
          <w:sz w:val="22"/>
          <w:szCs w:val="22"/>
        </w:rPr>
        <w:t>Zaradi om</w:t>
      </w:r>
      <w:r w:rsidR="00B32917" w:rsidRPr="00206783">
        <w:rPr>
          <w:b/>
          <w:bCs/>
          <w:sz w:val="22"/>
          <w:szCs w:val="22"/>
        </w:rPr>
        <w:t xml:space="preserve">ejenega prostora </w:t>
      </w:r>
      <w:r w:rsidRPr="00206783">
        <w:rPr>
          <w:b/>
          <w:bCs/>
          <w:sz w:val="22"/>
          <w:szCs w:val="22"/>
        </w:rPr>
        <w:t>si organizator pridržuje pravico do omejitve števila ponudnikov</w:t>
      </w:r>
      <w:r w:rsidR="00043503" w:rsidRPr="00206783">
        <w:rPr>
          <w:b/>
          <w:bCs/>
          <w:sz w:val="22"/>
          <w:szCs w:val="22"/>
        </w:rPr>
        <w:t xml:space="preserve"> in drugih pogojev</w:t>
      </w:r>
      <w:r w:rsidRPr="00206783">
        <w:rPr>
          <w:b/>
          <w:bCs/>
          <w:sz w:val="22"/>
          <w:szCs w:val="22"/>
        </w:rPr>
        <w:t>.</w:t>
      </w:r>
      <w:r w:rsidRPr="006532D1">
        <w:rPr>
          <w:b/>
          <w:bCs/>
          <w:sz w:val="22"/>
          <w:szCs w:val="22"/>
        </w:rPr>
        <w:t xml:space="preserve"> </w:t>
      </w:r>
    </w:p>
    <w:p w14:paraId="4E26A8EC" w14:textId="77777777" w:rsidR="006270DC" w:rsidRPr="00351240" w:rsidRDefault="006270DC" w:rsidP="006270DC">
      <w:pPr>
        <w:pStyle w:val="Default"/>
        <w:jc w:val="both"/>
        <w:rPr>
          <w:sz w:val="22"/>
          <w:szCs w:val="22"/>
        </w:rPr>
      </w:pPr>
    </w:p>
    <w:p w14:paraId="3C2B3CBA" w14:textId="77777777" w:rsidR="006270DC" w:rsidRPr="00351240" w:rsidRDefault="006270DC" w:rsidP="006270DC">
      <w:pPr>
        <w:pStyle w:val="Default"/>
        <w:jc w:val="both"/>
        <w:rPr>
          <w:sz w:val="22"/>
          <w:szCs w:val="22"/>
        </w:rPr>
      </w:pPr>
      <w:r w:rsidRPr="00351240">
        <w:rPr>
          <w:sz w:val="22"/>
          <w:szCs w:val="22"/>
        </w:rPr>
        <w:t xml:space="preserve">Dodatne informacije so na voljo prek telefonske številke 04/5884 665 ali elektronskega naslova: </w:t>
      </w:r>
      <w:hyperlink r:id="rId5" w:history="1">
        <w:r w:rsidRPr="00351240">
          <w:rPr>
            <w:sz w:val="22"/>
            <w:szCs w:val="22"/>
          </w:rPr>
          <w:t>zsj.programi@siol.net</w:t>
        </w:r>
      </w:hyperlink>
      <w:r w:rsidRPr="00351240">
        <w:rPr>
          <w:sz w:val="22"/>
          <w:szCs w:val="22"/>
        </w:rPr>
        <w:t xml:space="preserve"> – Gaber Šorn.</w:t>
      </w:r>
    </w:p>
    <w:p w14:paraId="61C580FD" w14:textId="77777777" w:rsidR="009978BC" w:rsidRPr="00351240" w:rsidRDefault="009978BC" w:rsidP="004B0826">
      <w:pPr>
        <w:pStyle w:val="Default"/>
        <w:jc w:val="both"/>
        <w:rPr>
          <w:sz w:val="22"/>
          <w:szCs w:val="22"/>
        </w:rPr>
      </w:pPr>
    </w:p>
    <w:p w14:paraId="70F24672" w14:textId="6E8BE41C" w:rsidR="00815DC7" w:rsidRPr="00351240" w:rsidRDefault="00815DC7" w:rsidP="004B0826">
      <w:pPr>
        <w:pStyle w:val="Default"/>
        <w:jc w:val="both"/>
        <w:rPr>
          <w:sz w:val="22"/>
          <w:szCs w:val="22"/>
        </w:rPr>
      </w:pPr>
      <w:r w:rsidRPr="0018499A">
        <w:rPr>
          <w:sz w:val="22"/>
          <w:szCs w:val="22"/>
        </w:rPr>
        <w:t xml:space="preserve">Prijavnica in splošni pogoji so </w:t>
      </w:r>
      <w:r w:rsidR="00206783" w:rsidRPr="0018499A">
        <w:rPr>
          <w:sz w:val="22"/>
          <w:szCs w:val="22"/>
        </w:rPr>
        <w:t>priloga tej objavi</w:t>
      </w:r>
      <w:r w:rsidRPr="0018499A">
        <w:rPr>
          <w:sz w:val="22"/>
          <w:szCs w:val="22"/>
        </w:rPr>
        <w:t>.</w:t>
      </w:r>
    </w:p>
    <w:p w14:paraId="198569C5" w14:textId="77777777" w:rsidR="007D0282" w:rsidRPr="00351240" w:rsidRDefault="007D0282" w:rsidP="004B0826">
      <w:pPr>
        <w:pStyle w:val="Default"/>
        <w:jc w:val="both"/>
        <w:rPr>
          <w:sz w:val="22"/>
          <w:szCs w:val="22"/>
        </w:rPr>
      </w:pPr>
    </w:p>
    <w:p w14:paraId="2E3762D7" w14:textId="77777777" w:rsidR="004B0826" w:rsidRPr="00351240" w:rsidRDefault="004B0826" w:rsidP="004B0826">
      <w:pPr>
        <w:pStyle w:val="Default"/>
        <w:jc w:val="both"/>
        <w:rPr>
          <w:sz w:val="22"/>
          <w:szCs w:val="22"/>
        </w:rPr>
      </w:pPr>
      <w:r w:rsidRPr="00351240">
        <w:rPr>
          <w:sz w:val="22"/>
          <w:szCs w:val="22"/>
        </w:rPr>
        <w:t>V</w:t>
      </w:r>
      <w:r w:rsidR="00961A04" w:rsidRPr="00351240">
        <w:rPr>
          <w:sz w:val="22"/>
          <w:szCs w:val="22"/>
        </w:rPr>
        <w:t>ljudno v</w:t>
      </w:r>
      <w:r w:rsidRPr="00351240">
        <w:rPr>
          <w:sz w:val="22"/>
          <w:szCs w:val="22"/>
        </w:rPr>
        <w:t xml:space="preserve">abljeni k sodelovanju! </w:t>
      </w:r>
    </w:p>
    <w:p w14:paraId="1DD79565" w14:textId="77777777" w:rsidR="00815DC7" w:rsidRPr="00351240" w:rsidRDefault="00815DC7" w:rsidP="00815DC7">
      <w:pPr>
        <w:pStyle w:val="Default"/>
        <w:jc w:val="center"/>
        <w:rPr>
          <w:b/>
          <w:bCs/>
          <w:sz w:val="22"/>
          <w:szCs w:val="22"/>
        </w:rPr>
      </w:pPr>
    </w:p>
    <w:p w14:paraId="728AFB83" w14:textId="77777777" w:rsidR="00815DC7" w:rsidRPr="00351240" w:rsidRDefault="00815DC7" w:rsidP="00815DC7">
      <w:pPr>
        <w:pStyle w:val="Default"/>
        <w:jc w:val="center"/>
        <w:rPr>
          <w:b/>
          <w:bCs/>
          <w:sz w:val="22"/>
          <w:szCs w:val="22"/>
        </w:rPr>
      </w:pPr>
    </w:p>
    <w:p w14:paraId="58DFB6CA" w14:textId="3025B563" w:rsidR="00735723" w:rsidRPr="00735723" w:rsidRDefault="00735723" w:rsidP="00735723">
      <w:pPr>
        <w:autoSpaceDE w:val="0"/>
        <w:autoSpaceDN w:val="0"/>
        <w:adjustRightInd w:val="0"/>
        <w:spacing w:after="0" w:line="240" w:lineRule="auto"/>
        <w:jc w:val="both"/>
        <w:rPr>
          <w:rFonts w:ascii="Calibri" w:hAnsi="Calibri" w:cs="Calibri"/>
          <w:color w:val="000000"/>
          <w:sz w:val="24"/>
          <w:szCs w:val="24"/>
        </w:rPr>
      </w:pPr>
      <w:r w:rsidRPr="00D11CF5">
        <w:rPr>
          <w:rFonts w:ascii="Calibri" w:hAnsi="Calibri" w:cs="Calibri"/>
          <w:color w:val="000000"/>
          <w:sz w:val="24"/>
          <w:szCs w:val="24"/>
        </w:rPr>
        <w:t xml:space="preserve">Jesenice, </w:t>
      </w:r>
      <w:r w:rsidR="00206783" w:rsidRPr="00D11CF5">
        <w:rPr>
          <w:rFonts w:ascii="Calibri" w:hAnsi="Calibri" w:cs="Calibri"/>
          <w:color w:val="000000"/>
          <w:sz w:val="24"/>
          <w:szCs w:val="24"/>
        </w:rPr>
        <w:t>1</w:t>
      </w:r>
      <w:r w:rsidR="008118E4">
        <w:rPr>
          <w:rFonts w:ascii="Calibri" w:hAnsi="Calibri" w:cs="Calibri"/>
          <w:color w:val="000000"/>
          <w:sz w:val="24"/>
          <w:szCs w:val="24"/>
        </w:rPr>
        <w:t>2</w:t>
      </w:r>
      <w:r w:rsidR="00206783" w:rsidRPr="00D11CF5">
        <w:rPr>
          <w:rFonts w:ascii="Calibri" w:hAnsi="Calibri" w:cs="Calibri"/>
          <w:color w:val="000000"/>
          <w:sz w:val="24"/>
          <w:szCs w:val="24"/>
        </w:rPr>
        <w:t>. februar</w:t>
      </w:r>
      <w:r w:rsidRPr="00D11CF5">
        <w:rPr>
          <w:rFonts w:ascii="Calibri" w:hAnsi="Calibri" w:cs="Calibri"/>
          <w:color w:val="000000"/>
          <w:sz w:val="24"/>
          <w:szCs w:val="24"/>
        </w:rPr>
        <w:t xml:space="preserve"> 202</w:t>
      </w:r>
      <w:r w:rsidR="00D11CF5">
        <w:rPr>
          <w:rFonts w:ascii="Calibri" w:hAnsi="Calibri" w:cs="Calibri"/>
          <w:color w:val="000000"/>
          <w:sz w:val="24"/>
          <w:szCs w:val="24"/>
        </w:rPr>
        <w:t>4</w:t>
      </w:r>
    </w:p>
    <w:p w14:paraId="19745A4C" w14:textId="77777777" w:rsidR="00815DC7" w:rsidRPr="00351240" w:rsidRDefault="00815DC7" w:rsidP="00735723">
      <w:pPr>
        <w:pStyle w:val="Default"/>
        <w:rPr>
          <w:b/>
          <w:bCs/>
          <w:sz w:val="22"/>
          <w:szCs w:val="22"/>
        </w:rPr>
      </w:pPr>
    </w:p>
    <w:p w14:paraId="1FB8D334" w14:textId="77777777" w:rsidR="00815DC7" w:rsidRPr="00351240" w:rsidRDefault="00815DC7" w:rsidP="00815DC7">
      <w:pPr>
        <w:pStyle w:val="Default"/>
        <w:jc w:val="center"/>
        <w:rPr>
          <w:b/>
          <w:bCs/>
          <w:sz w:val="22"/>
          <w:szCs w:val="22"/>
        </w:rPr>
      </w:pPr>
    </w:p>
    <w:p w14:paraId="108B3135" w14:textId="77777777" w:rsidR="00815DC7" w:rsidRPr="007D0282" w:rsidRDefault="00961A04" w:rsidP="00961A04">
      <w:pPr>
        <w:pStyle w:val="Default"/>
        <w:ind w:left="3540" w:firstLine="708"/>
        <w:jc w:val="center"/>
        <w:rPr>
          <w:bCs/>
          <w:sz w:val="22"/>
          <w:szCs w:val="22"/>
        </w:rPr>
      </w:pPr>
      <w:r w:rsidRPr="007D0282">
        <w:rPr>
          <w:bCs/>
          <w:sz w:val="22"/>
          <w:szCs w:val="22"/>
        </w:rPr>
        <w:t>Zavod za šport Jesenice</w:t>
      </w:r>
    </w:p>
    <w:p w14:paraId="46EB8463" w14:textId="77777777" w:rsidR="00815DC7" w:rsidRPr="00351240" w:rsidRDefault="00815DC7" w:rsidP="00815DC7">
      <w:pPr>
        <w:pStyle w:val="Default"/>
        <w:jc w:val="center"/>
        <w:rPr>
          <w:b/>
          <w:bCs/>
          <w:sz w:val="22"/>
          <w:szCs w:val="22"/>
        </w:rPr>
      </w:pPr>
    </w:p>
    <w:p w14:paraId="5442A467" w14:textId="77777777" w:rsidR="00815DC7" w:rsidRPr="00351240" w:rsidRDefault="00815DC7" w:rsidP="00815DC7">
      <w:pPr>
        <w:pStyle w:val="Default"/>
        <w:jc w:val="center"/>
        <w:rPr>
          <w:b/>
          <w:bCs/>
          <w:sz w:val="22"/>
          <w:szCs w:val="22"/>
        </w:rPr>
      </w:pPr>
    </w:p>
    <w:p w14:paraId="1BA9E67A" w14:textId="77777777" w:rsidR="00815DC7" w:rsidRPr="00351240" w:rsidRDefault="00815DC7" w:rsidP="00815DC7">
      <w:pPr>
        <w:pStyle w:val="Default"/>
        <w:jc w:val="center"/>
        <w:rPr>
          <w:b/>
          <w:bCs/>
          <w:sz w:val="22"/>
          <w:szCs w:val="22"/>
        </w:rPr>
      </w:pPr>
    </w:p>
    <w:p w14:paraId="5FFB8EBD" w14:textId="77777777" w:rsidR="00815DC7" w:rsidRDefault="00815DC7" w:rsidP="00815DC7">
      <w:pPr>
        <w:pStyle w:val="Default"/>
        <w:jc w:val="center"/>
        <w:rPr>
          <w:b/>
          <w:bCs/>
          <w:sz w:val="22"/>
          <w:szCs w:val="22"/>
        </w:rPr>
      </w:pPr>
    </w:p>
    <w:p w14:paraId="509FE03F" w14:textId="77777777" w:rsidR="007D0282" w:rsidRDefault="007D0282" w:rsidP="00815DC7">
      <w:pPr>
        <w:pStyle w:val="Default"/>
        <w:jc w:val="center"/>
        <w:rPr>
          <w:b/>
          <w:bCs/>
          <w:sz w:val="22"/>
          <w:szCs w:val="22"/>
        </w:rPr>
      </w:pPr>
    </w:p>
    <w:p w14:paraId="206AA6D5" w14:textId="336D3A02" w:rsidR="00815DC7" w:rsidRPr="00351240" w:rsidRDefault="00F033D7" w:rsidP="00815DC7">
      <w:pPr>
        <w:pStyle w:val="Default"/>
        <w:jc w:val="center"/>
        <w:rPr>
          <w:sz w:val="22"/>
          <w:szCs w:val="22"/>
        </w:rPr>
      </w:pPr>
      <w:r w:rsidRPr="00F033D7">
        <w:rPr>
          <w:b/>
          <w:bCs/>
          <w:sz w:val="22"/>
          <w:szCs w:val="22"/>
        </w:rPr>
        <w:lastRenderedPageBreak/>
        <w:t xml:space="preserve">PRIJAVNICA ZA SODELOVANJE NA </w:t>
      </w:r>
      <w:r>
        <w:rPr>
          <w:b/>
          <w:bCs/>
          <w:sz w:val="22"/>
          <w:szCs w:val="22"/>
        </w:rPr>
        <w:t xml:space="preserve">TRADICIONALNI </w:t>
      </w:r>
      <w:r w:rsidRPr="00F033D7">
        <w:rPr>
          <w:b/>
          <w:bCs/>
          <w:sz w:val="22"/>
          <w:szCs w:val="22"/>
        </w:rPr>
        <w:t xml:space="preserve">PRIREDITVI </w:t>
      </w:r>
      <w:r w:rsidR="00815DC7" w:rsidRPr="00351240">
        <w:rPr>
          <w:b/>
          <w:bCs/>
          <w:sz w:val="22"/>
          <w:szCs w:val="22"/>
        </w:rPr>
        <w:t>»JOŽEFOV SEJEM 20</w:t>
      </w:r>
      <w:r w:rsidR="00043DBB">
        <w:rPr>
          <w:b/>
          <w:bCs/>
          <w:sz w:val="22"/>
          <w:szCs w:val="22"/>
        </w:rPr>
        <w:t>2</w:t>
      </w:r>
      <w:r w:rsidR="00D11CF5">
        <w:rPr>
          <w:b/>
          <w:bCs/>
          <w:sz w:val="22"/>
          <w:szCs w:val="22"/>
        </w:rPr>
        <w:t>4</w:t>
      </w:r>
      <w:r w:rsidR="00815DC7" w:rsidRPr="00351240">
        <w:rPr>
          <w:b/>
          <w:bCs/>
          <w:sz w:val="22"/>
          <w:szCs w:val="22"/>
        </w:rPr>
        <w:t>«</w:t>
      </w:r>
    </w:p>
    <w:p w14:paraId="368EF9F8" w14:textId="77777777" w:rsidR="00815DC7" w:rsidRPr="00351240" w:rsidRDefault="00815DC7" w:rsidP="00815DC7">
      <w:pPr>
        <w:pStyle w:val="Default"/>
        <w:jc w:val="both"/>
        <w:rPr>
          <w:b/>
          <w:bCs/>
          <w:sz w:val="22"/>
          <w:szCs w:val="22"/>
        </w:rPr>
      </w:pPr>
    </w:p>
    <w:p w14:paraId="2618689A" w14:textId="77777777" w:rsidR="00815DC7" w:rsidRPr="00351240" w:rsidRDefault="00815DC7" w:rsidP="00815DC7">
      <w:pPr>
        <w:pStyle w:val="Default"/>
        <w:jc w:val="both"/>
        <w:rPr>
          <w:sz w:val="22"/>
          <w:szCs w:val="22"/>
        </w:rPr>
      </w:pPr>
      <w:r w:rsidRPr="00351240">
        <w:rPr>
          <w:b/>
          <w:bCs/>
          <w:sz w:val="22"/>
          <w:szCs w:val="22"/>
        </w:rPr>
        <w:t xml:space="preserve">Podatki o razstavljavcu: </w:t>
      </w:r>
    </w:p>
    <w:p w14:paraId="117196B1" w14:textId="77777777" w:rsidR="00815DC7" w:rsidRPr="00351240" w:rsidRDefault="00815DC7" w:rsidP="00815DC7">
      <w:pPr>
        <w:pStyle w:val="Default"/>
        <w:jc w:val="both"/>
        <w:rPr>
          <w:sz w:val="22"/>
          <w:szCs w:val="22"/>
        </w:rPr>
      </w:pPr>
    </w:p>
    <w:p w14:paraId="4DAEC75C" w14:textId="77777777" w:rsidR="00815DC7" w:rsidRPr="00351240" w:rsidRDefault="00815DC7" w:rsidP="00815DC7">
      <w:pPr>
        <w:pStyle w:val="Default"/>
        <w:rPr>
          <w:sz w:val="22"/>
          <w:szCs w:val="22"/>
        </w:rPr>
      </w:pPr>
      <w:r w:rsidRPr="00351240">
        <w:rPr>
          <w:sz w:val="22"/>
          <w:szCs w:val="22"/>
        </w:rPr>
        <w:t>Polni naziv: _____________________________________________________________</w:t>
      </w:r>
    </w:p>
    <w:p w14:paraId="45230411" w14:textId="77777777" w:rsidR="00815DC7" w:rsidRPr="00351240" w:rsidRDefault="00815DC7" w:rsidP="00815DC7">
      <w:pPr>
        <w:pStyle w:val="Default"/>
        <w:rPr>
          <w:sz w:val="22"/>
          <w:szCs w:val="22"/>
        </w:rPr>
      </w:pPr>
      <w:r w:rsidRPr="00351240">
        <w:rPr>
          <w:sz w:val="22"/>
          <w:szCs w:val="22"/>
        </w:rPr>
        <w:t xml:space="preserve"> </w:t>
      </w:r>
    </w:p>
    <w:p w14:paraId="6B5FCC60" w14:textId="77777777" w:rsidR="00815DC7" w:rsidRPr="00351240" w:rsidRDefault="00815DC7" w:rsidP="00815DC7">
      <w:pPr>
        <w:pStyle w:val="Default"/>
        <w:rPr>
          <w:sz w:val="22"/>
          <w:szCs w:val="22"/>
        </w:rPr>
      </w:pPr>
      <w:r w:rsidRPr="00351240">
        <w:rPr>
          <w:sz w:val="22"/>
          <w:szCs w:val="22"/>
        </w:rPr>
        <w:t>Ulica in hišna številka: ____________________________________________________</w:t>
      </w:r>
    </w:p>
    <w:p w14:paraId="553074A9" w14:textId="77777777" w:rsidR="00815DC7" w:rsidRPr="00351240" w:rsidRDefault="00815DC7" w:rsidP="00815DC7">
      <w:pPr>
        <w:pStyle w:val="Default"/>
        <w:rPr>
          <w:sz w:val="22"/>
          <w:szCs w:val="22"/>
        </w:rPr>
      </w:pPr>
    </w:p>
    <w:p w14:paraId="3EF865EA" w14:textId="77777777" w:rsidR="00815DC7" w:rsidRPr="00351240" w:rsidRDefault="00815DC7" w:rsidP="00815DC7">
      <w:pPr>
        <w:pStyle w:val="Default"/>
        <w:rPr>
          <w:sz w:val="22"/>
          <w:szCs w:val="22"/>
        </w:rPr>
      </w:pPr>
      <w:r w:rsidRPr="00351240">
        <w:rPr>
          <w:sz w:val="22"/>
          <w:szCs w:val="22"/>
        </w:rPr>
        <w:t>Poštna številka in kraj: ___________________________________________________</w:t>
      </w:r>
    </w:p>
    <w:p w14:paraId="5A6A98C6" w14:textId="77777777" w:rsidR="00815DC7" w:rsidRPr="00351240" w:rsidRDefault="00815DC7" w:rsidP="00815DC7">
      <w:pPr>
        <w:pStyle w:val="Default"/>
        <w:rPr>
          <w:sz w:val="22"/>
          <w:szCs w:val="22"/>
        </w:rPr>
      </w:pPr>
    </w:p>
    <w:p w14:paraId="4673CACE" w14:textId="77777777" w:rsidR="00815DC7" w:rsidRPr="00351240" w:rsidRDefault="00815DC7" w:rsidP="00815DC7">
      <w:pPr>
        <w:pStyle w:val="Default"/>
        <w:rPr>
          <w:sz w:val="22"/>
          <w:szCs w:val="22"/>
        </w:rPr>
      </w:pPr>
      <w:r w:rsidRPr="00351240">
        <w:rPr>
          <w:sz w:val="22"/>
          <w:szCs w:val="22"/>
        </w:rPr>
        <w:t xml:space="preserve">E-pošta: _______________________________________ Telefon: _________________ </w:t>
      </w:r>
    </w:p>
    <w:p w14:paraId="633829BC" w14:textId="77777777" w:rsidR="00815DC7" w:rsidRPr="00351240" w:rsidRDefault="00815DC7" w:rsidP="00815DC7">
      <w:pPr>
        <w:pStyle w:val="Default"/>
        <w:rPr>
          <w:sz w:val="22"/>
          <w:szCs w:val="22"/>
        </w:rPr>
      </w:pPr>
    </w:p>
    <w:p w14:paraId="7CA5F686" w14:textId="77777777" w:rsidR="00815DC7" w:rsidRPr="00351240" w:rsidRDefault="00815DC7" w:rsidP="00815DC7">
      <w:pPr>
        <w:pStyle w:val="Default"/>
        <w:rPr>
          <w:sz w:val="22"/>
          <w:szCs w:val="22"/>
        </w:rPr>
      </w:pPr>
      <w:r w:rsidRPr="00351240">
        <w:rPr>
          <w:sz w:val="22"/>
          <w:szCs w:val="22"/>
        </w:rPr>
        <w:t xml:space="preserve">Davčna številka: __________________________   Davčni zavezanec (obkroži): DA </w:t>
      </w:r>
      <w:r w:rsidR="00E94C6D">
        <w:rPr>
          <w:sz w:val="22"/>
          <w:szCs w:val="22"/>
        </w:rPr>
        <w:t xml:space="preserve">- </w:t>
      </w:r>
      <w:r w:rsidRPr="00351240">
        <w:rPr>
          <w:sz w:val="22"/>
          <w:szCs w:val="22"/>
        </w:rPr>
        <w:t xml:space="preserve">NE </w:t>
      </w:r>
    </w:p>
    <w:p w14:paraId="05EF5BBC" w14:textId="77777777" w:rsidR="00815DC7" w:rsidRPr="00351240" w:rsidRDefault="00815DC7" w:rsidP="00815DC7">
      <w:pPr>
        <w:pStyle w:val="Default"/>
        <w:jc w:val="both"/>
        <w:rPr>
          <w:b/>
          <w:bCs/>
          <w:sz w:val="22"/>
          <w:szCs w:val="22"/>
        </w:rPr>
      </w:pPr>
    </w:p>
    <w:p w14:paraId="4A9EE1E2" w14:textId="77777777" w:rsidR="00255D19" w:rsidRPr="00351240" w:rsidRDefault="00255D19" w:rsidP="00815DC7">
      <w:pPr>
        <w:pStyle w:val="Default"/>
        <w:jc w:val="both"/>
        <w:rPr>
          <w:b/>
          <w:bCs/>
          <w:sz w:val="22"/>
          <w:szCs w:val="22"/>
        </w:rPr>
      </w:pPr>
    </w:p>
    <w:p w14:paraId="4C4C89D8" w14:textId="77777777" w:rsidR="00815DC7" w:rsidRPr="00351240" w:rsidRDefault="00815DC7" w:rsidP="00815DC7">
      <w:pPr>
        <w:pStyle w:val="Default"/>
        <w:jc w:val="both"/>
        <w:rPr>
          <w:sz w:val="22"/>
          <w:szCs w:val="22"/>
        </w:rPr>
      </w:pPr>
      <w:r w:rsidRPr="00351240">
        <w:rPr>
          <w:b/>
          <w:bCs/>
          <w:sz w:val="22"/>
          <w:szCs w:val="22"/>
        </w:rPr>
        <w:t xml:space="preserve">Razstavni in prodajni program (vrsta prodajnih artiklov): </w:t>
      </w:r>
    </w:p>
    <w:p w14:paraId="2F510F24" w14:textId="77777777" w:rsidR="00815DC7" w:rsidRPr="00351240" w:rsidRDefault="00815DC7" w:rsidP="00815DC7">
      <w:pPr>
        <w:pStyle w:val="Default"/>
        <w:jc w:val="both"/>
        <w:rPr>
          <w:sz w:val="22"/>
          <w:szCs w:val="22"/>
        </w:rPr>
      </w:pPr>
    </w:p>
    <w:p w14:paraId="53BEB297" w14:textId="77777777" w:rsidR="00815DC7" w:rsidRPr="00351240" w:rsidRDefault="00815DC7" w:rsidP="00815DC7">
      <w:pPr>
        <w:pStyle w:val="Default"/>
        <w:jc w:val="both"/>
        <w:rPr>
          <w:sz w:val="22"/>
          <w:szCs w:val="22"/>
        </w:rPr>
      </w:pPr>
      <w:r w:rsidRPr="00351240">
        <w:rPr>
          <w:sz w:val="22"/>
          <w:szCs w:val="22"/>
        </w:rPr>
        <w:t>________________________________________________________________________</w:t>
      </w:r>
    </w:p>
    <w:p w14:paraId="55D634E1" w14:textId="77777777" w:rsidR="00815DC7" w:rsidRPr="00351240" w:rsidRDefault="00815DC7" w:rsidP="00815DC7">
      <w:pPr>
        <w:pStyle w:val="Default"/>
        <w:jc w:val="both"/>
        <w:rPr>
          <w:sz w:val="22"/>
          <w:szCs w:val="22"/>
        </w:rPr>
      </w:pPr>
    </w:p>
    <w:p w14:paraId="15B77668" w14:textId="77777777" w:rsidR="00815DC7" w:rsidRPr="00351240" w:rsidRDefault="00815DC7" w:rsidP="00815DC7">
      <w:pPr>
        <w:pStyle w:val="Default"/>
        <w:jc w:val="both"/>
        <w:rPr>
          <w:sz w:val="22"/>
          <w:szCs w:val="22"/>
        </w:rPr>
      </w:pPr>
      <w:r w:rsidRPr="00351240">
        <w:rPr>
          <w:sz w:val="22"/>
          <w:szCs w:val="22"/>
        </w:rPr>
        <w:t>________________________________________________________________________</w:t>
      </w:r>
    </w:p>
    <w:p w14:paraId="3A461F04" w14:textId="77777777" w:rsidR="00815DC7" w:rsidRPr="00351240" w:rsidRDefault="00815DC7" w:rsidP="00815DC7">
      <w:pPr>
        <w:pStyle w:val="Default"/>
        <w:jc w:val="both"/>
        <w:rPr>
          <w:sz w:val="22"/>
          <w:szCs w:val="22"/>
        </w:rPr>
      </w:pPr>
    </w:p>
    <w:p w14:paraId="2F20AEE0" w14:textId="77777777" w:rsidR="00815DC7" w:rsidRPr="00351240" w:rsidRDefault="00815DC7" w:rsidP="00815DC7">
      <w:pPr>
        <w:pStyle w:val="Default"/>
        <w:jc w:val="both"/>
        <w:rPr>
          <w:b/>
          <w:bCs/>
          <w:sz w:val="22"/>
          <w:szCs w:val="22"/>
        </w:rPr>
      </w:pPr>
    </w:p>
    <w:p w14:paraId="13E199B9" w14:textId="77777777" w:rsidR="00815DC7" w:rsidRPr="00351240" w:rsidRDefault="00815DC7" w:rsidP="00815DC7">
      <w:pPr>
        <w:pStyle w:val="Default"/>
        <w:jc w:val="both"/>
        <w:rPr>
          <w:sz w:val="22"/>
          <w:szCs w:val="22"/>
        </w:rPr>
      </w:pPr>
      <w:r w:rsidRPr="00351240">
        <w:rPr>
          <w:b/>
          <w:bCs/>
          <w:sz w:val="22"/>
          <w:szCs w:val="22"/>
        </w:rPr>
        <w:t xml:space="preserve">Cenik </w:t>
      </w:r>
      <w:r w:rsidR="00255D19" w:rsidRPr="00351240">
        <w:rPr>
          <w:b/>
          <w:bCs/>
          <w:sz w:val="22"/>
          <w:szCs w:val="22"/>
        </w:rPr>
        <w:t xml:space="preserve">najema javne površine in stojnic </w:t>
      </w:r>
      <w:r w:rsidR="001720AB" w:rsidRPr="00351240">
        <w:rPr>
          <w:b/>
          <w:bCs/>
          <w:sz w:val="22"/>
          <w:szCs w:val="22"/>
        </w:rPr>
        <w:t xml:space="preserve">z DDV </w:t>
      </w:r>
      <w:r w:rsidR="001720AB" w:rsidRPr="00351240">
        <w:rPr>
          <w:bCs/>
          <w:sz w:val="22"/>
          <w:szCs w:val="22"/>
        </w:rPr>
        <w:t>(obkroži)</w:t>
      </w:r>
      <w:r w:rsidRPr="00351240">
        <w:rPr>
          <w:b/>
          <w:bCs/>
          <w:sz w:val="22"/>
          <w:szCs w:val="22"/>
        </w:rPr>
        <w:t xml:space="preserve">: </w:t>
      </w:r>
    </w:p>
    <w:p w14:paraId="50D31996" w14:textId="77777777" w:rsidR="00815DC7" w:rsidRPr="00351240" w:rsidRDefault="00815DC7" w:rsidP="00815DC7">
      <w:pPr>
        <w:pStyle w:val="Default"/>
        <w:jc w:val="both"/>
        <w:rPr>
          <w:sz w:val="22"/>
          <w:szCs w:val="22"/>
        </w:rPr>
      </w:pPr>
    </w:p>
    <w:p w14:paraId="06781079" w14:textId="275D1175" w:rsidR="00555A5C" w:rsidRPr="00351240" w:rsidRDefault="0057735C" w:rsidP="00555A5C">
      <w:pPr>
        <w:pStyle w:val="Default"/>
        <w:jc w:val="both"/>
        <w:rPr>
          <w:sz w:val="22"/>
          <w:szCs w:val="22"/>
        </w:rPr>
      </w:pPr>
      <w:r>
        <w:rPr>
          <w:sz w:val="22"/>
          <w:szCs w:val="22"/>
        </w:rPr>
        <w:t>Štiri</w:t>
      </w:r>
      <w:r w:rsidR="00555A5C" w:rsidRPr="00351240">
        <w:rPr>
          <w:sz w:val="22"/>
          <w:szCs w:val="22"/>
        </w:rPr>
        <w:t xml:space="preserve"> dni: </w:t>
      </w:r>
      <w:r w:rsidR="00555A5C" w:rsidRPr="00351240">
        <w:rPr>
          <w:sz w:val="22"/>
          <w:szCs w:val="22"/>
        </w:rPr>
        <w:tab/>
      </w:r>
      <w:r w:rsidR="00555A5C" w:rsidRPr="00351240">
        <w:rPr>
          <w:sz w:val="22"/>
          <w:szCs w:val="22"/>
        </w:rPr>
        <w:tab/>
      </w:r>
      <w:r w:rsidR="00555A5C" w:rsidRPr="00351240">
        <w:rPr>
          <w:sz w:val="22"/>
          <w:szCs w:val="22"/>
        </w:rPr>
        <w:tab/>
      </w:r>
      <w:r w:rsidR="00555A5C">
        <w:rPr>
          <w:sz w:val="22"/>
          <w:szCs w:val="22"/>
        </w:rPr>
        <w:t>a</w:t>
      </w:r>
      <w:r w:rsidR="00555A5C" w:rsidRPr="00351240">
        <w:rPr>
          <w:sz w:val="22"/>
          <w:szCs w:val="22"/>
        </w:rPr>
        <w:t xml:space="preserve">) 150,00 €; </w:t>
      </w:r>
      <w:r w:rsidR="00555A5C" w:rsidRPr="00351240">
        <w:rPr>
          <w:sz w:val="22"/>
          <w:szCs w:val="22"/>
        </w:rPr>
        <w:tab/>
        <w:t xml:space="preserve"> </w:t>
      </w:r>
    </w:p>
    <w:p w14:paraId="471CB731" w14:textId="6A6F608E" w:rsidR="00555A5C" w:rsidRPr="00351240" w:rsidRDefault="00555A5C" w:rsidP="00555A5C">
      <w:pPr>
        <w:pStyle w:val="Default"/>
        <w:jc w:val="both"/>
        <w:rPr>
          <w:sz w:val="22"/>
          <w:szCs w:val="22"/>
        </w:rPr>
      </w:pPr>
      <w:r w:rsidRPr="00351240">
        <w:rPr>
          <w:sz w:val="22"/>
          <w:szCs w:val="22"/>
        </w:rPr>
        <w:t xml:space="preserve">En dan: </w:t>
      </w:r>
      <w:r w:rsidRPr="00351240">
        <w:rPr>
          <w:sz w:val="22"/>
          <w:szCs w:val="22"/>
        </w:rPr>
        <w:tab/>
      </w:r>
      <w:r w:rsidRPr="00351240">
        <w:rPr>
          <w:sz w:val="22"/>
          <w:szCs w:val="22"/>
        </w:rPr>
        <w:tab/>
      </w:r>
      <w:r w:rsidRPr="00351240">
        <w:rPr>
          <w:sz w:val="22"/>
          <w:szCs w:val="22"/>
        </w:rPr>
        <w:tab/>
      </w:r>
      <w:r>
        <w:rPr>
          <w:sz w:val="22"/>
          <w:szCs w:val="22"/>
        </w:rPr>
        <w:t>b</w:t>
      </w:r>
      <w:r w:rsidRPr="00351240">
        <w:rPr>
          <w:sz w:val="22"/>
          <w:szCs w:val="22"/>
        </w:rPr>
        <w:t xml:space="preserve">) 75,00 €; </w:t>
      </w:r>
      <w:r w:rsidRPr="00351240">
        <w:rPr>
          <w:sz w:val="22"/>
          <w:szCs w:val="22"/>
        </w:rPr>
        <w:tab/>
      </w:r>
    </w:p>
    <w:p w14:paraId="33ACA659" w14:textId="77F70800" w:rsidR="00555A5C" w:rsidRPr="00351240" w:rsidRDefault="00555A5C" w:rsidP="00555A5C">
      <w:pPr>
        <w:pStyle w:val="Default"/>
        <w:jc w:val="both"/>
        <w:rPr>
          <w:sz w:val="22"/>
          <w:szCs w:val="22"/>
        </w:rPr>
      </w:pPr>
      <w:r w:rsidRPr="00351240">
        <w:rPr>
          <w:sz w:val="22"/>
          <w:szCs w:val="22"/>
        </w:rPr>
        <w:t>Stojnice:</w:t>
      </w:r>
      <w:r w:rsidRPr="00351240">
        <w:rPr>
          <w:sz w:val="22"/>
          <w:szCs w:val="22"/>
        </w:rPr>
        <w:tab/>
      </w:r>
      <w:r w:rsidRPr="00351240">
        <w:rPr>
          <w:sz w:val="22"/>
          <w:szCs w:val="22"/>
        </w:rPr>
        <w:tab/>
      </w:r>
      <w:r w:rsidRPr="00351240">
        <w:rPr>
          <w:sz w:val="22"/>
          <w:szCs w:val="22"/>
        </w:rPr>
        <w:tab/>
      </w:r>
      <w:r>
        <w:rPr>
          <w:sz w:val="22"/>
          <w:szCs w:val="22"/>
        </w:rPr>
        <w:t>c</w:t>
      </w:r>
      <w:r w:rsidRPr="00351240">
        <w:rPr>
          <w:sz w:val="22"/>
          <w:szCs w:val="22"/>
        </w:rPr>
        <w:t>) 10 €/dan;</w:t>
      </w:r>
    </w:p>
    <w:p w14:paraId="01766C1E" w14:textId="77777777" w:rsidR="00555A5C" w:rsidRPr="00351240" w:rsidRDefault="00555A5C" w:rsidP="00555A5C">
      <w:pPr>
        <w:pStyle w:val="Default"/>
        <w:jc w:val="both"/>
        <w:rPr>
          <w:sz w:val="22"/>
          <w:szCs w:val="22"/>
        </w:rPr>
      </w:pPr>
      <w:r w:rsidRPr="00351240">
        <w:rPr>
          <w:sz w:val="22"/>
          <w:szCs w:val="22"/>
        </w:rPr>
        <w:t xml:space="preserve">Večji odprti prostor: </w:t>
      </w:r>
      <w:r w:rsidRPr="00351240">
        <w:rPr>
          <w:sz w:val="22"/>
          <w:szCs w:val="22"/>
        </w:rPr>
        <w:tab/>
      </w:r>
      <w:r w:rsidRPr="00351240">
        <w:rPr>
          <w:sz w:val="22"/>
          <w:szCs w:val="22"/>
        </w:rPr>
        <w:tab/>
        <w:t>d) 500 €/sejem</w:t>
      </w:r>
    </w:p>
    <w:p w14:paraId="277F1E09" w14:textId="52B006C0" w:rsidR="00846410" w:rsidRDefault="00846410" w:rsidP="00C6653C">
      <w:pPr>
        <w:pStyle w:val="Default"/>
        <w:jc w:val="both"/>
        <w:rPr>
          <w:sz w:val="22"/>
          <w:szCs w:val="22"/>
        </w:rPr>
      </w:pPr>
    </w:p>
    <w:p w14:paraId="6AC24FC8" w14:textId="0F244F23" w:rsidR="00846410" w:rsidRPr="00351240" w:rsidRDefault="00846410" w:rsidP="00C6653C">
      <w:pPr>
        <w:pStyle w:val="Default"/>
        <w:jc w:val="both"/>
        <w:rPr>
          <w:sz w:val="22"/>
          <w:szCs w:val="22"/>
        </w:rPr>
      </w:pPr>
    </w:p>
    <w:p w14:paraId="5F8589D4" w14:textId="77777777" w:rsidR="00043503" w:rsidRDefault="00351240" w:rsidP="00C6653C">
      <w:pPr>
        <w:pStyle w:val="Default"/>
        <w:jc w:val="both"/>
        <w:rPr>
          <w:sz w:val="22"/>
          <w:szCs w:val="22"/>
        </w:rPr>
      </w:pPr>
      <w:r w:rsidRPr="00351240">
        <w:rPr>
          <w:sz w:val="22"/>
          <w:szCs w:val="22"/>
        </w:rPr>
        <w:t>Navedite število prostorov, ki</w:t>
      </w:r>
      <w:r w:rsidR="00D67391">
        <w:rPr>
          <w:sz w:val="22"/>
          <w:szCs w:val="22"/>
        </w:rPr>
        <w:t xml:space="preserve"> jih boste najeli</w:t>
      </w:r>
      <w:r w:rsidR="00043503">
        <w:rPr>
          <w:sz w:val="22"/>
          <w:szCs w:val="22"/>
        </w:rPr>
        <w:t xml:space="preserve">: </w:t>
      </w:r>
      <w:r w:rsidR="00D67391">
        <w:rPr>
          <w:sz w:val="22"/>
          <w:szCs w:val="22"/>
        </w:rPr>
        <w:t xml:space="preserve">Najemam _____ </w:t>
      </w:r>
      <w:r w:rsidRPr="00351240">
        <w:rPr>
          <w:sz w:val="22"/>
          <w:szCs w:val="22"/>
        </w:rPr>
        <w:t xml:space="preserve">prostorov. </w:t>
      </w:r>
    </w:p>
    <w:p w14:paraId="34989359" w14:textId="21056DD3" w:rsidR="00C6653C" w:rsidRPr="00043503" w:rsidRDefault="00C6653C" w:rsidP="00C6653C">
      <w:pPr>
        <w:pStyle w:val="Default"/>
        <w:jc w:val="both"/>
        <w:rPr>
          <w:sz w:val="18"/>
          <w:szCs w:val="18"/>
        </w:rPr>
      </w:pPr>
      <w:r w:rsidRPr="00043503">
        <w:rPr>
          <w:sz w:val="18"/>
          <w:szCs w:val="18"/>
        </w:rPr>
        <w:t>Prostori pod a</w:t>
      </w:r>
      <w:r w:rsidR="00043503" w:rsidRPr="00043503">
        <w:rPr>
          <w:sz w:val="18"/>
          <w:szCs w:val="18"/>
        </w:rPr>
        <w:t>)</w:t>
      </w:r>
      <w:r w:rsidR="00171330" w:rsidRPr="00043503">
        <w:rPr>
          <w:sz w:val="18"/>
          <w:szCs w:val="18"/>
        </w:rPr>
        <w:t xml:space="preserve"> in </w:t>
      </w:r>
      <w:r w:rsidRPr="00043503">
        <w:rPr>
          <w:sz w:val="18"/>
          <w:szCs w:val="18"/>
        </w:rPr>
        <w:t>b</w:t>
      </w:r>
      <w:r w:rsidR="00043503" w:rsidRPr="00043503">
        <w:rPr>
          <w:sz w:val="18"/>
          <w:szCs w:val="18"/>
        </w:rPr>
        <w:t>)</w:t>
      </w:r>
      <w:r w:rsidRPr="00043503">
        <w:rPr>
          <w:sz w:val="18"/>
          <w:szCs w:val="18"/>
        </w:rPr>
        <w:t xml:space="preserve"> so zaradi omejenosti prostora odmerjeni na cca </w:t>
      </w:r>
      <w:r w:rsidR="00351240" w:rsidRPr="00043503">
        <w:rPr>
          <w:sz w:val="18"/>
          <w:szCs w:val="18"/>
        </w:rPr>
        <w:t>4 x 3,5 m in niso deljivi.</w:t>
      </w:r>
      <w:r w:rsidRPr="00043503">
        <w:rPr>
          <w:sz w:val="18"/>
          <w:szCs w:val="18"/>
        </w:rPr>
        <w:t xml:space="preserve"> </w:t>
      </w:r>
    </w:p>
    <w:p w14:paraId="5C59A029" w14:textId="7EFCA530" w:rsidR="00C6653C" w:rsidRDefault="00C6653C" w:rsidP="00C6653C">
      <w:pPr>
        <w:pStyle w:val="Default"/>
        <w:jc w:val="both"/>
        <w:rPr>
          <w:sz w:val="22"/>
          <w:szCs w:val="22"/>
        </w:rPr>
      </w:pPr>
    </w:p>
    <w:p w14:paraId="180F1D64" w14:textId="79789E45" w:rsidR="00846410" w:rsidRPr="00043503" w:rsidRDefault="00846410" w:rsidP="00C6653C">
      <w:pPr>
        <w:pStyle w:val="Default"/>
        <w:jc w:val="both"/>
        <w:rPr>
          <w:sz w:val="22"/>
          <w:szCs w:val="22"/>
        </w:rPr>
      </w:pPr>
      <w:r w:rsidRPr="00043503">
        <w:rPr>
          <w:sz w:val="22"/>
          <w:szCs w:val="22"/>
        </w:rPr>
        <w:t>Ali za prodajo potrebujete našo stojnico (obkroži)</w:t>
      </w:r>
      <w:r w:rsidR="00574994" w:rsidRPr="00043503">
        <w:rPr>
          <w:sz w:val="22"/>
          <w:szCs w:val="22"/>
        </w:rPr>
        <w:t>:</w:t>
      </w:r>
    </w:p>
    <w:p w14:paraId="208D268A" w14:textId="76C2008E" w:rsidR="00846410" w:rsidRDefault="00846410" w:rsidP="00C6653C">
      <w:pPr>
        <w:pStyle w:val="Default"/>
        <w:jc w:val="both"/>
        <w:rPr>
          <w:sz w:val="22"/>
          <w:szCs w:val="22"/>
        </w:rPr>
      </w:pPr>
      <w:r w:rsidRPr="00043503">
        <w:rPr>
          <w:sz w:val="22"/>
          <w:szCs w:val="22"/>
        </w:rPr>
        <w:t xml:space="preserve">DA </w:t>
      </w:r>
      <w:r w:rsidRPr="00043503">
        <w:rPr>
          <w:sz w:val="18"/>
          <w:szCs w:val="18"/>
        </w:rPr>
        <w:t>(10 €/dan)</w:t>
      </w:r>
      <w:r w:rsidRPr="00043503">
        <w:rPr>
          <w:sz w:val="22"/>
          <w:szCs w:val="22"/>
        </w:rPr>
        <w:tab/>
      </w:r>
      <w:r w:rsidRPr="00043503">
        <w:rPr>
          <w:sz w:val="22"/>
          <w:szCs w:val="22"/>
        </w:rPr>
        <w:tab/>
      </w:r>
      <w:r w:rsidRPr="00043503">
        <w:rPr>
          <w:sz w:val="22"/>
          <w:szCs w:val="22"/>
        </w:rPr>
        <w:tab/>
        <w:t>NE</w:t>
      </w:r>
    </w:p>
    <w:p w14:paraId="0B9C4E9C" w14:textId="77777777" w:rsidR="00846410" w:rsidRPr="00351240" w:rsidRDefault="00846410" w:rsidP="00C6653C">
      <w:pPr>
        <w:pStyle w:val="Default"/>
        <w:jc w:val="both"/>
        <w:rPr>
          <w:sz w:val="22"/>
          <w:szCs w:val="22"/>
        </w:rPr>
      </w:pPr>
    </w:p>
    <w:p w14:paraId="75623522" w14:textId="77777777" w:rsidR="00815DC7" w:rsidRPr="00351240" w:rsidRDefault="00C6653C" w:rsidP="00C6653C">
      <w:pPr>
        <w:pStyle w:val="Default"/>
        <w:jc w:val="both"/>
        <w:rPr>
          <w:sz w:val="22"/>
          <w:szCs w:val="22"/>
        </w:rPr>
      </w:pPr>
      <w:r w:rsidRPr="00351240">
        <w:rPr>
          <w:sz w:val="22"/>
          <w:szCs w:val="22"/>
        </w:rPr>
        <w:t>Navedite število dni najema stojnice: Najemam st</w:t>
      </w:r>
      <w:r w:rsidR="00961A04" w:rsidRPr="00351240">
        <w:rPr>
          <w:sz w:val="22"/>
          <w:szCs w:val="22"/>
        </w:rPr>
        <w:t>ojnico za ____</w:t>
      </w:r>
      <w:r w:rsidRPr="00351240">
        <w:rPr>
          <w:sz w:val="22"/>
          <w:szCs w:val="22"/>
        </w:rPr>
        <w:t xml:space="preserve"> dni.</w:t>
      </w:r>
    </w:p>
    <w:p w14:paraId="539D5D4D" w14:textId="77777777" w:rsidR="00C6653C" w:rsidRPr="00351240" w:rsidRDefault="00C6653C" w:rsidP="00815DC7">
      <w:pPr>
        <w:pStyle w:val="Default"/>
        <w:jc w:val="both"/>
        <w:rPr>
          <w:b/>
          <w:bCs/>
          <w:sz w:val="22"/>
          <w:szCs w:val="22"/>
          <w:highlight w:val="yellow"/>
        </w:rPr>
      </w:pPr>
    </w:p>
    <w:p w14:paraId="2BE8A366" w14:textId="2592F347" w:rsidR="00B32917" w:rsidRPr="00351240" w:rsidRDefault="00B32917" w:rsidP="00B32917">
      <w:pPr>
        <w:pStyle w:val="Default"/>
        <w:jc w:val="both"/>
        <w:rPr>
          <w:sz w:val="22"/>
          <w:szCs w:val="22"/>
        </w:rPr>
      </w:pPr>
      <w:r w:rsidRPr="00351240">
        <w:rPr>
          <w:b/>
          <w:bCs/>
          <w:sz w:val="22"/>
          <w:szCs w:val="22"/>
        </w:rPr>
        <w:t xml:space="preserve">Urnik: </w:t>
      </w:r>
      <w:r w:rsidR="0057735C">
        <w:rPr>
          <w:sz w:val="22"/>
          <w:szCs w:val="22"/>
        </w:rPr>
        <w:t>vse dni</w:t>
      </w:r>
      <w:r w:rsidRPr="00351240">
        <w:rPr>
          <w:sz w:val="22"/>
          <w:szCs w:val="22"/>
        </w:rPr>
        <w:t xml:space="preserve"> </w:t>
      </w:r>
      <w:r w:rsidRPr="00351240">
        <w:rPr>
          <w:bCs/>
          <w:sz w:val="22"/>
          <w:szCs w:val="22"/>
        </w:rPr>
        <w:t xml:space="preserve">od </w:t>
      </w:r>
      <w:r w:rsidRPr="00351240">
        <w:rPr>
          <w:sz w:val="22"/>
          <w:szCs w:val="22"/>
        </w:rPr>
        <w:t>07:00 do 19:00 ure.</w:t>
      </w:r>
    </w:p>
    <w:p w14:paraId="483341C5" w14:textId="77777777" w:rsidR="00815DC7" w:rsidRPr="00351240" w:rsidRDefault="00815DC7" w:rsidP="00815DC7">
      <w:pPr>
        <w:pStyle w:val="Default"/>
        <w:jc w:val="both"/>
        <w:rPr>
          <w:b/>
          <w:bCs/>
          <w:sz w:val="22"/>
          <w:szCs w:val="22"/>
        </w:rPr>
      </w:pPr>
    </w:p>
    <w:p w14:paraId="716EFF66" w14:textId="3782495D" w:rsidR="00815DC7" w:rsidRPr="00351240" w:rsidRDefault="00815DC7" w:rsidP="00815DC7">
      <w:pPr>
        <w:pStyle w:val="Default"/>
        <w:jc w:val="both"/>
        <w:rPr>
          <w:sz w:val="22"/>
          <w:szCs w:val="22"/>
        </w:rPr>
      </w:pPr>
      <w:r w:rsidRPr="00206783">
        <w:rPr>
          <w:b/>
          <w:bCs/>
          <w:sz w:val="22"/>
          <w:szCs w:val="22"/>
        </w:rPr>
        <w:t xml:space="preserve">Prijava: </w:t>
      </w:r>
      <w:r w:rsidRPr="00206783">
        <w:rPr>
          <w:sz w:val="22"/>
          <w:szCs w:val="22"/>
        </w:rPr>
        <w:t xml:space="preserve">izpolnjeno, podpisano (in ožigosano) prijavnico poslati na naslov: </w:t>
      </w:r>
      <w:r w:rsidRPr="00206783">
        <w:rPr>
          <w:bCs/>
          <w:sz w:val="22"/>
          <w:szCs w:val="22"/>
        </w:rPr>
        <w:t xml:space="preserve">Zavod za šport Jesenice, </w:t>
      </w:r>
      <w:proofErr w:type="spellStart"/>
      <w:r w:rsidRPr="00206783">
        <w:rPr>
          <w:bCs/>
          <w:sz w:val="22"/>
          <w:szCs w:val="22"/>
        </w:rPr>
        <w:t>Ledarska</w:t>
      </w:r>
      <w:proofErr w:type="spellEnd"/>
      <w:r w:rsidRPr="00206783">
        <w:rPr>
          <w:bCs/>
          <w:sz w:val="22"/>
          <w:szCs w:val="22"/>
        </w:rPr>
        <w:t xml:space="preserve"> 4, 4270 Jesenice</w:t>
      </w:r>
      <w:r w:rsidR="00255D19" w:rsidRPr="00206783">
        <w:rPr>
          <w:bCs/>
          <w:sz w:val="22"/>
          <w:szCs w:val="22"/>
        </w:rPr>
        <w:t xml:space="preserve">. </w:t>
      </w:r>
      <w:r w:rsidRPr="00206783">
        <w:rPr>
          <w:b/>
          <w:bCs/>
          <w:sz w:val="22"/>
          <w:szCs w:val="22"/>
        </w:rPr>
        <w:t xml:space="preserve">Rok za oddajo: </w:t>
      </w:r>
      <w:r w:rsidR="0057735C">
        <w:rPr>
          <w:b/>
          <w:bCs/>
          <w:sz w:val="22"/>
          <w:szCs w:val="22"/>
        </w:rPr>
        <w:t>8</w:t>
      </w:r>
      <w:r w:rsidRPr="00206783">
        <w:rPr>
          <w:b/>
          <w:bCs/>
          <w:sz w:val="22"/>
          <w:szCs w:val="22"/>
        </w:rPr>
        <w:t>. marec 20</w:t>
      </w:r>
      <w:r w:rsidR="00043DBB" w:rsidRPr="00206783">
        <w:rPr>
          <w:b/>
          <w:bCs/>
          <w:sz w:val="22"/>
          <w:szCs w:val="22"/>
        </w:rPr>
        <w:t>2</w:t>
      </w:r>
      <w:r w:rsidR="00D11CF5">
        <w:rPr>
          <w:b/>
          <w:bCs/>
          <w:sz w:val="22"/>
          <w:szCs w:val="22"/>
        </w:rPr>
        <w:t>4</w:t>
      </w:r>
      <w:r w:rsidR="00D67391" w:rsidRPr="00206783">
        <w:rPr>
          <w:b/>
          <w:bCs/>
          <w:sz w:val="22"/>
          <w:szCs w:val="22"/>
        </w:rPr>
        <w:t xml:space="preserve"> do 12:00 ure</w:t>
      </w:r>
      <w:r w:rsidRPr="00206783">
        <w:rPr>
          <w:b/>
          <w:bCs/>
          <w:sz w:val="22"/>
          <w:szCs w:val="22"/>
        </w:rPr>
        <w:t>.</w:t>
      </w:r>
      <w:r w:rsidRPr="00351240">
        <w:rPr>
          <w:b/>
          <w:bCs/>
          <w:sz w:val="22"/>
          <w:szCs w:val="22"/>
        </w:rPr>
        <w:t xml:space="preserve"> </w:t>
      </w:r>
    </w:p>
    <w:p w14:paraId="4A48EE48" w14:textId="77777777" w:rsidR="00815DC7" w:rsidRPr="00351240" w:rsidRDefault="00815DC7" w:rsidP="00815DC7">
      <w:pPr>
        <w:pStyle w:val="Default"/>
        <w:jc w:val="both"/>
        <w:rPr>
          <w:sz w:val="22"/>
          <w:szCs w:val="22"/>
        </w:rPr>
      </w:pPr>
    </w:p>
    <w:p w14:paraId="6AEA0E4E" w14:textId="77777777" w:rsidR="00815DC7" w:rsidRPr="00351240" w:rsidRDefault="00815DC7" w:rsidP="00815DC7">
      <w:pPr>
        <w:pStyle w:val="Default"/>
        <w:jc w:val="both"/>
        <w:rPr>
          <w:sz w:val="22"/>
          <w:szCs w:val="22"/>
        </w:rPr>
      </w:pPr>
      <w:r w:rsidRPr="00351240">
        <w:rPr>
          <w:sz w:val="22"/>
          <w:szCs w:val="22"/>
        </w:rPr>
        <w:t xml:space="preserve">Dodatne informacije so na voljo prek telefonske številke 04/5884 665 ali elektronskega naslova: </w:t>
      </w:r>
      <w:hyperlink r:id="rId6" w:history="1">
        <w:r w:rsidRPr="00351240">
          <w:rPr>
            <w:sz w:val="22"/>
            <w:szCs w:val="22"/>
          </w:rPr>
          <w:t>zsj.programi@siol.net</w:t>
        </w:r>
      </w:hyperlink>
      <w:r w:rsidRPr="00351240">
        <w:rPr>
          <w:sz w:val="22"/>
          <w:szCs w:val="22"/>
        </w:rPr>
        <w:t xml:space="preserve"> – Gaber Šorn.</w:t>
      </w:r>
    </w:p>
    <w:p w14:paraId="3033B17C" w14:textId="77777777" w:rsidR="00815DC7" w:rsidRPr="00351240" w:rsidRDefault="00815DC7" w:rsidP="00815DC7">
      <w:pPr>
        <w:pStyle w:val="Default"/>
        <w:jc w:val="both"/>
        <w:rPr>
          <w:sz w:val="22"/>
          <w:szCs w:val="22"/>
        </w:rPr>
      </w:pPr>
    </w:p>
    <w:p w14:paraId="4A2CB24B" w14:textId="44AD35BA" w:rsidR="00815DC7" w:rsidRPr="00351240" w:rsidRDefault="00815DC7" w:rsidP="00815DC7">
      <w:pPr>
        <w:pStyle w:val="Default"/>
        <w:jc w:val="both"/>
        <w:rPr>
          <w:sz w:val="22"/>
          <w:szCs w:val="22"/>
        </w:rPr>
      </w:pPr>
      <w:r w:rsidRPr="00351240">
        <w:rPr>
          <w:b/>
          <w:bCs/>
          <w:sz w:val="22"/>
          <w:szCs w:val="22"/>
        </w:rPr>
        <w:t xml:space="preserve">Izjava ponudnika: </w:t>
      </w:r>
      <w:r w:rsidRPr="00351240">
        <w:rPr>
          <w:sz w:val="22"/>
          <w:szCs w:val="22"/>
        </w:rPr>
        <w:t xml:space="preserve">potrjujem ponudbo v prijavi in sprejemam splošne pogoje sodelovanja </w:t>
      </w:r>
      <w:r w:rsidR="00043DBB">
        <w:rPr>
          <w:sz w:val="22"/>
          <w:szCs w:val="22"/>
        </w:rPr>
        <w:t xml:space="preserve">na </w:t>
      </w:r>
      <w:r w:rsidR="00D65031">
        <w:rPr>
          <w:sz w:val="22"/>
          <w:szCs w:val="22"/>
        </w:rPr>
        <w:t xml:space="preserve">tradicionalni prireditvi </w:t>
      </w:r>
      <w:r w:rsidR="00043DBB">
        <w:rPr>
          <w:sz w:val="22"/>
          <w:szCs w:val="22"/>
        </w:rPr>
        <w:t>»Jožefov sejem 202</w:t>
      </w:r>
      <w:r w:rsidR="00D11CF5">
        <w:rPr>
          <w:sz w:val="22"/>
          <w:szCs w:val="22"/>
        </w:rPr>
        <w:t>4</w:t>
      </w:r>
      <w:r w:rsidRPr="00351240">
        <w:rPr>
          <w:sz w:val="22"/>
          <w:szCs w:val="22"/>
        </w:rPr>
        <w:t xml:space="preserve">« </w:t>
      </w:r>
    </w:p>
    <w:p w14:paraId="2FC0D5B1" w14:textId="77777777" w:rsidR="00815DC7" w:rsidRPr="00351240" w:rsidRDefault="00815DC7" w:rsidP="00815DC7">
      <w:pPr>
        <w:pStyle w:val="Default"/>
        <w:jc w:val="both"/>
        <w:rPr>
          <w:sz w:val="22"/>
          <w:szCs w:val="22"/>
        </w:rPr>
      </w:pPr>
    </w:p>
    <w:p w14:paraId="13D2B71A" w14:textId="77777777" w:rsidR="00815DC7" w:rsidRPr="00351240" w:rsidRDefault="00815DC7" w:rsidP="00815DC7">
      <w:pPr>
        <w:pStyle w:val="Default"/>
        <w:jc w:val="both"/>
        <w:rPr>
          <w:sz w:val="22"/>
          <w:szCs w:val="22"/>
        </w:rPr>
      </w:pPr>
    </w:p>
    <w:p w14:paraId="15C72515" w14:textId="77777777" w:rsidR="00C6653C" w:rsidRPr="00351240" w:rsidRDefault="00C6653C" w:rsidP="00815DC7">
      <w:pPr>
        <w:pStyle w:val="Default"/>
        <w:jc w:val="both"/>
        <w:rPr>
          <w:sz w:val="22"/>
          <w:szCs w:val="22"/>
        </w:rPr>
      </w:pPr>
    </w:p>
    <w:p w14:paraId="13E658CB" w14:textId="77777777" w:rsidR="00815DC7" w:rsidRPr="00351240" w:rsidRDefault="00815DC7" w:rsidP="00815DC7">
      <w:pPr>
        <w:pStyle w:val="Default"/>
        <w:jc w:val="both"/>
        <w:rPr>
          <w:sz w:val="22"/>
          <w:szCs w:val="22"/>
        </w:rPr>
      </w:pPr>
      <w:r w:rsidRPr="00351240">
        <w:rPr>
          <w:sz w:val="22"/>
          <w:szCs w:val="22"/>
        </w:rPr>
        <w:t xml:space="preserve">Kraj in datum:________________ </w:t>
      </w:r>
      <w:r w:rsidRPr="00351240">
        <w:rPr>
          <w:sz w:val="22"/>
          <w:szCs w:val="22"/>
        </w:rPr>
        <w:tab/>
      </w:r>
      <w:r w:rsidR="00C6653C" w:rsidRPr="00351240">
        <w:rPr>
          <w:sz w:val="22"/>
          <w:szCs w:val="22"/>
        </w:rPr>
        <w:tab/>
      </w:r>
      <w:r w:rsidRPr="00351240">
        <w:rPr>
          <w:sz w:val="22"/>
          <w:szCs w:val="22"/>
        </w:rPr>
        <w:t>Podpis in žig prijavitelja_______________</w:t>
      </w:r>
    </w:p>
    <w:p w14:paraId="06E92623" w14:textId="670DF64C" w:rsidR="004B0826" w:rsidRPr="00351240" w:rsidRDefault="00647A96" w:rsidP="004B0826">
      <w:pPr>
        <w:pStyle w:val="Default"/>
        <w:pageBreakBefore/>
        <w:jc w:val="both"/>
        <w:rPr>
          <w:sz w:val="22"/>
          <w:szCs w:val="22"/>
        </w:rPr>
      </w:pPr>
      <w:r w:rsidRPr="00351240">
        <w:rPr>
          <w:b/>
          <w:bCs/>
          <w:sz w:val="22"/>
          <w:szCs w:val="22"/>
        </w:rPr>
        <w:lastRenderedPageBreak/>
        <w:t>SPLOŠ</w:t>
      </w:r>
      <w:r w:rsidR="004A5E92" w:rsidRPr="00351240">
        <w:rPr>
          <w:b/>
          <w:bCs/>
          <w:sz w:val="22"/>
          <w:szCs w:val="22"/>
        </w:rPr>
        <w:t xml:space="preserve">NI POGOJI SODELOVANJA </w:t>
      </w:r>
      <w:r w:rsidR="00D65031">
        <w:rPr>
          <w:b/>
          <w:bCs/>
          <w:sz w:val="22"/>
          <w:szCs w:val="22"/>
        </w:rPr>
        <w:t>NA TRADICIONALNI PRIREDITVI</w:t>
      </w:r>
      <w:r w:rsidR="00043DBB">
        <w:rPr>
          <w:b/>
          <w:bCs/>
          <w:sz w:val="22"/>
          <w:szCs w:val="22"/>
        </w:rPr>
        <w:t xml:space="preserve"> »JOŽEFOV SEJEM 202</w:t>
      </w:r>
      <w:r w:rsidR="00E40C65">
        <w:rPr>
          <w:b/>
          <w:bCs/>
          <w:sz w:val="22"/>
          <w:szCs w:val="22"/>
        </w:rPr>
        <w:t>4</w:t>
      </w:r>
      <w:r w:rsidR="004A5E92" w:rsidRPr="00351240">
        <w:rPr>
          <w:b/>
          <w:bCs/>
          <w:sz w:val="22"/>
          <w:szCs w:val="22"/>
        </w:rPr>
        <w:t>«</w:t>
      </w:r>
      <w:r w:rsidR="004B0826" w:rsidRPr="00351240">
        <w:rPr>
          <w:b/>
          <w:bCs/>
          <w:sz w:val="22"/>
          <w:szCs w:val="22"/>
        </w:rPr>
        <w:t xml:space="preserve"> </w:t>
      </w:r>
    </w:p>
    <w:p w14:paraId="3968BDA5" w14:textId="77777777" w:rsidR="004B0826" w:rsidRDefault="004B0826" w:rsidP="004B0826">
      <w:pPr>
        <w:pStyle w:val="Default"/>
        <w:jc w:val="both"/>
        <w:rPr>
          <w:b/>
          <w:bCs/>
          <w:sz w:val="22"/>
          <w:szCs w:val="22"/>
        </w:rPr>
      </w:pPr>
    </w:p>
    <w:p w14:paraId="02402DE0" w14:textId="77777777" w:rsidR="00351240" w:rsidRDefault="00351240" w:rsidP="004B0826">
      <w:pPr>
        <w:pStyle w:val="Default"/>
        <w:jc w:val="both"/>
        <w:rPr>
          <w:b/>
          <w:bCs/>
          <w:sz w:val="22"/>
          <w:szCs w:val="22"/>
        </w:rPr>
      </w:pPr>
    </w:p>
    <w:p w14:paraId="151F87A7" w14:textId="77777777" w:rsidR="00D65031" w:rsidRPr="00351240" w:rsidRDefault="00D65031" w:rsidP="00D65031">
      <w:pPr>
        <w:pStyle w:val="Default"/>
        <w:jc w:val="both"/>
        <w:rPr>
          <w:sz w:val="22"/>
          <w:szCs w:val="22"/>
        </w:rPr>
      </w:pPr>
      <w:r w:rsidRPr="00351240">
        <w:rPr>
          <w:b/>
          <w:bCs/>
          <w:sz w:val="22"/>
          <w:szCs w:val="22"/>
        </w:rPr>
        <w:t xml:space="preserve">1. Splošna določila </w:t>
      </w:r>
    </w:p>
    <w:p w14:paraId="75A3CBA9" w14:textId="0B4EFA0A" w:rsidR="00D65031" w:rsidRPr="00351240" w:rsidRDefault="00D65031" w:rsidP="00D65031">
      <w:pPr>
        <w:pStyle w:val="Default"/>
        <w:jc w:val="both"/>
        <w:rPr>
          <w:sz w:val="22"/>
          <w:szCs w:val="22"/>
        </w:rPr>
      </w:pPr>
      <w:r w:rsidRPr="00351240">
        <w:rPr>
          <w:sz w:val="22"/>
          <w:szCs w:val="22"/>
        </w:rPr>
        <w:t>Zavod za šport Jesenice (v nadaljevanju organizator) organizira tradicionalno etnološ</w:t>
      </w:r>
      <w:r>
        <w:rPr>
          <w:sz w:val="22"/>
          <w:szCs w:val="22"/>
        </w:rPr>
        <w:t>ko prireditev »Jožefov sejem 202</w:t>
      </w:r>
      <w:r w:rsidR="00E40C65">
        <w:rPr>
          <w:sz w:val="22"/>
          <w:szCs w:val="22"/>
        </w:rPr>
        <w:t>4</w:t>
      </w:r>
      <w:r w:rsidRPr="00351240">
        <w:rPr>
          <w:sz w:val="22"/>
          <w:szCs w:val="22"/>
        </w:rPr>
        <w:t>«. Prireditev bo potekala na prireditvenem prostoru na Stari Savi, Muzeju na prostem (pokriti prireditveni prostor) v času od 1</w:t>
      </w:r>
      <w:r w:rsidR="0018499A">
        <w:rPr>
          <w:sz w:val="22"/>
          <w:szCs w:val="22"/>
        </w:rPr>
        <w:t>6</w:t>
      </w:r>
      <w:r w:rsidRPr="00351240">
        <w:rPr>
          <w:sz w:val="22"/>
          <w:szCs w:val="22"/>
        </w:rPr>
        <w:t>. do 19. marca</w:t>
      </w:r>
      <w:r w:rsidR="00206783">
        <w:rPr>
          <w:sz w:val="22"/>
          <w:szCs w:val="22"/>
        </w:rPr>
        <w:t xml:space="preserve"> 202</w:t>
      </w:r>
      <w:r w:rsidR="00150F26">
        <w:rPr>
          <w:sz w:val="22"/>
          <w:szCs w:val="22"/>
        </w:rPr>
        <w:t>4</w:t>
      </w:r>
      <w:r w:rsidRPr="00351240">
        <w:rPr>
          <w:sz w:val="22"/>
          <w:szCs w:val="22"/>
        </w:rPr>
        <w:t>. Staro Savo odlikuje bogata železarska tradicija, danes pa je to območje namenjeno muzejski, kulturni in turistični dejavnosti. Prireditev bo popestrena z glasbeno zabavnim in športnim programom.</w:t>
      </w:r>
    </w:p>
    <w:p w14:paraId="27C902DD" w14:textId="77777777" w:rsidR="00D65031" w:rsidRPr="00351240" w:rsidRDefault="00D65031" w:rsidP="00D65031">
      <w:pPr>
        <w:pStyle w:val="Default"/>
        <w:jc w:val="both"/>
        <w:rPr>
          <w:sz w:val="22"/>
          <w:szCs w:val="22"/>
        </w:rPr>
      </w:pPr>
    </w:p>
    <w:p w14:paraId="657FA47C" w14:textId="77777777" w:rsidR="00D65031" w:rsidRPr="00351240" w:rsidRDefault="00D65031" w:rsidP="00D65031">
      <w:pPr>
        <w:pStyle w:val="Default"/>
        <w:jc w:val="both"/>
        <w:rPr>
          <w:sz w:val="22"/>
          <w:szCs w:val="22"/>
        </w:rPr>
      </w:pPr>
      <w:r w:rsidRPr="00351240">
        <w:rPr>
          <w:sz w:val="22"/>
          <w:szCs w:val="22"/>
        </w:rPr>
        <w:t xml:space="preserve">Na prireditvi lahko sodelujejo ponudniki, katerih prodajni artikli ustrezajo zakonskim določilom ter predvsem ponujajo izdelke, ki so namenjeni spomladanskim setvenim dejavnostim, kot so vrtičkarstvo, sadjarstvo, urbani vrtovi, avtohtona semena, ekološka pridelava, slovenska kulinarika v povezavi z avtohtonimi živili in jedmi  in izdelki ali vsebinami vezanimi na naravno in kulturno dediščino okolja ter pomen in vsebino praznika. Sodelujejo lahko tudi večji razstavljavci vozil, kmetijskih strojev, suhe robe in podobni ponudniki. </w:t>
      </w:r>
    </w:p>
    <w:p w14:paraId="6CD61ED5" w14:textId="77777777" w:rsidR="00D65031" w:rsidRPr="00351240" w:rsidRDefault="00D65031" w:rsidP="00D65031">
      <w:pPr>
        <w:pStyle w:val="Default"/>
        <w:jc w:val="both"/>
        <w:rPr>
          <w:sz w:val="22"/>
          <w:szCs w:val="22"/>
        </w:rPr>
      </w:pPr>
    </w:p>
    <w:p w14:paraId="6D69BFE5" w14:textId="34660F19" w:rsidR="00D65031" w:rsidRPr="00351240" w:rsidRDefault="00D65031" w:rsidP="00D65031">
      <w:pPr>
        <w:pStyle w:val="Default"/>
        <w:jc w:val="both"/>
        <w:rPr>
          <w:sz w:val="22"/>
          <w:szCs w:val="22"/>
        </w:rPr>
      </w:pPr>
      <w:r w:rsidRPr="00351240">
        <w:rPr>
          <w:b/>
          <w:sz w:val="22"/>
          <w:szCs w:val="22"/>
        </w:rPr>
        <w:t xml:space="preserve">Razstavljavci se prijavijo na prireditev s podpisano in poslano prijavnico. Izpolnjena prijavnica </w:t>
      </w:r>
      <w:r>
        <w:rPr>
          <w:b/>
          <w:sz w:val="22"/>
          <w:szCs w:val="22"/>
        </w:rPr>
        <w:t>se šteje kot zavezujoča ponudba oziroma</w:t>
      </w:r>
      <w:r w:rsidRPr="00351240">
        <w:rPr>
          <w:b/>
          <w:sz w:val="22"/>
          <w:szCs w:val="22"/>
        </w:rPr>
        <w:t xml:space="preserve"> pogodba.</w:t>
      </w:r>
      <w:r w:rsidRPr="00351240">
        <w:rPr>
          <w:sz w:val="22"/>
          <w:szCs w:val="22"/>
        </w:rPr>
        <w:t xml:space="preserve"> S podpisom razstavljavec priznava in sprejema pogoje za sodelovanje </w:t>
      </w:r>
      <w:r>
        <w:rPr>
          <w:sz w:val="22"/>
          <w:szCs w:val="22"/>
        </w:rPr>
        <w:t>na prireditvi »Jožefov sejem 202</w:t>
      </w:r>
      <w:r w:rsidR="001035E3">
        <w:rPr>
          <w:sz w:val="22"/>
          <w:szCs w:val="22"/>
        </w:rPr>
        <w:t>4</w:t>
      </w:r>
      <w:r w:rsidRPr="00351240">
        <w:rPr>
          <w:sz w:val="22"/>
          <w:szCs w:val="22"/>
        </w:rPr>
        <w:t xml:space="preserve">«. Število stojnic je zaradi omejenosti pokritega prireditvenega prostora omejeno. </w:t>
      </w:r>
    </w:p>
    <w:p w14:paraId="1CA07E1B" w14:textId="77777777" w:rsidR="006270DC" w:rsidRPr="00351240" w:rsidRDefault="006270DC" w:rsidP="004B0826">
      <w:pPr>
        <w:pStyle w:val="Default"/>
        <w:jc w:val="both"/>
        <w:rPr>
          <w:sz w:val="22"/>
          <w:szCs w:val="22"/>
        </w:rPr>
      </w:pPr>
    </w:p>
    <w:p w14:paraId="5412977E" w14:textId="1C454C74" w:rsidR="004B0826" w:rsidRPr="007B50AE" w:rsidRDefault="004B0826" w:rsidP="007B50AE">
      <w:pPr>
        <w:pStyle w:val="Default"/>
        <w:jc w:val="both"/>
        <w:rPr>
          <w:sz w:val="22"/>
          <w:szCs w:val="22"/>
        </w:rPr>
      </w:pPr>
      <w:r w:rsidRPr="001449DC">
        <w:rPr>
          <w:sz w:val="22"/>
          <w:szCs w:val="22"/>
        </w:rPr>
        <w:t>Razstavljavci se prijavijo na s podpisano in poslano prija</w:t>
      </w:r>
      <w:r w:rsidR="00D67391" w:rsidRPr="001449DC">
        <w:rPr>
          <w:sz w:val="22"/>
          <w:szCs w:val="22"/>
        </w:rPr>
        <w:t xml:space="preserve">vnico. Izpolnjena </w:t>
      </w:r>
      <w:r w:rsidR="00C33D39" w:rsidRPr="001449DC">
        <w:rPr>
          <w:sz w:val="22"/>
          <w:szCs w:val="22"/>
        </w:rPr>
        <w:t xml:space="preserve">in oddana prijavnica </w:t>
      </w:r>
      <w:r w:rsidR="00D67391" w:rsidRPr="001449DC">
        <w:rPr>
          <w:sz w:val="22"/>
          <w:szCs w:val="22"/>
        </w:rPr>
        <w:t xml:space="preserve">ima naravo </w:t>
      </w:r>
      <w:r w:rsidR="00B32917">
        <w:rPr>
          <w:sz w:val="22"/>
          <w:szCs w:val="22"/>
        </w:rPr>
        <w:t xml:space="preserve">zavezujoče </w:t>
      </w:r>
      <w:r w:rsidR="00D67391" w:rsidRPr="001449DC">
        <w:rPr>
          <w:sz w:val="22"/>
          <w:szCs w:val="22"/>
        </w:rPr>
        <w:t>ponudbe in predstavlja pogodbo</w:t>
      </w:r>
      <w:r w:rsidRPr="001449DC">
        <w:rPr>
          <w:sz w:val="22"/>
          <w:szCs w:val="22"/>
        </w:rPr>
        <w:t>. S podpisom razstavljavec</w:t>
      </w:r>
      <w:r w:rsidRPr="00351240">
        <w:rPr>
          <w:sz w:val="22"/>
          <w:szCs w:val="22"/>
        </w:rPr>
        <w:t xml:space="preserve"> priznava in sprejema pogoje za sodelovanje </w:t>
      </w:r>
      <w:r w:rsidR="00F6580E">
        <w:rPr>
          <w:sz w:val="22"/>
          <w:szCs w:val="22"/>
        </w:rPr>
        <w:t xml:space="preserve">na </w:t>
      </w:r>
      <w:r w:rsidR="00D65031">
        <w:rPr>
          <w:sz w:val="22"/>
          <w:szCs w:val="22"/>
        </w:rPr>
        <w:t>prireditvi</w:t>
      </w:r>
      <w:r w:rsidR="00F6580E">
        <w:rPr>
          <w:sz w:val="22"/>
          <w:szCs w:val="22"/>
        </w:rPr>
        <w:t xml:space="preserve"> </w:t>
      </w:r>
      <w:r w:rsidR="00043DBB">
        <w:rPr>
          <w:sz w:val="22"/>
          <w:szCs w:val="22"/>
        </w:rPr>
        <w:t>»Jožefov sejem 202</w:t>
      </w:r>
      <w:r w:rsidR="001035E3">
        <w:rPr>
          <w:sz w:val="22"/>
          <w:szCs w:val="22"/>
        </w:rPr>
        <w:t>4</w:t>
      </w:r>
      <w:r w:rsidRPr="00351240">
        <w:rPr>
          <w:sz w:val="22"/>
          <w:szCs w:val="22"/>
        </w:rPr>
        <w:t>«. Število stojnic je</w:t>
      </w:r>
      <w:r w:rsidR="00961A04" w:rsidRPr="00351240">
        <w:rPr>
          <w:sz w:val="22"/>
          <w:szCs w:val="22"/>
        </w:rPr>
        <w:t xml:space="preserve"> zaradi omejenosti pokritega prostora</w:t>
      </w:r>
      <w:r w:rsidRPr="00351240">
        <w:rPr>
          <w:sz w:val="22"/>
          <w:szCs w:val="22"/>
        </w:rPr>
        <w:t xml:space="preserve"> omejeno. </w:t>
      </w:r>
    </w:p>
    <w:p w14:paraId="684A93C3" w14:textId="77777777" w:rsidR="004B0826" w:rsidRPr="00351240" w:rsidRDefault="004B0826" w:rsidP="004B0826">
      <w:pPr>
        <w:pStyle w:val="Default"/>
        <w:jc w:val="both"/>
        <w:rPr>
          <w:b/>
          <w:bCs/>
          <w:sz w:val="22"/>
          <w:szCs w:val="22"/>
        </w:rPr>
      </w:pPr>
    </w:p>
    <w:p w14:paraId="10139BA0" w14:textId="77777777" w:rsidR="004B0826" w:rsidRPr="00351240" w:rsidRDefault="004B0826" w:rsidP="004B0826">
      <w:pPr>
        <w:pStyle w:val="Default"/>
        <w:jc w:val="both"/>
        <w:rPr>
          <w:sz w:val="22"/>
          <w:szCs w:val="22"/>
        </w:rPr>
      </w:pPr>
      <w:r w:rsidRPr="00351240">
        <w:rPr>
          <w:b/>
          <w:bCs/>
          <w:sz w:val="22"/>
          <w:szCs w:val="22"/>
        </w:rPr>
        <w:t xml:space="preserve">2. </w:t>
      </w:r>
      <w:r w:rsidR="00313EBB" w:rsidRPr="00351240">
        <w:rPr>
          <w:b/>
          <w:bCs/>
          <w:sz w:val="22"/>
          <w:szCs w:val="22"/>
        </w:rPr>
        <w:t xml:space="preserve">Izbira ponudnika, </w:t>
      </w:r>
      <w:r w:rsidR="00EE4419" w:rsidRPr="00351240">
        <w:rPr>
          <w:b/>
          <w:bCs/>
          <w:sz w:val="22"/>
          <w:szCs w:val="22"/>
        </w:rPr>
        <w:t>d</w:t>
      </w:r>
      <w:r w:rsidRPr="00351240">
        <w:rPr>
          <w:b/>
          <w:bCs/>
          <w:sz w:val="22"/>
          <w:szCs w:val="22"/>
        </w:rPr>
        <w:t xml:space="preserve">odelitev razstavnega prostora </w:t>
      </w:r>
      <w:r w:rsidR="00313EBB" w:rsidRPr="00351240">
        <w:rPr>
          <w:b/>
          <w:bCs/>
          <w:sz w:val="22"/>
          <w:szCs w:val="22"/>
        </w:rPr>
        <w:t>in odpoved</w:t>
      </w:r>
    </w:p>
    <w:p w14:paraId="5B45FF4C" w14:textId="77777777" w:rsidR="00EE4419" w:rsidRPr="007D094C" w:rsidRDefault="004B0826" w:rsidP="00185F02">
      <w:pPr>
        <w:pStyle w:val="Default"/>
        <w:jc w:val="both"/>
        <w:rPr>
          <w:sz w:val="22"/>
          <w:szCs w:val="22"/>
        </w:rPr>
      </w:pPr>
      <w:r w:rsidRPr="00351240">
        <w:rPr>
          <w:sz w:val="22"/>
          <w:szCs w:val="22"/>
        </w:rPr>
        <w:t>Organizator odloča o izboru ponudnikov in o dodelitvi prodajnega prostora</w:t>
      </w:r>
      <w:r w:rsidR="00EE4419" w:rsidRPr="00351240">
        <w:rPr>
          <w:sz w:val="22"/>
          <w:szCs w:val="22"/>
        </w:rPr>
        <w:t xml:space="preserve">, ob </w:t>
      </w:r>
      <w:r w:rsidR="00EE4419" w:rsidRPr="007D094C">
        <w:rPr>
          <w:sz w:val="22"/>
          <w:szCs w:val="22"/>
        </w:rPr>
        <w:t xml:space="preserve">upoštevanju </w:t>
      </w:r>
      <w:r w:rsidR="00EE4419" w:rsidRPr="00D67391">
        <w:rPr>
          <w:sz w:val="22"/>
          <w:szCs w:val="22"/>
          <w:u w:val="single"/>
        </w:rPr>
        <w:t>pravočasno prispelih ponudb in poravnanih obveznosti</w:t>
      </w:r>
      <w:r w:rsidR="00EE4419" w:rsidRPr="007D094C">
        <w:rPr>
          <w:sz w:val="22"/>
          <w:szCs w:val="22"/>
        </w:rPr>
        <w:t>.</w:t>
      </w:r>
      <w:r w:rsidR="00EE4419" w:rsidRPr="007D094C">
        <w:rPr>
          <w:bCs/>
          <w:sz w:val="22"/>
          <w:szCs w:val="22"/>
        </w:rPr>
        <w:t xml:space="preserve"> Ponudniki s pravočasno oddanimi prijavami in poravnanimi obveznostmi imajo prednost pri dodelitvi prostora. </w:t>
      </w:r>
      <w:r w:rsidR="00D67391">
        <w:rPr>
          <w:bCs/>
          <w:sz w:val="22"/>
          <w:szCs w:val="22"/>
        </w:rPr>
        <w:t>P</w:t>
      </w:r>
      <w:r w:rsidR="00EE4419" w:rsidRPr="007D094C">
        <w:rPr>
          <w:bCs/>
          <w:sz w:val="22"/>
          <w:szCs w:val="22"/>
        </w:rPr>
        <w:t xml:space="preserve">rodajni prostor </w:t>
      </w:r>
      <w:r w:rsidR="00D67391" w:rsidRPr="007D094C">
        <w:rPr>
          <w:bCs/>
          <w:sz w:val="22"/>
          <w:szCs w:val="22"/>
        </w:rPr>
        <w:t xml:space="preserve">zajema </w:t>
      </w:r>
      <w:r w:rsidR="00D67391">
        <w:rPr>
          <w:bCs/>
          <w:sz w:val="22"/>
          <w:szCs w:val="22"/>
        </w:rPr>
        <w:t>o</w:t>
      </w:r>
      <w:r w:rsidR="00D67391" w:rsidRPr="007D094C">
        <w:rPr>
          <w:bCs/>
          <w:sz w:val="22"/>
          <w:szCs w:val="22"/>
        </w:rPr>
        <w:t xml:space="preserve">kvirno </w:t>
      </w:r>
      <w:r w:rsidR="00EE4419" w:rsidRPr="007D094C">
        <w:rPr>
          <w:bCs/>
          <w:sz w:val="22"/>
          <w:szCs w:val="22"/>
        </w:rPr>
        <w:t xml:space="preserve">površino </w:t>
      </w:r>
      <w:r w:rsidR="00EE4419" w:rsidRPr="007D094C">
        <w:rPr>
          <w:sz w:val="22"/>
          <w:szCs w:val="22"/>
        </w:rPr>
        <w:t>dimenzij 4m x 3,5m</w:t>
      </w:r>
      <w:r w:rsidR="00961A04" w:rsidRPr="007D094C">
        <w:rPr>
          <w:sz w:val="22"/>
          <w:szCs w:val="22"/>
        </w:rPr>
        <w:t xml:space="preserve"> in načeloma ni deljiv</w:t>
      </w:r>
      <w:r w:rsidR="00EE4419" w:rsidRPr="007D094C">
        <w:rPr>
          <w:sz w:val="22"/>
          <w:szCs w:val="22"/>
        </w:rPr>
        <w:t xml:space="preserve">. Navedene dimenzije so informativne </w:t>
      </w:r>
      <w:r w:rsidR="001C5DC1" w:rsidRPr="007D094C">
        <w:rPr>
          <w:sz w:val="22"/>
          <w:szCs w:val="22"/>
        </w:rPr>
        <w:t xml:space="preserve">in </w:t>
      </w:r>
      <w:r w:rsidR="00B978FF">
        <w:rPr>
          <w:sz w:val="22"/>
          <w:szCs w:val="22"/>
        </w:rPr>
        <w:t>organizatorja ne zavezujejo.</w:t>
      </w:r>
    </w:p>
    <w:p w14:paraId="275FECF7" w14:textId="77777777" w:rsidR="001C5DC1" w:rsidRPr="00351240" w:rsidRDefault="001C5DC1" w:rsidP="00185F02">
      <w:pPr>
        <w:pStyle w:val="Default"/>
        <w:jc w:val="both"/>
        <w:rPr>
          <w:sz w:val="22"/>
          <w:szCs w:val="22"/>
        </w:rPr>
      </w:pPr>
    </w:p>
    <w:p w14:paraId="261277DB" w14:textId="1F58BBA3" w:rsidR="00EE4419" w:rsidRPr="007D094C" w:rsidRDefault="00EE4419" w:rsidP="00185F02">
      <w:pPr>
        <w:pStyle w:val="Default"/>
        <w:jc w:val="both"/>
        <w:rPr>
          <w:sz w:val="22"/>
          <w:szCs w:val="22"/>
        </w:rPr>
      </w:pPr>
      <w:r w:rsidRPr="007D094C">
        <w:rPr>
          <w:sz w:val="22"/>
          <w:szCs w:val="22"/>
        </w:rPr>
        <w:t xml:space="preserve">Nadaljnji kriterij izbire je </w:t>
      </w:r>
      <w:r w:rsidR="00313EBB" w:rsidRPr="00D67391">
        <w:rPr>
          <w:sz w:val="22"/>
          <w:szCs w:val="22"/>
          <w:u w:val="single"/>
        </w:rPr>
        <w:t xml:space="preserve">sejemsko naravnana </w:t>
      </w:r>
      <w:r w:rsidRPr="00D67391">
        <w:rPr>
          <w:sz w:val="22"/>
          <w:szCs w:val="22"/>
          <w:u w:val="single"/>
        </w:rPr>
        <w:t>ustreznost prodajnih artiklov</w:t>
      </w:r>
      <w:r w:rsidRPr="007D094C">
        <w:rPr>
          <w:sz w:val="22"/>
          <w:szCs w:val="22"/>
        </w:rPr>
        <w:t xml:space="preserve">. Organizator si pridržuje pravico, da zavrne ponudnika, v primeru, da je že prejel prijavo ponudnika, ki ponuja sorodno ponudbo ali ima s prijavljenim ponudnikom slabe izkušnje (neplačilo, ne držanje dogovorov, nekvalitetna ponudba itd.). </w:t>
      </w:r>
      <w:r w:rsidR="004B0826" w:rsidRPr="007D094C">
        <w:rPr>
          <w:sz w:val="22"/>
          <w:szCs w:val="22"/>
        </w:rPr>
        <w:t xml:space="preserve">Neizbrani ponudniki lahko pod istimi pogoji </w:t>
      </w:r>
      <w:r w:rsidRPr="007D094C">
        <w:rPr>
          <w:sz w:val="22"/>
          <w:szCs w:val="22"/>
        </w:rPr>
        <w:t xml:space="preserve">in v skladu z navodili organizatorja </w:t>
      </w:r>
      <w:r w:rsidR="004B0826" w:rsidRPr="007D094C">
        <w:rPr>
          <w:sz w:val="22"/>
          <w:szCs w:val="22"/>
        </w:rPr>
        <w:t>ponudijo izdelke na odprtem prostoru</w:t>
      </w:r>
      <w:r w:rsidR="00313EBB" w:rsidRPr="007D094C">
        <w:rPr>
          <w:sz w:val="22"/>
          <w:szCs w:val="22"/>
        </w:rPr>
        <w:t xml:space="preserve">, če bo </w:t>
      </w:r>
      <w:r w:rsidR="00B32917">
        <w:rPr>
          <w:sz w:val="22"/>
          <w:szCs w:val="22"/>
        </w:rPr>
        <w:t xml:space="preserve">še </w:t>
      </w:r>
      <w:r w:rsidR="00313EBB" w:rsidRPr="007D094C">
        <w:rPr>
          <w:sz w:val="22"/>
          <w:szCs w:val="22"/>
        </w:rPr>
        <w:t xml:space="preserve">na razpolago. </w:t>
      </w:r>
      <w:r w:rsidR="004B0826" w:rsidRPr="007D094C">
        <w:rPr>
          <w:sz w:val="22"/>
          <w:szCs w:val="22"/>
        </w:rPr>
        <w:t xml:space="preserve">V kolikor izbrani ponudniki ne bodo poravnali svojih obveznosti v roku zapadlosti, </w:t>
      </w:r>
      <w:r w:rsidR="00313EBB" w:rsidRPr="007D094C">
        <w:rPr>
          <w:sz w:val="22"/>
          <w:szCs w:val="22"/>
        </w:rPr>
        <w:t>lahko organizator povabi</w:t>
      </w:r>
      <w:r w:rsidR="004B0826" w:rsidRPr="007D094C">
        <w:rPr>
          <w:sz w:val="22"/>
          <w:szCs w:val="22"/>
        </w:rPr>
        <w:t xml:space="preserve"> na </w:t>
      </w:r>
      <w:r w:rsidR="00313EBB" w:rsidRPr="007D094C">
        <w:rPr>
          <w:sz w:val="22"/>
          <w:szCs w:val="22"/>
        </w:rPr>
        <w:t xml:space="preserve">neizbrane </w:t>
      </w:r>
      <w:r w:rsidR="004B0826" w:rsidRPr="007D094C">
        <w:rPr>
          <w:sz w:val="22"/>
          <w:szCs w:val="22"/>
        </w:rPr>
        <w:t>ponudnike.</w:t>
      </w:r>
      <w:r w:rsidRPr="007D094C">
        <w:rPr>
          <w:sz w:val="22"/>
          <w:szCs w:val="22"/>
        </w:rPr>
        <w:t xml:space="preserve"> V primeru, da ponudnik odpove sodelovanje tri dni pred </w:t>
      </w:r>
      <w:r w:rsidR="00313EBB" w:rsidRPr="007D094C">
        <w:rPr>
          <w:sz w:val="22"/>
          <w:szCs w:val="22"/>
        </w:rPr>
        <w:t xml:space="preserve">pričetkom sejma </w:t>
      </w:r>
      <w:r w:rsidRPr="007D094C">
        <w:rPr>
          <w:sz w:val="22"/>
          <w:szCs w:val="22"/>
        </w:rPr>
        <w:t>se mu obračuna polovična cena</w:t>
      </w:r>
      <w:r w:rsidR="00313EBB" w:rsidRPr="007D094C">
        <w:rPr>
          <w:sz w:val="22"/>
          <w:szCs w:val="22"/>
        </w:rPr>
        <w:t xml:space="preserve"> po prijavnici</w:t>
      </w:r>
      <w:r w:rsidRPr="007D094C">
        <w:rPr>
          <w:sz w:val="22"/>
          <w:szCs w:val="22"/>
        </w:rPr>
        <w:t xml:space="preserve">. </w:t>
      </w:r>
    </w:p>
    <w:p w14:paraId="2D8CC1E9" w14:textId="77777777" w:rsidR="00EE4419" w:rsidRPr="00351240" w:rsidRDefault="00EE4419" w:rsidP="00185F02">
      <w:pPr>
        <w:pStyle w:val="Default"/>
        <w:jc w:val="both"/>
        <w:rPr>
          <w:sz w:val="22"/>
          <w:szCs w:val="22"/>
        </w:rPr>
      </w:pPr>
    </w:p>
    <w:p w14:paraId="0BF7C7B6" w14:textId="77777777" w:rsidR="004B0826" w:rsidRPr="00351240" w:rsidRDefault="004B0826" w:rsidP="004B0826">
      <w:pPr>
        <w:pStyle w:val="Default"/>
        <w:jc w:val="both"/>
        <w:rPr>
          <w:sz w:val="22"/>
          <w:szCs w:val="22"/>
        </w:rPr>
      </w:pPr>
      <w:r w:rsidRPr="00351240">
        <w:rPr>
          <w:b/>
          <w:bCs/>
          <w:sz w:val="22"/>
          <w:szCs w:val="22"/>
        </w:rPr>
        <w:t xml:space="preserve">3. Prihod na prizorišče </w:t>
      </w:r>
      <w:r w:rsidR="004A5E92" w:rsidRPr="00351240">
        <w:rPr>
          <w:b/>
          <w:bCs/>
          <w:sz w:val="22"/>
          <w:szCs w:val="22"/>
        </w:rPr>
        <w:t>in urnik sejma</w:t>
      </w:r>
    </w:p>
    <w:p w14:paraId="11040ADB" w14:textId="3C651E47" w:rsidR="00B32917" w:rsidRDefault="00C6653C" w:rsidP="004B0826">
      <w:pPr>
        <w:pStyle w:val="Default"/>
        <w:jc w:val="both"/>
        <w:rPr>
          <w:sz w:val="22"/>
          <w:szCs w:val="22"/>
        </w:rPr>
      </w:pPr>
      <w:r w:rsidRPr="00D632BC">
        <w:rPr>
          <w:sz w:val="22"/>
          <w:szCs w:val="22"/>
        </w:rPr>
        <w:t xml:space="preserve">Prodajna mesta bodo pripravljena za dostavo blaga in aranžiranje v </w:t>
      </w:r>
      <w:r w:rsidR="001035E3">
        <w:rPr>
          <w:sz w:val="22"/>
          <w:szCs w:val="22"/>
        </w:rPr>
        <w:t>soboto,</w:t>
      </w:r>
      <w:r w:rsidR="00D67391" w:rsidRPr="00D632BC">
        <w:rPr>
          <w:sz w:val="22"/>
          <w:szCs w:val="22"/>
        </w:rPr>
        <w:t xml:space="preserve"> </w:t>
      </w:r>
      <w:r w:rsidR="00C33D39" w:rsidRPr="00D632BC">
        <w:rPr>
          <w:b/>
          <w:sz w:val="22"/>
          <w:szCs w:val="22"/>
        </w:rPr>
        <w:t>1</w:t>
      </w:r>
      <w:r w:rsidR="001035E3">
        <w:rPr>
          <w:b/>
          <w:sz w:val="22"/>
          <w:szCs w:val="22"/>
        </w:rPr>
        <w:t>6</w:t>
      </w:r>
      <w:r w:rsidR="00C33D39" w:rsidRPr="00D632BC">
        <w:rPr>
          <w:b/>
          <w:sz w:val="22"/>
          <w:szCs w:val="22"/>
        </w:rPr>
        <w:t>.03.202</w:t>
      </w:r>
      <w:r w:rsidR="001035E3">
        <w:rPr>
          <w:b/>
          <w:sz w:val="22"/>
          <w:szCs w:val="22"/>
        </w:rPr>
        <w:t>4</w:t>
      </w:r>
      <w:r w:rsidR="00C33D39" w:rsidRPr="00D632BC">
        <w:rPr>
          <w:sz w:val="22"/>
          <w:szCs w:val="22"/>
        </w:rPr>
        <w:t xml:space="preserve"> </w:t>
      </w:r>
      <w:r w:rsidR="00A83218" w:rsidRPr="00D632BC">
        <w:rPr>
          <w:sz w:val="22"/>
          <w:szCs w:val="22"/>
        </w:rPr>
        <w:t>od 6:00</w:t>
      </w:r>
      <w:r w:rsidR="00B978FF" w:rsidRPr="00D632BC">
        <w:rPr>
          <w:sz w:val="22"/>
          <w:szCs w:val="22"/>
        </w:rPr>
        <w:t xml:space="preserve"> ur</w:t>
      </w:r>
      <w:r w:rsidR="00A83218" w:rsidRPr="00D632BC">
        <w:rPr>
          <w:sz w:val="22"/>
          <w:szCs w:val="22"/>
        </w:rPr>
        <w:t>e dalje</w:t>
      </w:r>
      <w:r w:rsidRPr="00D632BC">
        <w:rPr>
          <w:sz w:val="22"/>
          <w:szCs w:val="22"/>
        </w:rPr>
        <w:t xml:space="preserve">. Organizator bo v času sejma poskrbel za nočno varovanje. Urnik prodaje je </w:t>
      </w:r>
      <w:r w:rsidR="00B32917" w:rsidRPr="00D632BC">
        <w:rPr>
          <w:sz w:val="22"/>
          <w:szCs w:val="22"/>
        </w:rPr>
        <w:t xml:space="preserve">v </w:t>
      </w:r>
      <w:r w:rsidR="0057735C">
        <w:rPr>
          <w:sz w:val="22"/>
          <w:szCs w:val="22"/>
        </w:rPr>
        <w:t xml:space="preserve">vse dni </w:t>
      </w:r>
      <w:r w:rsidR="00B32917" w:rsidRPr="00D632BC">
        <w:rPr>
          <w:sz w:val="22"/>
          <w:szCs w:val="22"/>
        </w:rPr>
        <w:t xml:space="preserve">od </w:t>
      </w:r>
      <w:r w:rsidRPr="00D632BC">
        <w:rPr>
          <w:sz w:val="22"/>
          <w:szCs w:val="22"/>
        </w:rPr>
        <w:t>0</w:t>
      </w:r>
      <w:r w:rsidR="00351240" w:rsidRPr="00D632BC">
        <w:rPr>
          <w:sz w:val="22"/>
          <w:szCs w:val="22"/>
        </w:rPr>
        <w:t>7</w:t>
      </w:r>
      <w:r w:rsidRPr="00D632BC">
        <w:rPr>
          <w:sz w:val="22"/>
          <w:szCs w:val="22"/>
        </w:rPr>
        <w:t xml:space="preserve">:00 do 19:00 ure. </w:t>
      </w:r>
      <w:r w:rsidR="00B32917" w:rsidRPr="00D632BC">
        <w:rPr>
          <w:sz w:val="22"/>
          <w:szCs w:val="22"/>
        </w:rPr>
        <w:t>Vsi sodelujoči ponudniki, ki bodo imeli poravnane finančne obveznosti, bodo lahko opravili dostavo na podlagi navodil osebja organizatorja. Kontaktna oseba je g . Brane Pirc.</w:t>
      </w:r>
    </w:p>
    <w:p w14:paraId="09117F63" w14:textId="77777777" w:rsidR="00B32917" w:rsidRDefault="00B32917" w:rsidP="004B0826">
      <w:pPr>
        <w:pStyle w:val="Default"/>
        <w:jc w:val="both"/>
        <w:rPr>
          <w:sz w:val="22"/>
          <w:szCs w:val="22"/>
        </w:rPr>
      </w:pPr>
    </w:p>
    <w:p w14:paraId="74D5BD44" w14:textId="77777777" w:rsidR="004B0826" w:rsidRPr="00351240" w:rsidRDefault="004B0826" w:rsidP="004B0826">
      <w:pPr>
        <w:pStyle w:val="Default"/>
        <w:jc w:val="both"/>
        <w:rPr>
          <w:sz w:val="22"/>
          <w:szCs w:val="22"/>
        </w:rPr>
      </w:pPr>
      <w:r w:rsidRPr="00351240">
        <w:rPr>
          <w:b/>
          <w:bCs/>
          <w:sz w:val="22"/>
          <w:szCs w:val="22"/>
        </w:rPr>
        <w:t xml:space="preserve">4. Cenik in plačilo </w:t>
      </w:r>
    </w:p>
    <w:p w14:paraId="46CAE1FF" w14:textId="627307B5" w:rsidR="00351240" w:rsidRPr="00351240" w:rsidRDefault="004B0826" w:rsidP="00DF12E8">
      <w:pPr>
        <w:pStyle w:val="Default"/>
        <w:jc w:val="both"/>
        <w:rPr>
          <w:sz w:val="22"/>
          <w:szCs w:val="22"/>
        </w:rPr>
      </w:pPr>
      <w:r w:rsidRPr="00D67391">
        <w:rPr>
          <w:sz w:val="22"/>
          <w:szCs w:val="22"/>
        </w:rPr>
        <w:lastRenderedPageBreak/>
        <w:t xml:space="preserve">Cenik uporabe javne površine za </w:t>
      </w:r>
      <w:r w:rsidR="004A5E92" w:rsidRPr="00D67391">
        <w:rPr>
          <w:sz w:val="22"/>
          <w:szCs w:val="22"/>
        </w:rPr>
        <w:t xml:space="preserve">posamezno </w:t>
      </w:r>
      <w:r w:rsidRPr="00D67391">
        <w:rPr>
          <w:sz w:val="22"/>
          <w:szCs w:val="22"/>
        </w:rPr>
        <w:t>prodajno mesto</w:t>
      </w:r>
      <w:r w:rsidR="004A5E92" w:rsidRPr="00D67391">
        <w:rPr>
          <w:sz w:val="22"/>
          <w:szCs w:val="22"/>
        </w:rPr>
        <w:t xml:space="preserve"> znaša od </w:t>
      </w:r>
      <w:r w:rsidR="00555A5C">
        <w:rPr>
          <w:sz w:val="22"/>
          <w:szCs w:val="22"/>
        </w:rPr>
        <w:t>75,00 EUR</w:t>
      </w:r>
      <w:r w:rsidR="00D632BC">
        <w:rPr>
          <w:sz w:val="22"/>
          <w:szCs w:val="22"/>
        </w:rPr>
        <w:t xml:space="preserve"> z DDV na dan in</w:t>
      </w:r>
      <w:r w:rsidR="00555A5C">
        <w:rPr>
          <w:sz w:val="22"/>
          <w:szCs w:val="22"/>
        </w:rPr>
        <w:t xml:space="preserve">  1</w:t>
      </w:r>
      <w:r w:rsidR="00171330">
        <w:rPr>
          <w:sz w:val="22"/>
          <w:szCs w:val="22"/>
        </w:rPr>
        <w:t>50</w:t>
      </w:r>
      <w:r w:rsidRPr="00D67391">
        <w:rPr>
          <w:sz w:val="22"/>
          <w:szCs w:val="22"/>
        </w:rPr>
        <w:t>,00 €</w:t>
      </w:r>
      <w:r w:rsidR="00DF12E8" w:rsidRPr="00D67391">
        <w:rPr>
          <w:sz w:val="22"/>
          <w:szCs w:val="22"/>
        </w:rPr>
        <w:t xml:space="preserve"> z DDV </w:t>
      </w:r>
      <w:r w:rsidR="00D632BC">
        <w:rPr>
          <w:sz w:val="22"/>
          <w:szCs w:val="22"/>
        </w:rPr>
        <w:t xml:space="preserve">za </w:t>
      </w:r>
      <w:r w:rsidR="00D320D7">
        <w:rPr>
          <w:sz w:val="22"/>
          <w:szCs w:val="22"/>
        </w:rPr>
        <w:t>štir</w:t>
      </w:r>
      <w:r w:rsidR="00D632BC">
        <w:rPr>
          <w:sz w:val="22"/>
          <w:szCs w:val="22"/>
        </w:rPr>
        <w:t>i dni. Z</w:t>
      </w:r>
      <w:r w:rsidR="00C6653C" w:rsidRPr="00D67391">
        <w:rPr>
          <w:sz w:val="22"/>
          <w:szCs w:val="22"/>
        </w:rPr>
        <w:t>a večj</w:t>
      </w:r>
      <w:r w:rsidR="00351240" w:rsidRPr="00D67391">
        <w:rPr>
          <w:sz w:val="22"/>
          <w:szCs w:val="22"/>
        </w:rPr>
        <w:t>e razstavljavc</w:t>
      </w:r>
      <w:r w:rsidR="00171330">
        <w:rPr>
          <w:sz w:val="22"/>
          <w:szCs w:val="22"/>
        </w:rPr>
        <w:t xml:space="preserve">e znaša cena za najem prostora </w:t>
      </w:r>
      <w:r w:rsidR="00555A5C">
        <w:rPr>
          <w:sz w:val="22"/>
          <w:szCs w:val="22"/>
        </w:rPr>
        <w:t>5</w:t>
      </w:r>
      <w:r w:rsidR="00351240" w:rsidRPr="00D67391">
        <w:rPr>
          <w:sz w:val="22"/>
          <w:szCs w:val="22"/>
        </w:rPr>
        <w:t>00</w:t>
      </w:r>
      <w:r w:rsidR="00555A5C">
        <w:rPr>
          <w:sz w:val="22"/>
          <w:szCs w:val="22"/>
        </w:rPr>
        <w:t>,00</w:t>
      </w:r>
      <w:r w:rsidR="00351240" w:rsidRPr="00D67391">
        <w:rPr>
          <w:sz w:val="22"/>
          <w:szCs w:val="22"/>
        </w:rPr>
        <w:t xml:space="preserve"> €</w:t>
      </w:r>
      <w:r w:rsidR="00555A5C">
        <w:rPr>
          <w:sz w:val="22"/>
          <w:szCs w:val="22"/>
        </w:rPr>
        <w:t xml:space="preserve"> za čas sejma</w:t>
      </w:r>
      <w:r w:rsidR="00351240" w:rsidRPr="00D67391">
        <w:rPr>
          <w:sz w:val="22"/>
          <w:szCs w:val="22"/>
        </w:rPr>
        <w:t xml:space="preserve">. Možno je najeti tudi stojnico po ceni </w:t>
      </w:r>
      <w:r w:rsidR="00C6653C" w:rsidRPr="00D67391">
        <w:rPr>
          <w:sz w:val="22"/>
          <w:szCs w:val="22"/>
        </w:rPr>
        <w:t>10 € na dan.</w:t>
      </w:r>
      <w:r w:rsidRPr="00351240">
        <w:rPr>
          <w:sz w:val="22"/>
          <w:szCs w:val="22"/>
        </w:rPr>
        <w:t xml:space="preserve"> </w:t>
      </w:r>
    </w:p>
    <w:p w14:paraId="3BA8DFEF" w14:textId="77777777" w:rsidR="00B32917" w:rsidRDefault="00B32917" w:rsidP="00DF12E8">
      <w:pPr>
        <w:pStyle w:val="Default"/>
        <w:jc w:val="both"/>
        <w:rPr>
          <w:b/>
          <w:sz w:val="22"/>
          <w:szCs w:val="22"/>
        </w:rPr>
      </w:pPr>
    </w:p>
    <w:p w14:paraId="704CDD0F" w14:textId="6C10F835" w:rsidR="00DF12E8" w:rsidRPr="00351240" w:rsidRDefault="004B0826" w:rsidP="00DF12E8">
      <w:pPr>
        <w:pStyle w:val="Default"/>
        <w:jc w:val="both"/>
        <w:rPr>
          <w:sz w:val="22"/>
          <w:szCs w:val="22"/>
        </w:rPr>
      </w:pPr>
      <w:r w:rsidRPr="00206783">
        <w:rPr>
          <w:b/>
          <w:sz w:val="22"/>
          <w:szCs w:val="22"/>
        </w:rPr>
        <w:t xml:space="preserve">Prijavljeni ponudniki </w:t>
      </w:r>
      <w:r w:rsidR="004A5E92" w:rsidRPr="00206783">
        <w:rPr>
          <w:b/>
          <w:sz w:val="22"/>
          <w:szCs w:val="22"/>
        </w:rPr>
        <w:t>so dolžni vplačati ceno za uporabo prostora i</w:t>
      </w:r>
      <w:r w:rsidR="00171330" w:rsidRPr="00206783">
        <w:rPr>
          <w:b/>
          <w:sz w:val="22"/>
          <w:szCs w:val="22"/>
        </w:rPr>
        <w:t xml:space="preserve">n/ali stojnice v času od </w:t>
      </w:r>
      <w:r w:rsidR="00D320D7">
        <w:rPr>
          <w:b/>
          <w:sz w:val="22"/>
          <w:szCs w:val="22"/>
        </w:rPr>
        <w:t>1</w:t>
      </w:r>
      <w:r w:rsidR="007301B7" w:rsidRPr="00206783">
        <w:rPr>
          <w:b/>
          <w:sz w:val="22"/>
          <w:szCs w:val="22"/>
        </w:rPr>
        <w:t xml:space="preserve">. do </w:t>
      </w:r>
      <w:r w:rsidR="001035E3">
        <w:rPr>
          <w:b/>
          <w:sz w:val="22"/>
          <w:szCs w:val="22"/>
        </w:rPr>
        <w:t>1</w:t>
      </w:r>
      <w:r w:rsidR="00D320D7">
        <w:rPr>
          <w:b/>
          <w:sz w:val="22"/>
          <w:szCs w:val="22"/>
        </w:rPr>
        <w:t>3</w:t>
      </w:r>
      <w:r w:rsidR="004A5E92" w:rsidRPr="00206783">
        <w:rPr>
          <w:b/>
          <w:sz w:val="22"/>
          <w:szCs w:val="22"/>
        </w:rPr>
        <w:t>. marca</w:t>
      </w:r>
      <w:r w:rsidR="00DF12E8" w:rsidRPr="00206783">
        <w:rPr>
          <w:b/>
          <w:sz w:val="22"/>
          <w:szCs w:val="22"/>
        </w:rPr>
        <w:t xml:space="preserve"> 20</w:t>
      </w:r>
      <w:r w:rsidR="007D094C" w:rsidRPr="00206783">
        <w:rPr>
          <w:b/>
          <w:sz w:val="22"/>
          <w:szCs w:val="22"/>
        </w:rPr>
        <w:t>2</w:t>
      </w:r>
      <w:r w:rsidR="001035E3">
        <w:rPr>
          <w:b/>
          <w:sz w:val="22"/>
          <w:szCs w:val="22"/>
        </w:rPr>
        <w:t>4</w:t>
      </w:r>
      <w:r w:rsidR="00DF12E8" w:rsidRPr="00206783">
        <w:rPr>
          <w:b/>
          <w:sz w:val="22"/>
          <w:szCs w:val="22"/>
        </w:rPr>
        <w:t>,</w:t>
      </w:r>
      <w:r w:rsidR="009D6AA9" w:rsidRPr="00206783">
        <w:rPr>
          <w:b/>
          <w:sz w:val="22"/>
          <w:szCs w:val="22"/>
        </w:rPr>
        <w:t xml:space="preserve"> na TRR organizatorja</w:t>
      </w:r>
      <w:r w:rsidR="00DF12E8" w:rsidRPr="00206783">
        <w:rPr>
          <w:b/>
          <w:sz w:val="22"/>
          <w:szCs w:val="22"/>
        </w:rPr>
        <w:t>: 01241-6030726206</w:t>
      </w:r>
      <w:r w:rsidR="009D6AA9" w:rsidRPr="00206783">
        <w:rPr>
          <w:b/>
          <w:sz w:val="22"/>
          <w:szCs w:val="22"/>
        </w:rPr>
        <w:t>, UJP Kranj</w:t>
      </w:r>
      <w:r w:rsidR="00DF12E8" w:rsidRPr="00206783">
        <w:rPr>
          <w:b/>
          <w:sz w:val="22"/>
          <w:szCs w:val="22"/>
        </w:rPr>
        <w:t>. Ob nakazilu pripišite – Jožefov sejem 20</w:t>
      </w:r>
      <w:r w:rsidR="007D094C" w:rsidRPr="00206783">
        <w:rPr>
          <w:b/>
          <w:sz w:val="22"/>
          <w:szCs w:val="22"/>
        </w:rPr>
        <w:t>2</w:t>
      </w:r>
      <w:r w:rsidR="001035E3">
        <w:rPr>
          <w:b/>
          <w:sz w:val="22"/>
          <w:szCs w:val="22"/>
        </w:rPr>
        <w:t>4</w:t>
      </w:r>
      <w:r w:rsidR="00DF12E8" w:rsidRPr="00206783">
        <w:rPr>
          <w:b/>
          <w:sz w:val="22"/>
          <w:szCs w:val="22"/>
        </w:rPr>
        <w:t xml:space="preserve">. Po </w:t>
      </w:r>
      <w:r w:rsidR="004A5E92" w:rsidRPr="00206783">
        <w:rPr>
          <w:b/>
          <w:sz w:val="22"/>
          <w:szCs w:val="22"/>
        </w:rPr>
        <w:t>opravljeni storitvi ponudniki prejmejo račun.</w:t>
      </w:r>
      <w:r w:rsidR="00DF12E8" w:rsidRPr="00206783">
        <w:rPr>
          <w:b/>
          <w:sz w:val="22"/>
          <w:szCs w:val="22"/>
        </w:rPr>
        <w:t xml:space="preserve"> </w:t>
      </w:r>
      <w:r w:rsidR="006E57F3" w:rsidRPr="00206783">
        <w:rPr>
          <w:b/>
          <w:sz w:val="22"/>
          <w:szCs w:val="22"/>
        </w:rPr>
        <w:t xml:space="preserve">Cena najema se zviša za </w:t>
      </w:r>
      <w:r w:rsidR="00B32917" w:rsidRPr="00206783">
        <w:rPr>
          <w:b/>
          <w:sz w:val="22"/>
          <w:szCs w:val="22"/>
        </w:rPr>
        <w:t>3</w:t>
      </w:r>
      <w:r w:rsidR="007301B7" w:rsidRPr="00206783">
        <w:rPr>
          <w:b/>
          <w:sz w:val="22"/>
          <w:szCs w:val="22"/>
        </w:rPr>
        <w:t>0 €</w:t>
      </w:r>
      <w:r w:rsidR="006E57F3" w:rsidRPr="00206783">
        <w:rPr>
          <w:b/>
          <w:sz w:val="22"/>
          <w:szCs w:val="22"/>
        </w:rPr>
        <w:t xml:space="preserve"> za </w:t>
      </w:r>
      <w:r w:rsidR="00032EED" w:rsidRPr="00206783">
        <w:rPr>
          <w:b/>
          <w:sz w:val="22"/>
          <w:szCs w:val="22"/>
        </w:rPr>
        <w:t>prijavitelje</w:t>
      </w:r>
      <w:r w:rsidR="006E57F3" w:rsidRPr="00206783">
        <w:rPr>
          <w:b/>
          <w:sz w:val="22"/>
          <w:szCs w:val="22"/>
        </w:rPr>
        <w:t>, ki ne poravnajo na način kot je zgoraj določeno.</w:t>
      </w:r>
      <w:r w:rsidR="006E57F3" w:rsidRPr="00351240">
        <w:rPr>
          <w:b/>
          <w:sz w:val="22"/>
          <w:szCs w:val="22"/>
        </w:rPr>
        <w:t xml:space="preserve"> </w:t>
      </w:r>
    </w:p>
    <w:p w14:paraId="4FC97817" w14:textId="77777777" w:rsidR="00863D6A" w:rsidRPr="00351240" w:rsidRDefault="00863D6A" w:rsidP="004B0826">
      <w:pPr>
        <w:pStyle w:val="Default"/>
        <w:jc w:val="both"/>
        <w:rPr>
          <w:b/>
          <w:bCs/>
          <w:sz w:val="22"/>
          <w:szCs w:val="22"/>
        </w:rPr>
      </w:pPr>
    </w:p>
    <w:p w14:paraId="7F10FD11" w14:textId="77777777" w:rsidR="004B0826" w:rsidRPr="00351240" w:rsidRDefault="004B0826" w:rsidP="004B0826">
      <w:pPr>
        <w:pStyle w:val="Default"/>
        <w:jc w:val="both"/>
        <w:rPr>
          <w:sz w:val="22"/>
          <w:szCs w:val="22"/>
        </w:rPr>
      </w:pPr>
      <w:r w:rsidRPr="00351240">
        <w:rPr>
          <w:b/>
          <w:bCs/>
          <w:sz w:val="22"/>
          <w:szCs w:val="22"/>
        </w:rPr>
        <w:t xml:space="preserve">5. Obveznosti organizatorja in razstavljavcev. </w:t>
      </w:r>
    </w:p>
    <w:p w14:paraId="49C978E6" w14:textId="77777777" w:rsidR="004B0826" w:rsidRPr="00351240" w:rsidRDefault="004B0826" w:rsidP="004B0826">
      <w:pPr>
        <w:pStyle w:val="Default"/>
        <w:jc w:val="both"/>
        <w:rPr>
          <w:sz w:val="22"/>
          <w:szCs w:val="22"/>
        </w:rPr>
      </w:pPr>
      <w:r w:rsidRPr="00351240">
        <w:rPr>
          <w:sz w:val="22"/>
          <w:szCs w:val="22"/>
        </w:rPr>
        <w:t xml:space="preserve">V okviru sejma organizator zagotovi: </w:t>
      </w:r>
    </w:p>
    <w:p w14:paraId="512FF5FB" w14:textId="77777777" w:rsidR="004B0826" w:rsidRPr="00351240" w:rsidRDefault="004B0826" w:rsidP="004B0826">
      <w:pPr>
        <w:pStyle w:val="Default"/>
        <w:numPr>
          <w:ilvl w:val="0"/>
          <w:numId w:val="2"/>
        </w:numPr>
        <w:spacing w:after="20"/>
        <w:jc w:val="both"/>
        <w:rPr>
          <w:sz w:val="22"/>
          <w:szCs w:val="22"/>
        </w:rPr>
      </w:pPr>
      <w:r w:rsidRPr="00351240">
        <w:rPr>
          <w:sz w:val="22"/>
          <w:szCs w:val="22"/>
        </w:rPr>
        <w:t xml:space="preserve">postavitev in elektrifikacijo prodajnega mesta, </w:t>
      </w:r>
    </w:p>
    <w:p w14:paraId="37FC83A3" w14:textId="77777777" w:rsidR="004B0826" w:rsidRPr="00351240" w:rsidRDefault="004B0826" w:rsidP="004B0826">
      <w:pPr>
        <w:pStyle w:val="Default"/>
        <w:numPr>
          <w:ilvl w:val="0"/>
          <w:numId w:val="2"/>
        </w:numPr>
        <w:jc w:val="both"/>
        <w:rPr>
          <w:sz w:val="22"/>
          <w:szCs w:val="22"/>
        </w:rPr>
      </w:pPr>
      <w:r w:rsidRPr="00351240">
        <w:rPr>
          <w:sz w:val="22"/>
          <w:szCs w:val="22"/>
        </w:rPr>
        <w:t>promocijo dogodka</w:t>
      </w:r>
      <w:r w:rsidR="004A5E92" w:rsidRPr="00351240">
        <w:rPr>
          <w:sz w:val="22"/>
          <w:szCs w:val="22"/>
        </w:rPr>
        <w:t>,</w:t>
      </w:r>
      <w:r w:rsidRPr="00351240">
        <w:rPr>
          <w:sz w:val="22"/>
          <w:szCs w:val="22"/>
        </w:rPr>
        <w:t xml:space="preserve"> </w:t>
      </w:r>
    </w:p>
    <w:p w14:paraId="6D52DBCE" w14:textId="77777777" w:rsidR="00DF12E8" w:rsidRPr="00351240" w:rsidRDefault="00DF12E8" w:rsidP="004B0826">
      <w:pPr>
        <w:pStyle w:val="Default"/>
        <w:numPr>
          <w:ilvl w:val="0"/>
          <w:numId w:val="2"/>
        </w:numPr>
        <w:jc w:val="both"/>
        <w:rPr>
          <w:sz w:val="22"/>
          <w:szCs w:val="22"/>
        </w:rPr>
      </w:pPr>
      <w:r w:rsidRPr="00351240">
        <w:rPr>
          <w:sz w:val="22"/>
          <w:szCs w:val="22"/>
        </w:rPr>
        <w:t>nočno varovanje prostora</w:t>
      </w:r>
      <w:r w:rsidR="004A5E92" w:rsidRPr="00351240">
        <w:rPr>
          <w:sz w:val="22"/>
          <w:szCs w:val="22"/>
        </w:rPr>
        <w:t>.</w:t>
      </w:r>
    </w:p>
    <w:p w14:paraId="1EC754A4" w14:textId="77777777" w:rsidR="004B0826" w:rsidRPr="00351240" w:rsidRDefault="004B0826" w:rsidP="004B0826">
      <w:pPr>
        <w:pStyle w:val="Default"/>
        <w:jc w:val="both"/>
        <w:rPr>
          <w:sz w:val="22"/>
          <w:szCs w:val="22"/>
        </w:rPr>
      </w:pPr>
    </w:p>
    <w:p w14:paraId="6006D325" w14:textId="77777777" w:rsidR="004B0826" w:rsidRPr="00351240" w:rsidRDefault="004B0826" w:rsidP="004B0826">
      <w:pPr>
        <w:pStyle w:val="Default"/>
        <w:jc w:val="both"/>
        <w:rPr>
          <w:sz w:val="22"/>
          <w:szCs w:val="22"/>
        </w:rPr>
      </w:pPr>
      <w:r w:rsidRPr="00351240">
        <w:rPr>
          <w:sz w:val="22"/>
          <w:szCs w:val="22"/>
        </w:rPr>
        <w:t xml:space="preserve">V okviru sodelovanja na sejmu se razstavljavec obvezuje: </w:t>
      </w:r>
    </w:p>
    <w:p w14:paraId="00DF1BCB" w14:textId="77777777" w:rsidR="00C77449" w:rsidRPr="00351240" w:rsidRDefault="004A5E92" w:rsidP="004B0826">
      <w:pPr>
        <w:pStyle w:val="Default"/>
        <w:numPr>
          <w:ilvl w:val="0"/>
          <w:numId w:val="2"/>
        </w:numPr>
        <w:spacing w:after="22"/>
        <w:jc w:val="both"/>
        <w:rPr>
          <w:sz w:val="22"/>
          <w:szCs w:val="22"/>
        </w:rPr>
      </w:pPr>
      <w:r w:rsidRPr="00351240">
        <w:rPr>
          <w:sz w:val="22"/>
          <w:szCs w:val="22"/>
        </w:rPr>
        <w:t>da bo</w:t>
      </w:r>
      <w:r w:rsidR="004B0826" w:rsidRPr="00351240">
        <w:rPr>
          <w:sz w:val="22"/>
          <w:szCs w:val="22"/>
        </w:rPr>
        <w:t xml:space="preserve"> upošteval navodila organizatorja, </w:t>
      </w:r>
    </w:p>
    <w:p w14:paraId="0A39FD10" w14:textId="77777777" w:rsidR="004B0826" w:rsidRPr="00351240" w:rsidRDefault="00C77449" w:rsidP="004B0826">
      <w:pPr>
        <w:pStyle w:val="Default"/>
        <w:numPr>
          <w:ilvl w:val="0"/>
          <w:numId w:val="2"/>
        </w:numPr>
        <w:spacing w:after="22"/>
        <w:jc w:val="both"/>
        <w:rPr>
          <w:sz w:val="22"/>
          <w:szCs w:val="22"/>
        </w:rPr>
      </w:pPr>
      <w:r w:rsidRPr="00351240">
        <w:rPr>
          <w:sz w:val="22"/>
          <w:szCs w:val="22"/>
        </w:rPr>
        <w:t>da bo estetsko uredil svoj razstavni prostor,</w:t>
      </w:r>
    </w:p>
    <w:p w14:paraId="6DADF8C5" w14:textId="77777777" w:rsidR="004B0826" w:rsidRPr="00351240" w:rsidRDefault="004B0826" w:rsidP="004B0826">
      <w:pPr>
        <w:pStyle w:val="Default"/>
        <w:numPr>
          <w:ilvl w:val="0"/>
          <w:numId w:val="2"/>
        </w:numPr>
        <w:spacing w:after="22"/>
        <w:jc w:val="both"/>
        <w:rPr>
          <w:sz w:val="22"/>
          <w:szCs w:val="22"/>
        </w:rPr>
      </w:pPr>
      <w:r w:rsidRPr="00351240">
        <w:rPr>
          <w:sz w:val="22"/>
          <w:szCs w:val="22"/>
        </w:rPr>
        <w:t>da bo z najeto stojnico ravnal odgovorno</w:t>
      </w:r>
      <w:r w:rsidR="004A5E92" w:rsidRPr="00351240">
        <w:rPr>
          <w:sz w:val="22"/>
          <w:szCs w:val="22"/>
        </w:rPr>
        <w:t>,</w:t>
      </w:r>
    </w:p>
    <w:p w14:paraId="462D9E7B" w14:textId="77777777" w:rsidR="004B0826" w:rsidRDefault="004B0826" w:rsidP="004B0826">
      <w:pPr>
        <w:pStyle w:val="Default"/>
        <w:numPr>
          <w:ilvl w:val="0"/>
          <w:numId w:val="2"/>
        </w:numPr>
        <w:spacing w:after="22"/>
        <w:jc w:val="both"/>
        <w:rPr>
          <w:sz w:val="22"/>
          <w:szCs w:val="22"/>
        </w:rPr>
      </w:pPr>
      <w:r w:rsidRPr="00351240">
        <w:rPr>
          <w:sz w:val="22"/>
          <w:szCs w:val="22"/>
        </w:rPr>
        <w:t>da bo skrbel za red in čis</w:t>
      </w:r>
      <w:r w:rsidR="004A5E92" w:rsidRPr="00351240">
        <w:rPr>
          <w:sz w:val="22"/>
          <w:szCs w:val="22"/>
        </w:rPr>
        <w:t>točo na svojem prodajnem mestu,</w:t>
      </w:r>
    </w:p>
    <w:p w14:paraId="5F25AF1F" w14:textId="77777777" w:rsidR="00F6580E" w:rsidRPr="00351240" w:rsidRDefault="00F6580E" w:rsidP="004B0826">
      <w:pPr>
        <w:pStyle w:val="Default"/>
        <w:numPr>
          <w:ilvl w:val="0"/>
          <w:numId w:val="2"/>
        </w:numPr>
        <w:spacing w:after="22"/>
        <w:jc w:val="both"/>
        <w:rPr>
          <w:sz w:val="22"/>
          <w:szCs w:val="22"/>
        </w:rPr>
      </w:pPr>
      <w:r>
        <w:rPr>
          <w:sz w:val="22"/>
          <w:szCs w:val="22"/>
        </w:rPr>
        <w:t>da bo spoštoval veljavne odloke vlade in priporočila NIJZ za preprečevanje okužbe,</w:t>
      </w:r>
    </w:p>
    <w:p w14:paraId="43BC1B51" w14:textId="77777777" w:rsidR="004B0826" w:rsidRPr="00351240" w:rsidRDefault="004B0826" w:rsidP="004B0826">
      <w:pPr>
        <w:pStyle w:val="Default"/>
        <w:numPr>
          <w:ilvl w:val="0"/>
          <w:numId w:val="2"/>
        </w:numPr>
        <w:jc w:val="both"/>
        <w:rPr>
          <w:sz w:val="22"/>
          <w:szCs w:val="22"/>
        </w:rPr>
      </w:pPr>
      <w:r w:rsidRPr="00351240">
        <w:rPr>
          <w:sz w:val="22"/>
          <w:szCs w:val="22"/>
        </w:rPr>
        <w:t xml:space="preserve">da </w:t>
      </w:r>
      <w:r w:rsidR="00032EED" w:rsidRPr="00351240">
        <w:rPr>
          <w:sz w:val="22"/>
          <w:szCs w:val="22"/>
        </w:rPr>
        <w:t>bo za morebitno dodatno opremo pridobil</w:t>
      </w:r>
      <w:r w:rsidRPr="00351240">
        <w:rPr>
          <w:sz w:val="22"/>
          <w:szCs w:val="22"/>
        </w:rPr>
        <w:t xml:space="preserve"> soglasje organizatorja. </w:t>
      </w:r>
    </w:p>
    <w:p w14:paraId="2270D136" w14:textId="77777777" w:rsidR="004B0826" w:rsidRPr="00351240" w:rsidRDefault="004B0826" w:rsidP="004B0826">
      <w:pPr>
        <w:pStyle w:val="Default"/>
        <w:jc w:val="both"/>
        <w:rPr>
          <w:sz w:val="22"/>
          <w:szCs w:val="22"/>
        </w:rPr>
      </w:pPr>
    </w:p>
    <w:p w14:paraId="5D16D5D7" w14:textId="77777777" w:rsidR="004B0826" w:rsidRPr="00351240" w:rsidRDefault="004B0826" w:rsidP="004B0826">
      <w:pPr>
        <w:pStyle w:val="Default"/>
        <w:jc w:val="both"/>
        <w:rPr>
          <w:sz w:val="22"/>
          <w:szCs w:val="22"/>
        </w:rPr>
      </w:pPr>
      <w:r w:rsidRPr="00351240">
        <w:rPr>
          <w:sz w:val="22"/>
          <w:szCs w:val="22"/>
        </w:rPr>
        <w:t xml:space="preserve">Vsi razstavljavci morajo upoštevati predpise o prodaji na premičnih objektih zato morajo imeti pri sebi ustrezna dokazila. Odgovornost vsakega razstavljavca je, da ima urejena vsa ustrezna dovoljenja za opravljanje dejavnosti in prodajo. Strankam </w:t>
      </w:r>
      <w:r w:rsidR="004A5E92" w:rsidRPr="00351240">
        <w:rPr>
          <w:sz w:val="22"/>
          <w:szCs w:val="22"/>
        </w:rPr>
        <w:t>so dolžni</w:t>
      </w:r>
      <w:r w:rsidRPr="00351240">
        <w:rPr>
          <w:sz w:val="22"/>
          <w:szCs w:val="22"/>
        </w:rPr>
        <w:t xml:space="preserve"> izdajati račune. Organizator ne odgovarja za morebitne kazni, ki jih prejmejo ponudniki od pristojnih organov. </w:t>
      </w:r>
    </w:p>
    <w:p w14:paraId="50166F0C" w14:textId="6275F078" w:rsidR="004B0826" w:rsidRDefault="004B0826" w:rsidP="004B0826">
      <w:pPr>
        <w:pStyle w:val="Default"/>
        <w:jc w:val="both"/>
        <w:rPr>
          <w:b/>
          <w:bCs/>
          <w:sz w:val="22"/>
          <w:szCs w:val="22"/>
        </w:rPr>
      </w:pPr>
    </w:p>
    <w:p w14:paraId="2096F10A" w14:textId="77777777" w:rsidR="00F033D7" w:rsidRPr="00351240" w:rsidRDefault="00F033D7" w:rsidP="00F033D7">
      <w:pPr>
        <w:pStyle w:val="Default"/>
        <w:jc w:val="both"/>
        <w:rPr>
          <w:sz w:val="22"/>
          <w:szCs w:val="22"/>
        </w:rPr>
      </w:pPr>
      <w:r w:rsidRPr="00351240">
        <w:rPr>
          <w:b/>
          <w:bCs/>
          <w:sz w:val="22"/>
          <w:szCs w:val="22"/>
        </w:rPr>
        <w:t xml:space="preserve">6. Možnosti odpovedi sejma </w:t>
      </w:r>
    </w:p>
    <w:p w14:paraId="64F02DA7" w14:textId="4FD0D999" w:rsidR="00F033D7" w:rsidRDefault="00F033D7" w:rsidP="00F033D7">
      <w:pPr>
        <w:pStyle w:val="Default"/>
        <w:jc w:val="both"/>
        <w:rPr>
          <w:sz w:val="22"/>
          <w:szCs w:val="22"/>
        </w:rPr>
      </w:pPr>
      <w:r w:rsidRPr="00351240">
        <w:rPr>
          <w:sz w:val="22"/>
          <w:szCs w:val="22"/>
        </w:rPr>
        <w:t>Prireditev bo potekala na pokritem prireditvenem prostoru, zato ni pričakovati odpovedi prireditve zaradi padavin in slabih vremenskih pogojev. V primeru višje sile</w:t>
      </w:r>
      <w:r>
        <w:rPr>
          <w:sz w:val="22"/>
          <w:szCs w:val="22"/>
        </w:rPr>
        <w:t xml:space="preserve"> ali </w:t>
      </w:r>
      <w:r w:rsidRPr="00F033D7">
        <w:rPr>
          <w:sz w:val="22"/>
          <w:szCs w:val="22"/>
        </w:rPr>
        <w:t xml:space="preserve">zaradi eventualnega preprečevanja okužbe </w:t>
      </w:r>
      <w:r w:rsidR="001035E3">
        <w:rPr>
          <w:sz w:val="22"/>
          <w:szCs w:val="22"/>
        </w:rPr>
        <w:t>z virusnimi boleznimi</w:t>
      </w:r>
      <w:r w:rsidRPr="00F033D7">
        <w:rPr>
          <w:sz w:val="22"/>
          <w:szCs w:val="22"/>
        </w:rPr>
        <w:t xml:space="preserve"> </w:t>
      </w:r>
      <w:r w:rsidR="00206783">
        <w:rPr>
          <w:sz w:val="22"/>
          <w:szCs w:val="22"/>
        </w:rPr>
        <w:t xml:space="preserve">ipd. </w:t>
      </w:r>
      <w:r w:rsidRPr="00F033D7">
        <w:rPr>
          <w:sz w:val="22"/>
          <w:szCs w:val="22"/>
        </w:rPr>
        <w:t xml:space="preserve">si organizator pridržuje pravico, da </w:t>
      </w:r>
      <w:r w:rsidR="00D65031">
        <w:rPr>
          <w:sz w:val="22"/>
          <w:szCs w:val="22"/>
        </w:rPr>
        <w:t>prireditev</w:t>
      </w:r>
      <w:r w:rsidRPr="00F033D7">
        <w:rPr>
          <w:sz w:val="22"/>
          <w:szCs w:val="22"/>
        </w:rPr>
        <w:t xml:space="preserve"> odpove oz. izvede le deloma. Ponudnik je v primeru odpovedi upravičen za povrnitev prispevka za uporabo javne površine.</w:t>
      </w:r>
    </w:p>
    <w:p w14:paraId="62CC9725" w14:textId="77777777" w:rsidR="00F033D7" w:rsidRPr="00F033D7" w:rsidRDefault="00F033D7" w:rsidP="00F033D7">
      <w:pPr>
        <w:pStyle w:val="Default"/>
        <w:jc w:val="both"/>
        <w:rPr>
          <w:b/>
          <w:bCs/>
          <w:sz w:val="22"/>
          <w:szCs w:val="22"/>
        </w:rPr>
      </w:pPr>
    </w:p>
    <w:p w14:paraId="6D145F0B" w14:textId="77777777" w:rsidR="00F033D7" w:rsidRPr="00351240" w:rsidRDefault="00F033D7" w:rsidP="00F033D7">
      <w:pPr>
        <w:pStyle w:val="Default"/>
        <w:jc w:val="both"/>
        <w:rPr>
          <w:sz w:val="22"/>
          <w:szCs w:val="22"/>
        </w:rPr>
      </w:pPr>
      <w:r w:rsidRPr="00351240">
        <w:rPr>
          <w:b/>
          <w:bCs/>
          <w:sz w:val="22"/>
          <w:szCs w:val="22"/>
        </w:rPr>
        <w:t xml:space="preserve">8. Sporazumno reševanje sporov </w:t>
      </w:r>
    </w:p>
    <w:p w14:paraId="418F211B" w14:textId="77777777" w:rsidR="00F033D7" w:rsidRPr="00351240" w:rsidRDefault="00F033D7" w:rsidP="00F033D7">
      <w:pPr>
        <w:pStyle w:val="Default"/>
        <w:jc w:val="both"/>
        <w:rPr>
          <w:sz w:val="22"/>
          <w:szCs w:val="22"/>
        </w:rPr>
      </w:pPr>
      <w:r w:rsidRPr="00351240">
        <w:rPr>
          <w:sz w:val="22"/>
          <w:szCs w:val="22"/>
        </w:rPr>
        <w:t xml:space="preserve">Organizator si pridržuje razlagati nejasne določbe splošnih pogojev v skladu z namenom izvedbe prireditve. Organizator in razstavljavec se obvezujeta k mirnemu in sporazumnemu reševanju medsebojnih nesoglasij in vseh sporov, ki bi nastali v zvezi s prijavo na in med prireditvijo. </w:t>
      </w:r>
    </w:p>
    <w:p w14:paraId="619723C7" w14:textId="7E44709E" w:rsidR="00F033D7" w:rsidRDefault="00F033D7" w:rsidP="004B0826">
      <w:pPr>
        <w:pStyle w:val="Default"/>
        <w:jc w:val="both"/>
        <w:rPr>
          <w:b/>
          <w:bCs/>
          <w:sz w:val="22"/>
          <w:szCs w:val="22"/>
        </w:rPr>
      </w:pPr>
    </w:p>
    <w:p w14:paraId="4AEBD9D9" w14:textId="77777777" w:rsidR="00863D6A" w:rsidRPr="002F29B5" w:rsidRDefault="00863D6A" w:rsidP="002F29B5">
      <w:pPr>
        <w:pStyle w:val="Default"/>
        <w:jc w:val="both"/>
        <w:rPr>
          <w:b/>
          <w:bCs/>
          <w:sz w:val="22"/>
          <w:szCs w:val="22"/>
        </w:rPr>
      </w:pPr>
    </w:p>
    <w:p w14:paraId="55112941" w14:textId="56FFE0E5" w:rsidR="003D6FDE" w:rsidRPr="00351240" w:rsidRDefault="001C5DC1" w:rsidP="004B0826">
      <w:pPr>
        <w:jc w:val="both"/>
        <w:rPr>
          <w:rFonts w:ascii="Trebuchet MS" w:hAnsi="Trebuchet MS"/>
        </w:rPr>
      </w:pPr>
      <w:r w:rsidRPr="00206783">
        <w:rPr>
          <w:rFonts w:ascii="Trebuchet MS" w:hAnsi="Trebuchet MS"/>
        </w:rPr>
        <w:t xml:space="preserve">Jesenice, </w:t>
      </w:r>
      <w:r w:rsidR="00206783" w:rsidRPr="00206783">
        <w:rPr>
          <w:rFonts w:ascii="Trebuchet MS" w:hAnsi="Trebuchet MS"/>
        </w:rPr>
        <w:t>13</w:t>
      </w:r>
      <w:r w:rsidR="00171330" w:rsidRPr="00206783">
        <w:rPr>
          <w:rFonts w:ascii="Trebuchet MS" w:hAnsi="Trebuchet MS"/>
        </w:rPr>
        <w:t xml:space="preserve">. </w:t>
      </w:r>
      <w:r w:rsidR="00C33D39" w:rsidRPr="00206783">
        <w:rPr>
          <w:rFonts w:ascii="Trebuchet MS" w:hAnsi="Trebuchet MS"/>
        </w:rPr>
        <w:t>februar</w:t>
      </w:r>
      <w:r w:rsidR="00043DBB" w:rsidRPr="00206783">
        <w:rPr>
          <w:rFonts w:ascii="Trebuchet MS" w:hAnsi="Trebuchet MS"/>
        </w:rPr>
        <w:t xml:space="preserve"> 202</w:t>
      </w:r>
      <w:r w:rsidR="001035E3">
        <w:rPr>
          <w:rFonts w:ascii="Trebuchet MS" w:hAnsi="Trebuchet MS"/>
        </w:rPr>
        <w:t>4</w:t>
      </w:r>
    </w:p>
    <w:p w14:paraId="0E689123" w14:textId="77777777" w:rsidR="00351240" w:rsidRDefault="00351240" w:rsidP="003D6FDE">
      <w:pPr>
        <w:ind w:left="4956" w:firstLine="708"/>
        <w:jc w:val="both"/>
        <w:rPr>
          <w:rFonts w:ascii="Trebuchet MS" w:hAnsi="Trebuchet MS"/>
        </w:rPr>
      </w:pPr>
    </w:p>
    <w:p w14:paraId="5C949C1E" w14:textId="77777777" w:rsidR="004B0826" w:rsidRPr="00351240" w:rsidRDefault="003D6FDE" w:rsidP="003D6FDE">
      <w:pPr>
        <w:ind w:left="4956" w:firstLine="708"/>
        <w:jc w:val="both"/>
      </w:pPr>
      <w:r w:rsidRPr="00351240">
        <w:rPr>
          <w:rFonts w:ascii="Trebuchet MS" w:hAnsi="Trebuchet MS"/>
        </w:rPr>
        <w:t>Zavod za šport Jesenice</w:t>
      </w:r>
    </w:p>
    <w:sectPr w:rsidR="004B0826" w:rsidRPr="00351240" w:rsidSect="00F23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326"/>
    <w:multiLevelType w:val="hybridMultilevel"/>
    <w:tmpl w:val="4B742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70699"/>
    <w:multiLevelType w:val="hybridMultilevel"/>
    <w:tmpl w:val="8AE2838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7A55A4"/>
    <w:multiLevelType w:val="hybridMultilevel"/>
    <w:tmpl w:val="E4BC84C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32297A1B"/>
    <w:multiLevelType w:val="hybridMultilevel"/>
    <w:tmpl w:val="81D89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BB2A7C"/>
    <w:multiLevelType w:val="hybridMultilevel"/>
    <w:tmpl w:val="21A86F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2130AD"/>
    <w:multiLevelType w:val="hybridMultilevel"/>
    <w:tmpl w:val="DE3AD934"/>
    <w:lvl w:ilvl="0" w:tplc="679413BE">
      <w:start w:val="4270"/>
      <w:numFmt w:val="decimal"/>
      <w:lvlText w:val="%1"/>
      <w:lvlJc w:val="left"/>
      <w:pPr>
        <w:ind w:left="1944" w:hanging="528"/>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6" w15:restartNumberingAfterBreak="0">
    <w:nsid w:val="77BA6029"/>
    <w:multiLevelType w:val="hybridMultilevel"/>
    <w:tmpl w:val="C3FE8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9374928">
    <w:abstractNumId w:val="0"/>
  </w:num>
  <w:num w:numId="2" w16cid:durableId="275720077">
    <w:abstractNumId w:val="1"/>
  </w:num>
  <w:num w:numId="3" w16cid:durableId="1310598684">
    <w:abstractNumId w:val="4"/>
  </w:num>
  <w:num w:numId="4" w16cid:durableId="1421755721">
    <w:abstractNumId w:val="6"/>
  </w:num>
  <w:num w:numId="5" w16cid:durableId="1610621871">
    <w:abstractNumId w:val="3"/>
  </w:num>
  <w:num w:numId="6" w16cid:durableId="731005000">
    <w:abstractNumId w:val="5"/>
  </w:num>
  <w:num w:numId="7" w16cid:durableId="124021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26"/>
    <w:rsid w:val="00032EED"/>
    <w:rsid w:val="00043503"/>
    <w:rsid w:val="00043DBB"/>
    <w:rsid w:val="000E078C"/>
    <w:rsid w:val="000F6196"/>
    <w:rsid w:val="001035E3"/>
    <w:rsid w:val="001449DC"/>
    <w:rsid w:val="001458F3"/>
    <w:rsid w:val="00150F26"/>
    <w:rsid w:val="00155264"/>
    <w:rsid w:val="00171330"/>
    <w:rsid w:val="001720AB"/>
    <w:rsid w:val="00175B4A"/>
    <w:rsid w:val="0018499A"/>
    <w:rsid w:val="00185F02"/>
    <w:rsid w:val="001A3975"/>
    <w:rsid w:val="001B0CB9"/>
    <w:rsid w:val="001B333A"/>
    <w:rsid w:val="001C5DC1"/>
    <w:rsid w:val="001E24A6"/>
    <w:rsid w:val="00206783"/>
    <w:rsid w:val="002333B7"/>
    <w:rsid w:val="00235F50"/>
    <w:rsid w:val="00255D19"/>
    <w:rsid w:val="002C18F7"/>
    <w:rsid w:val="002C4568"/>
    <w:rsid w:val="002F29B5"/>
    <w:rsid w:val="00313EBB"/>
    <w:rsid w:val="0033204F"/>
    <w:rsid w:val="00351240"/>
    <w:rsid w:val="003D6FDE"/>
    <w:rsid w:val="00414656"/>
    <w:rsid w:val="00450204"/>
    <w:rsid w:val="00491D39"/>
    <w:rsid w:val="004A5E92"/>
    <w:rsid w:val="004B0826"/>
    <w:rsid w:val="004D7814"/>
    <w:rsid w:val="00516C19"/>
    <w:rsid w:val="00543967"/>
    <w:rsid w:val="00555A5C"/>
    <w:rsid w:val="00574994"/>
    <w:rsid w:val="0057735C"/>
    <w:rsid w:val="005918B2"/>
    <w:rsid w:val="005C1D34"/>
    <w:rsid w:val="006270DC"/>
    <w:rsid w:val="00647A96"/>
    <w:rsid w:val="006E57F3"/>
    <w:rsid w:val="007017E0"/>
    <w:rsid w:val="007301B7"/>
    <w:rsid w:val="00735723"/>
    <w:rsid w:val="0074571E"/>
    <w:rsid w:val="00791EA0"/>
    <w:rsid w:val="007B50AE"/>
    <w:rsid w:val="007D0282"/>
    <w:rsid w:val="007D094C"/>
    <w:rsid w:val="008118E4"/>
    <w:rsid w:val="00815DC7"/>
    <w:rsid w:val="00846410"/>
    <w:rsid w:val="00863D6A"/>
    <w:rsid w:val="008A6FA8"/>
    <w:rsid w:val="008B37D4"/>
    <w:rsid w:val="008D7DBE"/>
    <w:rsid w:val="00961A04"/>
    <w:rsid w:val="009978BC"/>
    <w:rsid w:val="009A6325"/>
    <w:rsid w:val="009D6AA9"/>
    <w:rsid w:val="00A3109C"/>
    <w:rsid w:val="00A73891"/>
    <w:rsid w:val="00A83218"/>
    <w:rsid w:val="00A95D88"/>
    <w:rsid w:val="00AD6519"/>
    <w:rsid w:val="00AD7480"/>
    <w:rsid w:val="00B32917"/>
    <w:rsid w:val="00B4466D"/>
    <w:rsid w:val="00B75048"/>
    <w:rsid w:val="00B978FF"/>
    <w:rsid w:val="00C06278"/>
    <w:rsid w:val="00C146DB"/>
    <w:rsid w:val="00C25DB1"/>
    <w:rsid w:val="00C33D39"/>
    <w:rsid w:val="00C6653C"/>
    <w:rsid w:val="00C67FE1"/>
    <w:rsid w:val="00C77449"/>
    <w:rsid w:val="00D11CF5"/>
    <w:rsid w:val="00D320D7"/>
    <w:rsid w:val="00D632BC"/>
    <w:rsid w:val="00D65031"/>
    <w:rsid w:val="00D67391"/>
    <w:rsid w:val="00D801AA"/>
    <w:rsid w:val="00DA17D7"/>
    <w:rsid w:val="00DF12E8"/>
    <w:rsid w:val="00E40C65"/>
    <w:rsid w:val="00E94C6D"/>
    <w:rsid w:val="00EE4419"/>
    <w:rsid w:val="00F033D7"/>
    <w:rsid w:val="00F2320A"/>
    <w:rsid w:val="00F64867"/>
    <w:rsid w:val="00F6580E"/>
    <w:rsid w:val="00F7318F"/>
    <w:rsid w:val="00F93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C1D4"/>
  <w15:docId w15:val="{30378CF1-2491-474E-8EC6-214ABBF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0C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B0826"/>
    <w:pPr>
      <w:autoSpaceDE w:val="0"/>
      <w:autoSpaceDN w:val="0"/>
      <w:adjustRightInd w:val="0"/>
      <w:spacing w:after="0" w:line="240" w:lineRule="auto"/>
    </w:pPr>
    <w:rPr>
      <w:rFonts w:ascii="Trebuchet MS" w:hAnsi="Trebuchet MS" w:cs="Trebuchet MS"/>
      <w:color w:val="000000"/>
      <w:sz w:val="24"/>
      <w:szCs w:val="24"/>
    </w:rPr>
  </w:style>
  <w:style w:type="character" w:styleId="Hiperpovezava">
    <w:name w:val="Hyperlink"/>
    <w:basedOn w:val="Privzetapisavaodstavka"/>
    <w:uiPriority w:val="99"/>
    <w:unhideWhenUsed/>
    <w:rsid w:val="004B0826"/>
    <w:rPr>
      <w:color w:val="0000FF" w:themeColor="hyperlink"/>
      <w:u w:val="single"/>
    </w:rPr>
  </w:style>
  <w:style w:type="paragraph" w:styleId="Odstavekseznama">
    <w:name w:val="List Paragraph"/>
    <w:basedOn w:val="Navaden"/>
    <w:uiPriority w:val="34"/>
    <w:qFormat/>
    <w:rsid w:val="004B0826"/>
    <w:pPr>
      <w:spacing w:after="0" w:line="240" w:lineRule="auto"/>
      <w:ind w:left="720"/>
      <w:contextualSpacing/>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6270DC"/>
    <w:pPr>
      <w:spacing w:after="15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270DC"/>
    <w:rPr>
      <w:b/>
      <w:bCs/>
    </w:rPr>
  </w:style>
  <w:style w:type="paragraph" w:styleId="Telobesedila">
    <w:name w:val="Body Text"/>
    <w:basedOn w:val="Navaden"/>
    <w:link w:val="TelobesedilaZnak"/>
    <w:rsid w:val="00815DC7"/>
    <w:pPr>
      <w:spacing w:after="0" w:line="240" w:lineRule="auto"/>
      <w:jc w:val="both"/>
    </w:pPr>
    <w:rPr>
      <w:rFonts w:ascii="Arial" w:eastAsia="Times New Roman" w:hAnsi="Arial" w:cs="Times New Roman"/>
      <w:bCs/>
      <w:szCs w:val="24"/>
      <w:lang w:eastAsia="sl-SI"/>
    </w:rPr>
  </w:style>
  <w:style w:type="character" w:customStyle="1" w:styleId="TelobesedilaZnak">
    <w:name w:val="Telo besedila Znak"/>
    <w:basedOn w:val="Privzetapisavaodstavka"/>
    <w:link w:val="Telobesedila"/>
    <w:rsid w:val="00815DC7"/>
    <w:rPr>
      <w:rFonts w:ascii="Arial" w:eastAsia="Times New Roman" w:hAnsi="Arial" w:cs="Times New Roman"/>
      <w:bCs/>
      <w:szCs w:val="24"/>
      <w:lang w:eastAsia="sl-SI"/>
    </w:rPr>
  </w:style>
  <w:style w:type="paragraph" w:styleId="Besedilooblaka">
    <w:name w:val="Balloon Text"/>
    <w:basedOn w:val="Navaden"/>
    <w:link w:val="BesedilooblakaZnak"/>
    <w:uiPriority w:val="99"/>
    <w:semiHidden/>
    <w:unhideWhenUsed/>
    <w:rsid w:val="00C6653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6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j.programi@siol.net" TargetMode="External"/><Relationship Id="rId5" Type="http://schemas.openxmlformats.org/officeDocument/2006/relationships/hyperlink" Target="mailto:zsj.programi@si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1461</Words>
  <Characters>8332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Gaber Šorn</cp:lastModifiedBy>
  <cp:revision>3</cp:revision>
  <cp:lastPrinted>2019-02-06T07:48:00Z</cp:lastPrinted>
  <dcterms:created xsi:type="dcterms:W3CDTF">2024-02-12T11:27:00Z</dcterms:created>
  <dcterms:modified xsi:type="dcterms:W3CDTF">2024-02-13T10:01:00Z</dcterms:modified>
</cp:coreProperties>
</file>