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AF" w:rsidRPr="006C42AF" w:rsidRDefault="006C42AF" w:rsidP="006C42AF">
      <w:pPr>
        <w:shd w:val="clear" w:color="auto" w:fill="FFFFFF"/>
        <w:spacing w:before="150" w:after="150" w:line="240" w:lineRule="auto"/>
        <w:ind w:right="150"/>
        <w:outlineLvl w:val="1"/>
        <w:rPr>
          <w:rFonts w:ascii="Arial" w:eastAsia="Times New Roman" w:hAnsi="Arial" w:cs="Arial"/>
          <w:b/>
          <w:bCs/>
          <w:color w:val="000000"/>
          <w:kern w:val="36"/>
          <w:lang w:eastAsia="sl-SI"/>
        </w:rPr>
      </w:pPr>
      <w:r w:rsidRPr="006C42AF">
        <w:rPr>
          <w:rFonts w:ascii="Arial" w:eastAsia="Times New Roman" w:hAnsi="Arial" w:cs="Arial"/>
          <w:b/>
          <w:bCs/>
          <w:color w:val="000000"/>
          <w:kern w:val="36"/>
          <w:lang w:eastAsia="sl-SI"/>
        </w:rPr>
        <w:t>Pitna voda je zdravstveno ustrezna</w:t>
      </w:r>
    </w:p>
    <w:p w:rsidR="006C42AF" w:rsidRPr="006C42AF" w:rsidRDefault="006C42AF" w:rsidP="006C42A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lang w:eastAsia="sl-SI"/>
        </w:rPr>
      </w:pPr>
    </w:p>
    <w:p w:rsidR="006C42AF" w:rsidRPr="006C42AF" w:rsidRDefault="006C42AF" w:rsidP="00A1361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66666"/>
          <w:lang w:eastAsia="sl-SI"/>
        </w:rPr>
      </w:pPr>
      <w:r w:rsidRPr="006C42AF">
        <w:rPr>
          <w:rFonts w:ascii="Arial" w:eastAsia="Times New Roman" w:hAnsi="Arial" w:cs="Arial"/>
          <w:color w:val="666666"/>
          <w:lang w:eastAsia="sl-SI"/>
        </w:rPr>
        <w:t>Režijski obrat občine Ig sporoča, da je pitna voda na javnem vodovodnem omrežju v občini Ig , kljub izrednim razmeram, zdravstveno ustrezna.</w:t>
      </w:r>
    </w:p>
    <w:p w:rsidR="006C42AF" w:rsidRPr="006C42AF" w:rsidRDefault="006C42AF" w:rsidP="00A1361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66666"/>
          <w:lang w:eastAsia="sl-SI"/>
        </w:rPr>
      </w:pPr>
      <w:r w:rsidRPr="006C42AF">
        <w:rPr>
          <w:rFonts w:ascii="Arial" w:eastAsia="Times New Roman" w:hAnsi="Arial" w:cs="Arial"/>
          <w:color w:val="666666"/>
          <w:lang w:eastAsia="sl-SI"/>
        </w:rPr>
        <w:t>Zaradi prekinitev dobave električne energije na nekaterih vodovodih zagotavljamo električno energijo z agregati, kar pa ne vpliva na zdravstveno ustreznost pitne vode.</w:t>
      </w:r>
    </w:p>
    <w:p w:rsidR="006C42AF" w:rsidRPr="006C42AF" w:rsidRDefault="006C42AF" w:rsidP="00A1361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66666"/>
          <w:lang w:eastAsia="sl-SI"/>
        </w:rPr>
      </w:pPr>
      <w:r w:rsidRPr="006C42AF">
        <w:rPr>
          <w:rFonts w:ascii="Arial" w:eastAsia="Times New Roman" w:hAnsi="Arial" w:cs="Arial"/>
          <w:color w:val="666666"/>
          <w:lang w:eastAsia="sl-SI"/>
        </w:rPr>
        <w:t>V primeru, da pride do zdravstvene neustreznosti pitne vode, bodo uporabniki obveščeni skladno z načrtom obveščanja.</w:t>
      </w:r>
    </w:p>
    <w:p w:rsidR="006C42AF" w:rsidRPr="006C42AF" w:rsidRDefault="006C42AF" w:rsidP="00A1361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66666"/>
          <w:lang w:eastAsia="sl-SI"/>
        </w:rPr>
      </w:pPr>
      <w:r w:rsidRPr="006C42AF">
        <w:rPr>
          <w:rFonts w:ascii="Arial" w:eastAsia="Times New Roman" w:hAnsi="Arial" w:cs="Arial"/>
          <w:color w:val="666666"/>
          <w:lang w:eastAsia="sl-SI"/>
        </w:rPr>
        <w:t>Vzdrževalci se že več dni trudijo zagotavljati varno in nemoteno oskrbo s pitno vodo.</w:t>
      </w:r>
    </w:p>
    <w:p w:rsidR="006C42AF" w:rsidRPr="006C42AF" w:rsidRDefault="006C42AF" w:rsidP="006C42AF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666666"/>
          <w:lang w:eastAsia="sl-SI"/>
        </w:rPr>
      </w:pPr>
      <w:r w:rsidRPr="006C42AF">
        <w:rPr>
          <w:rFonts w:ascii="Tahoma" w:eastAsia="Times New Roman" w:hAnsi="Tahoma" w:cs="Tahoma"/>
          <w:vanish/>
          <w:color w:val="666666"/>
          <w:lang w:eastAsia="sl-SI"/>
        </w:rPr>
        <w:t> </w:t>
      </w:r>
    </w:p>
    <w:p w:rsidR="006C42AF" w:rsidRPr="006C42AF" w:rsidRDefault="006C42AF" w:rsidP="006C42AF">
      <w:pPr>
        <w:shd w:val="clear" w:color="auto" w:fill="FFFFFF"/>
        <w:spacing w:after="150" w:line="240" w:lineRule="auto"/>
        <w:rPr>
          <w:rFonts w:ascii="Tahoma" w:eastAsia="Times New Roman" w:hAnsi="Tahoma" w:cs="Tahoma"/>
          <w:vanish/>
          <w:color w:val="666666"/>
          <w:lang w:eastAsia="sl-SI"/>
        </w:rPr>
      </w:pPr>
      <w:r w:rsidRPr="006C42AF">
        <w:rPr>
          <w:rFonts w:ascii="Tahoma" w:eastAsia="Times New Roman" w:hAnsi="Tahoma" w:cs="Tahoma"/>
          <w:vanish/>
          <w:color w:val="666666"/>
          <w:lang w:eastAsia="sl-SI"/>
        </w:rPr>
        <w:t> </w:t>
      </w:r>
    </w:p>
    <w:p w:rsidR="00F557DA" w:rsidRDefault="00F557DA"/>
    <w:sectPr w:rsidR="00F557DA" w:rsidSect="00F5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2AF"/>
    <w:rsid w:val="003F6B0C"/>
    <w:rsid w:val="006C42AF"/>
    <w:rsid w:val="009D189C"/>
    <w:rsid w:val="00A1361F"/>
    <w:rsid w:val="00F5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57D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9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2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135200">
                                  <w:marLeft w:val="0"/>
                                  <w:marRight w:val="0"/>
                                  <w:marTop w:val="6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tina</cp:lastModifiedBy>
  <cp:revision>2</cp:revision>
  <dcterms:created xsi:type="dcterms:W3CDTF">2014-02-05T15:58:00Z</dcterms:created>
  <dcterms:modified xsi:type="dcterms:W3CDTF">2014-02-05T15:58:00Z</dcterms:modified>
</cp:coreProperties>
</file>