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AFC0F" w14:textId="07808E75" w:rsidR="00E84D44" w:rsidRPr="009E4FDB" w:rsidRDefault="00E84D44" w:rsidP="00E84D44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9E4FDB">
        <w:rPr>
          <w:rFonts w:asciiTheme="minorHAnsi" w:hAnsiTheme="minorHAnsi" w:cstheme="minorHAnsi"/>
          <w:sz w:val="26"/>
          <w:szCs w:val="26"/>
        </w:rPr>
        <w:t xml:space="preserve">Datum: </w:t>
      </w:r>
      <w:r w:rsidRPr="009E4FDB">
        <w:rPr>
          <w:rFonts w:asciiTheme="minorHAnsi" w:hAnsiTheme="minorHAnsi" w:cstheme="minorHAnsi"/>
          <w:sz w:val="26"/>
          <w:szCs w:val="26"/>
        </w:rPr>
        <w:t>8</w:t>
      </w:r>
      <w:r w:rsidRPr="009E4FDB">
        <w:rPr>
          <w:rFonts w:asciiTheme="minorHAnsi" w:hAnsiTheme="minorHAnsi" w:cstheme="minorHAnsi"/>
          <w:sz w:val="26"/>
          <w:szCs w:val="26"/>
        </w:rPr>
        <w:t>. 7. 2021</w:t>
      </w:r>
    </w:p>
    <w:p w14:paraId="6C54B878" w14:textId="77777777" w:rsidR="00E84D44" w:rsidRPr="009E4FDB" w:rsidRDefault="00E84D44" w:rsidP="00E84D44">
      <w:pPr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0935B873" w14:textId="4D4F48CD" w:rsidR="00E84D44" w:rsidRPr="009E4FDB" w:rsidRDefault="00E84D44" w:rsidP="00E84D44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spacing w:val="5"/>
          <w:sz w:val="26"/>
          <w:szCs w:val="26"/>
          <w:shd w:val="clear" w:color="auto" w:fill="FFFFFF"/>
          <w:lang w:eastAsia="en-US"/>
        </w:rPr>
      </w:pPr>
      <w:r w:rsidRPr="009E4FDB">
        <w:rPr>
          <w:rFonts w:asciiTheme="minorHAnsi" w:eastAsia="Calibri" w:hAnsiTheme="minorHAnsi" w:cstheme="minorHAnsi"/>
          <w:b/>
          <w:bCs/>
          <w:spacing w:val="5"/>
          <w:sz w:val="26"/>
          <w:szCs w:val="26"/>
          <w:shd w:val="clear" w:color="auto" w:fill="FFFFFF"/>
          <w:lang w:eastAsia="en-US"/>
        </w:rPr>
        <w:t xml:space="preserve">Sporočilo za javnost – </w:t>
      </w:r>
      <w:r w:rsidRPr="009E4FDB">
        <w:rPr>
          <w:rFonts w:asciiTheme="minorHAnsi" w:eastAsia="Calibri" w:hAnsiTheme="minorHAnsi" w:cstheme="minorHAnsi"/>
          <w:b/>
          <w:bCs/>
          <w:spacing w:val="5"/>
          <w:sz w:val="26"/>
          <w:szCs w:val="26"/>
          <w:shd w:val="clear" w:color="auto" w:fill="FFFFFF"/>
          <w:lang w:eastAsia="en-US"/>
        </w:rPr>
        <w:t>delni rezultati vzorčenja</w:t>
      </w:r>
      <w:r w:rsidRPr="009E4FDB">
        <w:rPr>
          <w:rFonts w:asciiTheme="minorHAnsi" w:eastAsia="Calibri" w:hAnsiTheme="minorHAnsi" w:cstheme="minorHAnsi"/>
          <w:b/>
          <w:bCs/>
          <w:spacing w:val="5"/>
          <w:sz w:val="26"/>
          <w:szCs w:val="26"/>
          <w:shd w:val="clear" w:color="auto" w:fill="FFFFFF"/>
          <w:lang w:eastAsia="en-US"/>
        </w:rPr>
        <w:t xml:space="preserve"> na vodovodnem sistemu Golo - Zapotok</w:t>
      </w:r>
    </w:p>
    <w:p w14:paraId="7C73F540" w14:textId="77777777" w:rsidR="00E84D44" w:rsidRPr="009E4FDB" w:rsidRDefault="00E84D44" w:rsidP="00E84D44">
      <w:pPr>
        <w:spacing w:after="160" w:line="276" w:lineRule="auto"/>
        <w:jc w:val="both"/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</w:pPr>
    </w:p>
    <w:p w14:paraId="6CF1DA22" w14:textId="53C30A6E" w:rsidR="00E84D44" w:rsidRPr="009E4FDB" w:rsidRDefault="00E84D44" w:rsidP="00E84D44">
      <w:pPr>
        <w:spacing w:after="160" w:line="276" w:lineRule="auto"/>
        <w:jc w:val="both"/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</w:pP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Spoštovani! </w:t>
      </w:r>
    </w:p>
    <w:p w14:paraId="68CCFD2D" w14:textId="7BB69A07" w:rsidR="00E84D44" w:rsidRPr="009E4FDB" w:rsidRDefault="00E84D44" w:rsidP="00E84D44">
      <w:pPr>
        <w:spacing w:after="160" w:line="276" w:lineRule="auto"/>
        <w:jc w:val="both"/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</w:pP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Prejeli smo delno poročilo o mikrobiološkem preskušanju, ki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ga je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oprav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il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 NLZOH (Nacionalni laboratorij za zdravje, okolje in hrano) dne, 6.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7.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2021 na več lokacijah na vodovodnem sistemu Golo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-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Zapotok.</w:t>
      </w:r>
    </w:p>
    <w:p w14:paraId="3DB73203" w14:textId="2E38DDFE" w:rsidR="00E84D44" w:rsidRPr="009E4FDB" w:rsidRDefault="00E84D44" w:rsidP="00E84D44">
      <w:pPr>
        <w:spacing w:after="160" w:line="276" w:lineRule="auto"/>
        <w:jc w:val="both"/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</w:pP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V odvzetih vzorcih je bila ugotovljena prisotnost bakterij </w:t>
      </w:r>
      <w:proofErr w:type="spellStart"/>
      <w:r w:rsidRPr="009E4FDB">
        <w:rPr>
          <w:rFonts w:asciiTheme="minorHAnsi" w:eastAsia="Calibri" w:hAnsiTheme="minorHAnsi" w:cstheme="minorHAnsi"/>
          <w:i/>
          <w:iCs/>
          <w:spacing w:val="5"/>
          <w:sz w:val="26"/>
          <w:szCs w:val="26"/>
          <w:shd w:val="clear" w:color="auto" w:fill="FFFFFF"/>
          <w:lang w:eastAsia="en-US"/>
        </w:rPr>
        <w:t>Clostridium</w:t>
      </w:r>
      <w:proofErr w:type="spellEnd"/>
      <w:r w:rsidRPr="009E4FDB">
        <w:rPr>
          <w:rFonts w:asciiTheme="minorHAnsi" w:eastAsia="Calibri" w:hAnsiTheme="minorHAnsi" w:cstheme="minorHAnsi"/>
          <w:i/>
          <w:iCs/>
          <w:spacing w:val="5"/>
          <w:sz w:val="26"/>
          <w:szCs w:val="26"/>
          <w:shd w:val="clear" w:color="auto" w:fill="FFFFFF"/>
          <w:lang w:eastAsia="en-US"/>
        </w:rPr>
        <w:t xml:space="preserve"> </w:t>
      </w:r>
      <w:proofErr w:type="spellStart"/>
      <w:r w:rsidRPr="009E4FDB">
        <w:rPr>
          <w:rFonts w:asciiTheme="minorHAnsi" w:eastAsia="Calibri" w:hAnsiTheme="minorHAnsi" w:cstheme="minorHAnsi"/>
          <w:i/>
          <w:iCs/>
          <w:spacing w:val="5"/>
          <w:sz w:val="26"/>
          <w:szCs w:val="26"/>
          <w:shd w:val="clear" w:color="auto" w:fill="FFFFFF"/>
          <w:lang w:eastAsia="en-US"/>
        </w:rPr>
        <w:t>perfringens</w:t>
      </w:r>
      <w:proofErr w:type="spellEnd"/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. Preskušanje za te bakterije opravljamo, ko je vir pitne vode površinska voda.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 Domnevamo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, da je močan naliv v četrtek, 1.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7.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2021, spral snovi s površja v vodotok Šumnik.</w:t>
      </w:r>
    </w:p>
    <w:p w14:paraId="380681A5" w14:textId="77777777" w:rsidR="00E84D44" w:rsidRPr="009E4FDB" w:rsidRDefault="00E84D44" w:rsidP="00E84D44">
      <w:pPr>
        <w:spacing w:after="160" w:line="276" w:lineRule="auto"/>
        <w:jc w:val="both"/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</w:pP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Organoleptično je imela voda vonj po naftnih derivatih.</w:t>
      </w:r>
    </w:p>
    <w:p w14:paraId="4A75A883" w14:textId="3864F96C" w:rsidR="00E84D44" w:rsidRPr="009E4FDB" w:rsidRDefault="00E84D44" w:rsidP="00E84D44">
      <w:pPr>
        <w:spacing w:after="160" w:line="276" w:lineRule="auto"/>
        <w:jc w:val="both"/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</w:pP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Ostale laboratorijske rezultate še pričakujemo. Poročilo NLZOH  bo podano po vseh izvedenih laboratorijskih preiskavah, predvidoma v petek, 9.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7.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2021.</w:t>
      </w:r>
    </w:p>
    <w:p w14:paraId="086CB8AC" w14:textId="5AE670AF" w:rsidR="00E84D44" w:rsidRDefault="001E45E0" w:rsidP="00E84D44">
      <w:pPr>
        <w:spacing w:after="160" w:line="276" w:lineRule="auto"/>
        <w:jc w:val="both"/>
        <w:rPr>
          <w:rFonts w:asciiTheme="minorHAnsi" w:eastAsia="Calibri" w:hAnsiTheme="minorHAnsi" w:cstheme="minorHAnsi"/>
          <w:spacing w:val="5"/>
          <w:sz w:val="26"/>
          <w:szCs w:val="26"/>
          <w:lang w:eastAsia="en-US"/>
        </w:rPr>
      </w:pP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Ukrep prepovedi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uporabe vode iz vodovodnega sistema Golo - Zapotok </w:t>
      </w: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 xml:space="preserve">ostaja v veljavi do preklica. Nadaljevalo se bo razdeljevanje pitne vode v plastenkah, </w:t>
      </w:r>
      <w:r w:rsidR="00E84D44" w:rsidRPr="009E4FDB">
        <w:rPr>
          <w:rFonts w:asciiTheme="minorHAnsi" w:eastAsia="Calibri" w:hAnsiTheme="minorHAnsi" w:cstheme="minorHAnsi"/>
          <w:spacing w:val="5"/>
          <w:sz w:val="26"/>
          <w:szCs w:val="26"/>
          <w:lang w:eastAsia="en-US"/>
        </w:rPr>
        <w:t>od 19. do 20. ure na naslednjih lokacijah:</w:t>
      </w:r>
    </w:p>
    <w:p w14:paraId="557DD71E" w14:textId="77777777" w:rsidR="009E4FDB" w:rsidRPr="009E4FDB" w:rsidRDefault="009E4FDB" w:rsidP="009E4FDB">
      <w:pPr>
        <w:pStyle w:val="Brezrazmikov"/>
        <w:rPr>
          <w:rFonts w:eastAsia="Calibri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E84D44" w:rsidRPr="009E4FDB" w14:paraId="2B4B35E6" w14:textId="77777777" w:rsidTr="00A305BD">
        <w:tc>
          <w:tcPr>
            <w:tcW w:w="2405" w:type="dxa"/>
          </w:tcPr>
          <w:p w14:paraId="4DF5515C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ZAPOTOK</w:t>
            </w:r>
          </w:p>
        </w:tc>
        <w:tc>
          <w:tcPr>
            <w:tcW w:w="7223" w:type="dxa"/>
          </w:tcPr>
          <w:p w14:paraId="573F1D13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RTC Zapotok</w:t>
            </w:r>
          </w:p>
        </w:tc>
      </w:tr>
      <w:tr w:rsidR="00E84D44" w:rsidRPr="009E4FDB" w14:paraId="19AB6693" w14:textId="77777777" w:rsidTr="00A305BD">
        <w:tc>
          <w:tcPr>
            <w:tcW w:w="2405" w:type="dxa"/>
          </w:tcPr>
          <w:p w14:paraId="7F5F83C7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GOLO</w:t>
            </w:r>
          </w:p>
        </w:tc>
        <w:tc>
          <w:tcPr>
            <w:tcW w:w="7223" w:type="dxa"/>
          </w:tcPr>
          <w:p w14:paraId="0E4F7796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Gasilski dom Golo</w:t>
            </w:r>
          </w:p>
        </w:tc>
      </w:tr>
      <w:tr w:rsidR="00E84D44" w:rsidRPr="009E4FDB" w14:paraId="7B6601F4" w14:textId="77777777" w:rsidTr="00A305BD">
        <w:tc>
          <w:tcPr>
            <w:tcW w:w="2405" w:type="dxa"/>
          </w:tcPr>
          <w:p w14:paraId="5F8AC7E7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ŠKRILJE</w:t>
            </w:r>
          </w:p>
        </w:tc>
        <w:tc>
          <w:tcPr>
            <w:tcW w:w="7223" w:type="dxa"/>
          </w:tcPr>
          <w:p w14:paraId="6A23D317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Gasilski dom Škrilje</w:t>
            </w:r>
          </w:p>
        </w:tc>
      </w:tr>
      <w:tr w:rsidR="00E84D44" w:rsidRPr="009E4FDB" w14:paraId="391CA365" w14:textId="77777777" w:rsidTr="00A305BD">
        <w:tc>
          <w:tcPr>
            <w:tcW w:w="2405" w:type="dxa"/>
          </w:tcPr>
          <w:p w14:paraId="1365DD5D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PODGOZD</w:t>
            </w:r>
          </w:p>
        </w:tc>
        <w:tc>
          <w:tcPr>
            <w:tcW w:w="7223" w:type="dxa"/>
          </w:tcPr>
          <w:p w14:paraId="45E9E5AB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Pri hišni št. 59</w:t>
            </w:r>
          </w:p>
        </w:tc>
      </w:tr>
      <w:tr w:rsidR="00E84D44" w:rsidRPr="009E4FDB" w14:paraId="7CF31DEC" w14:textId="77777777" w:rsidTr="00A305BD">
        <w:tc>
          <w:tcPr>
            <w:tcW w:w="2405" w:type="dxa"/>
          </w:tcPr>
          <w:p w14:paraId="1AB51E1B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DOBRAVICA</w:t>
            </w:r>
          </w:p>
        </w:tc>
        <w:tc>
          <w:tcPr>
            <w:tcW w:w="7223" w:type="dxa"/>
          </w:tcPr>
          <w:p w14:paraId="31509F11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Pri hišni št. 4 (Virant)</w:t>
            </w:r>
          </w:p>
        </w:tc>
      </w:tr>
      <w:tr w:rsidR="00E84D44" w:rsidRPr="009E4FDB" w14:paraId="552B8A69" w14:textId="77777777" w:rsidTr="00A305BD">
        <w:tc>
          <w:tcPr>
            <w:tcW w:w="2405" w:type="dxa"/>
          </w:tcPr>
          <w:p w14:paraId="15CFE345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SARSKO, KLADA</w:t>
            </w:r>
          </w:p>
        </w:tc>
        <w:tc>
          <w:tcPr>
            <w:tcW w:w="7223" w:type="dxa"/>
          </w:tcPr>
          <w:p w14:paraId="634E7D58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 xml:space="preserve">V vasi pri </w:t>
            </w:r>
            <w:proofErr w:type="spellStart"/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eko</w:t>
            </w:r>
            <w:proofErr w:type="spellEnd"/>
            <w:r w:rsidRPr="009E4FDB">
              <w:rPr>
                <w:rFonts w:asciiTheme="minorHAnsi" w:hAnsiTheme="minorHAnsi" w:cstheme="minorHAnsi"/>
                <w:sz w:val="26"/>
                <w:szCs w:val="26"/>
              </w:rPr>
              <w:t xml:space="preserve"> otoku</w:t>
            </w:r>
          </w:p>
        </w:tc>
      </w:tr>
      <w:tr w:rsidR="00E84D44" w:rsidRPr="009E4FDB" w14:paraId="553BE184" w14:textId="77777777" w:rsidTr="00A305BD">
        <w:tc>
          <w:tcPr>
            <w:tcW w:w="2405" w:type="dxa"/>
          </w:tcPr>
          <w:p w14:paraId="0269B823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VISOKO – del</w:t>
            </w:r>
          </w:p>
        </w:tc>
        <w:tc>
          <w:tcPr>
            <w:tcW w:w="7223" w:type="dxa"/>
          </w:tcPr>
          <w:p w14:paraId="2CC9CFF6" w14:textId="77777777" w:rsidR="00E84D44" w:rsidRPr="009E4FDB" w:rsidRDefault="00E84D44" w:rsidP="00A305BD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E4FDB">
              <w:rPr>
                <w:rFonts w:asciiTheme="minorHAnsi" w:hAnsiTheme="minorHAnsi" w:cstheme="minorHAnsi"/>
                <w:sz w:val="26"/>
                <w:szCs w:val="26"/>
              </w:rPr>
              <w:t>Ob glavni cesti pri odcepu za Visoko (v bližini h. št. 195)</w:t>
            </w:r>
          </w:p>
        </w:tc>
      </w:tr>
    </w:tbl>
    <w:p w14:paraId="75476AED" w14:textId="77777777" w:rsidR="00E84D44" w:rsidRPr="009E4FDB" w:rsidRDefault="00E84D44" w:rsidP="00E84D44">
      <w:pPr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4FDE0E77" w14:textId="77777777" w:rsidR="00E84D44" w:rsidRPr="009E4FDB" w:rsidRDefault="00E84D44" w:rsidP="00E84D44">
      <w:pPr>
        <w:spacing w:after="160" w:line="276" w:lineRule="auto"/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</w:pPr>
      <w:r w:rsidRPr="009E4FDB">
        <w:rPr>
          <w:rFonts w:asciiTheme="minorHAnsi" w:eastAsia="Calibri" w:hAnsiTheme="minorHAnsi" w:cstheme="minorHAnsi"/>
          <w:spacing w:val="5"/>
          <w:sz w:val="26"/>
          <w:szCs w:val="26"/>
          <w:shd w:val="clear" w:color="auto" w:fill="FFFFFF"/>
          <w:lang w:eastAsia="en-US"/>
        </w:rPr>
        <w:t>Več informacij na tel. št. 01 2802 315 ali rezijski.obrat@obcina-ig.si.</w:t>
      </w:r>
    </w:p>
    <w:p w14:paraId="611883D4" w14:textId="77777777" w:rsidR="002D1A4F" w:rsidRPr="009E4FDB" w:rsidRDefault="002D1A4F">
      <w:pPr>
        <w:rPr>
          <w:sz w:val="26"/>
          <w:szCs w:val="26"/>
        </w:rPr>
      </w:pPr>
    </w:p>
    <w:sectPr w:rsidR="002D1A4F" w:rsidRPr="009E4FDB" w:rsidSect="006B6975">
      <w:headerReference w:type="default" r:id="rId4"/>
      <w:headerReference w:type="first" r:id="rId5"/>
      <w:footerReference w:type="first" r:id="rId6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8D319" w14:textId="77777777" w:rsidR="00D87DD7" w:rsidRDefault="009E4FDB">
    <w:pPr>
      <w:pStyle w:val="Noga"/>
    </w:pPr>
    <w:r w:rsidRPr="006B6975">
      <w:rPr>
        <w:noProof/>
      </w:rPr>
      <w:drawing>
        <wp:inline distT="0" distB="0" distL="0" distR="0" wp14:anchorId="69EA3017" wp14:editId="5843DD16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DB8D" w14:textId="77777777" w:rsidR="005C74A3" w:rsidRDefault="009E4FDB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4A935" w14:textId="77777777" w:rsidR="005C74A3" w:rsidRDefault="009E4FDB" w:rsidP="000D1123">
    <w:pPr>
      <w:pStyle w:val="Glava"/>
    </w:pPr>
    <w:r w:rsidRPr="00492839">
      <w:rPr>
        <w:noProof/>
      </w:rPr>
      <w:drawing>
        <wp:inline distT="0" distB="0" distL="0" distR="0" wp14:anchorId="5C451557" wp14:editId="61508AD0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44"/>
    <w:rsid w:val="001E45E0"/>
    <w:rsid w:val="002D1A4F"/>
    <w:rsid w:val="009E4FDB"/>
    <w:rsid w:val="00AF1141"/>
    <w:rsid w:val="00E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A60B"/>
  <w15:chartTrackingRefBased/>
  <w15:docId w15:val="{B3FF1636-2C59-4153-921A-99D07BE3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4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84D4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84D4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E84D4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84D44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8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9E4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Zdravje</dc:creator>
  <cp:keywords/>
  <dc:description/>
  <cp:lastModifiedBy>Andreja Zdravje</cp:lastModifiedBy>
  <cp:revision>3</cp:revision>
  <dcterms:created xsi:type="dcterms:W3CDTF">2021-07-08T11:08:00Z</dcterms:created>
  <dcterms:modified xsi:type="dcterms:W3CDTF">2021-07-08T11:15:00Z</dcterms:modified>
</cp:coreProperties>
</file>