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0E1E9" w14:textId="78AB1C65" w:rsidR="000A274F" w:rsidRDefault="000A274F" w:rsidP="007975FC">
      <w:pPr>
        <w:rPr>
          <w:rFonts w:ascii="Arial" w:hAnsi="Arial" w:cs="Arial"/>
          <w:sz w:val="22"/>
          <w:szCs w:val="22"/>
        </w:rPr>
      </w:pPr>
      <w:r w:rsidRPr="003E1621">
        <w:rPr>
          <w:rFonts w:ascii="Arial" w:hAnsi="Arial" w:cs="Arial"/>
          <w:sz w:val="22"/>
          <w:szCs w:val="22"/>
        </w:rPr>
        <w:t>Datum:</w:t>
      </w:r>
      <w:r w:rsidR="00886CC0">
        <w:rPr>
          <w:rFonts w:ascii="Arial" w:hAnsi="Arial" w:cs="Arial"/>
          <w:sz w:val="22"/>
          <w:szCs w:val="22"/>
        </w:rPr>
        <w:t xml:space="preserve"> </w:t>
      </w:r>
      <w:r w:rsidR="00F73AC9">
        <w:rPr>
          <w:rFonts w:ascii="Arial" w:hAnsi="Arial" w:cs="Arial"/>
          <w:sz w:val="22"/>
          <w:szCs w:val="22"/>
        </w:rPr>
        <w:t>6.7.2021</w:t>
      </w:r>
    </w:p>
    <w:p w14:paraId="19C27FC5" w14:textId="77777777" w:rsidR="00F73AC9" w:rsidRDefault="00F73AC9" w:rsidP="007975FC"/>
    <w:p w14:paraId="784CC917" w14:textId="2FDF45B7" w:rsidR="00F73AC9" w:rsidRDefault="00F73AC9" w:rsidP="00F73AC9">
      <w:pPr>
        <w:spacing w:after="160" w:line="259" w:lineRule="auto"/>
        <w:jc w:val="both"/>
        <w:rPr>
          <w:rFonts w:ascii="Open Sans" w:eastAsia="Calibri" w:hAnsi="Open Sans" w:cs="Open Sans"/>
          <w:spacing w:val="5"/>
          <w:shd w:val="clear" w:color="auto" w:fill="FFFFFF"/>
          <w:lang w:eastAsia="en-US"/>
        </w:rPr>
      </w:pPr>
    </w:p>
    <w:p w14:paraId="23825586" w14:textId="3AA8CC1C" w:rsidR="00886CC0" w:rsidRPr="00886CC0" w:rsidRDefault="00886CC0" w:rsidP="00F73AC9">
      <w:pPr>
        <w:spacing w:after="160" w:line="259" w:lineRule="auto"/>
        <w:jc w:val="both"/>
        <w:rPr>
          <w:rFonts w:ascii="Open Sans" w:eastAsia="Calibri" w:hAnsi="Open Sans" w:cs="Open Sans"/>
          <w:b/>
          <w:bCs/>
          <w:spacing w:val="5"/>
          <w:shd w:val="clear" w:color="auto" w:fill="FFFFFF"/>
          <w:lang w:eastAsia="en-US"/>
        </w:rPr>
      </w:pPr>
      <w:r w:rsidRPr="00886CC0">
        <w:rPr>
          <w:rFonts w:ascii="Open Sans" w:eastAsia="Calibri" w:hAnsi="Open Sans" w:cs="Open Sans"/>
          <w:b/>
          <w:bCs/>
          <w:spacing w:val="5"/>
          <w:shd w:val="clear" w:color="auto" w:fill="FFFFFF"/>
          <w:lang w:eastAsia="en-US"/>
        </w:rPr>
        <w:t>Sporočilo za javnost</w:t>
      </w:r>
    </w:p>
    <w:p w14:paraId="799A3E97" w14:textId="042D958E" w:rsidR="00F73AC9" w:rsidRDefault="00F73AC9" w:rsidP="00F73AC9">
      <w:pPr>
        <w:spacing w:after="160" w:line="259" w:lineRule="auto"/>
        <w:jc w:val="both"/>
        <w:rPr>
          <w:rFonts w:ascii="Open Sans" w:eastAsia="Calibri" w:hAnsi="Open Sans" w:cs="Open Sans"/>
          <w:spacing w:val="5"/>
          <w:shd w:val="clear" w:color="auto" w:fill="FFFFFF"/>
          <w:lang w:eastAsia="en-US"/>
        </w:rPr>
      </w:pPr>
    </w:p>
    <w:p w14:paraId="55AC5C57" w14:textId="34CB62CE" w:rsidR="00F73AC9" w:rsidRPr="00D00164" w:rsidRDefault="00F73AC9" w:rsidP="00F73AC9">
      <w:pPr>
        <w:spacing w:after="160" w:line="259" w:lineRule="auto"/>
        <w:jc w:val="both"/>
        <w:rPr>
          <w:rFonts w:ascii="Open Sans" w:eastAsia="Calibri" w:hAnsi="Open Sans" w:cs="Open Sans"/>
          <w:spacing w:val="5"/>
          <w:shd w:val="clear" w:color="auto" w:fill="FFFFFF"/>
          <w:lang w:eastAsia="en-US"/>
        </w:rPr>
      </w:pPr>
      <w:r w:rsidRPr="00D00164">
        <w:rPr>
          <w:rFonts w:ascii="Open Sans" w:eastAsia="Calibri" w:hAnsi="Open Sans" w:cs="Open Sans"/>
          <w:spacing w:val="5"/>
          <w:shd w:val="clear" w:color="auto" w:fill="FFFFFF"/>
          <w:lang w:eastAsia="en-US"/>
        </w:rPr>
        <w:t xml:space="preserve">Spoštovani! </w:t>
      </w:r>
    </w:p>
    <w:p w14:paraId="505F6326" w14:textId="35ED31D8" w:rsidR="00F73AC9" w:rsidRPr="00D00164" w:rsidRDefault="00F73AC9" w:rsidP="00F73AC9">
      <w:pPr>
        <w:spacing w:after="160" w:line="259" w:lineRule="auto"/>
        <w:jc w:val="both"/>
        <w:rPr>
          <w:rFonts w:ascii="Open Sans" w:eastAsia="Calibri" w:hAnsi="Open Sans" w:cs="Open Sans"/>
          <w:spacing w:val="5"/>
          <w:shd w:val="clear" w:color="auto" w:fill="FFFFFF"/>
          <w:lang w:eastAsia="en-US"/>
        </w:rPr>
      </w:pPr>
      <w:r w:rsidRPr="00D00164">
        <w:rPr>
          <w:rFonts w:ascii="Open Sans" w:eastAsia="Calibri" w:hAnsi="Open Sans" w:cs="Open Sans"/>
          <w:spacing w:val="5"/>
          <w:shd w:val="clear" w:color="auto" w:fill="FFFFFF"/>
          <w:lang w:eastAsia="en-US"/>
        </w:rPr>
        <w:t>V današnjem sporočilu za javnost vas seznanjamo s trenutnim stanjem na vodovodu Golo</w:t>
      </w:r>
      <w:r w:rsidR="00886CC0" w:rsidRPr="00D00164">
        <w:rPr>
          <w:rFonts w:ascii="Open Sans" w:eastAsia="Calibri" w:hAnsi="Open Sans" w:cs="Open Sans"/>
          <w:spacing w:val="5"/>
          <w:shd w:val="clear" w:color="auto" w:fill="FFFFFF"/>
          <w:lang w:eastAsia="en-US"/>
        </w:rPr>
        <w:t xml:space="preserve"> -</w:t>
      </w:r>
      <w:r w:rsidRPr="00D00164">
        <w:rPr>
          <w:rFonts w:ascii="Open Sans" w:eastAsia="Calibri" w:hAnsi="Open Sans" w:cs="Open Sans"/>
          <w:spacing w:val="5"/>
          <w:shd w:val="clear" w:color="auto" w:fill="FFFFFF"/>
          <w:lang w:eastAsia="en-US"/>
        </w:rPr>
        <w:t xml:space="preserve"> Zapotok in aktivnostmi, ki potekajo zaradi onesnaženja vodnega vira Šumnik v Zapotoku.</w:t>
      </w:r>
    </w:p>
    <w:p w14:paraId="766B9812" w14:textId="279F1DCC" w:rsidR="00F73AC9" w:rsidRPr="00D00164" w:rsidRDefault="00F73AC9" w:rsidP="00F73AC9">
      <w:pPr>
        <w:spacing w:after="160" w:line="259" w:lineRule="auto"/>
        <w:jc w:val="both"/>
        <w:rPr>
          <w:rFonts w:ascii="Open Sans" w:eastAsia="Calibri" w:hAnsi="Open Sans" w:cs="Open Sans"/>
          <w:spacing w:val="5"/>
          <w:shd w:val="clear" w:color="auto" w:fill="FFFFFF"/>
          <w:lang w:eastAsia="en-US"/>
        </w:rPr>
      </w:pPr>
      <w:r w:rsidRPr="00D00164">
        <w:rPr>
          <w:rFonts w:ascii="Open Sans" w:eastAsia="Calibri" w:hAnsi="Open Sans" w:cs="Open Sans"/>
          <w:spacing w:val="5"/>
          <w:lang w:eastAsia="en-US"/>
        </w:rPr>
        <w:br/>
      </w:r>
      <w:r w:rsidRPr="00D00164">
        <w:rPr>
          <w:rFonts w:ascii="Open Sans" w:eastAsia="Calibri" w:hAnsi="Open Sans" w:cs="Open Sans"/>
          <w:spacing w:val="5"/>
          <w:shd w:val="clear" w:color="auto" w:fill="FFFFFF"/>
          <w:lang w:eastAsia="en-US"/>
        </w:rPr>
        <w:t>Na podlagi dveh sporočil uporabnikov se je dne, 5.</w:t>
      </w:r>
      <w:r w:rsidR="00156688">
        <w:rPr>
          <w:rFonts w:ascii="Open Sans" w:eastAsia="Calibri" w:hAnsi="Open Sans" w:cs="Open Sans"/>
          <w:spacing w:val="5"/>
          <w:shd w:val="clear" w:color="auto" w:fill="FFFFFF"/>
          <w:lang w:eastAsia="en-US"/>
        </w:rPr>
        <w:t>7</w:t>
      </w:r>
      <w:r w:rsidRPr="00D00164">
        <w:rPr>
          <w:rFonts w:ascii="Open Sans" w:eastAsia="Calibri" w:hAnsi="Open Sans" w:cs="Open Sans"/>
          <w:spacing w:val="5"/>
          <w:shd w:val="clear" w:color="auto" w:fill="FFFFFF"/>
          <w:lang w:eastAsia="en-US"/>
        </w:rPr>
        <w:t>.2021, izvedlo preverjanje stanja vodovodnega sistema in vodnih virov, ki napajajo vodovodni sistem Golo Zapotok (naselja Zapotok, Golo, Škrilje, Visoko – del, Podgozd, Dobravica, Sarsko, Klada).</w:t>
      </w:r>
    </w:p>
    <w:p w14:paraId="18B5E0A1" w14:textId="77777777" w:rsidR="00F73AC9" w:rsidRPr="00D00164" w:rsidRDefault="00F73AC9" w:rsidP="00F73AC9">
      <w:pPr>
        <w:spacing w:after="160" w:line="259" w:lineRule="auto"/>
        <w:jc w:val="both"/>
        <w:rPr>
          <w:rFonts w:ascii="Open Sans" w:eastAsia="Calibri" w:hAnsi="Open Sans" w:cs="Open Sans"/>
          <w:spacing w:val="5"/>
          <w:shd w:val="clear" w:color="auto" w:fill="FFFFFF"/>
          <w:lang w:eastAsia="en-US"/>
        </w:rPr>
      </w:pPr>
      <w:r w:rsidRPr="00D00164">
        <w:rPr>
          <w:rFonts w:ascii="Open Sans" w:eastAsia="Calibri" w:hAnsi="Open Sans" w:cs="Open Sans"/>
          <w:spacing w:val="5"/>
          <w:shd w:val="clear" w:color="auto" w:fill="FFFFFF"/>
          <w:lang w:eastAsia="en-US"/>
        </w:rPr>
        <w:t>Po pregledu vodohranov je bilo ugotovljeno, da je zaznati vonj po naftnih derivatih.</w:t>
      </w:r>
    </w:p>
    <w:p w14:paraId="14773E28" w14:textId="77777777" w:rsidR="00F73AC9" w:rsidRPr="00D00164" w:rsidRDefault="00F73AC9" w:rsidP="00F73AC9">
      <w:pPr>
        <w:spacing w:after="160" w:line="259" w:lineRule="auto"/>
        <w:jc w:val="both"/>
        <w:rPr>
          <w:rFonts w:ascii="Open Sans" w:eastAsia="Calibri" w:hAnsi="Open Sans" w:cs="Open Sans"/>
          <w:spacing w:val="5"/>
          <w:shd w:val="clear" w:color="auto" w:fill="FFFFFF"/>
          <w:lang w:eastAsia="en-US"/>
        </w:rPr>
      </w:pPr>
      <w:r w:rsidRPr="00D00164">
        <w:rPr>
          <w:rFonts w:ascii="Open Sans" w:eastAsia="Calibri" w:hAnsi="Open Sans" w:cs="Open Sans"/>
          <w:spacing w:val="5"/>
          <w:shd w:val="clear" w:color="auto" w:fill="FFFFFF"/>
          <w:lang w:eastAsia="en-US"/>
        </w:rPr>
        <w:t>Naročen je bil odvzem vzorcev s strani NLZOH (Nacionalni laboratorij za zdravje, okolja in hrano).</w:t>
      </w:r>
    </w:p>
    <w:p w14:paraId="3D984AD1" w14:textId="77777777" w:rsidR="00F73AC9" w:rsidRPr="00D00164" w:rsidRDefault="00F73AC9" w:rsidP="00F73AC9">
      <w:pPr>
        <w:spacing w:after="160" w:line="259" w:lineRule="auto"/>
        <w:jc w:val="both"/>
        <w:rPr>
          <w:rFonts w:ascii="Open Sans" w:eastAsia="Calibri" w:hAnsi="Open Sans" w:cs="Open Sans"/>
          <w:spacing w:val="5"/>
          <w:shd w:val="clear" w:color="auto" w:fill="FFFFFF"/>
          <w:lang w:eastAsia="en-US"/>
        </w:rPr>
      </w:pPr>
      <w:r w:rsidRPr="00D00164">
        <w:rPr>
          <w:rFonts w:ascii="Open Sans" w:eastAsia="Calibri" w:hAnsi="Open Sans" w:cs="Open Sans"/>
          <w:spacing w:val="5"/>
          <w:shd w:val="clear" w:color="auto" w:fill="FFFFFF"/>
          <w:lang w:eastAsia="en-US"/>
        </w:rPr>
        <w:t xml:space="preserve">Vzorci so bili odvzeti dne, 6.7.2021. Rezultati bodo predvidoma v roku dveh dni. </w:t>
      </w:r>
    </w:p>
    <w:p w14:paraId="167AF5F1" w14:textId="77777777" w:rsidR="00F73AC9" w:rsidRPr="00D00164" w:rsidRDefault="00F73AC9" w:rsidP="00F73AC9">
      <w:pPr>
        <w:spacing w:after="160" w:line="259" w:lineRule="auto"/>
        <w:jc w:val="both"/>
        <w:rPr>
          <w:rFonts w:ascii="Open Sans" w:eastAsia="Calibri" w:hAnsi="Open Sans" w:cs="Open Sans"/>
          <w:spacing w:val="5"/>
          <w:shd w:val="clear" w:color="auto" w:fill="FFFFFF"/>
          <w:lang w:eastAsia="en-US"/>
        </w:rPr>
      </w:pPr>
      <w:r w:rsidRPr="00D00164">
        <w:rPr>
          <w:rFonts w:ascii="Open Sans" w:eastAsia="Calibri" w:hAnsi="Open Sans" w:cs="Open Sans"/>
          <w:spacing w:val="5"/>
          <w:shd w:val="clear" w:color="auto" w:fill="FFFFFF"/>
          <w:lang w:eastAsia="en-US"/>
        </w:rPr>
        <w:t>Vodni vir Šumnik je bil izključen iz uporabe.</w:t>
      </w:r>
    </w:p>
    <w:p w14:paraId="0639D301" w14:textId="77777777" w:rsidR="00F73AC9" w:rsidRPr="00D00164" w:rsidRDefault="00F73AC9" w:rsidP="00F73AC9">
      <w:pPr>
        <w:spacing w:after="160" w:line="259" w:lineRule="auto"/>
        <w:jc w:val="both"/>
        <w:rPr>
          <w:rFonts w:ascii="Open Sans" w:eastAsia="Calibri" w:hAnsi="Open Sans" w:cs="Open Sans"/>
          <w:spacing w:val="5"/>
          <w:lang w:eastAsia="en-US"/>
        </w:rPr>
      </w:pPr>
      <w:r w:rsidRPr="00D00164">
        <w:rPr>
          <w:rFonts w:ascii="Open Sans" w:eastAsia="Calibri" w:hAnsi="Open Sans" w:cs="Open Sans"/>
          <w:spacing w:val="5"/>
          <w:lang w:eastAsia="en-US"/>
        </w:rPr>
        <w:t>Izvedlo se je čiščenje vodohranov in izpiranje vodovodnega omrežja.</w:t>
      </w:r>
    </w:p>
    <w:p w14:paraId="73608688" w14:textId="77777777" w:rsidR="00F73AC9" w:rsidRPr="00D00164" w:rsidRDefault="00F73AC9" w:rsidP="00F73AC9">
      <w:pPr>
        <w:spacing w:after="160" w:line="259" w:lineRule="auto"/>
        <w:jc w:val="both"/>
        <w:rPr>
          <w:rFonts w:ascii="Open Sans" w:eastAsia="Calibri" w:hAnsi="Open Sans" w:cs="Open Sans"/>
          <w:spacing w:val="5"/>
          <w:lang w:eastAsia="en-US"/>
        </w:rPr>
      </w:pPr>
      <w:r w:rsidRPr="00D00164">
        <w:rPr>
          <w:rFonts w:ascii="Open Sans" w:eastAsia="Calibri" w:hAnsi="Open Sans" w:cs="Open Sans"/>
          <w:spacing w:val="5"/>
          <w:lang w:eastAsia="en-US"/>
        </w:rPr>
        <w:t>Vodovodni sistem Golo Zapotok poleg površinskega vodnega vira Šumnik oskrbujejo z vodo še štiri (4) vrtine iz katerih voda nima vonja. V vodovodni sistem se torej dovaja vodo iz štirih vrtin in s pomočjo gasilske cisterne, ki vozi vodo iz drugega vodovodnega sistema.</w:t>
      </w:r>
    </w:p>
    <w:p w14:paraId="5915FFF3" w14:textId="61EB994E" w:rsidR="00F73AC9" w:rsidRPr="00D00164" w:rsidRDefault="00F73AC9" w:rsidP="00F73AC9">
      <w:pPr>
        <w:spacing w:after="160" w:line="259" w:lineRule="auto"/>
        <w:jc w:val="both"/>
        <w:rPr>
          <w:rFonts w:ascii="Open Sans" w:hAnsi="Open Sans" w:cs="Open Sans"/>
        </w:rPr>
      </w:pPr>
      <w:r w:rsidRPr="00D00164">
        <w:rPr>
          <w:rFonts w:ascii="Open Sans" w:eastAsia="Calibri" w:hAnsi="Open Sans" w:cs="Open Sans"/>
          <w:spacing w:val="5"/>
          <w:lang w:eastAsia="en-US"/>
        </w:rPr>
        <w:t>Občina Ig je postopala skladno z določbami Pravilnika o pitni vodi (Ur.</w:t>
      </w:r>
      <w:r w:rsidR="00886CC0" w:rsidRPr="00D00164">
        <w:rPr>
          <w:rFonts w:ascii="Open Sans" w:eastAsia="Calibri" w:hAnsi="Open Sans" w:cs="Open Sans"/>
          <w:spacing w:val="5"/>
          <w:lang w:eastAsia="en-US"/>
        </w:rPr>
        <w:t xml:space="preserve"> </w:t>
      </w:r>
      <w:r w:rsidRPr="00D00164">
        <w:rPr>
          <w:rFonts w:ascii="Open Sans" w:eastAsia="Calibri" w:hAnsi="Open Sans" w:cs="Open Sans"/>
          <w:spacing w:val="5"/>
          <w:lang w:eastAsia="en-US"/>
        </w:rPr>
        <w:t xml:space="preserve">list RS, št. </w:t>
      </w:r>
      <w:r w:rsidRPr="00D00164">
        <w:rPr>
          <w:rFonts w:ascii="Open Sans" w:hAnsi="Open Sans" w:cs="Open Sans"/>
        </w:rPr>
        <w:t xml:space="preserve">19/04, 35/04, 26/06, 92/06, 25/09, 74/15, 51/17, v nadaljevanju Pravilnik) in na podlagi strokovnih priporočil Nacionalnega inštituta za javno zdravje. </w:t>
      </w:r>
    </w:p>
    <w:p w14:paraId="3C08E086" w14:textId="77777777" w:rsidR="00F73AC9" w:rsidRPr="00D00164" w:rsidRDefault="00F73AC9" w:rsidP="00F73AC9">
      <w:pPr>
        <w:spacing w:after="160" w:line="259" w:lineRule="auto"/>
        <w:jc w:val="both"/>
        <w:rPr>
          <w:rFonts w:ascii="Open Sans" w:hAnsi="Open Sans" w:cs="Open Sans"/>
        </w:rPr>
      </w:pPr>
      <w:r w:rsidRPr="00D00164">
        <w:rPr>
          <w:rFonts w:ascii="Open Sans" w:hAnsi="Open Sans" w:cs="Open Sans"/>
        </w:rPr>
        <w:t>Uporabniki so bili obveščeni preko spletne strani občine Ig, informacijskih točk in lokalnih radijev.</w:t>
      </w:r>
    </w:p>
    <w:p w14:paraId="3B9A46F4" w14:textId="77777777" w:rsidR="00F73AC9" w:rsidRPr="00D00164" w:rsidRDefault="00F73AC9" w:rsidP="00F73AC9">
      <w:pPr>
        <w:spacing w:after="160" w:line="259" w:lineRule="auto"/>
        <w:jc w:val="both"/>
        <w:rPr>
          <w:rFonts w:ascii="Open Sans" w:hAnsi="Open Sans" w:cs="Open Sans"/>
          <w:b/>
          <w:bCs/>
        </w:rPr>
      </w:pPr>
      <w:r w:rsidRPr="00D00164">
        <w:rPr>
          <w:rFonts w:ascii="Open Sans" w:hAnsi="Open Sans" w:cs="Open Sans"/>
          <w:b/>
          <w:bCs/>
        </w:rPr>
        <w:t>Uveden je ukrep prepovedi uporabe vode iz vodovodnega sistema.</w:t>
      </w:r>
    </w:p>
    <w:p w14:paraId="28A0C30D" w14:textId="77777777" w:rsidR="00F73AC9" w:rsidRPr="00D00164" w:rsidRDefault="00F73AC9" w:rsidP="00F73AC9">
      <w:pPr>
        <w:spacing w:after="160" w:line="259" w:lineRule="auto"/>
        <w:jc w:val="both"/>
        <w:rPr>
          <w:rFonts w:ascii="Open Sans" w:hAnsi="Open Sans" w:cs="Open Sans"/>
        </w:rPr>
      </w:pPr>
      <w:r w:rsidRPr="00D00164">
        <w:rPr>
          <w:rFonts w:ascii="Open Sans" w:hAnsi="Open Sans" w:cs="Open Sans"/>
        </w:rPr>
        <w:lastRenderedPageBreak/>
        <w:t>Takoj po prejemu obvestila sta ogled zajetja opravila Gasilska brigada Ljubljana in Policija skupaj s predstavniki režijskega obrata Občine Ig.</w:t>
      </w:r>
      <w:r w:rsidRPr="00D00164">
        <w:rPr>
          <w:rFonts w:ascii="Open Sans" w:eastAsia="Calibri" w:hAnsi="Open Sans" w:cs="Open Sans"/>
          <w:color w:val="666666"/>
          <w:spacing w:val="5"/>
          <w:shd w:val="clear" w:color="auto" w:fill="FFFFFF"/>
          <w:lang w:eastAsia="en-US"/>
        </w:rPr>
        <w:t xml:space="preserve"> </w:t>
      </w:r>
      <w:r w:rsidRPr="00D00164">
        <w:rPr>
          <w:rFonts w:ascii="Open Sans" w:eastAsia="Calibri" w:hAnsi="Open Sans" w:cs="Open Sans"/>
          <w:spacing w:val="5"/>
          <w:shd w:val="clear" w:color="auto" w:fill="FFFFFF"/>
          <w:lang w:eastAsia="en-US"/>
        </w:rPr>
        <w:t>Zdravstveni inšpektorat RS je takoj po prejemu obvestila, opravil izredni pregled.</w:t>
      </w:r>
    </w:p>
    <w:p w14:paraId="3A679D58" w14:textId="77777777" w:rsidR="00F73AC9" w:rsidRPr="00D00164" w:rsidRDefault="00F73AC9" w:rsidP="00F73AC9">
      <w:pPr>
        <w:spacing w:after="160" w:line="259" w:lineRule="auto"/>
        <w:jc w:val="both"/>
        <w:rPr>
          <w:rFonts w:ascii="Open Sans" w:hAnsi="Open Sans" w:cs="Open Sans"/>
        </w:rPr>
      </w:pPr>
      <w:r w:rsidRPr="00D00164">
        <w:rPr>
          <w:rFonts w:ascii="Open Sans" w:hAnsi="Open Sans" w:cs="Open Sans"/>
        </w:rPr>
        <w:t>Sklican je bil Štab civilne zaščite občine Ig.</w:t>
      </w:r>
    </w:p>
    <w:p w14:paraId="340C07B8" w14:textId="77777777" w:rsidR="00F73AC9" w:rsidRPr="00D00164" w:rsidRDefault="00F73AC9" w:rsidP="00F73AC9">
      <w:pPr>
        <w:spacing w:after="160" w:line="259" w:lineRule="auto"/>
        <w:jc w:val="both"/>
        <w:rPr>
          <w:rFonts w:ascii="Open Sans" w:hAnsi="Open Sans" w:cs="Open Sans"/>
        </w:rPr>
      </w:pPr>
      <w:r w:rsidRPr="00D00164">
        <w:rPr>
          <w:rFonts w:ascii="Source Sans Pro" w:eastAsia="Calibri" w:hAnsi="Source Sans Pro"/>
          <w:shd w:val="clear" w:color="auto" w:fill="FFFFFF"/>
          <w:lang w:eastAsia="en-US"/>
        </w:rPr>
        <w:t>Občina bo zagotovila nadomestno oskrbo s pitno vodo na omenjenem območju, in sicer z gasilskimi cisternami, danes, 6.7.2021 ob 19. uri na naslednjih lokacijah: Gasilski dom Golo, Gasilski dom Škrilje ter RTC Zapotok (Štale).</w:t>
      </w:r>
    </w:p>
    <w:p w14:paraId="4C90F403" w14:textId="77777777" w:rsidR="00F73AC9" w:rsidRPr="00D00164" w:rsidRDefault="00F73AC9" w:rsidP="00F73AC9">
      <w:pPr>
        <w:spacing w:after="160" w:line="259" w:lineRule="auto"/>
        <w:jc w:val="both"/>
        <w:rPr>
          <w:rFonts w:ascii="Open Sans" w:hAnsi="Open Sans" w:cs="Open Sans"/>
        </w:rPr>
      </w:pPr>
      <w:r w:rsidRPr="00D00164">
        <w:rPr>
          <w:rFonts w:ascii="Open Sans" w:hAnsi="Open Sans" w:cs="Open Sans"/>
        </w:rPr>
        <w:t>Informacije za uporabnike bodo objavljene na spletni strani občine Ig (www.obcina-ig.si).</w:t>
      </w:r>
    </w:p>
    <w:p w14:paraId="6FEDEC95" w14:textId="77777777" w:rsidR="00F73AC9" w:rsidRPr="00D00164" w:rsidRDefault="00F73AC9" w:rsidP="00F73AC9">
      <w:pPr>
        <w:spacing w:after="160" w:line="259" w:lineRule="auto"/>
        <w:jc w:val="both"/>
        <w:rPr>
          <w:rFonts w:ascii="Open Sans" w:eastAsia="Calibri" w:hAnsi="Open Sans" w:cs="Open Sans"/>
          <w:spacing w:val="5"/>
          <w:lang w:eastAsia="en-US"/>
        </w:rPr>
      </w:pPr>
    </w:p>
    <w:p w14:paraId="5D655528" w14:textId="77777777" w:rsidR="00F73AC9" w:rsidRPr="00D00164" w:rsidRDefault="00F73AC9" w:rsidP="00F73AC9">
      <w:pPr>
        <w:spacing w:after="160" w:line="259" w:lineRule="auto"/>
        <w:jc w:val="both"/>
        <w:rPr>
          <w:rFonts w:ascii="Open Sans" w:eastAsia="Calibri" w:hAnsi="Open Sans" w:cs="Open Sans"/>
          <w:spacing w:val="5"/>
          <w:lang w:eastAsia="en-US"/>
        </w:rPr>
      </w:pPr>
    </w:p>
    <w:p w14:paraId="4A12B5E7" w14:textId="1DB2CF77" w:rsidR="00886CC0" w:rsidRPr="00D00164" w:rsidRDefault="00886CC0" w:rsidP="00F73AC9">
      <w:pPr>
        <w:spacing w:after="160" w:line="259" w:lineRule="auto"/>
        <w:jc w:val="both"/>
        <w:rPr>
          <w:rFonts w:ascii="Open Sans" w:eastAsia="Calibri" w:hAnsi="Open Sans" w:cs="Open Sans"/>
          <w:spacing w:val="5"/>
          <w:lang w:eastAsia="en-US"/>
        </w:rPr>
      </w:pPr>
      <w:r w:rsidRPr="00D00164">
        <w:rPr>
          <w:rFonts w:ascii="Open Sans" w:eastAsia="Calibri" w:hAnsi="Open Sans" w:cs="Open Sans"/>
          <w:spacing w:val="5"/>
          <w:lang w:eastAsia="en-US"/>
        </w:rPr>
        <w:t>Režijski obrat Občine Ig</w:t>
      </w:r>
    </w:p>
    <w:p w14:paraId="6FCDCBBD" w14:textId="77777777" w:rsidR="00886CC0" w:rsidRPr="00D00164" w:rsidRDefault="00886CC0" w:rsidP="00F73AC9">
      <w:pPr>
        <w:spacing w:after="160" w:line="259" w:lineRule="auto"/>
        <w:jc w:val="both"/>
        <w:rPr>
          <w:rFonts w:ascii="Open Sans" w:eastAsia="Calibri" w:hAnsi="Open Sans" w:cs="Open Sans"/>
          <w:spacing w:val="5"/>
          <w:lang w:eastAsia="en-US"/>
        </w:rPr>
      </w:pPr>
    </w:p>
    <w:p w14:paraId="0CA76EAE" w14:textId="77777777" w:rsidR="00915FC7" w:rsidRPr="00D00164" w:rsidRDefault="00915FC7" w:rsidP="004E42B5"/>
    <w:sectPr w:rsidR="00915FC7" w:rsidRPr="00D00164" w:rsidSect="006B6975">
      <w:headerReference w:type="default" r:id="rId6"/>
      <w:headerReference w:type="first" r:id="rId7"/>
      <w:footerReference w:type="first" r:id="rId8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80CC6" w14:textId="77777777" w:rsidR="004449D7" w:rsidRDefault="004449D7">
      <w:r>
        <w:separator/>
      </w:r>
    </w:p>
  </w:endnote>
  <w:endnote w:type="continuationSeparator" w:id="0">
    <w:p w14:paraId="342D579A" w14:textId="77777777" w:rsidR="004449D7" w:rsidRDefault="0044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2B95" w14:textId="4FC97566" w:rsidR="00D87DD7" w:rsidRDefault="00F73AC9">
    <w:pPr>
      <w:pStyle w:val="Noga"/>
    </w:pPr>
    <w:r w:rsidRPr="006B6975">
      <w:rPr>
        <w:noProof/>
      </w:rPr>
      <w:drawing>
        <wp:inline distT="0" distB="0" distL="0" distR="0" wp14:anchorId="2DE0E04F" wp14:editId="43E8A9DE">
          <wp:extent cx="6191250" cy="2857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5EE4" w14:textId="77777777" w:rsidR="004449D7" w:rsidRDefault="004449D7">
      <w:r>
        <w:separator/>
      </w:r>
    </w:p>
  </w:footnote>
  <w:footnote w:type="continuationSeparator" w:id="0">
    <w:p w14:paraId="6AB5C44A" w14:textId="77777777" w:rsidR="004449D7" w:rsidRDefault="00444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B2E4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83CA" w14:textId="169DC336" w:rsidR="005C74A3" w:rsidRDefault="00F73AC9" w:rsidP="000D1123">
    <w:pPr>
      <w:pStyle w:val="Glava"/>
    </w:pPr>
    <w:r w:rsidRPr="00492839">
      <w:rPr>
        <w:noProof/>
      </w:rPr>
      <w:drawing>
        <wp:inline distT="0" distB="0" distL="0" distR="0" wp14:anchorId="6D8F4F44" wp14:editId="5FC4A93F">
          <wp:extent cx="6191250" cy="9334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C9"/>
    <w:rsid w:val="0002791D"/>
    <w:rsid w:val="000920DC"/>
    <w:rsid w:val="000972F5"/>
    <w:rsid w:val="000A274F"/>
    <w:rsid w:val="000D1123"/>
    <w:rsid w:val="000D523D"/>
    <w:rsid w:val="00120ECA"/>
    <w:rsid w:val="00156688"/>
    <w:rsid w:val="002570E6"/>
    <w:rsid w:val="002B12E4"/>
    <w:rsid w:val="0037737D"/>
    <w:rsid w:val="003C47B7"/>
    <w:rsid w:val="004449D7"/>
    <w:rsid w:val="00492839"/>
    <w:rsid w:val="00496901"/>
    <w:rsid w:val="004E42B5"/>
    <w:rsid w:val="005C74A3"/>
    <w:rsid w:val="005D1A5F"/>
    <w:rsid w:val="006239A0"/>
    <w:rsid w:val="006B6975"/>
    <w:rsid w:val="006E6A05"/>
    <w:rsid w:val="00702A1B"/>
    <w:rsid w:val="00755B5A"/>
    <w:rsid w:val="007975FC"/>
    <w:rsid w:val="00801B1D"/>
    <w:rsid w:val="00866C07"/>
    <w:rsid w:val="0087709F"/>
    <w:rsid w:val="0088518D"/>
    <w:rsid w:val="00886CC0"/>
    <w:rsid w:val="008A342E"/>
    <w:rsid w:val="008D505A"/>
    <w:rsid w:val="00915FC7"/>
    <w:rsid w:val="0092028F"/>
    <w:rsid w:val="00920A0A"/>
    <w:rsid w:val="009C78EE"/>
    <w:rsid w:val="009D346C"/>
    <w:rsid w:val="00B27992"/>
    <w:rsid w:val="00BA7CD1"/>
    <w:rsid w:val="00BC2A1B"/>
    <w:rsid w:val="00BD3710"/>
    <w:rsid w:val="00C22B6D"/>
    <w:rsid w:val="00C41AE7"/>
    <w:rsid w:val="00C95A63"/>
    <w:rsid w:val="00D00164"/>
    <w:rsid w:val="00D87DD7"/>
    <w:rsid w:val="00DB062E"/>
    <w:rsid w:val="00DB4763"/>
    <w:rsid w:val="00F304D2"/>
    <w:rsid w:val="00F73AC9"/>
    <w:rsid w:val="00FC7C15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6C137"/>
  <w15:chartTrackingRefBased/>
  <w15:docId w15:val="{3B6F8301-5218-4B11-8F21-1D6E932F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ja\Desktop\Predloge\OB&#268;INA%20IG_Rezijski%20obrat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IG_Rezijski obrat 2015.dot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subject/>
  <dc:creator>Katja Ivanuš</dc:creator>
  <cp:keywords/>
  <cp:lastModifiedBy>Andreja Zdravje</cp:lastModifiedBy>
  <cp:revision>2</cp:revision>
  <cp:lastPrinted>2009-04-06T12:50:00Z</cp:lastPrinted>
  <dcterms:created xsi:type="dcterms:W3CDTF">2021-07-06T19:55:00Z</dcterms:created>
  <dcterms:modified xsi:type="dcterms:W3CDTF">2021-07-06T19:55:00Z</dcterms:modified>
</cp:coreProperties>
</file>