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47E2" w14:textId="29FA107B" w:rsidR="00FB0DDA" w:rsidRPr="003510A8" w:rsidRDefault="00FB0DDA" w:rsidP="003510A8">
      <w:pPr>
        <w:shd w:val="clear" w:color="auto" w:fill="FFFFFF"/>
        <w:jc w:val="center"/>
        <w:rPr>
          <w:rFonts w:ascii="Segoe UI" w:hAnsi="Segoe UI" w:cs="Segoe UI"/>
          <w:b/>
          <w:bCs/>
          <w:color w:val="0C5587"/>
          <w:sz w:val="46"/>
          <w:szCs w:val="46"/>
        </w:rPr>
      </w:pPr>
      <w:r w:rsidRPr="003510A8">
        <w:rPr>
          <w:rFonts w:ascii="Segoe UI" w:hAnsi="Segoe UI" w:cs="Segoe UI"/>
          <w:b/>
          <w:bCs/>
          <w:color w:val="0C5587"/>
          <w:sz w:val="46"/>
          <w:szCs w:val="46"/>
        </w:rPr>
        <w:t>ZANIMA ME PODJETNIŠTVO. KAKO ZAČETI?</w:t>
      </w:r>
    </w:p>
    <w:p w14:paraId="3064BE72" w14:textId="0D1D04B1" w:rsidR="003510A8" w:rsidRPr="003510A8" w:rsidRDefault="003510A8" w:rsidP="004E2EA9">
      <w:pPr>
        <w:shd w:val="clear" w:color="auto" w:fill="FFFFFF"/>
        <w:spacing w:after="240"/>
        <w:jc w:val="center"/>
        <w:rPr>
          <w:rFonts w:ascii="Segoe UI" w:hAnsi="Segoe UI" w:cs="Segoe UI"/>
          <w:b/>
          <w:bCs/>
          <w:i/>
          <w:iCs/>
          <w:color w:val="0C5587"/>
          <w:sz w:val="36"/>
          <w:szCs w:val="36"/>
        </w:rPr>
      </w:pPr>
      <w:r w:rsidRPr="003510A8">
        <w:rPr>
          <w:rFonts w:ascii="Segoe UI" w:hAnsi="Segoe UI" w:cs="Segoe UI"/>
          <w:b/>
          <w:bCs/>
          <w:i/>
          <w:iCs/>
          <w:color w:val="0C5587"/>
          <w:sz w:val="36"/>
          <w:szCs w:val="36"/>
        </w:rPr>
        <w:t>Od ideje do prvega koraka: kaj mora vedeti vsak začetnik</w:t>
      </w:r>
    </w:p>
    <w:p w14:paraId="3C92633F" w14:textId="45EA4A92" w:rsidR="00764E3F" w:rsidRPr="00764E3F" w:rsidRDefault="00764E3F" w:rsidP="00764E3F">
      <w:pPr>
        <w:ind w:left="0"/>
        <w:jc w:val="center"/>
        <w:rPr>
          <w:rFonts w:ascii="Segoe UI" w:hAnsi="Segoe UI" w:cs="Segoe UI"/>
          <w:b/>
          <w:caps/>
          <w:color w:val="1A8E25"/>
          <w:sz w:val="8"/>
          <w:szCs w:val="2"/>
        </w:rPr>
      </w:pPr>
    </w:p>
    <w:p w14:paraId="519E8925" w14:textId="08F328C9" w:rsidR="00335848" w:rsidRPr="00BA551D" w:rsidRDefault="00A72591" w:rsidP="00B212FF">
      <w:pPr>
        <w:pStyle w:val="Brezrazmikov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sreda</w:t>
      </w:r>
      <w:r w:rsidR="00764E3F" w:rsidRPr="007B6DEF">
        <w:rPr>
          <w:rFonts w:ascii="Segoe UI" w:hAnsi="Segoe UI" w:cs="Segoe UI"/>
          <w:b/>
          <w:bCs/>
          <w:sz w:val="32"/>
          <w:szCs w:val="32"/>
        </w:rPr>
        <w:t xml:space="preserve">, </w:t>
      </w:r>
      <w:r w:rsidR="009746FC">
        <w:rPr>
          <w:rFonts w:ascii="Segoe UI" w:hAnsi="Segoe UI" w:cs="Segoe UI"/>
          <w:b/>
          <w:bCs/>
          <w:sz w:val="32"/>
          <w:szCs w:val="32"/>
        </w:rPr>
        <w:t>27</w:t>
      </w:r>
      <w:r w:rsidR="00A62BCE" w:rsidRPr="007B6DEF">
        <w:rPr>
          <w:rFonts w:ascii="Segoe UI" w:hAnsi="Segoe UI" w:cs="Segoe UI"/>
          <w:b/>
          <w:bCs/>
          <w:sz w:val="32"/>
          <w:szCs w:val="32"/>
        </w:rPr>
        <w:t xml:space="preserve">. </w:t>
      </w:r>
      <w:r w:rsidR="009746FC">
        <w:rPr>
          <w:rFonts w:ascii="Segoe UI" w:hAnsi="Segoe UI" w:cs="Segoe UI"/>
          <w:b/>
          <w:bCs/>
          <w:sz w:val="32"/>
          <w:szCs w:val="32"/>
        </w:rPr>
        <w:t>maj</w:t>
      </w:r>
      <w:r w:rsidR="00216209" w:rsidRPr="007B6DEF">
        <w:rPr>
          <w:rFonts w:ascii="Segoe UI" w:hAnsi="Segoe UI" w:cs="Segoe UI"/>
          <w:b/>
          <w:bCs/>
          <w:sz w:val="32"/>
          <w:szCs w:val="32"/>
        </w:rPr>
        <w:t xml:space="preserve"> 20</w:t>
      </w:r>
      <w:r w:rsidR="00764E3F" w:rsidRPr="007B6DEF">
        <w:rPr>
          <w:rFonts w:ascii="Segoe UI" w:hAnsi="Segoe UI" w:cs="Segoe UI"/>
          <w:b/>
          <w:bCs/>
          <w:sz w:val="32"/>
          <w:szCs w:val="32"/>
        </w:rPr>
        <w:t>2</w:t>
      </w:r>
      <w:r w:rsidR="003510A8">
        <w:rPr>
          <w:rFonts w:ascii="Segoe UI" w:hAnsi="Segoe UI" w:cs="Segoe UI"/>
          <w:b/>
          <w:bCs/>
          <w:sz w:val="32"/>
          <w:szCs w:val="32"/>
        </w:rPr>
        <w:t>6</w:t>
      </w:r>
      <w:r w:rsidR="007B6DEF" w:rsidRPr="007B6DEF">
        <w:rPr>
          <w:rFonts w:ascii="Segoe UI" w:hAnsi="Segoe UI" w:cs="Segoe UI"/>
          <w:b/>
          <w:bCs/>
          <w:sz w:val="32"/>
          <w:szCs w:val="32"/>
        </w:rPr>
        <w:t xml:space="preserve"> | </w:t>
      </w:r>
      <w:r>
        <w:rPr>
          <w:rFonts w:ascii="Segoe UI" w:hAnsi="Segoe UI" w:cs="Segoe UI"/>
          <w:b/>
          <w:bCs/>
          <w:sz w:val="32"/>
          <w:szCs w:val="32"/>
        </w:rPr>
        <w:t>o</w:t>
      </w:r>
      <w:r w:rsidR="00775BAB">
        <w:rPr>
          <w:rFonts w:ascii="Segoe UI" w:hAnsi="Segoe UI" w:cs="Segoe UI"/>
          <w:b/>
          <w:bCs/>
          <w:sz w:val="32"/>
          <w:szCs w:val="32"/>
        </w:rPr>
        <w:t>d</w:t>
      </w:r>
      <w:r w:rsidR="00FB0DDA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454065">
        <w:rPr>
          <w:rFonts w:ascii="Segoe UI" w:hAnsi="Segoe UI" w:cs="Segoe UI"/>
          <w:b/>
          <w:bCs/>
          <w:sz w:val="32"/>
          <w:szCs w:val="32"/>
        </w:rPr>
        <w:t>16</w:t>
      </w:r>
      <w:r w:rsidR="00FB0DDA">
        <w:rPr>
          <w:rFonts w:ascii="Segoe UI" w:hAnsi="Segoe UI" w:cs="Segoe UI"/>
          <w:b/>
          <w:bCs/>
          <w:sz w:val="32"/>
          <w:szCs w:val="32"/>
        </w:rPr>
        <w:t>.</w:t>
      </w:r>
      <w:r w:rsidR="00454065">
        <w:rPr>
          <w:rFonts w:ascii="Segoe UI" w:hAnsi="Segoe UI" w:cs="Segoe UI"/>
          <w:b/>
          <w:bCs/>
          <w:sz w:val="32"/>
          <w:szCs w:val="32"/>
        </w:rPr>
        <w:t>3</w:t>
      </w:r>
      <w:r w:rsidR="00FB0DDA">
        <w:rPr>
          <w:rFonts w:ascii="Segoe UI" w:hAnsi="Segoe UI" w:cs="Segoe UI"/>
          <w:b/>
          <w:bCs/>
          <w:sz w:val="32"/>
          <w:szCs w:val="32"/>
        </w:rPr>
        <w:t>0</w:t>
      </w:r>
      <w:r w:rsidR="00775BAB">
        <w:rPr>
          <w:rFonts w:ascii="Segoe UI" w:hAnsi="Segoe UI" w:cs="Segoe UI"/>
          <w:b/>
          <w:bCs/>
          <w:sz w:val="32"/>
          <w:szCs w:val="32"/>
        </w:rPr>
        <w:t xml:space="preserve"> do 18.</w:t>
      </w:r>
      <w:r w:rsidR="00454065">
        <w:rPr>
          <w:rFonts w:ascii="Segoe UI" w:hAnsi="Segoe UI" w:cs="Segoe UI"/>
          <w:b/>
          <w:bCs/>
          <w:sz w:val="32"/>
          <w:szCs w:val="32"/>
        </w:rPr>
        <w:t>0</w:t>
      </w:r>
      <w:r w:rsidR="00775BAB">
        <w:rPr>
          <w:rFonts w:ascii="Segoe UI" w:hAnsi="Segoe UI" w:cs="Segoe UI"/>
          <w:b/>
          <w:bCs/>
          <w:sz w:val="32"/>
          <w:szCs w:val="32"/>
        </w:rPr>
        <w:t>0</w:t>
      </w:r>
      <w:r w:rsidR="00FB0DDA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Pr="007B6DEF">
        <w:rPr>
          <w:rFonts w:ascii="Segoe UI" w:hAnsi="Segoe UI" w:cs="Segoe UI"/>
          <w:b/>
          <w:bCs/>
          <w:sz w:val="32"/>
          <w:szCs w:val="32"/>
        </w:rPr>
        <w:t>|</w:t>
      </w:r>
      <w:r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F44041">
        <w:rPr>
          <w:rFonts w:ascii="Segoe UI" w:hAnsi="Segoe UI" w:cs="Segoe UI"/>
          <w:b/>
          <w:bCs/>
          <w:sz w:val="32"/>
          <w:szCs w:val="32"/>
        </w:rPr>
        <w:t>OOZ Logatec</w:t>
      </w:r>
    </w:p>
    <w:p w14:paraId="019CB244" w14:textId="11F20A9B" w:rsidR="00EA7A7E" w:rsidRPr="00AA45B9" w:rsidRDefault="00EA7A7E" w:rsidP="009A29A7">
      <w:pPr>
        <w:ind w:left="0" w:right="0"/>
        <w:rPr>
          <w:rFonts w:ascii="Candara" w:hAnsi="Candara" w:cs="Arial"/>
          <w:b/>
          <w:sz w:val="24"/>
          <w:szCs w:val="24"/>
        </w:rPr>
      </w:pPr>
    </w:p>
    <w:p w14:paraId="26CBFC07" w14:textId="4FD91CE1" w:rsidR="003510A8" w:rsidRDefault="003510A8" w:rsidP="003510A8">
      <w:pPr>
        <w:ind w:left="0"/>
        <w:jc w:val="both"/>
        <w:rPr>
          <w:rFonts w:ascii="Segoe UI" w:hAnsi="Segoe UI" w:cs="Segoe UI"/>
          <w:sz w:val="24"/>
          <w:szCs w:val="24"/>
        </w:rPr>
      </w:pPr>
      <w:r w:rsidRPr="003510A8">
        <w:rPr>
          <w:rFonts w:ascii="Segoe UI" w:hAnsi="Segoe UI" w:cs="Segoe UI"/>
          <w:sz w:val="24"/>
          <w:szCs w:val="24"/>
        </w:rPr>
        <w:t>Ste kdaj razmišljali, da bi svojo idejo</w:t>
      </w:r>
      <w:r>
        <w:rPr>
          <w:rFonts w:ascii="Segoe UI" w:hAnsi="Segoe UI" w:cs="Segoe UI"/>
          <w:sz w:val="24"/>
          <w:szCs w:val="24"/>
        </w:rPr>
        <w:t xml:space="preserve"> ali</w:t>
      </w:r>
      <w:r w:rsidRPr="003510A8">
        <w:rPr>
          <w:rFonts w:ascii="Segoe UI" w:hAnsi="Segoe UI" w:cs="Segoe UI"/>
          <w:sz w:val="24"/>
          <w:szCs w:val="24"/>
        </w:rPr>
        <w:t xml:space="preserve"> znanje spremenili v uspešno podjetniško zgodbo? Podjetništvo ponuja svobodo, ustvarjalnost in možnost, da delate to, kar vas zares veseli. A hkrati odpira tudi številna vprašanja: Kako začeti? </w:t>
      </w:r>
      <w:r w:rsidR="00775BAB">
        <w:rPr>
          <w:rFonts w:ascii="Segoe UI" w:hAnsi="Segoe UI" w:cs="Segoe UI"/>
          <w:sz w:val="24"/>
          <w:szCs w:val="24"/>
        </w:rPr>
        <w:t xml:space="preserve">Na kaj </w:t>
      </w:r>
      <w:r w:rsidRPr="003510A8">
        <w:rPr>
          <w:rFonts w:ascii="Segoe UI" w:hAnsi="Segoe UI" w:cs="Segoe UI"/>
          <w:sz w:val="24"/>
          <w:szCs w:val="24"/>
        </w:rPr>
        <w:t xml:space="preserve">je </w:t>
      </w:r>
      <w:r w:rsidR="00775BAB">
        <w:rPr>
          <w:rFonts w:ascii="Segoe UI" w:hAnsi="Segoe UI" w:cs="Segoe UI"/>
          <w:sz w:val="24"/>
          <w:szCs w:val="24"/>
        </w:rPr>
        <w:t>po</w:t>
      </w:r>
      <w:r w:rsidRPr="003510A8">
        <w:rPr>
          <w:rFonts w:ascii="Segoe UI" w:hAnsi="Segoe UI" w:cs="Segoe UI"/>
          <w:sz w:val="24"/>
          <w:szCs w:val="24"/>
        </w:rPr>
        <w:t>treb</w:t>
      </w:r>
      <w:r w:rsidR="00775BAB">
        <w:rPr>
          <w:rFonts w:ascii="Segoe UI" w:hAnsi="Segoe UI" w:cs="Segoe UI"/>
          <w:sz w:val="24"/>
          <w:szCs w:val="24"/>
        </w:rPr>
        <w:t>no</w:t>
      </w:r>
      <w:r w:rsidRPr="003510A8">
        <w:rPr>
          <w:rFonts w:ascii="Segoe UI" w:hAnsi="Segoe UI" w:cs="Segoe UI"/>
          <w:sz w:val="24"/>
          <w:szCs w:val="24"/>
        </w:rPr>
        <w:t xml:space="preserve"> paziti? Sem sploh pripravljen/</w:t>
      </w:r>
      <w:r w:rsidR="00775BAB">
        <w:rPr>
          <w:rFonts w:ascii="Segoe UI" w:hAnsi="Segoe UI" w:cs="Segoe UI"/>
          <w:sz w:val="24"/>
          <w:szCs w:val="24"/>
        </w:rPr>
        <w:t>-</w:t>
      </w:r>
      <w:r w:rsidRPr="003510A8">
        <w:rPr>
          <w:rFonts w:ascii="Segoe UI" w:hAnsi="Segoe UI" w:cs="Segoe UI"/>
          <w:sz w:val="24"/>
          <w:szCs w:val="24"/>
        </w:rPr>
        <w:t>a na ta korak?</w:t>
      </w:r>
    </w:p>
    <w:p w14:paraId="037F7953" w14:textId="77777777" w:rsidR="003510A8" w:rsidRPr="003510A8" w:rsidRDefault="003510A8" w:rsidP="003510A8">
      <w:pPr>
        <w:ind w:left="0"/>
        <w:jc w:val="both"/>
        <w:rPr>
          <w:rFonts w:ascii="Segoe UI" w:hAnsi="Segoe UI" w:cs="Segoe UI"/>
          <w:sz w:val="12"/>
          <w:szCs w:val="12"/>
        </w:rPr>
      </w:pPr>
    </w:p>
    <w:p w14:paraId="7A906B8F" w14:textId="0D3A987D" w:rsidR="003510A8" w:rsidRDefault="003510A8" w:rsidP="003510A8">
      <w:pPr>
        <w:ind w:left="0"/>
        <w:jc w:val="both"/>
        <w:rPr>
          <w:rFonts w:ascii="Segoe UI" w:hAnsi="Segoe UI" w:cs="Segoe UI"/>
          <w:sz w:val="24"/>
          <w:szCs w:val="24"/>
        </w:rPr>
      </w:pPr>
      <w:r w:rsidRPr="003510A8">
        <w:rPr>
          <w:rFonts w:ascii="Segoe UI" w:hAnsi="Segoe UI" w:cs="Segoe UI"/>
          <w:sz w:val="24"/>
          <w:szCs w:val="24"/>
        </w:rPr>
        <w:t xml:space="preserve">Če se prepoznate v teh dilemah, vas </w:t>
      </w:r>
      <w:r w:rsidR="00AF7A51">
        <w:rPr>
          <w:rFonts w:ascii="Segoe UI" w:hAnsi="Segoe UI" w:cs="Segoe UI"/>
          <w:sz w:val="24"/>
          <w:szCs w:val="24"/>
        </w:rPr>
        <w:t xml:space="preserve">Območna obrtno-podjetniška zbornica Logatec v sklopu projekta SPOT Svetovanje </w:t>
      </w:r>
      <w:r w:rsidRPr="003510A8">
        <w:rPr>
          <w:rFonts w:ascii="Segoe UI" w:hAnsi="Segoe UI" w:cs="Segoe UI"/>
          <w:sz w:val="24"/>
          <w:szCs w:val="24"/>
        </w:rPr>
        <w:t>vabi na brezplačno delavnico za bodoče podjetnike, kjer bomo skupaj razjasnili prve korake na samostojni podjetniški poti in odpravili najpogostejše strahove.</w:t>
      </w:r>
    </w:p>
    <w:p w14:paraId="2C6FFD39" w14:textId="66CA899B" w:rsidR="00F007B6" w:rsidRPr="00AA45B9" w:rsidRDefault="00F007B6" w:rsidP="002F1910">
      <w:pPr>
        <w:ind w:left="0"/>
        <w:jc w:val="both"/>
        <w:rPr>
          <w:rFonts w:ascii="Segoe UI" w:hAnsi="Segoe UI" w:cs="Segoe UI"/>
          <w:sz w:val="12"/>
          <w:szCs w:val="12"/>
        </w:rPr>
      </w:pPr>
    </w:p>
    <w:p w14:paraId="6B431784" w14:textId="030DED62" w:rsidR="00F007B6" w:rsidRPr="004E2EA9" w:rsidRDefault="000F3A19" w:rsidP="002F1910">
      <w:pPr>
        <w:ind w:left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FB0DDA">
        <w:rPr>
          <w:rFonts w:ascii="Segoe UI" w:hAnsi="Segoe UI" w:cs="Segoe UI"/>
          <w:b/>
          <w:bCs/>
          <w:noProof/>
          <w:color w:val="0C5587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0B6B2DA" wp14:editId="05EA5385">
            <wp:simplePos x="0" y="0"/>
            <wp:positionH relativeFrom="column">
              <wp:posOffset>3752215</wp:posOffset>
            </wp:positionH>
            <wp:positionV relativeFrom="paragraph">
              <wp:posOffset>59690</wp:posOffset>
            </wp:positionV>
            <wp:extent cx="2518410" cy="2920365"/>
            <wp:effectExtent l="0" t="0" r="0" b="0"/>
            <wp:wrapTight wrapText="bothSides">
              <wp:wrapPolygon edited="0">
                <wp:start x="8823" y="0"/>
                <wp:lineTo x="7352" y="423"/>
                <wp:lineTo x="3758" y="1973"/>
                <wp:lineTo x="2941" y="3382"/>
                <wp:lineTo x="1797" y="4650"/>
                <wp:lineTo x="490" y="6904"/>
                <wp:lineTo x="0" y="8877"/>
                <wp:lineTo x="0" y="11554"/>
                <wp:lineTo x="163" y="13667"/>
                <wp:lineTo x="1144" y="15922"/>
                <wp:lineTo x="2778" y="18176"/>
                <wp:lineTo x="5882" y="20431"/>
                <wp:lineTo x="6209" y="20571"/>
                <wp:lineTo x="9150" y="21417"/>
                <wp:lineTo x="9803" y="21417"/>
                <wp:lineTo x="11601" y="21417"/>
                <wp:lineTo x="12254" y="21417"/>
                <wp:lineTo x="15195" y="20571"/>
                <wp:lineTo x="15522" y="20431"/>
                <wp:lineTo x="18626" y="18176"/>
                <wp:lineTo x="20260" y="15922"/>
                <wp:lineTo x="21241" y="13667"/>
                <wp:lineTo x="21404" y="11695"/>
                <wp:lineTo x="21404" y="8877"/>
                <wp:lineTo x="20914" y="6904"/>
                <wp:lineTo x="19607" y="4650"/>
                <wp:lineTo x="17809" y="2114"/>
                <wp:lineTo x="14051" y="423"/>
                <wp:lineTo x="12581" y="0"/>
                <wp:lineTo x="8823" y="0"/>
              </wp:wrapPolygon>
            </wp:wrapTight>
            <wp:docPr id="16723952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952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2920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DDA" w:rsidRPr="004E2EA9">
        <w:rPr>
          <w:rFonts w:ascii="Segoe UI" w:hAnsi="Segoe UI" w:cs="Segoe UI"/>
          <w:b/>
          <w:bCs/>
          <w:sz w:val="24"/>
          <w:szCs w:val="24"/>
        </w:rPr>
        <w:t>Na delavnici boste spoznali</w:t>
      </w:r>
      <w:r w:rsidR="00F007B6" w:rsidRPr="004E2EA9">
        <w:rPr>
          <w:rFonts w:ascii="Segoe UI" w:hAnsi="Segoe UI" w:cs="Segoe UI"/>
          <w:b/>
          <w:bCs/>
          <w:sz w:val="24"/>
          <w:szCs w:val="24"/>
        </w:rPr>
        <w:t>:</w:t>
      </w:r>
      <w:r w:rsidR="00FB0DDA" w:rsidRPr="004E2EA9">
        <w:rPr>
          <w:noProof/>
        </w:rPr>
        <w:t xml:space="preserve"> </w:t>
      </w:r>
    </w:p>
    <w:p w14:paraId="02445175" w14:textId="05C44E59" w:rsidR="00FB0DDA" w:rsidRPr="000F3A19" w:rsidRDefault="00F007B6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</w:r>
      <w:r w:rsidR="00FB0DDA" w:rsidRPr="000F3A19">
        <w:rPr>
          <w:rFonts w:ascii="Segoe UI" w:hAnsi="Segoe UI" w:cs="Segoe UI"/>
          <w:color w:val="1F497D" w:themeColor="text2"/>
          <w:sz w:val="24"/>
          <w:szCs w:val="24"/>
        </w:rPr>
        <w:t>Dejavnike odločanja za podjetniško pot</w:t>
      </w:r>
    </w:p>
    <w:p w14:paraId="11F5B366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Prednosti in koristi podjetniške poti</w:t>
      </w:r>
    </w:p>
    <w:p w14:paraId="19F004E2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Osnove statusa s.p. in d.o.o.</w:t>
      </w:r>
    </w:p>
    <w:p w14:paraId="27F81EC1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Popoldanski s.p. – podjetništvo ob delu</w:t>
      </w:r>
    </w:p>
    <w:p w14:paraId="74C0A4FB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Osebno dopolnilno delo</w:t>
      </w:r>
    </w:p>
    <w:p w14:paraId="1D862D58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</w:r>
      <w:proofErr w:type="spellStart"/>
      <w:r w:rsidRPr="000F3A19">
        <w:rPr>
          <w:rFonts w:ascii="Segoe UI" w:hAnsi="Segoe UI" w:cs="Segoe UI"/>
          <w:color w:val="1F497D" w:themeColor="text2"/>
          <w:sz w:val="24"/>
          <w:szCs w:val="24"/>
        </w:rPr>
        <w:t>Sobodajalstvo</w:t>
      </w:r>
      <w:proofErr w:type="spellEnd"/>
      <w:r w:rsidRPr="000F3A19">
        <w:rPr>
          <w:rFonts w:ascii="Segoe UI" w:hAnsi="Segoe UI" w:cs="Segoe UI"/>
          <w:color w:val="1F497D" w:themeColor="text2"/>
          <w:sz w:val="24"/>
          <w:szCs w:val="24"/>
        </w:rPr>
        <w:t xml:space="preserve"> – priložnosti v turizmu</w:t>
      </w:r>
    </w:p>
    <w:p w14:paraId="3F863BB2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Dopolnilna dejavnost na kmetiji</w:t>
      </w:r>
    </w:p>
    <w:p w14:paraId="1BACF462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Postopki registracije – portal SPOT</w:t>
      </w:r>
    </w:p>
    <w:p w14:paraId="55280979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Katere so davčne obveznosti in prispevki</w:t>
      </w:r>
    </w:p>
    <w:p w14:paraId="7C0057CC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Davki – normirani ali dejanski odhodki</w:t>
      </w:r>
    </w:p>
    <w:p w14:paraId="2790F47A" w14:textId="526C95AA" w:rsidR="003510A8" w:rsidRPr="000F3A19" w:rsidRDefault="003510A8" w:rsidP="003510A8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</w:r>
      <w:proofErr w:type="spellStart"/>
      <w:r w:rsidRPr="000F3A19">
        <w:rPr>
          <w:rFonts w:ascii="Segoe UI" w:hAnsi="Segoe UI" w:cs="Segoe UI"/>
          <w:color w:val="1F497D" w:themeColor="text2"/>
          <w:sz w:val="24"/>
          <w:szCs w:val="24"/>
        </w:rPr>
        <w:t>Normiranstvo</w:t>
      </w:r>
      <w:proofErr w:type="spellEnd"/>
      <w:r w:rsidRPr="000F3A19">
        <w:rPr>
          <w:rFonts w:ascii="Segoe UI" w:hAnsi="Segoe UI" w:cs="Segoe UI"/>
          <w:color w:val="1F497D" w:themeColor="text2"/>
          <w:sz w:val="24"/>
          <w:szCs w:val="24"/>
        </w:rPr>
        <w:t xml:space="preserve"> – spremembe in novosti v letu 2026</w:t>
      </w:r>
    </w:p>
    <w:p w14:paraId="34351C14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Pogoji za poslovanje – regulirane dejavnosti</w:t>
      </w:r>
    </w:p>
    <w:p w14:paraId="7483058D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Razpisi – evropska in državna sredstva</w:t>
      </w:r>
    </w:p>
    <w:p w14:paraId="2910C641" w14:textId="6178EDB4" w:rsidR="001E50A4" w:rsidRPr="000F3A19" w:rsidRDefault="00FB0DDA" w:rsidP="00FB0DDA">
      <w:pPr>
        <w:ind w:left="284"/>
        <w:jc w:val="both"/>
        <w:rPr>
          <w:rFonts w:ascii="Segoe UI" w:hAnsi="Segoe UI" w:cs="Segoe UI"/>
          <w:b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Podporno podjetniško okolje</w:t>
      </w:r>
    </w:p>
    <w:p w14:paraId="6664142B" w14:textId="77777777" w:rsidR="00FB0DDA" w:rsidRPr="00D85E8B" w:rsidRDefault="00FB0DDA" w:rsidP="002F1910">
      <w:pPr>
        <w:ind w:left="0"/>
        <w:jc w:val="both"/>
        <w:rPr>
          <w:rFonts w:ascii="Segoe UI" w:hAnsi="Segoe UI" w:cs="Segoe UI"/>
          <w:b/>
          <w:color w:val="0C5587"/>
          <w:sz w:val="18"/>
          <w:szCs w:val="18"/>
        </w:rPr>
      </w:pPr>
    </w:p>
    <w:p w14:paraId="2EFC8D71" w14:textId="77777777" w:rsidR="00993FB5" w:rsidRDefault="00E95D32" w:rsidP="002D7717">
      <w:pPr>
        <w:ind w:left="0"/>
        <w:jc w:val="center"/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</w:pPr>
      <w:r w:rsidRPr="00E0536C"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  <w:t>P</w:t>
      </w:r>
      <w:r w:rsidR="00B410A9" w:rsidRPr="00E0536C"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  <w:t xml:space="preserve">ridobite koristne informacije </w:t>
      </w:r>
    </w:p>
    <w:p w14:paraId="53244000" w14:textId="29CB06C3" w:rsidR="00B410A9" w:rsidRPr="00E0536C" w:rsidRDefault="00B410A9" w:rsidP="002D7717">
      <w:pPr>
        <w:ind w:left="0"/>
        <w:jc w:val="center"/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</w:pPr>
      <w:r w:rsidRPr="00E0536C"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  <w:t>in naredite pogumen korak bližje svoji podjetniški prihodnosti!</w:t>
      </w:r>
    </w:p>
    <w:p w14:paraId="328A79CD" w14:textId="77777777" w:rsidR="00B410A9" w:rsidRPr="00D85E8B" w:rsidRDefault="00B410A9" w:rsidP="002F1910">
      <w:pPr>
        <w:ind w:left="0"/>
        <w:jc w:val="both"/>
        <w:rPr>
          <w:rFonts w:ascii="Segoe UI" w:hAnsi="Segoe UI" w:cs="Segoe UI"/>
          <w:b/>
          <w:color w:val="0C5587"/>
          <w:sz w:val="18"/>
          <w:szCs w:val="18"/>
        </w:rPr>
      </w:pPr>
    </w:p>
    <w:p w14:paraId="7718BF77" w14:textId="0B7620D5" w:rsidR="00FB0DDA" w:rsidRDefault="00FB0DDA" w:rsidP="00FB0DDA">
      <w:pPr>
        <w:ind w:left="0"/>
        <w:jc w:val="both"/>
        <w:rPr>
          <w:rFonts w:ascii="Segoe UI" w:hAnsi="Segoe UI" w:cs="Segoe UI"/>
          <w:bCs/>
          <w:sz w:val="24"/>
          <w:szCs w:val="24"/>
        </w:rPr>
      </w:pPr>
      <w:r w:rsidRPr="00FB0DDA">
        <w:rPr>
          <w:rFonts w:ascii="Segoe UI" w:hAnsi="Segoe UI" w:cs="Segoe UI"/>
          <w:bCs/>
          <w:sz w:val="24"/>
          <w:szCs w:val="24"/>
        </w:rPr>
        <w:t xml:space="preserve">Delavnico bo vodil </w:t>
      </w:r>
      <w:r w:rsidRPr="00FB0DDA">
        <w:rPr>
          <w:rFonts w:ascii="Segoe UI" w:hAnsi="Segoe UI" w:cs="Segoe UI"/>
          <w:b/>
          <w:sz w:val="24"/>
          <w:szCs w:val="24"/>
        </w:rPr>
        <w:t>mag. Dejan Šraml</w:t>
      </w:r>
      <w:r w:rsidRPr="00FB0DDA">
        <w:rPr>
          <w:rFonts w:ascii="Segoe UI" w:hAnsi="Segoe UI" w:cs="Segoe UI"/>
          <w:bCs/>
          <w:sz w:val="24"/>
          <w:szCs w:val="24"/>
        </w:rPr>
        <w:t>, podjetniški svetovalec in direktor Območne obrtno-podjetniške zbornice Logatec. Kot zunanji predavatelj sodeluje s poslovnimi fakultetami in drugimi organizacijami. Njegova področja delovanja so podjetniško in poslovno svetovanje, marketing, turizem, blagovne znamke, spletna družbena omrežja, HRM, odnosi z javnostmi</w:t>
      </w:r>
      <w:r w:rsidR="00F007B6" w:rsidRPr="002F1910">
        <w:rPr>
          <w:rFonts w:ascii="Segoe UI" w:hAnsi="Segoe UI" w:cs="Segoe UI"/>
          <w:bCs/>
          <w:sz w:val="24"/>
          <w:szCs w:val="24"/>
        </w:rPr>
        <w:t>.</w:t>
      </w:r>
    </w:p>
    <w:p w14:paraId="327D8378" w14:textId="77777777" w:rsidR="00FB0DDA" w:rsidRPr="00E95D32" w:rsidRDefault="00FB0DDA" w:rsidP="00FB0DDA">
      <w:pPr>
        <w:ind w:left="0"/>
        <w:jc w:val="both"/>
        <w:rPr>
          <w:rFonts w:ascii="Segoe UI" w:hAnsi="Segoe UI" w:cs="Segoe UI"/>
          <w:bCs/>
          <w:sz w:val="16"/>
          <w:szCs w:val="16"/>
        </w:rPr>
      </w:pPr>
    </w:p>
    <w:p w14:paraId="355BA957" w14:textId="7EE068B6" w:rsidR="00AF7A51" w:rsidRPr="002D7717" w:rsidRDefault="00AF7A51" w:rsidP="002D7717">
      <w:pPr>
        <w:ind w:left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AF7A51">
        <w:rPr>
          <w:rFonts w:ascii="Segoe UI" w:hAnsi="Segoe UI" w:cs="Segoe UI"/>
          <w:sz w:val="24"/>
          <w:szCs w:val="24"/>
        </w:rPr>
        <w:t>Dogodek bo potekal v predavalnici OOZ Logatec (Tržaška cesta 11).</w:t>
      </w:r>
    </w:p>
    <w:p w14:paraId="0DC5BE8F" w14:textId="5FCE0DD0" w:rsidR="00F007B6" w:rsidRPr="002F1910" w:rsidRDefault="00F007B6" w:rsidP="002F1910">
      <w:pPr>
        <w:jc w:val="center"/>
        <w:rPr>
          <w:rFonts w:ascii="Segoe UI" w:hAnsi="Segoe UI" w:cs="Segoe UI"/>
          <w:sz w:val="24"/>
          <w:szCs w:val="24"/>
        </w:rPr>
      </w:pPr>
      <w:r w:rsidRPr="002F1910">
        <w:rPr>
          <w:rFonts w:ascii="Segoe UI" w:eastAsia="Times New Roman" w:hAnsi="Segoe UI" w:cs="Segoe UI"/>
          <w:noProof/>
          <w:sz w:val="24"/>
          <w:szCs w:val="24"/>
          <w:lang w:eastAsia="sl-SI"/>
        </w:rPr>
        <w:drawing>
          <wp:anchor distT="0" distB="0" distL="114300" distR="114300" simplePos="0" relativeHeight="251668480" behindDoc="0" locked="0" layoutInCell="1" allowOverlap="1" wp14:anchorId="0EF0A47E" wp14:editId="6C708631">
            <wp:simplePos x="0" y="0"/>
            <wp:positionH relativeFrom="column">
              <wp:posOffset>5215255</wp:posOffset>
            </wp:positionH>
            <wp:positionV relativeFrom="paragraph">
              <wp:posOffset>10160</wp:posOffset>
            </wp:positionV>
            <wp:extent cx="762000" cy="523874"/>
            <wp:effectExtent l="0" t="0" r="0" b="0"/>
            <wp:wrapNone/>
            <wp:docPr id="13" name="Slika 13" descr="http://www.astreaperizie.it/img/cl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treaperizie.it/img/cli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21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000" cy="52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>Obvezne so prehodne prijave</w:t>
      </w:r>
      <w:r w:rsidR="00FB0DDA">
        <w:rPr>
          <w:rFonts w:ascii="Segoe UI" w:eastAsia="Times New Roman" w:hAnsi="Segoe UI" w:cs="Segoe UI"/>
          <w:sz w:val="24"/>
          <w:szCs w:val="24"/>
          <w:lang w:eastAsia="sl-SI"/>
        </w:rPr>
        <w:t xml:space="preserve"> </w:t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>prek spletne prijavnice</w:t>
      </w:r>
      <w:r w:rsidRPr="002F1910">
        <w:rPr>
          <w:rFonts w:ascii="Segoe UI" w:hAnsi="Segoe UI" w:cs="Segoe UI"/>
          <w:sz w:val="24"/>
          <w:szCs w:val="24"/>
        </w:rPr>
        <w:t xml:space="preserve"> </w:t>
      </w:r>
      <w:hyperlink r:id="rId9" w:history="1">
        <w:r w:rsidRPr="002F1910">
          <w:rPr>
            <w:rStyle w:val="Hiperpovezava"/>
            <w:rFonts w:ascii="Segoe UI" w:hAnsi="Segoe UI" w:cs="Segoe UI"/>
            <w:b/>
            <w:bCs/>
            <w:color w:val="004F88"/>
            <w:sz w:val="28"/>
            <w:szCs w:val="28"/>
          </w:rPr>
          <w:t>E-PRIJAVA</w:t>
        </w:r>
      </w:hyperlink>
    </w:p>
    <w:p w14:paraId="762C3D9A" w14:textId="784F6E70" w:rsidR="00F007B6" w:rsidRPr="002F1910" w:rsidRDefault="00F007B6" w:rsidP="002F1910">
      <w:pPr>
        <w:jc w:val="center"/>
        <w:rPr>
          <w:rFonts w:ascii="Segoe UI" w:eastAsia="Times New Roman" w:hAnsi="Segoe UI" w:cs="Segoe UI"/>
          <w:sz w:val="24"/>
          <w:szCs w:val="24"/>
          <w:lang w:eastAsia="sl-SI"/>
        </w:rPr>
      </w:pP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 xml:space="preserve">Dodatne informacije: </w:t>
      </w:r>
      <w:r w:rsidR="003510A8">
        <w:rPr>
          <w:rFonts w:ascii="Segoe UI" w:eastAsia="Times New Roman" w:hAnsi="Segoe UI" w:cs="Segoe UI"/>
          <w:sz w:val="24"/>
          <w:szCs w:val="24"/>
          <w:lang w:eastAsia="sl-SI"/>
        </w:rPr>
        <w:t>051 417 778</w:t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 xml:space="preserve">, </w:t>
      </w:r>
      <w:r w:rsidR="003510A8">
        <w:rPr>
          <w:rFonts w:ascii="Segoe UI" w:eastAsia="Times New Roman" w:hAnsi="Segoe UI" w:cs="Segoe UI"/>
          <w:sz w:val="24"/>
          <w:szCs w:val="24"/>
          <w:lang w:eastAsia="sl-SI"/>
        </w:rPr>
        <w:t>anja.zagar</w:t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>@ozs.si</w:t>
      </w:r>
    </w:p>
    <w:p w14:paraId="0AA360D7" w14:textId="77777777" w:rsidR="003510A8" w:rsidRPr="00E0536C" w:rsidRDefault="003510A8" w:rsidP="002F1910">
      <w:pPr>
        <w:rPr>
          <w:rFonts w:ascii="Segoe UI" w:hAnsi="Segoe UI" w:cs="Segoe UI"/>
          <w:b/>
          <w:bCs/>
          <w:sz w:val="16"/>
          <w:szCs w:val="16"/>
        </w:rPr>
      </w:pPr>
    </w:p>
    <w:p w14:paraId="16C0335E" w14:textId="6F32FC18" w:rsidR="00044B9B" w:rsidRPr="002F1910" w:rsidRDefault="00FB0DDA" w:rsidP="002F1910">
      <w:pPr>
        <w:pStyle w:val="text-justify"/>
        <w:spacing w:before="0" w:beforeAutospacing="0" w:after="0" w:afterAutospacing="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Delavnica je za udeležence brezplačna!</w:t>
      </w:r>
    </w:p>
    <w:sectPr w:rsidR="00044B9B" w:rsidRPr="002F1910" w:rsidSect="00E0536C">
      <w:headerReference w:type="default" r:id="rId10"/>
      <w:pgSz w:w="11906" w:h="16838"/>
      <w:pgMar w:top="1985" w:right="964" w:bottom="737" w:left="964" w:header="771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CAAC" w14:textId="77777777" w:rsidR="002255F3" w:rsidRDefault="002255F3" w:rsidP="00AF71CB">
      <w:r>
        <w:separator/>
      </w:r>
    </w:p>
  </w:endnote>
  <w:endnote w:type="continuationSeparator" w:id="0">
    <w:p w14:paraId="61B538FA" w14:textId="77777777" w:rsidR="002255F3" w:rsidRDefault="002255F3" w:rsidP="00AF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CD87" w14:textId="77777777" w:rsidR="002255F3" w:rsidRDefault="002255F3" w:rsidP="00AF71CB">
      <w:r>
        <w:separator/>
      </w:r>
    </w:p>
  </w:footnote>
  <w:footnote w:type="continuationSeparator" w:id="0">
    <w:p w14:paraId="3D02142C" w14:textId="77777777" w:rsidR="002255F3" w:rsidRDefault="002255F3" w:rsidP="00AF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334D" w14:textId="47682192" w:rsidR="00AF71CB" w:rsidRDefault="0005401D" w:rsidP="0005401D">
    <w:pPr>
      <w:pStyle w:val="Glava"/>
      <w:tabs>
        <w:tab w:val="clear" w:pos="4536"/>
        <w:tab w:val="clear" w:pos="9072"/>
        <w:tab w:val="right" w:pos="8930"/>
      </w:tabs>
      <w:ind w:left="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3AE6C2" wp14:editId="18D6CF65">
          <wp:simplePos x="0" y="0"/>
          <wp:positionH relativeFrom="column">
            <wp:posOffset>187960</wp:posOffset>
          </wp:positionH>
          <wp:positionV relativeFrom="paragraph">
            <wp:posOffset>-89535</wp:posOffset>
          </wp:positionV>
          <wp:extent cx="5924550" cy="590793"/>
          <wp:effectExtent l="0" t="0" r="0" b="0"/>
          <wp:wrapNone/>
          <wp:docPr id="7820829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82941" name="Slika 782082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590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A29"/>
    <w:multiLevelType w:val="hybridMultilevel"/>
    <w:tmpl w:val="34A2B6B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03B6A5D"/>
    <w:multiLevelType w:val="multilevel"/>
    <w:tmpl w:val="6306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03A6D"/>
    <w:multiLevelType w:val="multilevel"/>
    <w:tmpl w:val="290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D58A0"/>
    <w:multiLevelType w:val="hybridMultilevel"/>
    <w:tmpl w:val="9C04F2DA"/>
    <w:lvl w:ilvl="0" w:tplc="0424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298767B3"/>
    <w:multiLevelType w:val="hybridMultilevel"/>
    <w:tmpl w:val="E43EC696"/>
    <w:lvl w:ilvl="0" w:tplc="042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DE2AB476">
      <w:numFmt w:val="bullet"/>
      <w:lvlText w:val="-"/>
      <w:lvlJc w:val="left"/>
      <w:pPr>
        <w:ind w:left="5475" w:hanging="360"/>
      </w:pPr>
      <w:rPr>
        <w:rFonts w:ascii="Candara" w:eastAsiaTheme="minorHAnsi" w:hAnsi="Candara" w:cs="Arial" w:hint="default"/>
      </w:rPr>
    </w:lvl>
    <w:lvl w:ilvl="2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5" w15:restartNumberingAfterBreak="0">
    <w:nsid w:val="41370D17"/>
    <w:multiLevelType w:val="hybridMultilevel"/>
    <w:tmpl w:val="B8644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5C4E"/>
    <w:multiLevelType w:val="multilevel"/>
    <w:tmpl w:val="AF8A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70708"/>
    <w:multiLevelType w:val="hybridMultilevel"/>
    <w:tmpl w:val="BC4E76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3B5F"/>
    <w:multiLevelType w:val="hybridMultilevel"/>
    <w:tmpl w:val="3610894A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13E48CF"/>
    <w:multiLevelType w:val="hybridMultilevel"/>
    <w:tmpl w:val="C4EAE9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76F94"/>
    <w:multiLevelType w:val="hybridMultilevel"/>
    <w:tmpl w:val="8C38E558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14383316">
    <w:abstractNumId w:val="3"/>
  </w:num>
  <w:num w:numId="2" w16cid:durableId="506987106">
    <w:abstractNumId w:val="10"/>
  </w:num>
  <w:num w:numId="3" w16cid:durableId="35202580">
    <w:abstractNumId w:val="8"/>
  </w:num>
  <w:num w:numId="4" w16cid:durableId="2004316886">
    <w:abstractNumId w:val="0"/>
  </w:num>
  <w:num w:numId="5" w16cid:durableId="1493523884">
    <w:abstractNumId w:val="9"/>
  </w:num>
  <w:num w:numId="6" w16cid:durableId="1803695647">
    <w:abstractNumId w:val="5"/>
  </w:num>
  <w:num w:numId="7" w16cid:durableId="316298832">
    <w:abstractNumId w:val="4"/>
  </w:num>
  <w:num w:numId="8" w16cid:durableId="865800061">
    <w:abstractNumId w:val="7"/>
  </w:num>
  <w:num w:numId="9" w16cid:durableId="292172758">
    <w:abstractNumId w:val="1"/>
  </w:num>
  <w:num w:numId="10" w16cid:durableId="660616786">
    <w:abstractNumId w:val="6"/>
  </w:num>
  <w:num w:numId="11" w16cid:durableId="74973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18"/>
    <w:rsid w:val="0004284E"/>
    <w:rsid w:val="00044B9B"/>
    <w:rsid w:val="000462BE"/>
    <w:rsid w:val="0005401D"/>
    <w:rsid w:val="000854AA"/>
    <w:rsid w:val="00086EBF"/>
    <w:rsid w:val="000A055D"/>
    <w:rsid w:val="000A2876"/>
    <w:rsid w:val="000B63FA"/>
    <w:rsid w:val="000C5F3B"/>
    <w:rsid w:val="000E4D04"/>
    <w:rsid w:val="000E6847"/>
    <w:rsid w:val="000F3A19"/>
    <w:rsid w:val="00111304"/>
    <w:rsid w:val="00123B8F"/>
    <w:rsid w:val="00134B8A"/>
    <w:rsid w:val="00135CC7"/>
    <w:rsid w:val="00152F46"/>
    <w:rsid w:val="00172B06"/>
    <w:rsid w:val="00175E06"/>
    <w:rsid w:val="00191488"/>
    <w:rsid w:val="001A47EF"/>
    <w:rsid w:val="001A49A2"/>
    <w:rsid w:val="001C093B"/>
    <w:rsid w:val="001E0C2F"/>
    <w:rsid w:val="001E50A4"/>
    <w:rsid w:val="00216209"/>
    <w:rsid w:val="002255F3"/>
    <w:rsid w:val="00235B2D"/>
    <w:rsid w:val="00245469"/>
    <w:rsid w:val="002460FD"/>
    <w:rsid w:val="0024715B"/>
    <w:rsid w:val="00260889"/>
    <w:rsid w:val="002643A9"/>
    <w:rsid w:val="002B78C2"/>
    <w:rsid w:val="002D7717"/>
    <w:rsid w:val="002F1910"/>
    <w:rsid w:val="002F3B50"/>
    <w:rsid w:val="003330B1"/>
    <w:rsid w:val="00335848"/>
    <w:rsid w:val="0034425C"/>
    <w:rsid w:val="003510A8"/>
    <w:rsid w:val="003949E7"/>
    <w:rsid w:val="003A4DBB"/>
    <w:rsid w:val="003A7081"/>
    <w:rsid w:val="003C5EE6"/>
    <w:rsid w:val="003F54BC"/>
    <w:rsid w:val="004212E6"/>
    <w:rsid w:val="00425D6F"/>
    <w:rsid w:val="00454065"/>
    <w:rsid w:val="00480307"/>
    <w:rsid w:val="00481E64"/>
    <w:rsid w:val="004961CC"/>
    <w:rsid w:val="004E2EA9"/>
    <w:rsid w:val="004E7C66"/>
    <w:rsid w:val="004F2C65"/>
    <w:rsid w:val="004F3CEE"/>
    <w:rsid w:val="005412B0"/>
    <w:rsid w:val="00554839"/>
    <w:rsid w:val="00556504"/>
    <w:rsid w:val="00580D5B"/>
    <w:rsid w:val="00585402"/>
    <w:rsid w:val="005947FA"/>
    <w:rsid w:val="005B0A4F"/>
    <w:rsid w:val="005E1977"/>
    <w:rsid w:val="00624033"/>
    <w:rsid w:val="006321D5"/>
    <w:rsid w:val="006461D5"/>
    <w:rsid w:val="00650B1E"/>
    <w:rsid w:val="00651F39"/>
    <w:rsid w:val="00694374"/>
    <w:rsid w:val="006A495F"/>
    <w:rsid w:val="006B2681"/>
    <w:rsid w:val="006C76DA"/>
    <w:rsid w:val="006D06D4"/>
    <w:rsid w:val="006D5474"/>
    <w:rsid w:val="006E794A"/>
    <w:rsid w:val="006F1219"/>
    <w:rsid w:val="00724DAE"/>
    <w:rsid w:val="00744121"/>
    <w:rsid w:val="0076449A"/>
    <w:rsid w:val="00764E3F"/>
    <w:rsid w:val="00775BAB"/>
    <w:rsid w:val="007807C9"/>
    <w:rsid w:val="007B6DEF"/>
    <w:rsid w:val="007E25A9"/>
    <w:rsid w:val="008041AD"/>
    <w:rsid w:val="00810B69"/>
    <w:rsid w:val="00821E9E"/>
    <w:rsid w:val="00827A9B"/>
    <w:rsid w:val="00845631"/>
    <w:rsid w:val="008C1BB3"/>
    <w:rsid w:val="00924401"/>
    <w:rsid w:val="00940BBD"/>
    <w:rsid w:val="009746FC"/>
    <w:rsid w:val="00986192"/>
    <w:rsid w:val="00993FB5"/>
    <w:rsid w:val="009A0E79"/>
    <w:rsid w:val="009A23DD"/>
    <w:rsid w:val="009A29A7"/>
    <w:rsid w:val="009C2318"/>
    <w:rsid w:val="009D64BE"/>
    <w:rsid w:val="00A058CC"/>
    <w:rsid w:val="00A2092E"/>
    <w:rsid w:val="00A318B1"/>
    <w:rsid w:val="00A43BE7"/>
    <w:rsid w:val="00A52986"/>
    <w:rsid w:val="00A62BCE"/>
    <w:rsid w:val="00A72591"/>
    <w:rsid w:val="00A94346"/>
    <w:rsid w:val="00AA45B9"/>
    <w:rsid w:val="00AB637D"/>
    <w:rsid w:val="00AC37AB"/>
    <w:rsid w:val="00AD34AB"/>
    <w:rsid w:val="00AD45FB"/>
    <w:rsid w:val="00AD6B37"/>
    <w:rsid w:val="00AF71CB"/>
    <w:rsid w:val="00AF7A51"/>
    <w:rsid w:val="00B212FF"/>
    <w:rsid w:val="00B410A9"/>
    <w:rsid w:val="00B75F36"/>
    <w:rsid w:val="00B84DF7"/>
    <w:rsid w:val="00BA551D"/>
    <w:rsid w:val="00BA7A9D"/>
    <w:rsid w:val="00BC49C8"/>
    <w:rsid w:val="00BD3376"/>
    <w:rsid w:val="00BE2ADB"/>
    <w:rsid w:val="00BE36E1"/>
    <w:rsid w:val="00BE68DA"/>
    <w:rsid w:val="00C07A46"/>
    <w:rsid w:val="00C206AB"/>
    <w:rsid w:val="00CC68FA"/>
    <w:rsid w:val="00CF31F1"/>
    <w:rsid w:val="00D07634"/>
    <w:rsid w:val="00D10CDD"/>
    <w:rsid w:val="00D16325"/>
    <w:rsid w:val="00D75E42"/>
    <w:rsid w:val="00D76AA9"/>
    <w:rsid w:val="00D776F4"/>
    <w:rsid w:val="00D85E8B"/>
    <w:rsid w:val="00DA7D46"/>
    <w:rsid w:val="00DC1C18"/>
    <w:rsid w:val="00DD71B1"/>
    <w:rsid w:val="00E0536C"/>
    <w:rsid w:val="00E10AE5"/>
    <w:rsid w:val="00E14EF8"/>
    <w:rsid w:val="00E33DF4"/>
    <w:rsid w:val="00E53147"/>
    <w:rsid w:val="00E81680"/>
    <w:rsid w:val="00E82EE6"/>
    <w:rsid w:val="00E831BB"/>
    <w:rsid w:val="00E95D32"/>
    <w:rsid w:val="00EA7A7E"/>
    <w:rsid w:val="00EC6B39"/>
    <w:rsid w:val="00F007B6"/>
    <w:rsid w:val="00F30564"/>
    <w:rsid w:val="00F44041"/>
    <w:rsid w:val="00F47775"/>
    <w:rsid w:val="00F707CB"/>
    <w:rsid w:val="00FA6C28"/>
    <w:rsid w:val="00FB0DDA"/>
    <w:rsid w:val="00FC3B4D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54A6D"/>
  <w15:docId w15:val="{30549528-33F1-4BC9-A22C-2A1FB17B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-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7A51"/>
  </w:style>
  <w:style w:type="paragraph" w:styleId="Naslov3">
    <w:name w:val="heading 3"/>
    <w:basedOn w:val="Navaden"/>
    <w:link w:val="Naslov3Znak"/>
    <w:uiPriority w:val="9"/>
    <w:qFormat/>
    <w:rsid w:val="009C2318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9C231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C2318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9C2318"/>
  </w:style>
  <w:style w:type="paragraph" w:styleId="Odstavekseznama">
    <w:name w:val="List Paragraph"/>
    <w:basedOn w:val="Navaden"/>
    <w:uiPriority w:val="34"/>
    <w:qFormat/>
    <w:rsid w:val="009C231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71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71C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F71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71CB"/>
  </w:style>
  <w:style w:type="paragraph" w:styleId="Noga">
    <w:name w:val="footer"/>
    <w:basedOn w:val="Navaden"/>
    <w:link w:val="NogaZnak"/>
    <w:uiPriority w:val="99"/>
    <w:unhideWhenUsed/>
    <w:rsid w:val="00AF71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71CB"/>
  </w:style>
  <w:style w:type="character" w:styleId="Hiperpovezava">
    <w:name w:val="Hyperlink"/>
    <w:basedOn w:val="Privzetapisavaodstavka"/>
    <w:uiPriority w:val="99"/>
    <w:unhideWhenUsed/>
    <w:rsid w:val="001C093B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A29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29A7"/>
    <w:pPr>
      <w:ind w:left="425" w:right="0"/>
      <w:jc w:val="both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29A7"/>
    <w:rPr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6449A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556504"/>
    <w:rPr>
      <w:i/>
      <w:iCs/>
    </w:rPr>
  </w:style>
  <w:style w:type="paragraph" w:styleId="Brezrazmikov">
    <w:name w:val="No Spacing"/>
    <w:uiPriority w:val="1"/>
    <w:qFormat/>
    <w:rsid w:val="007B6DEF"/>
  </w:style>
  <w:style w:type="paragraph" w:customStyle="1" w:styleId="text-justify">
    <w:name w:val="text-justify"/>
    <w:basedOn w:val="Navaden"/>
    <w:rsid w:val="001E50A4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1E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zs.si/dogodek-prijava?id=a0NSa00000L0bI4MA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anja.zagar@ozs.si</cp:lastModifiedBy>
  <cp:revision>45</cp:revision>
  <cp:lastPrinted>2026-05-08T09:26:00Z</cp:lastPrinted>
  <dcterms:created xsi:type="dcterms:W3CDTF">2022-10-17T09:06:00Z</dcterms:created>
  <dcterms:modified xsi:type="dcterms:W3CDTF">2026-05-08T09:33:00Z</dcterms:modified>
</cp:coreProperties>
</file>